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77777777" w:rsidR="007A0806" w:rsidRPr="00D95EB7" w:rsidRDefault="007A0806" w:rsidP="007A0806">
      <w:pPr>
        <w:pStyle w:val="Titel"/>
        <w:jc w:val="center"/>
        <w:rPr>
          <w:lang w:val="en-US"/>
        </w:rPr>
      </w:pPr>
      <w:r w:rsidRPr="00D95EB7">
        <w:rPr>
          <w:lang w:val="en-US"/>
        </w:rPr>
        <w:t>Extending DeViDe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and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12E01ABC" w14:textId="77777777" w:rsidR="0020187E" w:rsidRPr="00D95EB7" w:rsidRDefault="007A0806" w:rsidP="0020187E">
      <w:pPr>
        <w:spacing w:after="0"/>
        <w:ind w:left="567" w:right="567"/>
        <w:jc w:val="both"/>
        <w:rPr>
          <w:rFonts w:cs="Times-Italic"/>
          <w:i/>
          <w:iCs/>
          <w:sz w:val="18"/>
          <w:szCs w:val="18"/>
          <w:highlight w:val="yellow"/>
          <w:lang w:val="en-US"/>
        </w:rPr>
      </w:pPr>
      <w:r w:rsidRPr="00D95EB7">
        <w:rPr>
          <w:b/>
          <w:sz w:val="18"/>
          <w:szCs w:val="18"/>
          <w:lang w:val="en-US"/>
        </w:rPr>
        <w:t>Abstract</w:t>
      </w:r>
      <w:r w:rsidR="00F96462" w:rsidRPr="00D95EB7">
        <w:rPr>
          <w:b/>
          <w:sz w:val="18"/>
          <w:szCs w:val="18"/>
          <w:lang w:val="en-US"/>
        </w:rPr>
        <w:br/>
      </w:r>
      <w:r w:rsidR="00B90C63" w:rsidRPr="00D95EB7">
        <w:rPr>
          <w:rFonts w:cs="Times-Italic"/>
          <w:i/>
          <w:iCs/>
          <w:sz w:val="18"/>
          <w:szCs w:val="18"/>
          <w:highlight w:val="yellow"/>
          <w:lang w:val="en-US"/>
        </w:rPr>
        <w:t>The ABSTRACT is to be in fully-justified italicized text, between two horizontal lines, in one-column format, below</w:t>
      </w:r>
      <w:r w:rsidR="00B90C63" w:rsidRPr="00D95EB7">
        <w:rPr>
          <w:b/>
          <w:i/>
          <w:sz w:val="18"/>
          <w:szCs w:val="18"/>
          <w:highlight w:val="yellow"/>
          <w:lang w:val="en-US"/>
        </w:rPr>
        <w:t xml:space="preserve"> </w:t>
      </w:r>
      <w:r w:rsidR="00B90C63" w:rsidRPr="00D95EB7">
        <w:rPr>
          <w:rFonts w:cs="Times-Italic"/>
          <w:i/>
          <w:iCs/>
          <w:sz w:val="18"/>
          <w:szCs w:val="18"/>
          <w:highlight w:val="yellow"/>
          <w:lang w:val="en-US"/>
        </w:rPr>
        <w:t>the author and affiliation information. Use the word “Abstract” as the title, in 9-point Times, boldface type, leftaligned to the text, initially capitalized. The abstract is to be in 9-point, single-spaced type. The abstract may be up to 3 inches (7.62 cm) long.</w:t>
      </w:r>
    </w:p>
    <w:p w14:paraId="3A6E5AFD" w14:textId="77777777" w:rsidR="00B90C63" w:rsidRPr="00D95EB7" w:rsidRDefault="00B90C63" w:rsidP="0020187E">
      <w:pPr>
        <w:ind w:left="567" w:right="567"/>
        <w:jc w:val="both"/>
        <w:rPr>
          <w:rFonts w:cs="Times-Italic"/>
          <w:i/>
          <w:iCs/>
          <w:sz w:val="18"/>
          <w:szCs w:val="18"/>
          <w:lang w:val="en-US"/>
        </w:rPr>
      </w:pPr>
      <w:r w:rsidRPr="00D95EB7">
        <w:rPr>
          <w:rFonts w:cs="Times-Italic"/>
          <w:i/>
          <w:iCs/>
          <w:sz w:val="18"/>
          <w:szCs w:val="18"/>
          <w:highlight w:val="yellow"/>
          <w:lang w:val="en-US"/>
        </w:rPr>
        <w:t xml:space="preserve">Leave one blank line after the abstract, then add the subject categories according to the ACM Classification Index (see </w:t>
      </w:r>
      <w:hyperlink r:id="rId8" w:history="1">
        <w:r w:rsidRPr="00D95EB7">
          <w:rPr>
            <w:rStyle w:val="Hyperlink"/>
            <w:rFonts w:cs="Times-Italic"/>
            <w:i/>
            <w:iCs/>
            <w:sz w:val="18"/>
            <w:szCs w:val="18"/>
            <w:highlight w:val="yellow"/>
            <w:lang w:val="en-US"/>
          </w:rPr>
          <w:t>http://www.acm.org/class/1998/</w:t>
        </w:r>
      </w:hyperlink>
      <w:r w:rsidRPr="00D95EB7">
        <w:rPr>
          <w:rFonts w:cs="Times-Italic"/>
          <w:i/>
          <w:iCs/>
          <w:sz w:val="18"/>
          <w:szCs w:val="18"/>
          <w:highlight w:val="yellow"/>
          <w:lang w:val="en-US"/>
        </w:rPr>
        <w:t>).</w:t>
      </w:r>
    </w:p>
    <w:p w14:paraId="36A57AB2" w14:textId="77777777" w:rsidR="007A0806" w:rsidRPr="00D95EB7" w:rsidRDefault="00B90C63" w:rsidP="0020187E">
      <w:pPr>
        <w:spacing w:after="0"/>
        <w:ind w:left="567" w:right="567"/>
        <w:jc w:val="both"/>
        <w:rPr>
          <w:rFonts w:cs="Times-Italic"/>
          <w:i/>
          <w:iCs/>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I.</w:t>
      </w:r>
      <w:r w:rsidR="00AE26D7" w:rsidRPr="00D95EB7">
        <w:rPr>
          <w:rFonts w:cs="Times-Roman"/>
          <w:sz w:val="18"/>
          <w:szCs w:val="18"/>
          <w:lang w:val="en-US"/>
        </w:rPr>
        <w:t xml:space="preserve">4.10 </w:t>
      </w:r>
      <w:r w:rsidRPr="00D95EB7">
        <w:rPr>
          <w:rFonts w:cs="Times-Roman"/>
          <w:sz w:val="18"/>
          <w:szCs w:val="18"/>
          <w:lang w:val="en-US"/>
        </w:rPr>
        <w:t xml:space="preserve">[Computer Graphics]: </w:t>
      </w:r>
      <w:r w:rsidR="00F7223D" w:rsidRPr="00D95EB7">
        <w:rPr>
          <w:rFonts w:cs="Times-Roman"/>
          <w:sz w:val="18"/>
          <w:szCs w:val="18"/>
          <w:lang w:val="en-US"/>
        </w:rPr>
        <w:t>Image Representation</w:t>
      </w:r>
      <w:r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9"/>
          <w:footerReference w:type="default" r:id="rId10"/>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23D1431B"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we were introduced to 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where we got an actual taste of what was possible with DeViDe. Because of the experiences we had in the practical exercises, we decided to use DeViDe for the final project.</w:t>
      </w:r>
    </w:p>
    <w:p w14:paraId="364DE5F9" w14:textId="43AAE25C"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 decided to create a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0177309" w:rsidR="00941350" w:rsidRPr="00D95EB7" w:rsidRDefault="00941350" w:rsidP="00941350">
      <w:pPr>
        <w:jc w:val="both"/>
        <w:rPr>
          <w:sz w:val="18"/>
          <w:szCs w:val="18"/>
          <w:lang w:val="en-US" w:eastAsia="nl-NL"/>
        </w:rPr>
      </w:pPr>
      <w:r w:rsidRPr="00D95EB7">
        <w:rPr>
          <w:sz w:val="18"/>
          <w:szCs w:val="18"/>
          <w:lang w:val="en-US" w:eastAsia="nl-NL"/>
        </w:rPr>
        <w:t xml:space="preserve">In DeViDe,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EmphysemaViewer and the SkeletonAUIViewer.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6A233791" w:rsidR="00333997" w:rsidRPr="00D95EB7" w:rsidRDefault="006474EE" w:rsidP="00A33ED9">
      <w:pPr>
        <w:jc w:val="both"/>
        <w:rPr>
          <w:sz w:val="18"/>
          <w:szCs w:val="18"/>
          <w:lang w:val="en-US"/>
        </w:rPr>
      </w:pPr>
      <w:r w:rsidRPr="00D95EB7">
        <w:rPr>
          <w:sz w:val="18"/>
          <w:szCs w:val="18"/>
          <w:lang w:val="en-US"/>
        </w:rPr>
        <w:t>The purpose is to create a DeViD</w:t>
      </w:r>
      <w:r w:rsidR="00714284" w:rsidRPr="00D95EB7">
        <w:rPr>
          <w:sz w:val="18"/>
          <w:szCs w:val="18"/>
          <w:lang w:val="en-US"/>
        </w:rPr>
        <w:t xml:space="preserve">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1E554936" w14:textId="2B9947FB"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DeViDe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77777777" w:rsidR="000E4521" w:rsidRPr="00D95EB7" w:rsidRDefault="000E4521" w:rsidP="00843DBA">
      <w:pPr>
        <w:pStyle w:val="Lijstalinea"/>
        <w:numPr>
          <w:ilvl w:val="0"/>
          <w:numId w:val="6"/>
        </w:numPr>
        <w:ind w:left="284" w:hanging="284"/>
        <w:jc w:val="both"/>
        <w:rPr>
          <w:sz w:val="18"/>
          <w:szCs w:val="18"/>
          <w:lang w:val="en-US" w:eastAsia="nl-NL"/>
        </w:rPr>
      </w:pPr>
      <w:r w:rsidRPr="00D95EB7">
        <w:rPr>
          <w:sz w:val="18"/>
          <w:szCs w:val="18"/>
          <w:lang w:val="en-US" w:eastAsia="nl-NL"/>
        </w:rPr>
        <w:t>VTKImageData can be loaded into the module through DeViDe’s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r w:rsidRPr="00D95EB7">
        <w:rPr>
          <w:sz w:val="18"/>
          <w:szCs w:val="18"/>
          <w:lang w:val="en-US" w:eastAsia="nl-NL"/>
        </w:rPr>
        <w:t>VTKImageData can also be loaded by pressing a button in the top part of the control panel and then selecting a .vti-file in the file explorer.</w:t>
      </w:r>
    </w:p>
    <w:p w14:paraId="6B4600B1" w14:textId="2D5CE20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When a user clicks in a 2d view, the selected point will be added to the list of seedpoints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thresholding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r w:rsidR="00D776E5">
        <w:rPr>
          <w:sz w:val="18"/>
          <w:szCs w:val="18"/>
          <w:lang w:val="en-US" w:eastAsia="nl-NL"/>
        </w:rPr>
        <w:t>thresholding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7459D87" w14:textId="507D836D" w:rsidR="00E06047" w:rsidRDefault="00E06047" w:rsidP="002008C2">
      <w:pPr>
        <w:spacing w:after="0"/>
        <w:jc w:val="both"/>
        <w:rPr>
          <w:sz w:val="18"/>
          <w:szCs w:val="18"/>
          <w:lang w:val="en-US"/>
        </w:rPr>
      </w:pPr>
      <w:r>
        <w:rPr>
          <w:sz w:val="18"/>
          <w:szCs w:val="18"/>
          <w:lang w:val="en-US"/>
        </w:rPr>
        <w:t>Comparing the original design with the final product,</w:t>
      </w:r>
      <w:r w:rsidR="0066667E">
        <w:rPr>
          <w:sz w:val="18"/>
          <w:szCs w:val="18"/>
          <w:lang w:val="en-US"/>
        </w:rPr>
        <w:t xml:space="preserve"> as seen in Figure 2, we can see they there are very similar.</w:t>
      </w:r>
    </w:p>
    <w:p w14:paraId="013B5C34" w14:textId="0FF454BD" w:rsidR="000913AC" w:rsidRDefault="001B77CC" w:rsidP="00AD1BC6">
      <w:pPr>
        <w:spacing w:before="180" w:after="0"/>
        <w:ind w:firstLine="284"/>
        <w:jc w:val="both"/>
        <w:rPr>
          <w:iCs/>
          <w:sz w:val="18"/>
          <w:szCs w:val="18"/>
          <w:lang w:val="en-US" w:eastAsia="nl-NL"/>
        </w:rPr>
      </w:pPr>
      <w:r w:rsidRPr="00D95EB7">
        <w:rPr>
          <w:sz w:val="18"/>
          <w:szCs w:val="18"/>
          <w:lang w:val="en-US"/>
        </w:rPr>
        <w:t xml:space="preserve">When starting up DeVIDE with the new module included. (using %PATH_TO_DeVIDE-RE%/dre.cmd devide –extra-module-paths %PATH_TO_MODULE%), you will be able to locate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inputPoint where (optionally) vtkImageData can be supplied. </w:t>
      </w:r>
      <w:r w:rsidR="003E269B">
        <w:rPr>
          <w:iCs/>
          <w:sz w:val="18"/>
          <w:szCs w:val="18"/>
          <w:lang w:val="en-US" w:eastAsia="nl-NL"/>
        </w:rPr>
        <w:t xml:space="preserve">The easy way to supply vtkImageData from a .vti-file is with a vtiRDR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362710"/>
                    </a:xfrm>
                    <a:prstGeom prst="rect">
                      <a:avLst/>
                    </a:prstGeom>
                  </pic:spPr>
                </pic:pic>
              </a:graphicData>
            </a:graphic>
          </wp:inline>
        </w:drawing>
      </w:r>
    </w:p>
    <w:p w14:paraId="30E11EAB" w14:textId="70A46C3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The minimal DeViDe Network.</w:t>
      </w:r>
    </w:p>
    <w:p w14:paraId="6BD04B2E" w14:textId="14347444" w:rsidR="003E269B" w:rsidRDefault="003E269B" w:rsidP="003E269B">
      <w:pPr>
        <w:spacing w:before="180" w:after="0"/>
        <w:jc w:val="both"/>
        <w:rPr>
          <w:iCs/>
          <w:sz w:val="18"/>
          <w:szCs w:val="18"/>
          <w:lang w:val="en-US" w:eastAsia="nl-NL"/>
        </w:rPr>
      </w:pPr>
      <w:r>
        <w:rPr>
          <w:iCs/>
          <w:sz w:val="18"/>
          <w:szCs w:val="18"/>
          <w:lang w:val="en-US" w:eastAsia="nl-NL"/>
        </w:rPr>
        <w:t xml:space="preserve">When the user loads its data through the </w:t>
      </w:r>
      <w:r w:rsidR="00154E5C">
        <w:rPr>
          <w:iCs/>
          <w:sz w:val="18"/>
          <w:szCs w:val="18"/>
          <w:lang w:val="en-US" w:eastAsia="nl-NL"/>
        </w:rPr>
        <w:t>DeViDe</w:t>
      </w:r>
      <w:r>
        <w:rPr>
          <w:iCs/>
          <w:sz w:val="18"/>
          <w:szCs w:val="18"/>
          <w:lang w:val="en-US" w:eastAsia="nl-NL"/>
        </w:rPr>
        <w:t xml:space="preserve"> network, a different .vti-file can still be selected through the controlpanel.</w:t>
      </w: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5570" cy="1362710"/>
                    </a:xfrm>
                    <a:prstGeom prst="rect">
                      <a:avLst/>
                    </a:prstGeom>
                  </pic:spPr>
                </pic:pic>
              </a:graphicData>
            </a:graphic>
          </wp:inline>
        </w:drawing>
      </w:r>
    </w:p>
    <w:p w14:paraId="01E0988F" w14:textId="30C3E743" w:rsidR="003E269B" w:rsidRPr="000269BC" w:rsidRDefault="00F947E9" w:rsidP="003E269B">
      <w:pPr>
        <w:ind w:right="-71"/>
        <w:rPr>
          <w:i/>
          <w:sz w:val="18"/>
          <w:szCs w:val="18"/>
          <w:lang w:val="en-US"/>
        </w:rPr>
      </w:pPr>
      <w:r>
        <w:rPr>
          <w:b/>
          <w:sz w:val="18"/>
          <w:szCs w:val="18"/>
          <w:lang w:val="en-US"/>
        </w:rPr>
        <w:t>Figure 3</w:t>
      </w:r>
      <w:bookmarkStart w:id="6" w:name="_GoBack"/>
      <w:bookmarkEnd w:id="6"/>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Loading vtkImageData through from the DeViDe network.</w:t>
      </w:r>
    </w:p>
    <w:p w14:paraId="476262CF" w14:textId="75CB87EF" w:rsidR="003E269B" w:rsidRDefault="00F947E9" w:rsidP="003E269B">
      <w:pPr>
        <w:spacing w:before="180" w:after="0"/>
        <w:jc w:val="both"/>
        <w:rPr>
          <w:iCs/>
          <w:sz w:val="18"/>
          <w:szCs w:val="18"/>
          <w:lang w:val="en-US" w:eastAsia="nl-NL"/>
        </w:rPr>
      </w:pPr>
      <w:r>
        <w:rPr>
          <w:iCs/>
          <w:sz w:val="18"/>
          <w:szCs w:val="18"/>
          <w:lang w:val="en-US" w:eastAsia="nl-NL"/>
        </w:rPr>
        <w:t>s</w:t>
      </w:r>
    </w:p>
    <w:p w14:paraId="1FE0E97F" w14:textId="5D4CDB3B" w:rsidR="001B77CC" w:rsidRPr="00D95EB7" w:rsidRDefault="001B77CC" w:rsidP="00AD1BC6">
      <w:pPr>
        <w:spacing w:before="180" w:after="0"/>
        <w:ind w:firstLine="284"/>
        <w:jc w:val="both"/>
        <w:rPr>
          <w:sz w:val="18"/>
          <w:szCs w:val="18"/>
          <w:lang w:val="en-US"/>
        </w:rPr>
      </w:pPr>
      <w:r w:rsidRPr="00D95EB7">
        <w:rPr>
          <w:iCs/>
          <w:sz w:val="18"/>
          <w:szCs w:val="18"/>
          <w:lang w:val="en-US" w:eastAsia="nl-NL"/>
        </w:rPr>
        <w:t>Load one into your network, and you will see the frame like in figure 2.</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1435F06E" w:rsidR="00AE0144" w:rsidRPr="000269BC" w:rsidRDefault="001B77CC" w:rsidP="000269BC">
      <w:pPr>
        <w:ind w:right="-71"/>
        <w:rPr>
          <w:i/>
          <w:sz w:val="18"/>
          <w:szCs w:val="18"/>
          <w:lang w:val="en-US"/>
        </w:rPr>
      </w:pPr>
      <w:r w:rsidRPr="00D95EB7">
        <w:rPr>
          <w:b/>
          <w:sz w:val="18"/>
          <w:szCs w:val="18"/>
          <w:lang w:val="en-US"/>
        </w:rPr>
        <w:t>Figure 2:</w:t>
      </w:r>
      <w:r w:rsidRPr="00D95EB7">
        <w:rPr>
          <w:i/>
          <w:sz w:val="18"/>
          <w:szCs w:val="18"/>
          <w:lang w:val="en-US"/>
        </w:rPr>
        <w:t xml:space="preserve"> The default multiDirectionalSlicedViewSegmatation3dVieWeR view.</w:t>
      </w:r>
    </w:p>
    <w:p w14:paraId="2B187224" w14:textId="77777777" w:rsidR="000913AC" w:rsidRDefault="000913AC" w:rsidP="00EA29C6">
      <w:pPr>
        <w:ind w:right="-71"/>
        <w:rPr>
          <w:b/>
          <w:sz w:val="18"/>
          <w:szCs w:val="18"/>
          <w:lang w:val="en-US"/>
        </w:rPr>
      </w:pPr>
    </w:p>
    <w:p w14:paraId="62B02B35" w14:textId="11ABA73C" w:rsidR="000913AC" w:rsidRPr="000913AC" w:rsidRDefault="000913AC" w:rsidP="00EA29C6">
      <w:pPr>
        <w:ind w:right="-71"/>
        <w:rPr>
          <w:sz w:val="18"/>
          <w:szCs w:val="18"/>
          <w:lang w:val="en-US"/>
        </w:rPr>
      </w:pPr>
      <w:r>
        <w:rPr>
          <w:sz w:val="18"/>
          <w:szCs w:val="18"/>
          <w:lang w:val="en-US"/>
        </w:rPr>
        <w:t>To illustrate the results this application can produce, we have taken two different datasets</w:t>
      </w:r>
    </w:p>
    <w:p w14:paraId="539518F4" w14:textId="53FD0F23"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EA29C6" w:rsidRPr="00D95EB7">
        <w:rPr>
          <w:b/>
          <w:sz w:val="18"/>
          <w:szCs w:val="18"/>
          <w:lang w:val="en-US"/>
        </w:rPr>
        <w:t xml:space="preserve"> Figure 3:</w:t>
      </w:r>
      <w:r w:rsidR="00EA29C6" w:rsidRPr="00D95EB7">
        <w:rPr>
          <w:i/>
          <w:sz w:val="18"/>
          <w:szCs w:val="18"/>
          <w:lang w:val="en-US"/>
        </w:rPr>
        <w:t xml:space="preserve"> An active multiDirectionalSlicedViewSegmatation3dVieWeR view</w:t>
      </w:r>
      <w:r w:rsidR="009B26C2">
        <w:rPr>
          <w:i/>
          <w:sz w:val="18"/>
          <w:szCs w:val="18"/>
          <w:lang w:val="en-US"/>
        </w:rPr>
        <w:t xml:space="preserve"> on head.vti</w:t>
      </w:r>
      <w:r w:rsidR="00EA29C6" w:rsidRPr="00D95EB7">
        <w:rPr>
          <w:i/>
          <w:sz w:val="18"/>
          <w:szCs w:val="18"/>
          <w:lang w:val="en-US"/>
        </w:rPr>
        <w:t>.</w:t>
      </w:r>
    </w:p>
    <w:p w14:paraId="2E3A9A8A" w14:textId="638BDB4E" w:rsidR="009B26C2" w:rsidRDefault="009B26C2" w:rsidP="009B26C2">
      <w:pPr>
        <w:spacing w:after="0"/>
        <w:ind w:right="-71"/>
        <w:rPr>
          <w:i/>
          <w:sz w:val="18"/>
          <w:szCs w:val="18"/>
          <w:lang w:val="en-US"/>
        </w:rPr>
      </w:pPr>
      <w:r>
        <w:rPr>
          <w:noProof/>
          <w:lang w:eastAsia="nl-NL"/>
        </w:rPr>
        <w:lastRenderedPageBreak/>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570" cy="2320925"/>
                    </a:xfrm>
                    <a:prstGeom prst="rect">
                      <a:avLst/>
                    </a:prstGeom>
                  </pic:spPr>
                </pic:pic>
              </a:graphicData>
            </a:graphic>
          </wp:inline>
        </w:drawing>
      </w:r>
    </w:p>
    <w:p w14:paraId="49BFDA56" w14:textId="204C13E6" w:rsidR="009B26C2" w:rsidRPr="00D95EB7" w:rsidRDefault="009B26C2" w:rsidP="00EA29C6">
      <w:pPr>
        <w:ind w:right="-71"/>
        <w:rPr>
          <w:i/>
          <w:sz w:val="18"/>
          <w:szCs w:val="18"/>
          <w:lang w:val="en-US"/>
        </w:rPr>
      </w:pPr>
      <w:r w:rsidRPr="00D95EB7">
        <w:rPr>
          <w:b/>
          <w:sz w:val="18"/>
          <w:szCs w:val="18"/>
          <w:lang w:val="en-US"/>
        </w:rPr>
        <w:t xml:space="preserve">Figure </w:t>
      </w:r>
      <w:r>
        <w:rPr>
          <w:b/>
          <w:sz w:val="18"/>
          <w:szCs w:val="18"/>
          <w:lang w:val="en-US"/>
        </w:rPr>
        <w:t>4</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lungs.vti</w:t>
      </w:r>
      <w:r w:rsidRPr="00D95EB7">
        <w:rPr>
          <w:i/>
          <w:sz w:val="18"/>
          <w:szCs w:val="18"/>
          <w:lang w:val="en-US"/>
        </w:rPr>
        <w:t>.</w:t>
      </w:r>
    </w:p>
    <w:p w14:paraId="35D638A6" w14:textId="77777777" w:rsidR="00EA29C6" w:rsidRPr="00D95EB7" w:rsidRDefault="00EA29C6" w:rsidP="00EA29C6">
      <w:pPr>
        <w:pStyle w:val="Geenafstand"/>
        <w:rPr>
          <w:lang w:val="en-US"/>
        </w:rPr>
      </w:pPr>
      <w:r w:rsidRPr="00D95EB7">
        <w:rPr>
          <w:noProof/>
          <w:lang w:eastAsia="nl-NL"/>
        </w:rPr>
        <w:drawing>
          <wp:inline distT="0" distB="0" distL="0" distR="0" wp14:anchorId="1A6D45BC" wp14:editId="358F3FF3">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6F373C17" w14:textId="30C73263" w:rsidR="00EA29C6" w:rsidRPr="00D95EB7" w:rsidRDefault="00EA29C6" w:rsidP="00EA29C6">
      <w:pPr>
        <w:ind w:right="-71"/>
        <w:jc w:val="center"/>
        <w:rPr>
          <w:i/>
          <w:sz w:val="18"/>
          <w:szCs w:val="18"/>
          <w:lang w:val="en-US"/>
        </w:rPr>
      </w:pPr>
      <w:r w:rsidRPr="00D95EB7">
        <w:rPr>
          <w:b/>
          <w:sz w:val="18"/>
          <w:szCs w:val="18"/>
          <w:lang w:val="en-US"/>
        </w:rPr>
        <w:t xml:space="preserve">Figure </w:t>
      </w:r>
      <w:r w:rsidR="009B26C2">
        <w:rPr>
          <w:b/>
          <w:sz w:val="18"/>
          <w:szCs w:val="18"/>
          <w:lang w:val="en-US"/>
        </w:rPr>
        <w:t>5</w:t>
      </w:r>
      <w:r w:rsidRPr="00D95EB7">
        <w:rPr>
          <w:b/>
          <w:sz w:val="18"/>
          <w:szCs w:val="18"/>
          <w:lang w:val="en-US"/>
        </w:rPr>
        <w:t>:</w:t>
      </w:r>
      <w:r w:rsidRPr="00D95EB7">
        <w:rPr>
          <w:i/>
          <w:sz w:val="18"/>
          <w:szCs w:val="18"/>
          <w:lang w:val="en-US"/>
        </w:rPr>
        <w:t xml:space="preserve"> An example snapshot</w:t>
      </w:r>
    </w:p>
    <w:p w14:paraId="0878EEFE" w14:textId="7FD49BE3" w:rsidR="00333997" w:rsidRPr="00D95EB7" w:rsidRDefault="00333997" w:rsidP="00333997">
      <w:pPr>
        <w:spacing w:after="0"/>
        <w:rPr>
          <w:b/>
          <w:sz w:val="18"/>
          <w:szCs w:val="18"/>
          <w:lang w:val="en-US"/>
        </w:rPr>
      </w:pPr>
    </w:p>
    <w:p w14:paraId="71FF684F" w14:textId="77777777" w:rsidR="00490B4C" w:rsidRPr="00D95EB7" w:rsidRDefault="00490B4C" w:rsidP="00333997">
      <w:pPr>
        <w:spacing w:after="0"/>
        <w:rPr>
          <w:b/>
          <w:sz w:val="18"/>
          <w:szCs w:val="18"/>
          <w:lang w:val="en-US"/>
        </w:rPr>
      </w:pP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7"/>
      <w:r w:rsidRPr="00D95EB7">
        <w:rPr>
          <w:b/>
          <w:sz w:val="18"/>
          <w:szCs w:val="18"/>
          <w:lang w:val="en-US"/>
        </w:rPr>
        <w:t>Conclusion</w:t>
      </w:r>
      <w:commentRangeEnd w:id="7"/>
      <w:r w:rsidR="000B33A3" w:rsidRPr="00D95EB7">
        <w:rPr>
          <w:rStyle w:val="Verwijzingopmerking"/>
          <w:sz w:val="18"/>
          <w:szCs w:val="18"/>
          <w:lang w:val="en-US"/>
        </w:rPr>
        <w:commentReference w:id="7"/>
      </w:r>
    </w:p>
    <w:p w14:paraId="609138DD" w14:textId="7853EB12" w:rsidR="00EB7E5C" w:rsidRDefault="00EB7E5C" w:rsidP="00A33ED9">
      <w:pPr>
        <w:spacing w:after="0"/>
        <w:jc w:val="both"/>
        <w:rPr>
          <w:sz w:val="18"/>
          <w:szCs w:val="18"/>
          <w:lang w:val="en-US"/>
        </w:rPr>
      </w:pPr>
      <w:r w:rsidRPr="00D95EB7">
        <w:rPr>
          <w:sz w:val="18"/>
          <w:szCs w:val="18"/>
          <w:highlight w:val="yellow"/>
          <w:lang w:val="en-US"/>
        </w:rPr>
        <w:t>DeViDe was in need of help and we came to the rescue ?</w:t>
      </w:r>
    </w:p>
    <w:p w14:paraId="1D9FF1B5" w14:textId="1C0874EA" w:rsidR="00027BEA" w:rsidRDefault="00027BEA" w:rsidP="00A33ED9">
      <w:pPr>
        <w:spacing w:after="0"/>
        <w:jc w:val="both"/>
        <w:rPr>
          <w:sz w:val="18"/>
          <w:szCs w:val="18"/>
          <w:lang w:val="en-US"/>
        </w:rPr>
      </w:pPr>
      <w:r>
        <w:rPr>
          <w:sz w:val="18"/>
          <w:szCs w:val="18"/>
          <w:lang w:val="en-US"/>
        </w:rPr>
        <w:t>WAS KUT, want geen documentatie</w:t>
      </w:r>
    </w:p>
    <w:p w14:paraId="59D0FBF9" w14:textId="046FAD93" w:rsidR="00E06047" w:rsidRDefault="00E06047" w:rsidP="00A33ED9">
      <w:pPr>
        <w:spacing w:after="0"/>
        <w:jc w:val="both"/>
        <w:rPr>
          <w:sz w:val="18"/>
          <w:szCs w:val="18"/>
          <w:lang w:val="en-US"/>
        </w:rPr>
      </w:pPr>
      <w:r>
        <w:rPr>
          <w:sz w:val="18"/>
          <w:szCs w:val="18"/>
          <w:lang w:val="en-US"/>
        </w:rPr>
        <w:t>//Did not end up in here:</w:t>
      </w:r>
    </w:p>
    <w:p w14:paraId="415F69EE" w14:textId="2338B4CA" w:rsidR="00E06047" w:rsidRDefault="00E06047" w:rsidP="00E06047">
      <w:pPr>
        <w:pStyle w:val="Lijstalinea"/>
        <w:numPr>
          <w:ilvl w:val="0"/>
          <w:numId w:val="6"/>
        </w:numPr>
        <w:spacing w:after="0"/>
        <w:jc w:val="both"/>
        <w:rPr>
          <w:sz w:val="18"/>
          <w:szCs w:val="18"/>
          <w:lang w:val="en-US"/>
        </w:rPr>
      </w:pPr>
      <w:r>
        <w:rPr>
          <w:sz w:val="18"/>
          <w:szCs w:val="18"/>
          <w:lang w:val="en-US"/>
        </w:rPr>
        <w:t>Indicators</w:t>
      </w:r>
    </w:p>
    <w:p w14:paraId="06293E60" w14:textId="0CA5218F" w:rsidR="00E06047" w:rsidRPr="00E06047" w:rsidRDefault="000269BC" w:rsidP="00E06047">
      <w:pPr>
        <w:pStyle w:val="Lijstalinea"/>
        <w:numPr>
          <w:ilvl w:val="0"/>
          <w:numId w:val="6"/>
        </w:numPr>
        <w:spacing w:after="0"/>
        <w:jc w:val="both"/>
        <w:rPr>
          <w:sz w:val="18"/>
          <w:szCs w:val="18"/>
          <w:lang w:val="en-US"/>
        </w:rPr>
      </w:pPr>
      <w:r>
        <w:rPr>
          <w:sz w:val="18"/>
          <w:szCs w:val="18"/>
          <w:lang w:val="en-US"/>
        </w:rPr>
        <w:t>Unselection transparency by distance</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8"/>
      <w:r w:rsidRPr="00D95EB7">
        <w:rPr>
          <w:b/>
          <w:sz w:val="18"/>
          <w:szCs w:val="18"/>
          <w:lang w:val="en-US"/>
        </w:rPr>
        <w:t>Future work</w:t>
      </w:r>
      <w:commentRangeEnd w:id="8"/>
      <w:r w:rsidR="00EC4002" w:rsidRPr="00D95EB7">
        <w:rPr>
          <w:rStyle w:val="Verwijzingopmerking"/>
          <w:sz w:val="18"/>
          <w:szCs w:val="18"/>
          <w:lang w:val="en-US"/>
        </w:rPr>
        <w:commentReference w:id="8"/>
      </w:r>
    </w:p>
    <w:p w14:paraId="65BA5347" w14:textId="53A2B438" w:rsidR="00681989" w:rsidRPr="00D95EB7" w:rsidRDefault="0030226A" w:rsidP="00AD1BC6">
      <w:pPr>
        <w:jc w:val="both"/>
        <w:rPr>
          <w:sz w:val="18"/>
          <w:szCs w:val="18"/>
          <w:lang w:val="en-US"/>
        </w:rPr>
      </w:pPr>
      <w:r w:rsidRPr="00D95EB7">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D95EB7" w:rsidRDefault="0030226A" w:rsidP="00AD1BC6">
      <w:pPr>
        <w:ind w:firstLine="284"/>
        <w:jc w:val="both"/>
        <w:rPr>
          <w:sz w:val="18"/>
          <w:szCs w:val="18"/>
          <w:lang w:val="en-US"/>
        </w:rPr>
      </w:pPr>
      <w:r w:rsidRPr="00D95EB7">
        <w:rPr>
          <w:sz w:val="18"/>
          <w:szCs w:val="18"/>
          <w:lang w:val="en-US"/>
        </w:rPr>
        <w:t>For further improvements the colored indicators from the original specifications could be added. It might be difficult to create them as an overlay in the vtk framework, but it would be nice to see how the other views are zoomed, compared to a specific 2d view.</w:t>
      </w:r>
    </w:p>
    <w:p w14:paraId="3B84C995" w14:textId="1BF80347" w:rsidR="00165D30" w:rsidRPr="00D95EB7" w:rsidRDefault="00165D30" w:rsidP="00AD1BC6">
      <w:pPr>
        <w:ind w:firstLine="284"/>
        <w:jc w:val="both"/>
        <w:rPr>
          <w:sz w:val="18"/>
          <w:szCs w:val="18"/>
          <w:lang w:val="en-US"/>
        </w:rPr>
      </w:pPr>
      <w:r w:rsidRPr="00D95EB7">
        <w:rPr>
          <w:sz w:val="18"/>
          <w:szCs w:val="18"/>
          <w:highlight w:val="yellow"/>
          <w:lang w:val="en-US"/>
        </w:rPr>
        <w:t>Transparency by distance</w:t>
      </w:r>
    </w:p>
    <w:p w14:paraId="17E0A17F" w14:textId="4C2CEEC2" w:rsidR="00176B56" w:rsidRDefault="00176B56" w:rsidP="00AD1BC6">
      <w:pPr>
        <w:ind w:firstLine="284"/>
        <w:jc w:val="both"/>
        <w:rPr>
          <w:sz w:val="18"/>
          <w:szCs w:val="18"/>
          <w:lang w:val="en-US"/>
        </w:rPr>
      </w:pPr>
      <w:r w:rsidRPr="00D95EB7">
        <w:rPr>
          <w:sz w:val="18"/>
          <w:szCs w:val="18"/>
          <w:highlight w:val="yellow"/>
          <w:lang w:val="en-US"/>
        </w:rPr>
        <w:t>2d</w:t>
      </w:r>
      <w:r w:rsidR="009C5E62">
        <w:rPr>
          <w:sz w:val="18"/>
          <w:szCs w:val="18"/>
          <w:highlight w:val="yellow"/>
          <w:lang w:val="en-US"/>
        </w:rPr>
        <w:t>/3d</w:t>
      </w:r>
      <w:r w:rsidRPr="00D95EB7">
        <w:rPr>
          <w:sz w:val="18"/>
          <w:szCs w:val="18"/>
          <w:highlight w:val="yellow"/>
          <w:lang w:val="en-US"/>
        </w:rPr>
        <w:t xml:space="preserve"> views fullscreen.</w:t>
      </w:r>
    </w:p>
    <w:p w14:paraId="291F3941" w14:textId="60F5CBDB" w:rsidR="009C5E62" w:rsidRPr="009C5E62" w:rsidRDefault="009C5E62" w:rsidP="00AD1BC6">
      <w:pPr>
        <w:ind w:firstLine="284"/>
        <w:jc w:val="both"/>
        <w:rPr>
          <w:sz w:val="18"/>
          <w:szCs w:val="18"/>
          <w:highlight w:val="yellow"/>
          <w:lang w:val="en-US"/>
        </w:rPr>
      </w:pPr>
      <w:r w:rsidRPr="009C5E62">
        <w:rPr>
          <w:sz w:val="18"/>
          <w:szCs w:val="18"/>
          <w:highlight w:val="yellow"/>
          <w:lang w:val="en-US"/>
        </w:rPr>
        <w:t>Selection Colors per seedpoint</w:t>
      </w:r>
    </w:p>
    <w:p w14:paraId="0F625403" w14:textId="778C0297" w:rsidR="005F4126" w:rsidRPr="00D95EB7" w:rsidRDefault="009C5E62" w:rsidP="00CE710B">
      <w:pPr>
        <w:ind w:firstLine="284"/>
        <w:jc w:val="both"/>
        <w:rPr>
          <w:sz w:val="18"/>
          <w:szCs w:val="18"/>
          <w:lang w:val="en-US"/>
        </w:rPr>
      </w:pPr>
      <w:r w:rsidRPr="009C5E62">
        <w:rPr>
          <w:sz w:val="18"/>
          <w:szCs w:val="18"/>
          <w:highlight w:val="yellow"/>
          <w:lang w:val="en-US"/>
        </w:rPr>
        <w:t>Selection Colors as transfer functions</w:t>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6A90FF1F" w:rsidR="00F40E6D" w:rsidRPr="00F40E6D" w:rsidRDefault="00F40E6D" w:rsidP="00F40E6D">
      <w:pPr>
        <w:spacing w:after="0"/>
        <w:rPr>
          <w:lang w:val="en-US"/>
        </w:rPr>
      </w:pPr>
      <w:r>
        <w:rPr>
          <w:rStyle w:val="Verwijzingopmerking"/>
        </w:rPr>
        <w:annotationRef/>
      </w:r>
      <w:r w:rsidRPr="00A90E9C">
        <w:rPr>
          <w:lang w:val="en-US"/>
        </w:rPr>
        <w:t xml:space="preserve">(discussion): Present the results that you obtained. This can be images with different data sets, time tables, etc. Include the discussion of the results, how good </w:t>
      </w:r>
      <w:r>
        <w:rPr>
          <w:lang w:val="en-US"/>
        </w:rPr>
        <w:t xml:space="preserve">are they.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Ik stel voor in 3.2 de hoe het intern werkt qua algoritmen,  en dan in 3.3 de workflow met files selecteren, selecteren. Eigenlijk moeten ook alle nieuwe features en verwijderde features in de specifications verwerkt worden.</w:t>
      </w:r>
    </w:p>
    <w:p w14:paraId="112E595D" w14:textId="067D9FA1" w:rsidR="001A32D7" w:rsidRDefault="001A32D7">
      <w:pPr>
        <w:pStyle w:val="Tekstopmerking"/>
      </w:pPr>
      <w:r>
        <w:t xml:space="preserve"> Proposed Method is vooral voor de lezer om te zien wat er in het eindproduct zit.</w:t>
      </w:r>
    </w:p>
  </w:comment>
  <w:comment w:id="7"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8"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CD11A" w14:textId="77777777" w:rsidR="00A85337" w:rsidRDefault="00A85337" w:rsidP="00FC13FD">
      <w:pPr>
        <w:spacing w:after="0" w:line="240" w:lineRule="auto"/>
      </w:pPr>
      <w:r>
        <w:separator/>
      </w:r>
    </w:p>
  </w:endnote>
  <w:endnote w:type="continuationSeparator" w:id="0">
    <w:p w14:paraId="5EC3E72B" w14:textId="77777777" w:rsidR="00A85337" w:rsidRDefault="00A85337"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©2014 The Authors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066C8" w14:textId="77777777" w:rsidR="00A85337" w:rsidRDefault="00A85337" w:rsidP="00FC13FD">
      <w:pPr>
        <w:spacing w:after="0" w:line="240" w:lineRule="auto"/>
      </w:pPr>
      <w:r>
        <w:separator/>
      </w:r>
    </w:p>
  </w:footnote>
  <w:footnote w:type="continuationSeparator" w:id="0">
    <w:p w14:paraId="1BC0BA37" w14:textId="77777777" w:rsidR="00A85337" w:rsidRDefault="00A85337"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577C"/>
    <w:rsid w:val="00024229"/>
    <w:rsid w:val="000269BC"/>
    <w:rsid w:val="00027BEA"/>
    <w:rsid w:val="00063963"/>
    <w:rsid w:val="000642BC"/>
    <w:rsid w:val="00070691"/>
    <w:rsid w:val="000717C7"/>
    <w:rsid w:val="00074A5F"/>
    <w:rsid w:val="000913AC"/>
    <w:rsid w:val="0009717B"/>
    <w:rsid w:val="000A0F4F"/>
    <w:rsid w:val="000A0F7C"/>
    <w:rsid w:val="000A2303"/>
    <w:rsid w:val="000A3712"/>
    <w:rsid w:val="000A690F"/>
    <w:rsid w:val="000B208A"/>
    <w:rsid w:val="000B33A3"/>
    <w:rsid w:val="000C5FBB"/>
    <w:rsid w:val="000E4521"/>
    <w:rsid w:val="000F31E9"/>
    <w:rsid w:val="000F52FA"/>
    <w:rsid w:val="001127BD"/>
    <w:rsid w:val="00146BA8"/>
    <w:rsid w:val="00150A75"/>
    <w:rsid w:val="00154E5C"/>
    <w:rsid w:val="001551E4"/>
    <w:rsid w:val="00161101"/>
    <w:rsid w:val="00165D30"/>
    <w:rsid w:val="00170372"/>
    <w:rsid w:val="00171A78"/>
    <w:rsid w:val="00176B56"/>
    <w:rsid w:val="00193000"/>
    <w:rsid w:val="001A32D7"/>
    <w:rsid w:val="001B2FB9"/>
    <w:rsid w:val="001B74B2"/>
    <w:rsid w:val="001B77CC"/>
    <w:rsid w:val="001C18A9"/>
    <w:rsid w:val="001C68CD"/>
    <w:rsid w:val="001D0AA9"/>
    <w:rsid w:val="001D4088"/>
    <w:rsid w:val="001D52CD"/>
    <w:rsid w:val="001E1C9A"/>
    <w:rsid w:val="001E34B6"/>
    <w:rsid w:val="002008C2"/>
    <w:rsid w:val="002009C7"/>
    <w:rsid w:val="0020187E"/>
    <w:rsid w:val="002121C0"/>
    <w:rsid w:val="00222797"/>
    <w:rsid w:val="00247996"/>
    <w:rsid w:val="00293EA4"/>
    <w:rsid w:val="002B0F0E"/>
    <w:rsid w:val="002B1D79"/>
    <w:rsid w:val="002B37EF"/>
    <w:rsid w:val="002E4013"/>
    <w:rsid w:val="0030226A"/>
    <w:rsid w:val="00313DCF"/>
    <w:rsid w:val="00314376"/>
    <w:rsid w:val="00321E5B"/>
    <w:rsid w:val="0032202A"/>
    <w:rsid w:val="00331266"/>
    <w:rsid w:val="00333997"/>
    <w:rsid w:val="00337E11"/>
    <w:rsid w:val="0034614A"/>
    <w:rsid w:val="00346A99"/>
    <w:rsid w:val="00354734"/>
    <w:rsid w:val="00355AA7"/>
    <w:rsid w:val="00356E4E"/>
    <w:rsid w:val="00361A8B"/>
    <w:rsid w:val="003706CE"/>
    <w:rsid w:val="00370F9E"/>
    <w:rsid w:val="003753F3"/>
    <w:rsid w:val="003828A2"/>
    <w:rsid w:val="003A58CE"/>
    <w:rsid w:val="003A65EB"/>
    <w:rsid w:val="003B33E7"/>
    <w:rsid w:val="003B3574"/>
    <w:rsid w:val="003B71E1"/>
    <w:rsid w:val="003E269B"/>
    <w:rsid w:val="003E3904"/>
    <w:rsid w:val="003E70F0"/>
    <w:rsid w:val="003F61F1"/>
    <w:rsid w:val="004074F5"/>
    <w:rsid w:val="00407816"/>
    <w:rsid w:val="00420B30"/>
    <w:rsid w:val="00425494"/>
    <w:rsid w:val="00433779"/>
    <w:rsid w:val="00444887"/>
    <w:rsid w:val="00453421"/>
    <w:rsid w:val="00460058"/>
    <w:rsid w:val="0046310D"/>
    <w:rsid w:val="0047254C"/>
    <w:rsid w:val="00477D8B"/>
    <w:rsid w:val="00487C76"/>
    <w:rsid w:val="0049018D"/>
    <w:rsid w:val="00490B4C"/>
    <w:rsid w:val="0049735D"/>
    <w:rsid w:val="004C5B0D"/>
    <w:rsid w:val="004F563B"/>
    <w:rsid w:val="00510274"/>
    <w:rsid w:val="00526C70"/>
    <w:rsid w:val="00535D0B"/>
    <w:rsid w:val="00545A44"/>
    <w:rsid w:val="00547B7C"/>
    <w:rsid w:val="0058149F"/>
    <w:rsid w:val="00590CEA"/>
    <w:rsid w:val="00596C53"/>
    <w:rsid w:val="005A1306"/>
    <w:rsid w:val="005B24C2"/>
    <w:rsid w:val="005C62F4"/>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3028E"/>
    <w:rsid w:val="0074502B"/>
    <w:rsid w:val="00751262"/>
    <w:rsid w:val="00763414"/>
    <w:rsid w:val="00784C34"/>
    <w:rsid w:val="007926F6"/>
    <w:rsid w:val="007A0806"/>
    <w:rsid w:val="007C1441"/>
    <w:rsid w:val="007D3167"/>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C1D08"/>
    <w:rsid w:val="008D1633"/>
    <w:rsid w:val="008D29F9"/>
    <w:rsid w:val="008D5609"/>
    <w:rsid w:val="008F79E6"/>
    <w:rsid w:val="00905C54"/>
    <w:rsid w:val="009270ED"/>
    <w:rsid w:val="00941350"/>
    <w:rsid w:val="00952C38"/>
    <w:rsid w:val="00954EE1"/>
    <w:rsid w:val="009653B6"/>
    <w:rsid w:val="00967AFE"/>
    <w:rsid w:val="00972ED4"/>
    <w:rsid w:val="009738A0"/>
    <w:rsid w:val="009803F0"/>
    <w:rsid w:val="00991566"/>
    <w:rsid w:val="00994E43"/>
    <w:rsid w:val="009A172F"/>
    <w:rsid w:val="009A228F"/>
    <w:rsid w:val="009A6DB1"/>
    <w:rsid w:val="009B26C2"/>
    <w:rsid w:val="009C5E62"/>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8314A"/>
    <w:rsid w:val="00A85337"/>
    <w:rsid w:val="00A8743D"/>
    <w:rsid w:val="00A90E9C"/>
    <w:rsid w:val="00A91203"/>
    <w:rsid w:val="00AD1BC6"/>
    <w:rsid w:val="00AE0144"/>
    <w:rsid w:val="00AE26D7"/>
    <w:rsid w:val="00AE2D31"/>
    <w:rsid w:val="00AF43A3"/>
    <w:rsid w:val="00B01D81"/>
    <w:rsid w:val="00B070F2"/>
    <w:rsid w:val="00B26694"/>
    <w:rsid w:val="00B27853"/>
    <w:rsid w:val="00B417A2"/>
    <w:rsid w:val="00B437DF"/>
    <w:rsid w:val="00B439C7"/>
    <w:rsid w:val="00B66A5F"/>
    <w:rsid w:val="00B87732"/>
    <w:rsid w:val="00B90C63"/>
    <w:rsid w:val="00B9245D"/>
    <w:rsid w:val="00BB097A"/>
    <w:rsid w:val="00BB2A1F"/>
    <w:rsid w:val="00BC66F6"/>
    <w:rsid w:val="00BD32B9"/>
    <w:rsid w:val="00BE18B8"/>
    <w:rsid w:val="00C027CC"/>
    <w:rsid w:val="00C13519"/>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4E24"/>
    <w:rsid w:val="00CD3A9E"/>
    <w:rsid w:val="00CD5CE7"/>
    <w:rsid w:val="00CE022B"/>
    <w:rsid w:val="00CE710B"/>
    <w:rsid w:val="00D20495"/>
    <w:rsid w:val="00D239C0"/>
    <w:rsid w:val="00D347D2"/>
    <w:rsid w:val="00D5043F"/>
    <w:rsid w:val="00D6296B"/>
    <w:rsid w:val="00D6449D"/>
    <w:rsid w:val="00D6545E"/>
    <w:rsid w:val="00D65CE0"/>
    <w:rsid w:val="00D776E5"/>
    <w:rsid w:val="00D94678"/>
    <w:rsid w:val="00D95EB7"/>
    <w:rsid w:val="00DB7525"/>
    <w:rsid w:val="00DC1E6C"/>
    <w:rsid w:val="00DD5468"/>
    <w:rsid w:val="00DF2CE0"/>
    <w:rsid w:val="00DF7B60"/>
    <w:rsid w:val="00E06047"/>
    <w:rsid w:val="00E30455"/>
    <w:rsid w:val="00E35630"/>
    <w:rsid w:val="00E4265A"/>
    <w:rsid w:val="00E62907"/>
    <w:rsid w:val="00E6334F"/>
    <w:rsid w:val="00E63371"/>
    <w:rsid w:val="00EA07D2"/>
    <w:rsid w:val="00EA29C6"/>
    <w:rsid w:val="00EB1101"/>
    <w:rsid w:val="00EB275F"/>
    <w:rsid w:val="00EB7E5C"/>
    <w:rsid w:val="00EC4002"/>
    <w:rsid w:val="00ED4464"/>
    <w:rsid w:val="00EF2259"/>
    <w:rsid w:val="00F04BF4"/>
    <w:rsid w:val="00F14E24"/>
    <w:rsid w:val="00F1686B"/>
    <w:rsid w:val="00F37650"/>
    <w:rsid w:val="00F40E6D"/>
    <w:rsid w:val="00F4471C"/>
    <w:rsid w:val="00F454BA"/>
    <w:rsid w:val="00F534DA"/>
    <w:rsid w:val="00F570A1"/>
    <w:rsid w:val="00F66BC2"/>
    <w:rsid w:val="00F7223D"/>
    <w:rsid w:val="00F7266C"/>
    <w:rsid w:val="00F90903"/>
    <w:rsid w:val="00F947E9"/>
    <w:rsid w:val="00F96462"/>
    <w:rsid w:val="00FA243D"/>
    <w:rsid w:val="00FB478B"/>
    <w:rsid w:val="00FC13FD"/>
    <w:rsid w:val="00FC4F50"/>
    <w:rsid w:val="00FE120E"/>
    <w:rsid w:val="00FE3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155F-D6FB-447E-8D4B-27752205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Pages>
  <Words>1319</Words>
  <Characters>7258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213</cp:revision>
  <dcterms:created xsi:type="dcterms:W3CDTF">2014-06-22T13:39:00Z</dcterms:created>
  <dcterms:modified xsi:type="dcterms:W3CDTF">2014-06-23T12:14:00Z</dcterms:modified>
</cp:coreProperties>
</file>