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10EE6" w14:textId="77777777" w:rsidR="001664EB" w:rsidRDefault="006B55E6" w:rsidP="006B55E6">
      <w:pPr>
        <w:pStyle w:val="Titel"/>
        <w:jc w:val="center"/>
        <w:rPr>
          <w:sz w:val="68"/>
        </w:rPr>
      </w:pPr>
      <w:r>
        <w:rPr>
          <w:sz w:val="68"/>
        </w:rPr>
        <w:t>FoodCoop Alte Eiche</w:t>
      </w:r>
    </w:p>
    <w:p w14:paraId="51C54C1E" w14:textId="77777777" w:rsidR="006B55E6" w:rsidRDefault="006B55E6" w:rsidP="006B55E6">
      <w:pPr>
        <w:rPr>
          <w:color w:val="2C5B39"/>
          <w:sz w:val="32"/>
        </w:rPr>
      </w:pPr>
      <w:r>
        <w:rPr>
          <w:color w:val="2C5B39"/>
          <w:sz w:val="32"/>
        </w:rPr>
        <w:t>Webshop - Bedienungsanleitung und Seitenübersicht</w:t>
      </w:r>
    </w:p>
    <w:p w14:paraId="19060E71" w14:textId="0A17174E" w:rsidR="006B55E6" w:rsidRDefault="00963E1E" w:rsidP="006B55E6">
      <w:pPr>
        <w:rPr>
          <w:color w:val="646464"/>
        </w:rPr>
      </w:pPr>
      <w:r>
        <w:rPr>
          <w:color w:val="646464"/>
        </w:rPr>
        <w:t>Stand: 2. September 2026</w:t>
      </w:r>
    </w:p>
    <w:p w14:paraId="1864BBFA" w14:textId="77777777" w:rsidR="006B55E6" w:rsidRDefault="006B55E6">
      <w:pPr>
        <w:rPr>
          <w:color w:val="000000"/>
        </w:rPr>
      </w:pPr>
      <w:r>
        <w:rPr>
          <w:color w:val="000000"/>
        </w:rPr>
        <w:br w:type="page"/>
      </w:r>
    </w:p>
    <w:p w14:paraId="6B8C1EC3" w14:textId="77777777" w:rsidR="006B55E6" w:rsidRDefault="006B55E6" w:rsidP="006B55E6">
      <w:pPr>
        <w:pStyle w:val="berschrift1"/>
      </w:pPr>
      <w:bookmarkStart w:id="0" w:name="_Toc238900568"/>
      <w:r>
        <w:lastRenderedPageBreak/>
        <w:t>Inhaltsverzeichnis</w:t>
      </w:r>
      <w:bookmarkEnd w:id="0"/>
    </w:p>
    <w:p w14:paraId="2DF42E16" w14:textId="2248AF10" w:rsidR="00D8385A" w:rsidRDefault="006B55E6">
      <w:pPr>
        <w:pStyle w:val="Verzeichnis1"/>
        <w:tabs>
          <w:tab w:val="right" w:leader="dot" w:pos="9062"/>
        </w:tabs>
        <w:rPr>
          <w:rFonts w:eastAsiaTheme="minorEastAsia"/>
          <w:noProof/>
          <w:lang w:eastAsia="de-DE"/>
        </w:rPr>
      </w:pPr>
      <w:r>
        <w:fldChar w:fldCharType="begin"/>
      </w:r>
      <w:r>
        <w:instrText xml:space="preserve"> TOC \o "1-3" </w:instrText>
      </w:r>
      <w:r>
        <w:fldChar w:fldCharType="separate"/>
      </w:r>
      <w:r w:rsidR="00D8385A">
        <w:rPr>
          <w:noProof/>
        </w:rPr>
        <w:t>Inhaltsverzeichnis</w:t>
      </w:r>
      <w:r w:rsidR="00D8385A">
        <w:rPr>
          <w:noProof/>
        </w:rPr>
        <w:tab/>
      </w:r>
      <w:r w:rsidR="00D8385A">
        <w:rPr>
          <w:noProof/>
        </w:rPr>
        <w:fldChar w:fldCharType="begin"/>
      </w:r>
      <w:r w:rsidR="00D8385A">
        <w:rPr>
          <w:noProof/>
        </w:rPr>
        <w:instrText xml:space="preserve"> PAGEREF _Toc238900568 \h </w:instrText>
      </w:r>
      <w:r w:rsidR="00D8385A">
        <w:rPr>
          <w:noProof/>
        </w:rPr>
      </w:r>
      <w:r w:rsidR="00D8385A">
        <w:rPr>
          <w:noProof/>
        </w:rPr>
        <w:fldChar w:fldCharType="separate"/>
      </w:r>
      <w:r w:rsidR="00D8385A">
        <w:rPr>
          <w:noProof/>
        </w:rPr>
        <w:t>2</w:t>
      </w:r>
      <w:r w:rsidR="00D8385A">
        <w:rPr>
          <w:noProof/>
        </w:rPr>
        <w:fldChar w:fldCharType="end"/>
      </w:r>
    </w:p>
    <w:p w14:paraId="0B98C1AF" w14:textId="5582628A" w:rsidR="00D8385A" w:rsidRDefault="00D8385A">
      <w:pPr>
        <w:pStyle w:val="Verzeichnis1"/>
        <w:tabs>
          <w:tab w:val="right" w:leader="dot" w:pos="9062"/>
        </w:tabs>
        <w:rPr>
          <w:rFonts w:eastAsiaTheme="minorEastAsia"/>
          <w:noProof/>
          <w:lang w:eastAsia="de-DE"/>
        </w:rPr>
      </w:pPr>
      <w:r>
        <w:rPr>
          <w:noProof/>
        </w:rPr>
        <w:t>1. Überblick</w:t>
      </w:r>
      <w:r>
        <w:rPr>
          <w:noProof/>
        </w:rPr>
        <w:tab/>
      </w:r>
      <w:r>
        <w:rPr>
          <w:noProof/>
        </w:rPr>
        <w:fldChar w:fldCharType="begin"/>
      </w:r>
      <w:r>
        <w:rPr>
          <w:noProof/>
        </w:rPr>
        <w:instrText xml:space="preserve"> PAGEREF _Toc238900569 \h </w:instrText>
      </w:r>
      <w:r>
        <w:rPr>
          <w:noProof/>
        </w:rPr>
      </w:r>
      <w:r>
        <w:rPr>
          <w:noProof/>
        </w:rPr>
        <w:fldChar w:fldCharType="separate"/>
      </w:r>
      <w:r>
        <w:rPr>
          <w:noProof/>
        </w:rPr>
        <w:t>3</w:t>
      </w:r>
      <w:r>
        <w:rPr>
          <w:noProof/>
        </w:rPr>
        <w:fldChar w:fldCharType="end"/>
      </w:r>
    </w:p>
    <w:p w14:paraId="7E4B192F" w14:textId="785ECE5F" w:rsidR="00D8385A" w:rsidRDefault="00D8385A">
      <w:pPr>
        <w:pStyle w:val="Verzeichnis1"/>
        <w:tabs>
          <w:tab w:val="right" w:leader="dot" w:pos="9062"/>
        </w:tabs>
        <w:rPr>
          <w:rFonts w:eastAsiaTheme="minorEastAsia"/>
          <w:noProof/>
          <w:lang w:eastAsia="de-DE"/>
        </w:rPr>
      </w:pPr>
      <w:r>
        <w:rPr>
          <w:noProof/>
        </w:rPr>
        <w:t>2. Anmeldung und Registrierung</w:t>
      </w:r>
      <w:r>
        <w:rPr>
          <w:noProof/>
        </w:rPr>
        <w:tab/>
      </w:r>
      <w:r>
        <w:rPr>
          <w:noProof/>
        </w:rPr>
        <w:fldChar w:fldCharType="begin"/>
      </w:r>
      <w:r>
        <w:rPr>
          <w:noProof/>
        </w:rPr>
        <w:instrText xml:space="preserve"> PAGEREF _Toc238900570 \h </w:instrText>
      </w:r>
      <w:r>
        <w:rPr>
          <w:noProof/>
        </w:rPr>
      </w:r>
      <w:r>
        <w:rPr>
          <w:noProof/>
        </w:rPr>
        <w:fldChar w:fldCharType="separate"/>
      </w:r>
      <w:r>
        <w:rPr>
          <w:noProof/>
        </w:rPr>
        <w:t>3</w:t>
      </w:r>
      <w:r>
        <w:rPr>
          <w:noProof/>
        </w:rPr>
        <w:fldChar w:fldCharType="end"/>
      </w:r>
    </w:p>
    <w:p w14:paraId="22120C46" w14:textId="2E8C8A0F" w:rsidR="00D8385A" w:rsidRDefault="00D8385A">
      <w:pPr>
        <w:pStyle w:val="Verzeichnis2"/>
        <w:tabs>
          <w:tab w:val="right" w:leader="dot" w:pos="9062"/>
        </w:tabs>
        <w:rPr>
          <w:rFonts w:eastAsiaTheme="minorEastAsia"/>
          <w:noProof/>
          <w:lang w:eastAsia="de-DE"/>
        </w:rPr>
      </w:pPr>
      <w:r>
        <w:rPr>
          <w:noProof/>
        </w:rPr>
        <w:t>2.1 Anmelden</w:t>
      </w:r>
      <w:r>
        <w:rPr>
          <w:noProof/>
        </w:rPr>
        <w:tab/>
      </w:r>
      <w:r>
        <w:rPr>
          <w:noProof/>
        </w:rPr>
        <w:fldChar w:fldCharType="begin"/>
      </w:r>
      <w:r>
        <w:rPr>
          <w:noProof/>
        </w:rPr>
        <w:instrText xml:space="preserve"> PAGEREF _Toc238900571 \h </w:instrText>
      </w:r>
      <w:r>
        <w:rPr>
          <w:noProof/>
        </w:rPr>
      </w:r>
      <w:r>
        <w:rPr>
          <w:noProof/>
        </w:rPr>
        <w:fldChar w:fldCharType="separate"/>
      </w:r>
      <w:r>
        <w:rPr>
          <w:noProof/>
        </w:rPr>
        <w:t>3</w:t>
      </w:r>
      <w:r>
        <w:rPr>
          <w:noProof/>
        </w:rPr>
        <w:fldChar w:fldCharType="end"/>
      </w:r>
    </w:p>
    <w:p w14:paraId="296D97FF" w14:textId="6E00A008" w:rsidR="00D8385A" w:rsidRDefault="00D8385A">
      <w:pPr>
        <w:pStyle w:val="Verzeichnis2"/>
        <w:tabs>
          <w:tab w:val="right" w:leader="dot" w:pos="9062"/>
        </w:tabs>
        <w:rPr>
          <w:rFonts w:eastAsiaTheme="minorEastAsia"/>
          <w:noProof/>
          <w:lang w:eastAsia="de-DE"/>
        </w:rPr>
      </w:pPr>
      <w:r>
        <w:rPr>
          <w:noProof/>
        </w:rPr>
        <w:t>2.2 Registrieren</w:t>
      </w:r>
      <w:r>
        <w:rPr>
          <w:noProof/>
        </w:rPr>
        <w:tab/>
      </w:r>
      <w:r>
        <w:rPr>
          <w:noProof/>
        </w:rPr>
        <w:fldChar w:fldCharType="begin"/>
      </w:r>
      <w:r>
        <w:rPr>
          <w:noProof/>
        </w:rPr>
        <w:instrText xml:space="preserve"> PAGEREF _Toc238900572 \h </w:instrText>
      </w:r>
      <w:r>
        <w:rPr>
          <w:noProof/>
        </w:rPr>
      </w:r>
      <w:r>
        <w:rPr>
          <w:noProof/>
        </w:rPr>
        <w:fldChar w:fldCharType="separate"/>
      </w:r>
      <w:r>
        <w:rPr>
          <w:noProof/>
        </w:rPr>
        <w:t>5</w:t>
      </w:r>
      <w:r>
        <w:rPr>
          <w:noProof/>
        </w:rPr>
        <w:fldChar w:fldCharType="end"/>
      </w:r>
    </w:p>
    <w:p w14:paraId="6C6CDECF" w14:textId="3D2D2494" w:rsidR="00D8385A" w:rsidRDefault="00D8385A">
      <w:pPr>
        <w:pStyle w:val="Verzeichnis2"/>
        <w:tabs>
          <w:tab w:val="right" w:leader="dot" w:pos="9062"/>
        </w:tabs>
        <w:rPr>
          <w:rFonts w:eastAsiaTheme="minorEastAsia"/>
          <w:noProof/>
          <w:lang w:eastAsia="de-DE"/>
        </w:rPr>
      </w:pPr>
      <w:r>
        <w:rPr>
          <w:noProof/>
        </w:rPr>
        <w:t>2.3 Passwort vergessen</w:t>
      </w:r>
      <w:r>
        <w:rPr>
          <w:noProof/>
        </w:rPr>
        <w:tab/>
      </w:r>
      <w:r>
        <w:rPr>
          <w:noProof/>
        </w:rPr>
        <w:fldChar w:fldCharType="begin"/>
      </w:r>
      <w:r>
        <w:rPr>
          <w:noProof/>
        </w:rPr>
        <w:instrText xml:space="preserve"> PAGEREF _Toc238900573 \h </w:instrText>
      </w:r>
      <w:r>
        <w:rPr>
          <w:noProof/>
        </w:rPr>
      </w:r>
      <w:r>
        <w:rPr>
          <w:noProof/>
        </w:rPr>
        <w:fldChar w:fldCharType="separate"/>
      </w:r>
      <w:r>
        <w:rPr>
          <w:noProof/>
        </w:rPr>
        <w:t>7</w:t>
      </w:r>
      <w:r>
        <w:rPr>
          <w:noProof/>
        </w:rPr>
        <w:fldChar w:fldCharType="end"/>
      </w:r>
    </w:p>
    <w:p w14:paraId="27ACAEDA" w14:textId="640662CB" w:rsidR="00D8385A" w:rsidRDefault="00D8385A">
      <w:pPr>
        <w:pStyle w:val="Verzeichnis2"/>
        <w:tabs>
          <w:tab w:val="right" w:leader="dot" w:pos="9062"/>
        </w:tabs>
        <w:rPr>
          <w:rFonts w:eastAsiaTheme="minorEastAsia"/>
          <w:noProof/>
          <w:lang w:eastAsia="de-DE"/>
        </w:rPr>
      </w:pPr>
      <w:r>
        <w:rPr>
          <w:noProof/>
        </w:rPr>
        <w:t>2.4 Mein Konto</w:t>
      </w:r>
      <w:r>
        <w:rPr>
          <w:noProof/>
        </w:rPr>
        <w:tab/>
      </w:r>
      <w:r>
        <w:rPr>
          <w:noProof/>
        </w:rPr>
        <w:fldChar w:fldCharType="begin"/>
      </w:r>
      <w:r>
        <w:rPr>
          <w:noProof/>
        </w:rPr>
        <w:instrText xml:space="preserve"> PAGEREF _Toc238900574 \h </w:instrText>
      </w:r>
      <w:r>
        <w:rPr>
          <w:noProof/>
        </w:rPr>
      </w:r>
      <w:r>
        <w:rPr>
          <w:noProof/>
        </w:rPr>
        <w:fldChar w:fldCharType="separate"/>
      </w:r>
      <w:r>
        <w:rPr>
          <w:noProof/>
        </w:rPr>
        <w:t>8</w:t>
      </w:r>
      <w:r>
        <w:rPr>
          <w:noProof/>
        </w:rPr>
        <w:fldChar w:fldCharType="end"/>
      </w:r>
    </w:p>
    <w:p w14:paraId="26BC9A38" w14:textId="48A3738B" w:rsidR="00D8385A" w:rsidRDefault="00D8385A">
      <w:pPr>
        <w:pStyle w:val="Verzeichnis1"/>
        <w:tabs>
          <w:tab w:val="right" w:leader="dot" w:pos="9062"/>
        </w:tabs>
        <w:rPr>
          <w:rFonts w:eastAsiaTheme="minorEastAsia"/>
          <w:noProof/>
          <w:lang w:eastAsia="de-DE"/>
        </w:rPr>
      </w:pPr>
      <w:r>
        <w:rPr>
          <w:noProof/>
        </w:rPr>
        <w:t>3. Shop-Hauptseite</w:t>
      </w:r>
      <w:r>
        <w:rPr>
          <w:noProof/>
        </w:rPr>
        <w:tab/>
      </w:r>
      <w:r>
        <w:rPr>
          <w:noProof/>
        </w:rPr>
        <w:fldChar w:fldCharType="begin"/>
      </w:r>
      <w:r>
        <w:rPr>
          <w:noProof/>
        </w:rPr>
        <w:instrText xml:space="preserve"> PAGEREF _Toc238900575 \h </w:instrText>
      </w:r>
      <w:r>
        <w:rPr>
          <w:noProof/>
        </w:rPr>
      </w:r>
      <w:r>
        <w:rPr>
          <w:noProof/>
        </w:rPr>
        <w:fldChar w:fldCharType="separate"/>
      </w:r>
      <w:r>
        <w:rPr>
          <w:noProof/>
        </w:rPr>
        <w:t>9</w:t>
      </w:r>
      <w:r>
        <w:rPr>
          <w:noProof/>
        </w:rPr>
        <w:fldChar w:fldCharType="end"/>
      </w:r>
    </w:p>
    <w:p w14:paraId="2C751296" w14:textId="7A153700" w:rsidR="00D8385A" w:rsidRDefault="00D8385A">
      <w:pPr>
        <w:pStyle w:val="Verzeichnis1"/>
        <w:tabs>
          <w:tab w:val="right" w:leader="dot" w:pos="9062"/>
        </w:tabs>
        <w:rPr>
          <w:rFonts w:eastAsiaTheme="minorEastAsia"/>
          <w:noProof/>
          <w:lang w:eastAsia="de-DE"/>
        </w:rPr>
      </w:pPr>
      <w:r>
        <w:rPr>
          <w:noProof/>
        </w:rPr>
        <w:t>4. Warenkorb</w:t>
      </w:r>
      <w:r>
        <w:rPr>
          <w:noProof/>
        </w:rPr>
        <w:tab/>
      </w:r>
      <w:r>
        <w:rPr>
          <w:noProof/>
        </w:rPr>
        <w:fldChar w:fldCharType="begin"/>
      </w:r>
      <w:r>
        <w:rPr>
          <w:noProof/>
        </w:rPr>
        <w:instrText xml:space="preserve"> PAGEREF _Toc238900576 \h </w:instrText>
      </w:r>
      <w:r>
        <w:rPr>
          <w:noProof/>
        </w:rPr>
      </w:r>
      <w:r>
        <w:rPr>
          <w:noProof/>
        </w:rPr>
        <w:fldChar w:fldCharType="separate"/>
      </w:r>
      <w:r>
        <w:rPr>
          <w:noProof/>
        </w:rPr>
        <w:t>10</w:t>
      </w:r>
      <w:r>
        <w:rPr>
          <w:noProof/>
        </w:rPr>
        <w:fldChar w:fldCharType="end"/>
      </w:r>
    </w:p>
    <w:p>
      <w:pPr>
        <w:pStyle w:val="Verzeichnis2"/>
        <w:tabs>
          <w:tab w:val="right" w:leader="dot" w:pos="9062"/>
        </w:tabs>
        <w:rPr>
          <w:noProof/>
        </w:rPr>
      </w:pPr>
      <w:r>
        <w:rPr>
          <w:noProof/>
        </w:rPr>
        <w:t>4.1 Bestellliste aus Backup wiederherstellen</w:t>
      </w:r>
      <w:r>
        <w:rPr>
          <w:noProof/>
        </w:rPr>
        <w:tab/>
      </w:r>
      <w:r>
        <w:rPr>
          <w:noProof/>
        </w:rPr>
        <w:fldChar w:fldCharType="begin"/>
      </w:r>
      <w:r>
        <w:rPr>
          <w:noProof/>
        </w:rPr>
        <w:instrText xml:space="preserve"> PAGEREF _Toc900000001 \h </w:instrText>
      </w:r>
      <w:r>
        <w:rPr>
          <w:noProof/>
        </w:rPr>
      </w:r>
      <w:r>
        <w:rPr>
          <w:noProof/>
        </w:rPr>
        <w:fldChar w:fldCharType="separate"/>
      </w:r>
      <w:r>
        <w:rPr>
          <w:noProof/>
        </w:rPr>
        <w:t>10</w:t>
      </w:r>
      <w:r>
        <w:rPr>
          <w:noProof/>
        </w:rPr>
        <w:fldChar w:fldCharType="end"/>
      </w:r>
    </w:p>
    <w:p w14:paraId="2256DFD5" w14:textId="6BDF96BD" w:rsidR="00D8385A" w:rsidRDefault="00D8385A">
      <w:pPr>
        <w:pStyle w:val="Verzeichnis1"/>
        <w:tabs>
          <w:tab w:val="right" w:leader="dot" w:pos="9062"/>
        </w:tabs>
        <w:rPr>
          <w:rFonts w:eastAsiaTheme="minorEastAsia"/>
          <w:noProof/>
          <w:lang w:eastAsia="de-DE"/>
        </w:rPr>
      </w:pPr>
      <w:r>
        <w:rPr>
          <w:noProof/>
        </w:rPr>
        <w:t>5. Bestellübersicht</w:t>
      </w:r>
      <w:r>
        <w:rPr>
          <w:noProof/>
        </w:rPr>
        <w:tab/>
      </w:r>
      <w:r>
        <w:rPr>
          <w:noProof/>
        </w:rPr>
        <w:fldChar w:fldCharType="begin"/>
      </w:r>
      <w:r>
        <w:rPr>
          <w:noProof/>
        </w:rPr>
        <w:instrText xml:space="preserve"> PAGEREF _Toc238900577 \h </w:instrText>
      </w:r>
      <w:r>
        <w:rPr>
          <w:noProof/>
        </w:rPr>
      </w:r>
      <w:r>
        <w:rPr>
          <w:noProof/>
        </w:rPr>
        <w:fldChar w:fldCharType="separate"/>
      </w:r>
      <w:r>
        <w:rPr>
          <w:noProof/>
        </w:rPr>
        <w:t>11</w:t>
      </w:r>
      <w:r>
        <w:rPr>
          <w:noProof/>
        </w:rPr>
        <w:fldChar w:fldCharType="end"/>
      </w:r>
    </w:p>
    <w:p w14:paraId="79D5B1F6" w14:textId="47E43469" w:rsidR="00D8385A" w:rsidRDefault="00D8385A">
      <w:pPr>
        <w:pStyle w:val="Verzeichnis1"/>
        <w:tabs>
          <w:tab w:val="right" w:leader="dot" w:pos="9062"/>
        </w:tabs>
        <w:rPr>
          <w:rFonts w:eastAsiaTheme="minorEastAsia"/>
          <w:noProof/>
          <w:lang w:eastAsia="de-DE"/>
        </w:rPr>
      </w:pPr>
      <w:r>
        <w:rPr>
          <w:noProof/>
        </w:rPr>
        <w:t>6. Verwaltungsbereich (Admin)</w:t>
      </w:r>
      <w:r>
        <w:rPr>
          <w:noProof/>
        </w:rPr>
        <w:tab/>
      </w:r>
      <w:r>
        <w:rPr>
          <w:noProof/>
        </w:rPr>
        <w:fldChar w:fldCharType="begin"/>
      </w:r>
      <w:r>
        <w:rPr>
          <w:noProof/>
        </w:rPr>
        <w:instrText xml:space="preserve"> PAGEREF _Toc238900578 \h </w:instrText>
      </w:r>
      <w:r>
        <w:rPr>
          <w:noProof/>
        </w:rPr>
      </w:r>
      <w:r>
        <w:rPr>
          <w:noProof/>
        </w:rPr>
        <w:fldChar w:fldCharType="separate"/>
      </w:r>
      <w:r>
        <w:rPr>
          <w:noProof/>
        </w:rPr>
        <w:t>13</w:t>
      </w:r>
      <w:r>
        <w:rPr>
          <w:noProof/>
        </w:rPr>
        <w:fldChar w:fldCharType="end"/>
      </w:r>
    </w:p>
    <w:p w14:paraId="1619246E" w14:textId="6C857BBB" w:rsidR="00D8385A" w:rsidRDefault="00D8385A">
      <w:pPr>
        <w:pStyle w:val="Verzeichnis2"/>
        <w:tabs>
          <w:tab w:val="right" w:leader="dot" w:pos="9062"/>
        </w:tabs>
        <w:rPr>
          <w:rFonts w:eastAsiaTheme="minorEastAsia"/>
          <w:noProof/>
          <w:lang w:eastAsia="de-DE"/>
        </w:rPr>
      </w:pPr>
      <w:r>
        <w:rPr>
          <w:noProof/>
        </w:rPr>
        <w:t>6.1 Admin-Passwort einrichten</w:t>
      </w:r>
      <w:r>
        <w:rPr>
          <w:noProof/>
        </w:rPr>
        <w:tab/>
      </w:r>
      <w:r>
        <w:rPr>
          <w:noProof/>
        </w:rPr>
        <w:fldChar w:fldCharType="begin"/>
      </w:r>
      <w:r>
        <w:rPr>
          <w:noProof/>
        </w:rPr>
        <w:instrText xml:space="preserve"> PAGEREF _Toc238900579 \h </w:instrText>
      </w:r>
      <w:r>
        <w:rPr>
          <w:noProof/>
        </w:rPr>
      </w:r>
      <w:r>
        <w:rPr>
          <w:noProof/>
        </w:rPr>
        <w:fldChar w:fldCharType="separate"/>
      </w:r>
      <w:r>
        <w:rPr>
          <w:noProof/>
        </w:rPr>
        <w:t>13</w:t>
      </w:r>
      <w:r>
        <w:rPr>
          <w:noProof/>
        </w:rPr>
        <w:fldChar w:fldCharType="end"/>
      </w:r>
    </w:p>
    <w:p w14:paraId="5D973F64" w14:textId="153A944F" w:rsidR="00D8385A" w:rsidRDefault="00D8385A">
      <w:pPr>
        <w:pStyle w:val="Verzeichnis2"/>
        <w:tabs>
          <w:tab w:val="right" w:leader="dot" w:pos="9062"/>
        </w:tabs>
        <w:rPr>
          <w:rFonts w:eastAsiaTheme="minorEastAsia"/>
          <w:noProof/>
          <w:lang w:eastAsia="de-DE"/>
        </w:rPr>
      </w:pPr>
      <w:r>
        <w:rPr>
          <w:noProof/>
        </w:rPr>
        <w:t>6.2 Verwaltungsbereich gesperrt</w:t>
      </w:r>
      <w:r>
        <w:rPr>
          <w:noProof/>
        </w:rPr>
        <w:tab/>
      </w:r>
      <w:r>
        <w:rPr>
          <w:noProof/>
        </w:rPr>
        <w:fldChar w:fldCharType="begin"/>
      </w:r>
      <w:r>
        <w:rPr>
          <w:noProof/>
        </w:rPr>
        <w:instrText xml:space="preserve"> PAGEREF _Toc238900580 \h </w:instrText>
      </w:r>
      <w:r>
        <w:rPr>
          <w:noProof/>
        </w:rPr>
      </w:r>
      <w:r>
        <w:rPr>
          <w:noProof/>
        </w:rPr>
        <w:fldChar w:fldCharType="separate"/>
      </w:r>
      <w:r>
        <w:rPr>
          <w:noProof/>
        </w:rPr>
        <w:t>13</w:t>
      </w:r>
      <w:r>
        <w:rPr>
          <w:noProof/>
        </w:rPr>
        <w:fldChar w:fldCharType="end"/>
      </w:r>
    </w:p>
    <w:p w14:paraId="0E67B859" w14:textId="70CCA2B6" w:rsidR="00D8385A" w:rsidRDefault="00D8385A">
      <w:pPr>
        <w:pStyle w:val="Verzeichnis2"/>
        <w:tabs>
          <w:tab w:val="right" w:leader="dot" w:pos="9062"/>
        </w:tabs>
        <w:rPr>
          <w:rFonts w:eastAsiaTheme="minorEastAsia"/>
          <w:noProof/>
          <w:lang w:eastAsia="de-DE"/>
        </w:rPr>
      </w:pPr>
      <w:r>
        <w:rPr>
          <w:noProof/>
        </w:rPr>
        <w:t>6.3 Status</w:t>
      </w:r>
      <w:r>
        <w:rPr>
          <w:noProof/>
        </w:rPr>
        <w:tab/>
      </w:r>
      <w:r>
        <w:rPr>
          <w:noProof/>
        </w:rPr>
        <w:fldChar w:fldCharType="begin"/>
      </w:r>
      <w:r>
        <w:rPr>
          <w:noProof/>
        </w:rPr>
        <w:instrText xml:space="preserve"> PAGEREF _Toc238900581 \h </w:instrText>
      </w:r>
      <w:r>
        <w:rPr>
          <w:noProof/>
        </w:rPr>
      </w:r>
      <w:r>
        <w:rPr>
          <w:noProof/>
        </w:rPr>
        <w:fldChar w:fldCharType="separate"/>
      </w:r>
      <w:r>
        <w:rPr>
          <w:noProof/>
        </w:rPr>
        <w:t>15</w:t>
      </w:r>
      <w:r>
        <w:rPr>
          <w:noProof/>
        </w:rPr>
        <w:fldChar w:fldCharType="end"/>
      </w:r>
    </w:p>
    <w:p w14:paraId="3C17D9B7" w14:textId="737271FB" w:rsidR="00D8385A" w:rsidRDefault="00D8385A">
      <w:pPr>
        <w:pStyle w:val="Verzeichnis2"/>
        <w:tabs>
          <w:tab w:val="right" w:leader="dot" w:pos="9062"/>
        </w:tabs>
        <w:rPr>
          <w:rFonts w:eastAsiaTheme="minorEastAsia"/>
          <w:noProof/>
          <w:lang w:eastAsia="de-DE"/>
        </w:rPr>
      </w:pPr>
      <w:r>
        <w:rPr>
          <w:noProof/>
        </w:rPr>
        <w:t>6.4 Produktkatalog je Kategorie</w:t>
      </w:r>
      <w:r>
        <w:rPr>
          <w:noProof/>
        </w:rPr>
        <w:tab/>
      </w:r>
      <w:r>
        <w:rPr>
          <w:noProof/>
        </w:rPr>
        <w:fldChar w:fldCharType="begin"/>
      </w:r>
      <w:r>
        <w:rPr>
          <w:noProof/>
        </w:rPr>
        <w:instrText xml:space="preserve"> PAGEREF _Toc238900582 \h </w:instrText>
      </w:r>
      <w:r>
        <w:rPr>
          <w:noProof/>
        </w:rPr>
      </w:r>
      <w:r>
        <w:rPr>
          <w:noProof/>
        </w:rPr>
        <w:fldChar w:fldCharType="separate"/>
      </w:r>
      <w:r>
        <w:rPr>
          <w:noProof/>
        </w:rPr>
        <w:t>15</w:t>
      </w:r>
      <w:r>
        <w:rPr>
          <w:noProof/>
        </w:rPr>
        <w:fldChar w:fldCharType="end"/>
      </w:r>
    </w:p>
    <w:p w14:paraId="7A0821D6" w14:textId="70B86DD9" w:rsidR="00D8385A" w:rsidRDefault="00D8385A">
      <w:pPr>
        <w:pStyle w:val="Verzeichnis2"/>
        <w:tabs>
          <w:tab w:val="right" w:leader="dot" w:pos="9062"/>
        </w:tabs>
        <w:rPr>
          <w:rFonts w:eastAsiaTheme="minorEastAsia"/>
          <w:noProof/>
          <w:lang w:eastAsia="de-DE"/>
        </w:rPr>
      </w:pPr>
      <w:r>
        <w:rPr>
          <w:noProof/>
        </w:rPr>
        <w:t>6.5 Prozentzuschläge</w:t>
      </w:r>
      <w:r>
        <w:rPr>
          <w:noProof/>
        </w:rPr>
        <w:tab/>
      </w:r>
      <w:r>
        <w:rPr>
          <w:noProof/>
        </w:rPr>
        <w:fldChar w:fldCharType="begin"/>
      </w:r>
      <w:r>
        <w:rPr>
          <w:noProof/>
        </w:rPr>
        <w:instrText xml:space="preserve"> PAGEREF _Toc238900583 \h </w:instrText>
      </w:r>
      <w:r>
        <w:rPr>
          <w:noProof/>
        </w:rPr>
      </w:r>
      <w:r>
        <w:rPr>
          <w:noProof/>
        </w:rPr>
        <w:fldChar w:fldCharType="separate"/>
      </w:r>
      <w:r>
        <w:rPr>
          <w:noProof/>
        </w:rPr>
        <w:t>16</w:t>
      </w:r>
      <w:r>
        <w:rPr>
          <w:noProof/>
        </w:rPr>
        <w:fldChar w:fldCharType="end"/>
      </w:r>
    </w:p>
    <w:p w14:paraId="2506FF36" w14:textId="365A4B16" w:rsidR="00D8385A" w:rsidRDefault="00D8385A">
      <w:pPr>
        <w:pStyle w:val="Verzeichnis2"/>
        <w:tabs>
          <w:tab w:val="right" w:leader="dot" w:pos="9062"/>
        </w:tabs>
        <w:rPr>
          <w:rFonts w:eastAsiaTheme="minorEastAsia"/>
          <w:noProof/>
          <w:lang w:eastAsia="de-DE"/>
        </w:rPr>
      </w:pPr>
      <w:r>
        <w:rPr>
          <w:noProof/>
        </w:rPr>
        <w:t>6.6 Kundenkonten</w:t>
      </w:r>
      <w:r>
        <w:rPr>
          <w:noProof/>
        </w:rPr>
        <w:tab/>
      </w:r>
      <w:r>
        <w:rPr>
          <w:noProof/>
        </w:rPr>
        <w:fldChar w:fldCharType="begin"/>
      </w:r>
      <w:r>
        <w:rPr>
          <w:noProof/>
        </w:rPr>
        <w:instrText xml:space="preserve"> PAGEREF _Toc238900584 \h </w:instrText>
      </w:r>
      <w:r>
        <w:rPr>
          <w:noProof/>
        </w:rPr>
      </w:r>
      <w:r>
        <w:rPr>
          <w:noProof/>
        </w:rPr>
        <w:fldChar w:fldCharType="separate"/>
      </w:r>
      <w:r>
        <w:rPr>
          <w:noProof/>
        </w:rPr>
        <w:t>17</w:t>
      </w:r>
      <w:r>
        <w:rPr>
          <w:noProof/>
        </w:rPr>
        <w:fldChar w:fldCharType="end"/>
      </w:r>
    </w:p>
    <w:p w14:paraId="187986D2" w14:textId="207B94AD" w:rsidR="00D8385A" w:rsidRDefault="00D8385A">
      <w:pPr>
        <w:pStyle w:val="Verzeichnis2"/>
        <w:tabs>
          <w:tab w:val="right" w:leader="dot" w:pos="9062"/>
        </w:tabs>
        <w:rPr>
          <w:rFonts w:eastAsiaTheme="minorEastAsia"/>
          <w:noProof/>
          <w:lang w:eastAsia="de-DE"/>
        </w:rPr>
      </w:pPr>
      <w:r>
        <w:rPr>
          <w:noProof/>
        </w:rPr>
        <w:t>6.7 Admin-Passwort ändern</w:t>
      </w:r>
      <w:r>
        <w:rPr>
          <w:noProof/>
        </w:rPr>
        <w:tab/>
      </w:r>
      <w:r>
        <w:rPr>
          <w:noProof/>
        </w:rPr>
        <w:fldChar w:fldCharType="begin"/>
      </w:r>
      <w:r>
        <w:rPr>
          <w:noProof/>
        </w:rPr>
        <w:instrText xml:space="preserve"> PAGEREF _Toc238900585 \h </w:instrText>
      </w:r>
      <w:r>
        <w:rPr>
          <w:noProof/>
        </w:rPr>
      </w:r>
      <w:r>
        <w:rPr>
          <w:noProof/>
        </w:rPr>
        <w:fldChar w:fldCharType="separate"/>
      </w:r>
      <w:r>
        <w:rPr>
          <w:noProof/>
        </w:rPr>
        <w:t>18</w:t>
      </w:r>
      <w:r>
        <w:rPr>
          <w:noProof/>
        </w:rPr>
        <w:fldChar w:fldCharType="end"/>
      </w:r>
    </w:p>
    <w:p w14:paraId="0935F5B7" w14:textId="5D26D615" w:rsidR="00D8385A" w:rsidRDefault="00D8385A">
      <w:pPr>
        <w:pStyle w:val="Verzeichnis1"/>
        <w:tabs>
          <w:tab w:val="right" w:leader="dot" w:pos="9062"/>
        </w:tabs>
        <w:rPr>
          <w:rFonts w:eastAsiaTheme="minorEastAsia"/>
          <w:noProof/>
          <w:lang w:eastAsia="de-DE"/>
        </w:rPr>
      </w:pPr>
      <w:r>
        <w:rPr>
          <w:noProof/>
        </w:rPr>
        <w:t>7. Ablauf einer Bestellung - Schritt für Schritt</w:t>
      </w:r>
      <w:r>
        <w:rPr>
          <w:noProof/>
        </w:rPr>
        <w:tab/>
      </w:r>
      <w:r>
        <w:rPr>
          <w:noProof/>
        </w:rPr>
        <w:fldChar w:fldCharType="begin"/>
      </w:r>
      <w:r>
        <w:rPr>
          <w:noProof/>
        </w:rPr>
        <w:instrText xml:space="preserve"> PAGEREF _Toc238900586 \h </w:instrText>
      </w:r>
      <w:r>
        <w:rPr>
          <w:noProof/>
        </w:rPr>
      </w:r>
      <w:r>
        <w:rPr>
          <w:noProof/>
        </w:rPr>
        <w:fldChar w:fldCharType="separate"/>
      </w:r>
      <w:r>
        <w:rPr>
          <w:noProof/>
        </w:rPr>
        <w:t>19</w:t>
      </w:r>
      <w:r>
        <w:rPr>
          <w:noProof/>
        </w:rPr>
        <w:fldChar w:fldCharType="end"/>
      </w:r>
    </w:p>
    <w:p w14:paraId="762035A2" w14:textId="4A6F68D1" w:rsidR="00D8385A" w:rsidRDefault="00D8385A">
      <w:pPr>
        <w:pStyle w:val="Verzeichnis2"/>
        <w:tabs>
          <w:tab w:val="right" w:leader="dot" w:pos="9062"/>
        </w:tabs>
        <w:rPr>
          <w:rFonts w:eastAsiaTheme="minorEastAsia"/>
          <w:noProof/>
          <w:lang w:eastAsia="de-DE"/>
        </w:rPr>
      </w:pPr>
      <w:r>
        <w:rPr>
          <w:noProof/>
        </w:rPr>
        <w:t>Schritt 1: Artikel suchen</w:t>
      </w:r>
      <w:r>
        <w:rPr>
          <w:noProof/>
        </w:rPr>
        <w:tab/>
      </w:r>
      <w:r>
        <w:rPr>
          <w:noProof/>
        </w:rPr>
        <w:fldChar w:fldCharType="begin"/>
      </w:r>
      <w:r>
        <w:rPr>
          <w:noProof/>
        </w:rPr>
        <w:instrText xml:space="preserve"> PAGEREF _Toc238900587 \h </w:instrText>
      </w:r>
      <w:r>
        <w:rPr>
          <w:noProof/>
        </w:rPr>
      </w:r>
      <w:r>
        <w:rPr>
          <w:noProof/>
        </w:rPr>
        <w:fldChar w:fldCharType="separate"/>
      </w:r>
      <w:r>
        <w:rPr>
          <w:noProof/>
        </w:rPr>
        <w:t>19</w:t>
      </w:r>
      <w:r>
        <w:rPr>
          <w:noProof/>
        </w:rPr>
        <w:fldChar w:fldCharType="end"/>
      </w:r>
    </w:p>
    <w:p w14:paraId="4CB684FB" w14:textId="50CA4408" w:rsidR="00D8385A" w:rsidRDefault="00D8385A">
      <w:pPr>
        <w:pStyle w:val="Verzeichnis2"/>
        <w:tabs>
          <w:tab w:val="right" w:leader="dot" w:pos="9062"/>
        </w:tabs>
        <w:rPr>
          <w:rFonts w:eastAsiaTheme="minorEastAsia"/>
          <w:noProof/>
          <w:lang w:eastAsia="de-DE"/>
        </w:rPr>
      </w:pPr>
      <w:r>
        <w:rPr>
          <w:noProof/>
        </w:rPr>
        <w:t>Schritt 2: Menge festlegen und in den Warenkorb legen</w:t>
      </w:r>
      <w:r>
        <w:rPr>
          <w:noProof/>
        </w:rPr>
        <w:tab/>
      </w:r>
      <w:r>
        <w:rPr>
          <w:noProof/>
        </w:rPr>
        <w:fldChar w:fldCharType="begin"/>
      </w:r>
      <w:r>
        <w:rPr>
          <w:noProof/>
        </w:rPr>
        <w:instrText xml:space="preserve"> PAGEREF _Toc238900588 \h </w:instrText>
      </w:r>
      <w:r>
        <w:rPr>
          <w:noProof/>
        </w:rPr>
      </w:r>
      <w:r>
        <w:rPr>
          <w:noProof/>
        </w:rPr>
        <w:fldChar w:fldCharType="separate"/>
      </w:r>
      <w:r>
        <w:rPr>
          <w:noProof/>
        </w:rPr>
        <w:t>19</w:t>
      </w:r>
      <w:r>
        <w:rPr>
          <w:noProof/>
        </w:rPr>
        <w:fldChar w:fldCharType="end"/>
      </w:r>
    </w:p>
    <w:p w14:paraId="11187837" w14:textId="048DAB5F" w:rsidR="00D8385A" w:rsidRDefault="00D8385A">
      <w:pPr>
        <w:pStyle w:val="Verzeichnis2"/>
        <w:tabs>
          <w:tab w:val="right" w:leader="dot" w:pos="9062"/>
        </w:tabs>
        <w:rPr>
          <w:rFonts w:eastAsiaTheme="minorEastAsia"/>
          <w:noProof/>
          <w:lang w:eastAsia="de-DE"/>
        </w:rPr>
      </w:pPr>
      <w:r>
        <w:rPr>
          <w:noProof/>
        </w:rPr>
        <w:t>Schritt 3: Warenkorb prüfen</w:t>
      </w:r>
      <w:r>
        <w:rPr>
          <w:noProof/>
        </w:rPr>
        <w:tab/>
      </w:r>
      <w:r>
        <w:rPr>
          <w:noProof/>
        </w:rPr>
        <w:fldChar w:fldCharType="begin"/>
      </w:r>
      <w:r>
        <w:rPr>
          <w:noProof/>
        </w:rPr>
        <w:instrText xml:space="preserve"> PAGEREF _Toc238900589 \h </w:instrText>
      </w:r>
      <w:r>
        <w:rPr>
          <w:noProof/>
        </w:rPr>
      </w:r>
      <w:r>
        <w:rPr>
          <w:noProof/>
        </w:rPr>
        <w:fldChar w:fldCharType="separate"/>
      </w:r>
      <w:r>
        <w:rPr>
          <w:noProof/>
        </w:rPr>
        <w:t>20</w:t>
      </w:r>
      <w:r>
        <w:rPr>
          <w:noProof/>
        </w:rPr>
        <w:fldChar w:fldCharType="end"/>
      </w:r>
    </w:p>
    <w:p w14:paraId="72C88016" w14:textId="3476BFFF" w:rsidR="00D8385A" w:rsidRDefault="00D8385A">
      <w:pPr>
        <w:pStyle w:val="Verzeichnis2"/>
        <w:tabs>
          <w:tab w:val="right" w:leader="dot" w:pos="9062"/>
        </w:tabs>
        <w:rPr>
          <w:rFonts w:eastAsiaTheme="minorEastAsia"/>
          <w:noProof/>
          <w:lang w:eastAsia="de-DE"/>
        </w:rPr>
      </w:pPr>
      <w:r>
        <w:rPr>
          <w:noProof/>
        </w:rPr>
        <w:t>Schritt 4: Zur Bestellübersicht wechseln und Daten eingeben</w:t>
      </w:r>
      <w:r>
        <w:rPr>
          <w:noProof/>
        </w:rPr>
        <w:tab/>
      </w:r>
      <w:r>
        <w:rPr>
          <w:noProof/>
        </w:rPr>
        <w:fldChar w:fldCharType="begin"/>
      </w:r>
      <w:r>
        <w:rPr>
          <w:noProof/>
        </w:rPr>
        <w:instrText xml:space="preserve"> PAGEREF _Toc238900590 \h </w:instrText>
      </w:r>
      <w:r>
        <w:rPr>
          <w:noProof/>
        </w:rPr>
      </w:r>
      <w:r>
        <w:rPr>
          <w:noProof/>
        </w:rPr>
        <w:fldChar w:fldCharType="separate"/>
      </w:r>
      <w:r>
        <w:rPr>
          <w:noProof/>
        </w:rPr>
        <w:t>20</w:t>
      </w:r>
      <w:r>
        <w:rPr>
          <w:noProof/>
        </w:rPr>
        <w:fldChar w:fldCharType="end"/>
      </w:r>
    </w:p>
    <w:p w14:paraId="10E6CF58" w14:textId="6AB8CA1E" w:rsidR="00D8385A" w:rsidRDefault="00D8385A">
      <w:pPr>
        <w:pStyle w:val="Verzeichnis2"/>
        <w:tabs>
          <w:tab w:val="right" w:leader="dot" w:pos="9062"/>
        </w:tabs>
        <w:rPr>
          <w:rFonts w:eastAsiaTheme="minorEastAsia"/>
          <w:noProof/>
          <w:lang w:eastAsia="de-DE"/>
        </w:rPr>
      </w:pPr>
      <w:r>
        <w:rPr>
          <w:noProof/>
        </w:rPr>
        <w:t>Schritt 5: Bestellung abschließen</w:t>
      </w:r>
      <w:r>
        <w:rPr>
          <w:noProof/>
        </w:rPr>
        <w:tab/>
      </w:r>
      <w:r>
        <w:rPr>
          <w:noProof/>
        </w:rPr>
        <w:fldChar w:fldCharType="begin"/>
      </w:r>
      <w:r>
        <w:rPr>
          <w:noProof/>
        </w:rPr>
        <w:instrText xml:space="preserve"> PAGEREF _Toc238900591 \h </w:instrText>
      </w:r>
      <w:r>
        <w:rPr>
          <w:noProof/>
        </w:rPr>
      </w:r>
      <w:r>
        <w:rPr>
          <w:noProof/>
        </w:rPr>
        <w:fldChar w:fldCharType="separate"/>
      </w:r>
      <w:r>
        <w:rPr>
          <w:noProof/>
        </w:rPr>
        <w:t>21</w:t>
      </w:r>
      <w:r>
        <w:rPr>
          <w:noProof/>
        </w:rPr>
        <w:fldChar w:fldCharType="end"/>
      </w:r>
    </w:p>
    <w:p w14:paraId="5FCF5524" w14:textId="01AD267C" w:rsidR="006B55E6" w:rsidRDefault="006B55E6" w:rsidP="006B55E6">
      <w:r>
        <w:fldChar w:fldCharType="end"/>
      </w:r>
    </w:p>
    <w:p w14:paraId="30022A69" w14:textId="77777777" w:rsidR="006B55E6" w:rsidRDefault="006B55E6">
      <w:r>
        <w:br w:type="page"/>
      </w:r>
    </w:p>
    <w:p w14:paraId="5E21B9F0" w14:textId="77777777" w:rsidR="006B55E6" w:rsidRDefault="006B55E6" w:rsidP="006B55E6">
      <w:pPr>
        <w:pStyle w:val="berschrift1"/>
      </w:pPr>
      <w:bookmarkStart w:id="1" w:name="_Toc238900569"/>
      <w:r>
        <w:lastRenderedPageBreak/>
        <w:t>1. Überblick</w:t>
      </w:r>
      <w:bookmarkEnd w:id="1"/>
    </w:p>
    <w:p w14:paraId="4EE70414" w14:textId="77777777" w:rsidR="006B55E6" w:rsidRDefault="006B55E6" w:rsidP="006B55E6">
      <w:r>
        <w:t>Der Webshop der FoodCoop Alte Eiche läuft vollständig im Browser, ohne eigene Datenbank und ohne Server-Backend. Der Produktkatalog und die Zuschläge werden beim Aufruf der Seite aus CSV-Dateien des Hostings geladen, damit alle Mitglieder denselben Stand sehen. Kundenkonten, der Warenkorb und das Admin-Passwort werden dagegen lokal im Browser des jeweiligen Geräts gespeichert.</w:t>
      </w:r>
    </w:p>
    <w:p w14:paraId="0F944F95" w14:textId="77777777" w:rsidR="006B55E6" w:rsidRDefault="006B55E6" w:rsidP="006B55E6">
      <w:r>
        <w:t>Dieses Dokument beschreibt in Kapitel 2 bis 6 jede Seite des Shops mit einem Screenshot, auf dem die wichtigsten Bedienelemente durchnummeriert sind, sowie einer Tabelle mit der Erklärung zu jeder Nummer. Kapitel 7 beschreibt den kompletten Ablauf einer Bestellung von der Artikelsuche bis zum Versand der Bestellung.</w:t>
      </w:r>
    </w:p>
    <w:p w14:paraId="47BDB236" w14:textId="77777777" w:rsidR="006B55E6" w:rsidRDefault="006B55E6" w:rsidP="006B55E6">
      <w:pPr>
        <w:pStyle w:val="berschrift1"/>
      </w:pPr>
      <w:bookmarkStart w:id="2" w:name="_Toc238900570"/>
      <w:r>
        <w:t>2. Anmeldung und Registrierung</w:t>
      </w:r>
      <w:bookmarkEnd w:id="2"/>
    </w:p>
    <w:p w14:paraId="536AAC77" w14:textId="77777777" w:rsidR="006B55E6" w:rsidRDefault="006B55E6" w:rsidP="006B55E6">
      <w:r>
        <w:t>Beim ersten Aufruf des Shops erscheint die Anmeldeseite. Neue Mitglieder registrieren sich selbst; bestehende Mitglieder melden sich mit Benutzername/E-Mail und Passwort an. Passwörter werden gesalzen gehasht gespeichert, nie im Klartext.</w:t>
      </w:r>
    </w:p>
    <w:p w14:paraId="3E672BD2" w14:textId="77777777" w:rsidR="006B55E6" w:rsidRDefault="006B55E6" w:rsidP="006B55E6">
      <w:pPr>
        <w:pStyle w:val="berschrift2"/>
      </w:pPr>
      <w:bookmarkStart w:id="3" w:name="_Toc238900571"/>
      <w:r>
        <w:t>2.1 Anmelden</w:t>
      </w:r>
      <w:bookmarkEnd w:id="3"/>
    </w:p>
    <w:p w14:paraId="1708E1EC" w14:textId="77777777" w:rsidR="006B55E6" w:rsidRDefault="006B55E6" w:rsidP="006B55E6">
      <w:pPr>
        <w:jc w:val="center"/>
      </w:pPr>
      <w:r>
        <w:rPr>
          <w:noProof/>
        </w:rPr>
        <w:drawing>
          <wp:inline distT="0" distB="0" distL="0" distR="0" wp14:anchorId="383F2159" wp14:editId="68EF29F2">
            <wp:extent cx="5334000" cy="3750616"/>
            <wp:effectExtent l="0" t="0" r="0" b="2540"/>
            <wp:docPr id="1" name="Grafik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334000" cy="3750616"/>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726B2015" w14:textId="77777777" w:rsidTr="006B55E6">
        <w:tc>
          <w:tcPr>
            <w:tcW w:w="680" w:type="dxa"/>
            <w:shd w:val="clear" w:color="auto" w:fill="2C5B39"/>
          </w:tcPr>
          <w:p w14:paraId="4ACFCAEA"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20A844FB" w14:textId="77777777" w:rsidR="006B55E6" w:rsidRPr="006B55E6" w:rsidRDefault="006B55E6" w:rsidP="006B55E6">
            <w:pPr>
              <w:rPr>
                <w:b/>
                <w:color w:val="FFFFFF"/>
                <w:sz w:val="20"/>
              </w:rPr>
            </w:pPr>
            <w:r>
              <w:rPr>
                <w:b/>
                <w:color w:val="FFFFFF"/>
                <w:sz w:val="20"/>
              </w:rPr>
              <w:t>Element</w:t>
            </w:r>
          </w:p>
        </w:tc>
      </w:tr>
      <w:tr w:rsidR="006B55E6" w:rsidRPr="006B55E6" w14:paraId="284E051D" w14:textId="77777777" w:rsidTr="006B55E6">
        <w:tc>
          <w:tcPr>
            <w:tcW w:w="680" w:type="dxa"/>
            <w:shd w:val="clear" w:color="auto" w:fill="auto"/>
          </w:tcPr>
          <w:p w14:paraId="12BAA9BC" w14:textId="77777777" w:rsidR="006B55E6" w:rsidRPr="006B55E6" w:rsidRDefault="006B55E6" w:rsidP="006B55E6">
            <w:pPr>
              <w:rPr>
                <w:sz w:val="20"/>
              </w:rPr>
            </w:pPr>
            <w:r>
              <w:rPr>
                <w:sz w:val="20"/>
              </w:rPr>
              <w:t>1</w:t>
            </w:r>
          </w:p>
        </w:tc>
        <w:tc>
          <w:tcPr>
            <w:tcW w:w="8400" w:type="dxa"/>
            <w:shd w:val="clear" w:color="auto" w:fill="auto"/>
          </w:tcPr>
          <w:p w14:paraId="1E0E5E8D" w14:textId="77777777" w:rsidR="006B55E6" w:rsidRPr="006B55E6" w:rsidRDefault="006B55E6" w:rsidP="006B55E6">
            <w:pPr>
              <w:rPr>
                <w:sz w:val="20"/>
              </w:rPr>
            </w:pPr>
            <w:r>
              <w:rPr>
                <w:sz w:val="20"/>
              </w:rPr>
              <w:t>Logo und Titel in der Kopfzeile.</w:t>
            </w:r>
          </w:p>
        </w:tc>
      </w:tr>
      <w:tr w:rsidR="006B55E6" w:rsidRPr="006B55E6" w14:paraId="5B878548" w14:textId="77777777" w:rsidTr="006B55E6">
        <w:tc>
          <w:tcPr>
            <w:tcW w:w="680" w:type="dxa"/>
            <w:shd w:val="clear" w:color="auto" w:fill="auto"/>
          </w:tcPr>
          <w:p w14:paraId="542704B9" w14:textId="77777777" w:rsidR="006B55E6" w:rsidRPr="006B55E6" w:rsidRDefault="006B55E6" w:rsidP="006B55E6">
            <w:pPr>
              <w:rPr>
                <w:sz w:val="20"/>
              </w:rPr>
            </w:pPr>
            <w:r>
              <w:rPr>
                <w:sz w:val="20"/>
              </w:rPr>
              <w:t>2</w:t>
            </w:r>
          </w:p>
        </w:tc>
        <w:tc>
          <w:tcPr>
            <w:tcW w:w="8400" w:type="dxa"/>
            <w:shd w:val="clear" w:color="auto" w:fill="auto"/>
          </w:tcPr>
          <w:p w14:paraId="77ED0937" w14:textId="77777777" w:rsidR="006B55E6" w:rsidRPr="006B55E6" w:rsidRDefault="006B55E6" w:rsidP="006B55E6">
            <w:pPr>
              <w:rPr>
                <w:sz w:val="20"/>
              </w:rPr>
            </w:pPr>
            <w:r>
              <w:rPr>
                <w:sz w:val="20"/>
              </w:rPr>
              <w:t>Logo im Anmeldebereich.</w:t>
            </w:r>
          </w:p>
        </w:tc>
      </w:tr>
      <w:tr w:rsidR="006B55E6" w:rsidRPr="006B55E6" w14:paraId="1CABB33D" w14:textId="77777777" w:rsidTr="006B55E6">
        <w:tc>
          <w:tcPr>
            <w:tcW w:w="680" w:type="dxa"/>
            <w:shd w:val="clear" w:color="auto" w:fill="auto"/>
          </w:tcPr>
          <w:p w14:paraId="7910F032" w14:textId="77777777" w:rsidR="006B55E6" w:rsidRPr="006B55E6" w:rsidRDefault="006B55E6" w:rsidP="006B55E6">
            <w:pPr>
              <w:rPr>
                <w:sz w:val="20"/>
              </w:rPr>
            </w:pPr>
            <w:r>
              <w:rPr>
                <w:sz w:val="20"/>
              </w:rPr>
              <w:t>3</w:t>
            </w:r>
          </w:p>
        </w:tc>
        <w:tc>
          <w:tcPr>
            <w:tcW w:w="8400" w:type="dxa"/>
            <w:shd w:val="clear" w:color="auto" w:fill="auto"/>
          </w:tcPr>
          <w:p w14:paraId="19DBB497" w14:textId="77777777" w:rsidR="006B55E6" w:rsidRPr="006B55E6" w:rsidRDefault="006B55E6" w:rsidP="006B55E6">
            <w:pPr>
              <w:rPr>
                <w:sz w:val="20"/>
              </w:rPr>
            </w:pPr>
            <w:r>
              <w:rPr>
                <w:sz w:val="20"/>
              </w:rPr>
              <w:t>Reiter "Anmelden" (aktiv).</w:t>
            </w:r>
          </w:p>
        </w:tc>
      </w:tr>
      <w:tr w:rsidR="006B55E6" w:rsidRPr="006B55E6" w14:paraId="1753EF7A" w14:textId="77777777" w:rsidTr="006B55E6">
        <w:tc>
          <w:tcPr>
            <w:tcW w:w="680" w:type="dxa"/>
            <w:shd w:val="clear" w:color="auto" w:fill="auto"/>
          </w:tcPr>
          <w:p w14:paraId="0207EF59" w14:textId="77777777" w:rsidR="006B55E6" w:rsidRPr="006B55E6" w:rsidRDefault="006B55E6" w:rsidP="006B55E6">
            <w:pPr>
              <w:rPr>
                <w:sz w:val="20"/>
              </w:rPr>
            </w:pPr>
            <w:r>
              <w:rPr>
                <w:sz w:val="20"/>
              </w:rPr>
              <w:t>4</w:t>
            </w:r>
          </w:p>
        </w:tc>
        <w:tc>
          <w:tcPr>
            <w:tcW w:w="8400" w:type="dxa"/>
            <w:shd w:val="clear" w:color="auto" w:fill="auto"/>
          </w:tcPr>
          <w:p w14:paraId="0575E80D" w14:textId="77777777" w:rsidR="006B55E6" w:rsidRPr="006B55E6" w:rsidRDefault="006B55E6" w:rsidP="006B55E6">
            <w:pPr>
              <w:rPr>
                <w:sz w:val="20"/>
              </w:rPr>
            </w:pPr>
            <w:r>
              <w:rPr>
                <w:sz w:val="20"/>
              </w:rPr>
              <w:t>Reiter "Registrieren" - wechselt zum Registrierungsformular.</w:t>
            </w:r>
          </w:p>
        </w:tc>
      </w:tr>
      <w:tr w:rsidR="006B55E6" w:rsidRPr="006B55E6" w14:paraId="7DAB9939" w14:textId="77777777" w:rsidTr="006B55E6">
        <w:tc>
          <w:tcPr>
            <w:tcW w:w="680" w:type="dxa"/>
            <w:shd w:val="clear" w:color="auto" w:fill="auto"/>
          </w:tcPr>
          <w:p w14:paraId="0A16E0FF" w14:textId="77777777" w:rsidR="006B55E6" w:rsidRPr="006B55E6" w:rsidRDefault="006B55E6" w:rsidP="006B55E6">
            <w:pPr>
              <w:rPr>
                <w:sz w:val="20"/>
              </w:rPr>
            </w:pPr>
            <w:r>
              <w:rPr>
                <w:sz w:val="20"/>
              </w:rPr>
              <w:t>5</w:t>
            </w:r>
          </w:p>
        </w:tc>
        <w:tc>
          <w:tcPr>
            <w:tcW w:w="8400" w:type="dxa"/>
            <w:shd w:val="clear" w:color="auto" w:fill="auto"/>
          </w:tcPr>
          <w:p w14:paraId="2AC25E62" w14:textId="77777777" w:rsidR="006B55E6" w:rsidRPr="006B55E6" w:rsidRDefault="006B55E6" w:rsidP="006B55E6">
            <w:pPr>
              <w:rPr>
                <w:sz w:val="20"/>
              </w:rPr>
            </w:pPr>
            <w:r>
              <w:rPr>
                <w:sz w:val="20"/>
              </w:rPr>
              <w:t>Eingabefeld für Benutzername oder E-Mail-Adresse.</w:t>
            </w:r>
          </w:p>
        </w:tc>
      </w:tr>
      <w:tr w:rsidR="006B55E6" w:rsidRPr="006B55E6" w14:paraId="3FD97C9F" w14:textId="77777777" w:rsidTr="006B55E6">
        <w:tc>
          <w:tcPr>
            <w:tcW w:w="680" w:type="dxa"/>
            <w:shd w:val="clear" w:color="auto" w:fill="auto"/>
          </w:tcPr>
          <w:p w14:paraId="3B220A12" w14:textId="77777777" w:rsidR="006B55E6" w:rsidRPr="006B55E6" w:rsidRDefault="006B55E6" w:rsidP="006B55E6">
            <w:pPr>
              <w:rPr>
                <w:sz w:val="20"/>
              </w:rPr>
            </w:pPr>
            <w:r>
              <w:rPr>
                <w:sz w:val="20"/>
              </w:rPr>
              <w:lastRenderedPageBreak/>
              <w:t>6</w:t>
            </w:r>
          </w:p>
        </w:tc>
        <w:tc>
          <w:tcPr>
            <w:tcW w:w="8400" w:type="dxa"/>
            <w:shd w:val="clear" w:color="auto" w:fill="auto"/>
          </w:tcPr>
          <w:p w14:paraId="23E9150E" w14:textId="77777777" w:rsidR="006B55E6" w:rsidRPr="006B55E6" w:rsidRDefault="006B55E6" w:rsidP="006B55E6">
            <w:pPr>
              <w:rPr>
                <w:sz w:val="20"/>
              </w:rPr>
            </w:pPr>
            <w:r>
              <w:rPr>
                <w:sz w:val="20"/>
              </w:rPr>
              <w:t>Eingabefeld für das Passwort.</w:t>
            </w:r>
          </w:p>
        </w:tc>
      </w:tr>
      <w:tr w:rsidR="006B55E6" w:rsidRPr="006B55E6" w14:paraId="179FD82C" w14:textId="77777777" w:rsidTr="006B55E6">
        <w:tc>
          <w:tcPr>
            <w:tcW w:w="680" w:type="dxa"/>
            <w:shd w:val="clear" w:color="auto" w:fill="auto"/>
          </w:tcPr>
          <w:p w14:paraId="158EC4FE" w14:textId="77777777" w:rsidR="006B55E6" w:rsidRPr="006B55E6" w:rsidRDefault="006B55E6" w:rsidP="006B55E6">
            <w:pPr>
              <w:rPr>
                <w:sz w:val="20"/>
              </w:rPr>
            </w:pPr>
            <w:r>
              <w:rPr>
                <w:sz w:val="20"/>
              </w:rPr>
              <w:t>7</w:t>
            </w:r>
          </w:p>
        </w:tc>
        <w:tc>
          <w:tcPr>
            <w:tcW w:w="8400" w:type="dxa"/>
            <w:shd w:val="clear" w:color="auto" w:fill="auto"/>
          </w:tcPr>
          <w:p w14:paraId="212806F6" w14:textId="77777777" w:rsidR="006B55E6" w:rsidRPr="006B55E6" w:rsidRDefault="006B55E6" w:rsidP="006B55E6">
            <w:pPr>
              <w:rPr>
                <w:sz w:val="20"/>
              </w:rPr>
            </w:pPr>
            <w:r>
              <w:rPr>
                <w:sz w:val="20"/>
              </w:rPr>
              <w:t>Button "Anmelden" - meldet an, wenn Benutzername/E-Mail und Passwort übereinstimmen.</w:t>
            </w:r>
          </w:p>
        </w:tc>
      </w:tr>
      <w:tr w:rsidR="006B55E6" w:rsidRPr="006B55E6" w14:paraId="602E9A5A" w14:textId="77777777" w:rsidTr="006B55E6">
        <w:tc>
          <w:tcPr>
            <w:tcW w:w="680" w:type="dxa"/>
            <w:shd w:val="clear" w:color="auto" w:fill="auto"/>
          </w:tcPr>
          <w:p w14:paraId="6A34CA6D" w14:textId="77777777" w:rsidR="006B55E6" w:rsidRPr="006B55E6" w:rsidRDefault="006B55E6" w:rsidP="006B55E6">
            <w:pPr>
              <w:rPr>
                <w:sz w:val="20"/>
              </w:rPr>
            </w:pPr>
            <w:r>
              <w:rPr>
                <w:sz w:val="20"/>
              </w:rPr>
              <w:t>8</w:t>
            </w:r>
          </w:p>
        </w:tc>
        <w:tc>
          <w:tcPr>
            <w:tcW w:w="8400" w:type="dxa"/>
            <w:shd w:val="clear" w:color="auto" w:fill="auto"/>
          </w:tcPr>
          <w:p w14:paraId="0646AB84" w14:textId="77777777" w:rsidR="006B55E6" w:rsidRPr="006B55E6" w:rsidRDefault="006B55E6" w:rsidP="006B55E6">
            <w:pPr>
              <w:rPr>
                <w:sz w:val="20"/>
              </w:rPr>
            </w:pPr>
            <w:r>
              <w:rPr>
                <w:sz w:val="20"/>
              </w:rPr>
              <w:t>Link "Passwort vergessen?" - öffnet die Passwort-Zurücksetzen-Ansicht (siehe 2.3).</w:t>
            </w:r>
          </w:p>
        </w:tc>
      </w:tr>
    </w:tbl>
    <w:p w14:paraId="76E45FC2" w14:textId="77777777" w:rsidR="006B55E6" w:rsidRDefault="006B55E6" w:rsidP="006B55E6"/>
    <w:p w14:paraId="323A995A" w14:textId="77777777" w:rsidR="006B55E6" w:rsidRDefault="006B55E6" w:rsidP="006B55E6">
      <w:pPr>
        <w:pStyle w:val="berschrift2"/>
      </w:pPr>
      <w:bookmarkStart w:id="4" w:name="_Toc238900572"/>
      <w:r>
        <w:lastRenderedPageBreak/>
        <w:t>2.2 Registrieren</w:t>
      </w:r>
      <w:bookmarkEnd w:id="4"/>
    </w:p>
    <w:p w14:paraId="0D19DF8D" w14:textId="54C47896" w:rsidR="006B55E6" w:rsidRDefault="00963E1E" w:rsidP="006B55E6">
      <w:pPr>
        <w:jc w:val="center"/>
      </w:pPr>
      <w:r>
        <w:rPr>
          <w:noProof/>
        </w:rPr>
        <w:lastRenderedPageBreak/>
        <w:drawing>
          <wp:inline distT="0" distB="0" distL="0" distR="0" wp14:anchorId="10530044" wp14:editId="50BC708D">
            <wp:extent cx="5334000" cy="9101500"/>
            <wp:effectExtent l="0" t="0" r="0" b="444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5">
                      <a:extLst>
                        <a:ext uri="{28A0092B-C50C-407E-A947-70E740481C1C}">
                          <a14:useLocalDpi xmlns:a14="http://schemas.microsoft.com/office/drawing/2010/main" val="0"/>
                        </a:ext>
                      </a:extLst>
                    </a:blip>
                    <a:stretch>
                      <a:fillRect/>
                    </a:stretch>
                  </pic:blipFill>
                  <pic:spPr>
                    <a:xfrm>
                      <a:off x="0" y="0"/>
                      <a:ext cx="5334000" cy="9101500"/>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55EABCD5" w14:textId="77777777" w:rsidTr="006B55E6">
        <w:tc>
          <w:tcPr>
            <w:tcW w:w="680" w:type="dxa"/>
            <w:shd w:val="clear" w:color="auto" w:fill="2C5B39"/>
          </w:tcPr>
          <w:p w14:paraId="34A1CD22" w14:textId="77777777" w:rsidR="006B55E6" w:rsidRPr="006B55E6" w:rsidRDefault="006B55E6" w:rsidP="006B55E6">
            <w:pPr>
              <w:rPr>
                <w:b/>
                <w:color w:val="FFFFFF"/>
                <w:sz w:val="20"/>
              </w:rPr>
            </w:pPr>
            <w:r>
              <w:rPr>
                <w:b/>
                <w:color w:val="FFFFFF"/>
                <w:sz w:val="20"/>
              </w:rPr>
              <w:lastRenderedPageBreak/>
              <w:t>Nr.</w:t>
            </w:r>
          </w:p>
        </w:tc>
        <w:tc>
          <w:tcPr>
            <w:tcW w:w="8400" w:type="dxa"/>
            <w:shd w:val="clear" w:color="auto" w:fill="2C5B39"/>
          </w:tcPr>
          <w:p w14:paraId="3E4771EF" w14:textId="77777777" w:rsidR="006B55E6" w:rsidRPr="006B55E6" w:rsidRDefault="006B55E6" w:rsidP="006B55E6">
            <w:pPr>
              <w:rPr>
                <w:b/>
                <w:color w:val="FFFFFF"/>
                <w:sz w:val="20"/>
              </w:rPr>
            </w:pPr>
            <w:r>
              <w:rPr>
                <w:b/>
                <w:color w:val="FFFFFF"/>
                <w:sz w:val="20"/>
              </w:rPr>
              <w:t>Element</w:t>
            </w:r>
          </w:p>
        </w:tc>
      </w:tr>
      <w:tr w:rsidR="006B55E6" w:rsidRPr="006B55E6" w14:paraId="1FEF3FEA" w14:textId="77777777" w:rsidTr="006B55E6">
        <w:tc>
          <w:tcPr>
            <w:tcW w:w="680" w:type="dxa"/>
            <w:shd w:val="clear" w:color="auto" w:fill="auto"/>
          </w:tcPr>
          <w:p w14:paraId="295B1D82" w14:textId="6AC1EA9A" w:rsidR="006B55E6" w:rsidRPr="006B55E6" w:rsidRDefault="00963E1E" w:rsidP="006B55E6">
            <w:pPr>
              <w:rPr>
                <w:sz w:val="20"/>
              </w:rPr>
            </w:pPr>
            <w:r>
              <w:rPr>
                <w:sz w:val="20"/>
              </w:rPr>
              <w:t>1</w:t>
            </w:r>
          </w:p>
        </w:tc>
        <w:tc>
          <w:tcPr>
            <w:tcW w:w="8400" w:type="dxa"/>
            <w:shd w:val="clear" w:color="auto" w:fill="auto"/>
          </w:tcPr>
          <w:p w14:paraId="2787CDCF" w14:textId="5F011CD6" w:rsidR="006B55E6" w:rsidRPr="006B55E6" w:rsidRDefault="00963E1E" w:rsidP="006B55E6">
            <w:pPr>
              <w:rPr>
                <w:sz w:val="20"/>
              </w:rPr>
            </w:pPr>
            <w:r>
              <w:rPr>
                <w:sz w:val="20"/>
              </w:rPr>
              <w:t>Reiter "Registrieren" (aktiv).</w:t>
            </w:r>
          </w:p>
        </w:tc>
      </w:tr>
      <w:tr w:rsidR="006B55E6" w:rsidRPr="006B55E6" w14:paraId="54E2E281" w14:textId="77777777" w:rsidTr="006B55E6">
        <w:tc>
          <w:tcPr>
            <w:tcW w:w="680" w:type="dxa"/>
            <w:shd w:val="clear" w:color="auto" w:fill="auto"/>
          </w:tcPr>
          <w:p w14:paraId="3873B2F3" w14:textId="74938D45" w:rsidR="006B55E6" w:rsidRPr="006B55E6" w:rsidRDefault="00963E1E" w:rsidP="006B55E6">
            <w:pPr>
              <w:rPr>
                <w:sz w:val="20"/>
              </w:rPr>
            </w:pPr>
            <w:r>
              <w:rPr>
                <w:sz w:val="20"/>
              </w:rPr>
              <w:t>2</w:t>
            </w:r>
          </w:p>
        </w:tc>
        <w:tc>
          <w:tcPr>
            <w:tcW w:w="8400" w:type="dxa"/>
            <w:shd w:val="clear" w:color="auto" w:fill="auto"/>
          </w:tcPr>
          <w:p w14:paraId="49A4DDEE" w14:textId="12186822" w:rsidR="006B55E6" w:rsidRPr="006B55E6" w:rsidRDefault="00963E1E" w:rsidP="006B55E6">
            <w:pPr>
              <w:rPr>
                <w:sz w:val="20"/>
              </w:rPr>
            </w:pPr>
            <w:r>
              <w:rPr>
                <w:sz w:val="20"/>
              </w:rPr>
              <w:t>Eingabefeld Vorname.</w:t>
            </w:r>
          </w:p>
        </w:tc>
      </w:tr>
      <w:tr w:rsidR="006B55E6" w:rsidRPr="006B55E6" w14:paraId="26D30F7D" w14:textId="77777777" w:rsidTr="006B55E6">
        <w:tc>
          <w:tcPr>
            <w:tcW w:w="680" w:type="dxa"/>
            <w:shd w:val="clear" w:color="auto" w:fill="auto"/>
          </w:tcPr>
          <w:p w14:paraId="1F18500C" w14:textId="6566ACD1" w:rsidR="006B55E6" w:rsidRPr="006B55E6" w:rsidRDefault="00963E1E" w:rsidP="006B55E6">
            <w:pPr>
              <w:rPr>
                <w:sz w:val="20"/>
              </w:rPr>
            </w:pPr>
            <w:r>
              <w:rPr>
                <w:sz w:val="20"/>
              </w:rPr>
              <w:t>3</w:t>
            </w:r>
          </w:p>
        </w:tc>
        <w:tc>
          <w:tcPr>
            <w:tcW w:w="8400" w:type="dxa"/>
            <w:shd w:val="clear" w:color="auto" w:fill="auto"/>
          </w:tcPr>
          <w:p w14:paraId="02C3A665" w14:textId="4A641704" w:rsidR="006B55E6" w:rsidRPr="006B55E6" w:rsidRDefault="00963E1E" w:rsidP="006B55E6">
            <w:pPr>
              <w:rPr>
                <w:sz w:val="20"/>
              </w:rPr>
            </w:pPr>
            <w:r>
              <w:rPr>
                <w:sz w:val="20"/>
              </w:rPr>
              <w:t>Eingabefeld Nachname.</w:t>
            </w:r>
          </w:p>
        </w:tc>
      </w:tr>
      <w:tr w:rsidR="006B55E6" w:rsidRPr="006B55E6" w14:paraId="552B88C6" w14:textId="77777777" w:rsidTr="006B55E6">
        <w:tc>
          <w:tcPr>
            <w:tcW w:w="680" w:type="dxa"/>
            <w:shd w:val="clear" w:color="auto" w:fill="auto"/>
          </w:tcPr>
          <w:p w14:paraId="0A05FAFE" w14:textId="66C2EC37" w:rsidR="006B55E6" w:rsidRPr="006B55E6" w:rsidRDefault="00963E1E" w:rsidP="006B55E6">
            <w:pPr>
              <w:rPr>
                <w:sz w:val="20"/>
              </w:rPr>
            </w:pPr>
            <w:r>
              <w:rPr>
                <w:sz w:val="20"/>
              </w:rPr>
              <w:t>4</w:t>
            </w:r>
          </w:p>
        </w:tc>
        <w:tc>
          <w:tcPr>
            <w:tcW w:w="8400" w:type="dxa"/>
            <w:shd w:val="clear" w:color="auto" w:fill="auto"/>
          </w:tcPr>
          <w:p w14:paraId="227A9ED1" w14:textId="413E91AA" w:rsidR="006B55E6" w:rsidRPr="006B55E6" w:rsidRDefault="00963E1E" w:rsidP="006B55E6">
            <w:pPr>
              <w:rPr>
                <w:sz w:val="20"/>
              </w:rPr>
            </w:pPr>
            <w:r>
              <w:rPr>
                <w:sz w:val="20"/>
              </w:rPr>
              <w:t>Eingabefeld Benutzername (mindestens 3 Zeichen, muss eindeutig sein).</w:t>
            </w:r>
          </w:p>
        </w:tc>
      </w:tr>
      <w:tr w:rsidR="006B55E6" w:rsidRPr="006B55E6" w14:paraId="52AE9C19" w14:textId="77777777" w:rsidTr="006B55E6">
        <w:tc>
          <w:tcPr>
            <w:tcW w:w="680" w:type="dxa"/>
            <w:shd w:val="clear" w:color="auto" w:fill="auto"/>
          </w:tcPr>
          <w:p w14:paraId="022AED66" w14:textId="42833FC5" w:rsidR="006B55E6" w:rsidRPr="006B55E6" w:rsidRDefault="00963E1E" w:rsidP="006B55E6">
            <w:pPr>
              <w:rPr>
                <w:sz w:val="20"/>
              </w:rPr>
            </w:pPr>
            <w:r>
              <w:rPr>
                <w:sz w:val="20"/>
              </w:rPr>
              <w:t>5</w:t>
            </w:r>
          </w:p>
        </w:tc>
        <w:tc>
          <w:tcPr>
            <w:tcW w:w="8400" w:type="dxa"/>
            <w:shd w:val="clear" w:color="auto" w:fill="auto"/>
          </w:tcPr>
          <w:p w14:paraId="43E210E3" w14:textId="659185C6" w:rsidR="006B55E6" w:rsidRPr="006B55E6" w:rsidRDefault="00963E1E" w:rsidP="006B55E6">
            <w:pPr>
              <w:rPr>
                <w:sz w:val="20"/>
              </w:rPr>
            </w:pPr>
            <w:r>
              <w:rPr>
                <w:sz w:val="20"/>
              </w:rPr>
              <w:t>Eingabefeld E-Mail-Adresse (muss ebenfalls eindeutig sein).</w:t>
            </w:r>
          </w:p>
        </w:tc>
      </w:tr>
      <w:tr w:rsidR="006B55E6" w:rsidRPr="006B55E6" w14:paraId="5B0E6E49" w14:textId="77777777" w:rsidTr="006B55E6">
        <w:tc>
          <w:tcPr>
            <w:tcW w:w="680" w:type="dxa"/>
            <w:shd w:val="clear" w:color="auto" w:fill="auto"/>
          </w:tcPr>
          <w:p w14:paraId="0FA74E71" w14:textId="388CD306" w:rsidR="006B55E6" w:rsidRPr="006B55E6" w:rsidRDefault="00963E1E" w:rsidP="006B55E6">
            <w:pPr>
              <w:rPr>
                <w:sz w:val="20"/>
              </w:rPr>
            </w:pPr>
            <w:r>
              <w:rPr>
                <w:sz w:val="20"/>
              </w:rPr>
              <w:t>6</w:t>
            </w:r>
          </w:p>
        </w:tc>
        <w:tc>
          <w:tcPr>
            <w:tcW w:w="8400" w:type="dxa"/>
            <w:shd w:val="clear" w:color="auto" w:fill="auto"/>
          </w:tcPr>
          <w:p w14:paraId="2078F2FC" w14:textId="44D3BD44" w:rsidR="006B55E6" w:rsidRPr="006B55E6" w:rsidRDefault="00963E1E" w:rsidP="006B55E6">
            <w:pPr>
              <w:rPr>
                <w:sz w:val="20"/>
              </w:rPr>
            </w:pPr>
            <w:r>
              <w:rPr>
                <w:sz w:val="20"/>
              </w:rPr>
              <w:t>Eingabefeld IBAN (optional, für eventuelle Rücküberweisungen).</w:t>
            </w:r>
          </w:p>
        </w:tc>
      </w:tr>
      <w:tr w:rsidR="00963E1E" w:rsidRPr="006B55E6" w14:paraId="0BF6E4CC" w14:textId="77777777" w:rsidTr="006B55E6">
        <w:tc>
          <w:tcPr>
            <w:tcW w:w="680" w:type="dxa"/>
            <w:shd w:val="clear" w:color="auto" w:fill="auto"/>
          </w:tcPr>
          <w:p w14:paraId="7BEE92D7" w14:textId="0A10A576" w:rsidR="00963E1E" w:rsidRDefault="00963E1E" w:rsidP="006B55E6">
            <w:pPr>
              <w:rPr>
                <w:sz w:val="20"/>
              </w:rPr>
            </w:pPr>
            <w:r>
              <w:rPr>
                <w:sz w:val="20"/>
              </w:rPr>
              <w:t>7</w:t>
            </w:r>
          </w:p>
        </w:tc>
        <w:tc>
          <w:tcPr>
            <w:tcW w:w="8400" w:type="dxa"/>
            <w:shd w:val="clear" w:color="auto" w:fill="auto"/>
          </w:tcPr>
          <w:p w14:paraId="0A842E75" w14:textId="3BA8457B" w:rsidR="00963E1E" w:rsidRDefault="00963E1E" w:rsidP="006B55E6">
            <w:pPr>
              <w:rPr>
                <w:sz w:val="20"/>
              </w:rPr>
            </w:pPr>
            <w:r>
              <w:rPr>
                <w:sz w:val="20"/>
              </w:rPr>
              <w:t>Eingabefeld Passwort (mindestens 6 Zeichen).</w:t>
            </w:r>
          </w:p>
        </w:tc>
      </w:tr>
      <w:tr w:rsidR="00963E1E" w:rsidRPr="006B55E6" w14:paraId="37FA4EEB" w14:textId="77777777" w:rsidTr="006B55E6">
        <w:tc>
          <w:tcPr>
            <w:tcW w:w="680" w:type="dxa"/>
            <w:shd w:val="clear" w:color="auto" w:fill="auto"/>
          </w:tcPr>
          <w:p w14:paraId="7075E9D0" w14:textId="417E6091" w:rsidR="00963E1E" w:rsidRDefault="00963E1E" w:rsidP="006B55E6">
            <w:pPr>
              <w:rPr>
                <w:sz w:val="20"/>
              </w:rPr>
            </w:pPr>
            <w:r>
              <w:rPr>
                <w:sz w:val="20"/>
              </w:rPr>
              <w:t>8</w:t>
            </w:r>
          </w:p>
        </w:tc>
        <w:tc>
          <w:tcPr>
            <w:tcW w:w="8400" w:type="dxa"/>
            <w:shd w:val="clear" w:color="auto" w:fill="auto"/>
          </w:tcPr>
          <w:p w14:paraId="7697C8AB" w14:textId="284B6F32" w:rsidR="00963E1E" w:rsidRDefault="00963E1E" w:rsidP="006B55E6">
            <w:pPr>
              <w:rPr>
                <w:sz w:val="20"/>
              </w:rPr>
            </w:pPr>
            <w:r>
              <w:rPr>
                <w:sz w:val="20"/>
              </w:rPr>
              <w:t>Eingabefeld Passwort wiederholen - muss mit dem Passwort übereinstimmen.</w:t>
            </w:r>
          </w:p>
        </w:tc>
      </w:tr>
      <w:tr w:rsidR="00963E1E" w:rsidRPr="006B55E6" w14:paraId="225FB4FB" w14:textId="77777777" w:rsidTr="006B55E6">
        <w:tc>
          <w:tcPr>
            <w:tcW w:w="680" w:type="dxa"/>
            <w:shd w:val="clear" w:color="auto" w:fill="auto"/>
          </w:tcPr>
          <w:p w14:paraId="077C78F6" w14:textId="70F5A6CE" w:rsidR="00963E1E" w:rsidRDefault="00963E1E" w:rsidP="006B55E6">
            <w:pPr>
              <w:rPr>
                <w:sz w:val="20"/>
              </w:rPr>
            </w:pPr>
            <w:r>
              <w:rPr>
                <w:sz w:val="20"/>
              </w:rPr>
              <w:t>9</w:t>
            </w:r>
          </w:p>
        </w:tc>
        <w:tc>
          <w:tcPr>
            <w:tcW w:w="8400" w:type="dxa"/>
            <w:shd w:val="clear" w:color="auto" w:fill="auto"/>
          </w:tcPr>
          <w:p w14:paraId="4D391822" w14:textId="1B0D1E48" w:rsidR="00963E1E" w:rsidRDefault="00963E1E" w:rsidP="006B55E6">
            <w:pPr>
              <w:rPr>
                <w:sz w:val="20"/>
              </w:rPr>
            </w:pPr>
            <w:r>
              <w:rPr>
                <w:sz w:val="20"/>
              </w:rPr>
              <w:t>Button "Konto erstellen" - legt das Konto an und meldet direkt an.</w:t>
            </w:r>
          </w:p>
        </w:tc>
      </w:tr>
    </w:tbl>
    <w:p w14:paraId="53A9BDF6" w14:textId="77777777" w:rsidR="006B55E6" w:rsidRDefault="006B55E6" w:rsidP="006B55E6"/>
    <w:p w14:paraId="31E95F3C" w14:textId="77777777" w:rsidR="006B55E6" w:rsidRDefault="006B55E6" w:rsidP="006B55E6">
      <w:pPr>
        <w:pStyle w:val="berschrift2"/>
      </w:pPr>
      <w:bookmarkStart w:id="5" w:name="_Toc238900573"/>
      <w:r>
        <w:t>2.3 Passwort vergessen</w:t>
      </w:r>
      <w:bookmarkEnd w:id="5"/>
    </w:p>
    <w:p w14:paraId="60F7449B" w14:textId="77777777" w:rsidR="006B55E6" w:rsidRDefault="006B55E6" w:rsidP="006B55E6">
      <w:r>
        <w:t>Da Kundenkonten nur lokal im jeweiligen Browser gespeichert werden, kann ein vergessenes Passwort nicht von der Verwaltung zurückgesetzt werden. Stattdessen bestätigt sich das Mitglied selbst über Benutzername und die bei der Registrierung hinterlegte E-Mail-Adresse und vergibt direkt ein neues Passwort.</w:t>
      </w:r>
    </w:p>
    <w:p w14:paraId="090FD6EA" w14:textId="77777777" w:rsidR="006B55E6" w:rsidRDefault="006B55E6" w:rsidP="006B55E6">
      <w:pPr>
        <w:jc w:val="center"/>
      </w:pPr>
      <w:r>
        <w:rPr>
          <w:noProof/>
        </w:rPr>
        <w:drawing>
          <wp:inline distT="0" distB="0" distL="0" distR="0" wp14:anchorId="7B9604BD" wp14:editId="4540B6C1">
            <wp:extent cx="5334000" cy="3750616"/>
            <wp:effectExtent l="0" t="0" r="0" b="2540"/>
            <wp:docPr id="3" name="Grafik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6">
                      <a:extLst>
                        <a:ext uri="{28A0092B-C50C-407E-A947-70E740481C1C}">
                          <a14:useLocalDpi xmlns:a14="http://schemas.microsoft.com/office/drawing/2010/main" val="0"/>
                        </a:ext>
                      </a:extLst>
                    </a:blip>
                    <a:stretch>
                      <a:fillRect/>
                    </a:stretch>
                  </pic:blipFill>
                  <pic:spPr>
                    <a:xfrm>
                      <a:off x="0" y="0"/>
                      <a:ext cx="5334000" cy="3750616"/>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20E58C4A" w14:textId="77777777" w:rsidTr="006B55E6">
        <w:tc>
          <w:tcPr>
            <w:tcW w:w="680" w:type="dxa"/>
            <w:shd w:val="clear" w:color="auto" w:fill="2C5B39"/>
          </w:tcPr>
          <w:p w14:paraId="3FB47200"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08863D2D" w14:textId="77777777" w:rsidR="006B55E6" w:rsidRPr="006B55E6" w:rsidRDefault="006B55E6" w:rsidP="006B55E6">
            <w:pPr>
              <w:rPr>
                <w:b/>
                <w:color w:val="FFFFFF"/>
                <w:sz w:val="20"/>
              </w:rPr>
            </w:pPr>
            <w:r>
              <w:rPr>
                <w:b/>
                <w:color w:val="FFFFFF"/>
                <w:sz w:val="20"/>
              </w:rPr>
              <w:t>Element</w:t>
            </w:r>
          </w:p>
        </w:tc>
      </w:tr>
      <w:tr w:rsidR="006B55E6" w:rsidRPr="006B55E6" w14:paraId="5BB25262" w14:textId="77777777" w:rsidTr="006B55E6">
        <w:tc>
          <w:tcPr>
            <w:tcW w:w="680" w:type="dxa"/>
            <w:shd w:val="clear" w:color="auto" w:fill="auto"/>
          </w:tcPr>
          <w:p w14:paraId="2143BB6A" w14:textId="77777777" w:rsidR="006B55E6" w:rsidRPr="006B55E6" w:rsidRDefault="006B55E6" w:rsidP="006B55E6">
            <w:pPr>
              <w:rPr>
                <w:sz w:val="20"/>
              </w:rPr>
            </w:pPr>
            <w:r>
              <w:rPr>
                <w:sz w:val="20"/>
              </w:rPr>
              <w:t>1</w:t>
            </w:r>
          </w:p>
        </w:tc>
        <w:tc>
          <w:tcPr>
            <w:tcW w:w="8400" w:type="dxa"/>
            <w:shd w:val="clear" w:color="auto" w:fill="auto"/>
          </w:tcPr>
          <w:p w14:paraId="3E79A4C1" w14:textId="77777777" w:rsidR="006B55E6" w:rsidRPr="006B55E6" w:rsidRDefault="006B55E6" w:rsidP="006B55E6">
            <w:pPr>
              <w:rPr>
                <w:sz w:val="20"/>
              </w:rPr>
            </w:pPr>
            <w:r>
              <w:rPr>
                <w:sz w:val="20"/>
              </w:rPr>
              <w:t>Eingabefeld Benutzername des Kontos.</w:t>
            </w:r>
          </w:p>
        </w:tc>
      </w:tr>
      <w:tr w:rsidR="006B55E6" w:rsidRPr="006B55E6" w14:paraId="3DEFF8E3" w14:textId="77777777" w:rsidTr="006B55E6">
        <w:tc>
          <w:tcPr>
            <w:tcW w:w="680" w:type="dxa"/>
            <w:shd w:val="clear" w:color="auto" w:fill="auto"/>
          </w:tcPr>
          <w:p w14:paraId="630F645F" w14:textId="77777777" w:rsidR="006B55E6" w:rsidRPr="006B55E6" w:rsidRDefault="006B55E6" w:rsidP="006B55E6">
            <w:pPr>
              <w:rPr>
                <w:sz w:val="20"/>
              </w:rPr>
            </w:pPr>
            <w:r>
              <w:rPr>
                <w:sz w:val="20"/>
              </w:rPr>
              <w:t>2</w:t>
            </w:r>
          </w:p>
        </w:tc>
        <w:tc>
          <w:tcPr>
            <w:tcW w:w="8400" w:type="dxa"/>
            <w:shd w:val="clear" w:color="auto" w:fill="auto"/>
          </w:tcPr>
          <w:p w14:paraId="608A8A7E" w14:textId="77777777" w:rsidR="006B55E6" w:rsidRPr="006B55E6" w:rsidRDefault="006B55E6" w:rsidP="006B55E6">
            <w:pPr>
              <w:rPr>
                <w:sz w:val="20"/>
              </w:rPr>
            </w:pPr>
            <w:r>
              <w:rPr>
                <w:sz w:val="20"/>
              </w:rPr>
              <w:t>Eingabefeld E-Mail-Adresse - muss exakt zum hinterlegten Konto passen.</w:t>
            </w:r>
          </w:p>
        </w:tc>
      </w:tr>
      <w:tr w:rsidR="006B55E6" w:rsidRPr="006B55E6" w14:paraId="25E8417A" w14:textId="77777777" w:rsidTr="006B55E6">
        <w:tc>
          <w:tcPr>
            <w:tcW w:w="680" w:type="dxa"/>
            <w:shd w:val="clear" w:color="auto" w:fill="auto"/>
          </w:tcPr>
          <w:p w14:paraId="3A2BF2A2" w14:textId="77777777" w:rsidR="006B55E6" w:rsidRPr="006B55E6" w:rsidRDefault="006B55E6" w:rsidP="006B55E6">
            <w:pPr>
              <w:rPr>
                <w:sz w:val="20"/>
              </w:rPr>
            </w:pPr>
            <w:r>
              <w:rPr>
                <w:sz w:val="20"/>
              </w:rPr>
              <w:lastRenderedPageBreak/>
              <w:t>3</w:t>
            </w:r>
          </w:p>
        </w:tc>
        <w:tc>
          <w:tcPr>
            <w:tcW w:w="8400" w:type="dxa"/>
            <w:shd w:val="clear" w:color="auto" w:fill="auto"/>
          </w:tcPr>
          <w:p w14:paraId="43080658" w14:textId="77777777" w:rsidR="006B55E6" w:rsidRPr="006B55E6" w:rsidRDefault="006B55E6" w:rsidP="006B55E6">
            <w:pPr>
              <w:rPr>
                <w:sz w:val="20"/>
              </w:rPr>
            </w:pPr>
            <w:r>
              <w:rPr>
                <w:sz w:val="20"/>
              </w:rPr>
              <w:t>Eingabefeld für das neue Passwort.</w:t>
            </w:r>
          </w:p>
        </w:tc>
      </w:tr>
      <w:tr w:rsidR="006B55E6" w:rsidRPr="006B55E6" w14:paraId="5C6174CC" w14:textId="77777777" w:rsidTr="006B55E6">
        <w:tc>
          <w:tcPr>
            <w:tcW w:w="680" w:type="dxa"/>
            <w:shd w:val="clear" w:color="auto" w:fill="auto"/>
          </w:tcPr>
          <w:p w14:paraId="5A24A130" w14:textId="77777777" w:rsidR="006B55E6" w:rsidRPr="006B55E6" w:rsidRDefault="006B55E6" w:rsidP="006B55E6">
            <w:pPr>
              <w:rPr>
                <w:sz w:val="20"/>
              </w:rPr>
            </w:pPr>
            <w:r>
              <w:rPr>
                <w:sz w:val="20"/>
              </w:rPr>
              <w:t>4</w:t>
            </w:r>
          </w:p>
        </w:tc>
        <w:tc>
          <w:tcPr>
            <w:tcW w:w="8400" w:type="dxa"/>
            <w:shd w:val="clear" w:color="auto" w:fill="auto"/>
          </w:tcPr>
          <w:p w14:paraId="4A488D4C" w14:textId="77777777" w:rsidR="006B55E6" w:rsidRPr="006B55E6" w:rsidRDefault="006B55E6" w:rsidP="006B55E6">
            <w:pPr>
              <w:rPr>
                <w:sz w:val="20"/>
              </w:rPr>
            </w:pPr>
            <w:r>
              <w:rPr>
                <w:sz w:val="20"/>
              </w:rPr>
              <w:t>Eingabefeld Neues Passwort wiederholen.</w:t>
            </w:r>
          </w:p>
        </w:tc>
      </w:tr>
      <w:tr w:rsidR="006B55E6" w:rsidRPr="006B55E6" w14:paraId="04D87F64" w14:textId="77777777" w:rsidTr="006B55E6">
        <w:tc>
          <w:tcPr>
            <w:tcW w:w="680" w:type="dxa"/>
            <w:shd w:val="clear" w:color="auto" w:fill="auto"/>
          </w:tcPr>
          <w:p w14:paraId="21CAAE4C" w14:textId="77777777" w:rsidR="006B55E6" w:rsidRPr="006B55E6" w:rsidRDefault="006B55E6" w:rsidP="006B55E6">
            <w:pPr>
              <w:rPr>
                <w:sz w:val="20"/>
              </w:rPr>
            </w:pPr>
            <w:r>
              <w:rPr>
                <w:sz w:val="20"/>
              </w:rPr>
              <w:t>5</w:t>
            </w:r>
          </w:p>
        </w:tc>
        <w:tc>
          <w:tcPr>
            <w:tcW w:w="8400" w:type="dxa"/>
            <w:shd w:val="clear" w:color="auto" w:fill="auto"/>
          </w:tcPr>
          <w:p w14:paraId="778D5A92" w14:textId="77777777" w:rsidR="006B55E6" w:rsidRPr="006B55E6" w:rsidRDefault="006B55E6" w:rsidP="006B55E6">
            <w:pPr>
              <w:rPr>
                <w:sz w:val="20"/>
              </w:rPr>
            </w:pPr>
            <w:r>
              <w:rPr>
                <w:sz w:val="20"/>
              </w:rPr>
              <w:t>Button "Passwort setzen" - ändert das Passwort und meldet direkt an.</w:t>
            </w:r>
          </w:p>
        </w:tc>
      </w:tr>
      <w:tr w:rsidR="006B55E6" w:rsidRPr="006B55E6" w14:paraId="581859DC" w14:textId="77777777" w:rsidTr="006B55E6">
        <w:tc>
          <w:tcPr>
            <w:tcW w:w="680" w:type="dxa"/>
            <w:shd w:val="clear" w:color="auto" w:fill="auto"/>
          </w:tcPr>
          <w:p w14:paraId="009BC59F" w14:textId="77777777" w:rsidR="006B55E6" w:rsidRPr="006B55E6" w:rsidRDefault="006B55E6" w:rsidP="006B55E6">
            <w:pPr>
              <w:rPr>
                <w:sz w:val="20"/>
              </w:rPr>
            </w:pPr>
            <w:r>
              <w:rPr>
                <w:sz w:val="20"/>
              </w:rPr>
              <w:t>6</w:t>
            </w:r>
          </w:p>
        </w:tc>
        <w:tc>
          <w:tcPr>
            <w:tcW w:w="8400" w:type="dxa"/>
            <w:shd w:val="clear" w:color="auto" w:fill="auto"/>
          </w:tcPr>
          <w:p w14:paraId="72F91144" w14:textId="77777777" w:rsidR="006B55E6" w:rsidRPr="006B55E6" w:rsidRDefault="006B55E6" w:rsidP="006B55E6">
            <w:pPr>
              <w:rPr>
                <w:sz w:val="20"/>
              </w:rPr>
            </w:pPr>
            <w:r>
              <w:rPr>
                <w:sz w:val="20"/>
              </w:rPr>
              <w:t>Link "Zurück zum Login" - bricht ab und kehrt zur Anmeldung zurück.</w:t>
            </w:r>
          </w:p>
        </w:tc>
      </w:tr>
    </w:tbl>
    <w:p w14:paraId="393C318D" w14:textId="77777777" w:rsidR="006B55E6" w:rsidRDefault="006B55E6" w:rsidP="006B55E6"/>
    <w:p w14:paraId="6C6D8A83" w14:textId="5BD4DB10" w:rsidR="008F40EA" w:rsidRDefault="008F40EA" w:rsidP="008F40EA">
      <w:pPr>
        <w:pStyle w:val="berschrift2"/>
      </w:pPr>
      <w:bookmarkStart w:id="6" w:name="_Toc238900574"/>
      <w:r>
        <w:t>2.4 Mein Konto</w:t>
      </w:r>
      <w:bookmarkEnd w:id="6"/>
    </w:p>
    <w:p w14:paraId="4167BE8C" w14:textId="6130489E" w:rsidR="008F40EA" w:rsidRDefault="008F40EA" w:rsidP="008F40EA">
      <w:r>
        <w:t>Unter "Mein Konto" in der Kopfzeile können angemeldete Mitglieder die bei der Registrierung hinterlegten Angaben (Vorname, Nachname, E-Mail-Adresse und IBAN) jederzeit einsehen und ändern. Diese Daten werden automatisch in die Bestellliste und die Bestell-E-Mail übernommen (siehe Kapitel 5).</w:t>
      </w:r>
    </w:p>
    <w:p w14:paraId="4405DD8C" w14:textId="021A07C7" w:rsidR="008F40EA" w:rsidRDefault="0063374B" w:rsidP="008F40EA">
      <w:pPr>
        <w:jc w:val="center"/>
      </w:pPr>
      <w:r>
        <w:rPr>
          <w:noProof/>
        </w:rPr>
        <w:drawing>
          <wp:inline distT="0" distB="0" distL="0" distR="0" wp14:anchorId="3BA91544" wp14:editId="1A5DB91B">
            <wp:extent cx="5334000" cy="5207000"/>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7">
                      <a:extLst>
                        <a:ext uri="{28A0092B-C50C-407E-A947-70E740481C1C}">
                          <a14:useLocalDpi xmlns:a14="http://schemas.microsoft.com/office/drawing/2010/main" val="0"/>
                        </a:ext>
                      </a:extLst>
                    </a:blip>
                    <a:stretch>
                      <a:fillRect/>
                    </a:stretch>
                  </pic:blipFill>
                  <pic:spPr>
                    <a:xfrm>
                      <a:off x="0" y="0"/>
                      <a:ext cx="5334000" cy="5207000"/>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8F40EA" w:rsidRPr="006B55E6" w14:paraId="600340CD" w14:textId="77777777" w:rsidTr="00B0597A">
        <w:tc>
          <w:tcPr>
            <w:tcW w:w="680" w:type="dxa"/>
            <w:shd w:val="clear" w:color="auto" w:fill="2C5B39"/>
          </w:tcPr>
          <w:p w14:paraId="301111C9" w14:textId="77777777" w:rsidR="008F40EA" w:rsidRPr="006B55E6" w:rsidRDefault="008F40EA" w:rsidP="00B0597A">
            <w:pPr>
              <w:rPr>
                <w:b/>
                <w:color w:val="FFFFFF"/>
                <w:sz w:val="20"/>
              </w:rPr>
            </w:pPr>
            <w:r>
              <w:rPr>
                <w:b/>
                <w:color w:val="FFFFFF"/>
                <w:sz w:val="20"/>
              </w:rPr>
              <w:t>Nr.</w:t>
            </w:r>
          </w:p>
        </w:tc>
        <w:tc>
          <w:tcPr>
            <w:tcW w:w="8400" w:type="dxa"/>
            <w:shd w:val="clear" w:color="auto" w:fill="2C5B39"/>
          </w:tcPr>
          <w:p w14:paraId="19E42244" w14:textId="77777777" w:rsidR="008F40EA" w:rsidRPr="006B55E6" w:rsidRDefault="008F40EA" w:rsidP="00B0597A">
            <w:pPr>
              <w:rPr>
                <w:b/>
                <w:color w:val="FFFFFF"/>
                <w:sz w:val="20"/>
              </w:rPr>
            </w:pPr>
            <w:r>
              <w:rPr>
                <w:b/>
                <w:color w:val="FFFFFF"/>
                <w:sz w:val="20"/>
              </w:rPr>
              <w:t>Element</w:t>
            </w:r>
          </w:p>
        </w:tc>
      </w:tr>
      <w:tr w:rsidR="008F40EA" w:rsidRPr="006B55E6" w14:paraId="1A2A5999" w14:textId="77777777" w:rsidTr="00B0597A">
        <w:tc>
          <w:tcPr>
            <w:tcW w:w="680" w:type="dxa"/>
            <w:shd w:val="clear" w:color="auto" w:fill="auto"/>
          </w:tcPr>
          <w:p w14:paraId="77D9D7DA" w14:textId="7BC4541E" w:rsidR="008F40EA" w:rsidRPr="006B55E6" w:rsidRDefault="0063374B" w:rsidP="00B0597A">
            <w:pPr>
              <w:rPr>
                <w:sz w:val="20"/>
              </w:rPr>
            </w:pPr>
            <w:r>
              <w:rPr>
                <w:sz w:val="20"/>
              </w:rPr>
              <w:t>1</w:t>
            </w:r>
          </w:p>
        </w:tc>
        <w:tc>
          <w:tcPr>
            <w:tcW w:w="8400" w:type="dxa"/>
            <w:shd w:val="clear" w:color="auto" w:fill="auto"/>
          </w:tcPr>
          <w:p w14:paraId="7B3ACF29" w14:textId="51E34B79" w:rsidR="008F40EA" w:rsidRPr="006B55E6" w:rsidRDefault="0063374B" w:rsidP="00B0597A">
            <w:pPr>
              <w:rPr>
                <w:sz w:val="20"/>
              </w:rPr>
            </w:pPr>
            <w:r>
              <w:rPr>
                <w:sz w:val="20"/>
              </w:rPr>
              <w:t>Navigationspunkt "Mein Konto" in der Kopfzeile.</w:t>
            </w:r>
          </w:p>
        </w:tc>
      </w:tr>
      <w:tr w:rsidR="008F40EA" w:rsidRPr="006B55E6" w14:paraId="66AC2A08" w14:textId="77777777" w:rsidTr="00B0597A">
        <w:tc>
          <w:tcPr>
            <w:tcW w:w="680" w:type="dxa"/>
            <w:shd w:val="clear" w:color="auto" w:fill="auto"/>
          </w:tcPr>
          <w:p w14:paraId="65BC063E" w14:textId="1FA87D15" w:rsidR="008F40EA" w:rsidRPr="006B55E6" w:rsidRDefault="0063374B" w:rsidP="00B0597A">
            <w:pPr>
              <w:rPr>
                <w:sz w:val="20"/>
              </w:rPr>
            </w:pPr>
            <w:r>
              <w:rPr>
                <w:sz w:val="20"/>
              </w:rPr>
              <w:t>2</w:t>
            </w:r>
          </w:p>
        </w:tc>
        <w:tc>
          <w:tcPr>
            <w:tcW w:w="8400" w:type="dxa"/>
            <w:shd w:val="clear" w:color="auto" w:fill="auto"/>
          </w:tcPr>
          <w:p w14:paraId="7948532F" w14:textId="4F509850" w:rsidR="008F40EA" w:rsidRPr="006B55E6" w:rsidRDefault="0063374B" w:rsidP="00B0597A">
            <w:pPr>
              <w:rPr>
                <w:sz w:val="20"/>
              </w:rPr>
            </w:pPr>
            <w:r>
              <w:rPr>
                <w:sz w:val="20"/>
              </w:rPr>
              <w:t>Button "Zurück zum Shop" - kehrt zur Produktliste zurück.</w:t>
            </w:r>
          </w:p>
        </w:tc>
      </w:tr>
      <w:tr w:rsidR="008F40EA" w:rsidRPr="006B55E6" w14:paraId="26D2A293" w14:textId="77777777" w:rsidTr="00B0597A">
        <w:tc>
          <w:tcPr>
            <w:tcW w:w="680" w:type="dxa"/>
            <w:shd w:val="clear" w:color="auto" w:fill="auto"/>
          </w:tcPr>
          <w:p w14:paraId="75D56DC3" w14:textId="520B1EFE" w:rsidR="008F40EA" w:rsidRPr="006B55E6" w:rsidRDefault="0063374B" w:rsidP="00B0597A">
            <w:pPr>
              <w:rPr>
                <w:sz w:val="20"/>
              </w:rPr>
            </w:pPr>
            <w:r>
              <w:rPr>
                <w:sz w:val="20"/>
              </w:rPr>
              <w:t>3</w:t>
            </w:r>
          </w:p>
        </w:tc>
        <w:tc>
          <w:tcPr>
            <w:tcW w:w="8400" w:type="dxa"/>
            <w:shd w:val="clear" w:color="auto" w:fill="auto"/>
          </w:tcPr>
          <w:p w14:paraId="17E0D185" w14:textId="101AF875" w:rsidR="008F40EA" w:rsidRPr="006B55E6" w:rsidRDefault="0063374B" w:rsidP="00B0597A">
            <w:pPr>
              <w:rPr>
                <w:sz w:val="20"/>
              </w:rPr>
            </w:pPr>
            <w:r>
              <w:rPr>
                <w:sz w:val="20"/>
              </w:rPr>
              <w:t>Eingabefeld Vorname.</w:t>
            </w:r>
          </w:p>
        </w:tc>
      </w:tr>
      <w:tr w:rsidR="008F40EA" w:rsidRPr="006B55E6" w14:paraId="33DC532C" w14:textId="77777777" w:rsidTr="00B0597A">
        <w:tc>
          <w:tcPr>
            <w:tcW w:w="680" w:type="dxa"/>
            <w:shd w:val="clear" w:color="auto" w:fill="auto"/>
          </w:tcPr>
          <w:p w14:paraId="79B3B146" w14:textId="07ECB918" w:rsidR="008F40EA" w:rsidRPr="006B55E6" w:rsidRDefault="0063374B" w:rsidP="00B0597A">
            <w:pPr>
              <w:rPr>
                <w:sz w:val="20"/>
              </w:rPr>
            </w:pPr>
            <w:r>
              <w:rPr>
                <w:sz w:val="20"/>
              </w:rPr>
              <w:lastRenderedPageBreak/>
              <w:t>4</w:t>
            </w:r>
          </w:p>
        </w:tc>
        <w:tc>
          <w:tcPr>
            <w:tcW w:w="8400" w:type="dxa"/>
            <w:shd w:val="clear" w:color="auto" w:fill="auto"/>
          </w:tcPr>
          <w:p w14:paraId="7DA4BC64" w14:textId="5DDD024D" w:rsidR="008F40EA" w:rsidRPr="006B55E6" w:rsidRDefault="0063374B" w:rsidP="00B0597A">
            <w:pPr>
              <w:rPr>
                <w:sz w:val="20"/>
              </w:rPr>
            </w:pPr>
            <w:r>
              <w:rPr>
                <w:sz w:val="20"/>
              </w:rPr>
              <w:t>Eingabefeld Nachname.</w:t>
            </w:r>
          </w:p>
        </w:tc>
      </w:tr>
      <w:tr w:rsidR="008F40EA" w:rsidRPr="006B55E6" w14:paraId="5CD7CCF0" w14:textId="77777777" w:rsidTr="00B0597A">
        <w:tc>
          <w:tcPr>
            <w:tcW w:w="680" w:type="dxa"/>
            <w:shd w:val="clear" w:color="auto" w:fill="auto"/>
          </w:tcPr>
          <w:p w14:paraId="266F88CA" w14:textId="7171CFEA" w:rsidR="008F40EA" w:rsidRPr="006B55E6" w:rsidRDefault="0063374B" w:rsidP="00B0597A">
            <w:pPr>
              <w:rPr>
                <w:sz w:val="20"/>
              </w:rPr>
            </w:pPr>
            <w:r>
              <w:rPr>
                <w:sz w:val="20"/>
              </w:rPr>
              <w:t>5</w:t>
            </w:r>
          </w:p>
        </w:tc>
        <w:tc>
          <w:tcPr>
            <w:tcW w:w="8400" w:type="dxa"/>
            <w:shd w:val="clear" w:color="auto" w:fill="auto"/>
          </w:tcPr>
          <w:p w14:paraId="1FDF8401" w14:textId="2681FCD4" w:rsidR="008F40EA" w:rsidRPr="006B55E6" w:rsidRDefault="0063374B" w:rsidP="00B0597A">
            <w:pPr>
              <w:rPr>
                <w:sz w:val="20"/>
              </w:rPr>
            </w:pPr>
            <w:r>
              <w:rPr>
                <w:sz w:val="20"/>
              </w:rPr>
              <w:t>Eingabefeld E-Mail-Adresse (muss eindeutig sein).</w:t>
            </w:r>
          </w:p>
        </w:tc>
      </w:tr>
      <w:tr w:rsidR="008F40EA" w:rsidRPr="006B55E6" w14:paraId="53D5765E" w14:textId="77777777" w:rsidTr="00B0597A">
        <w:tc>
          <w:tcPr>
            <w:tcW w:w="680" w:type="dxa"/>
            <w:shd w:val="clear" w:color="auto" w:fill="auto"/>
          </w:tcPr>
          <w:p w14:paraId="5DDE0454" w14:textId="50090FB5" w:rsidR="008F40EA" w:rsidRPr="006B55E6" w:rsidRDefault="0063374B" w:rsidP="00B0597A">
            <w:pPr>
              <w:rPr>
                <w:sz w:val="20"/>
              </w:rPr>
            </w:pPr>
            <w:r>
              <w:rPr>
                <w:sz w:val="20"/>
              </w:rPr>
              <w:t>6</w:t>
            </w:r>
          </w:p>
        </w:tc>
        <w:tc>
          <w:tcPr>
            <w:tcW w:w="8400" w:type="dxa"/>
            <w:shd w:val="clear" w:color="auto" w:fill="auto"/>
          </w:tcPr>
          <w:p w14:paraId="2958EEFF" w14:textId="1E05C975" w:rsidR="008F40EA" w:rsidRPr="006B55E6" w:rsidRDefault="0063374B" w:rsidP="00B0597A">
            <w:pPr>
              <w:rPr>
                <w:sz w:val="20"/>
              </w:rPr>
            </w:pPr>
            <w:r>
              <w:rPr>
                <w:sz w:val="20"/>
              </w:rPr>
              <w:t>Eingabefeld IBAN (für Rücküberweisungen, optional).</w:t>
            </w:r>
          </w:p>
        </w:tc>
      </w:tr>
      <w:tr w:rsidR="0063374B" w:rsidRPr="006B55E6" w14:paraId="53697786" w14:textId="77777777" w:rsidTr="00B0597A">
        <w:tc>
          <w:tcPr>
            <w:tcW w:w="680" w:type="dxa"/>
            <w:shd w:val="clear" w:color="auto" w:fill="auto"/>
          </w:tcPr>
          <w:p w14:paraId="2156F003" w14:textId="5F0E439A" w:rsidR="0063374B" w:rsidRDefault="0063374B" w:rsidP="00B0597A">
            <w:pPr>
              <w:rPr>
                <w:sz w:val="20"/>
              </w:rPr>
            </w:pPr>
            <w:r>
              <w:rPr>
                <w:sz w:val="20"/>
              </w:rPr>
              <w:t>7</w:t>
            </w:r>
          </w:p>
        </w:tc>
        <w:tc>
          <w:tcPr>
            <w:tcW w:w="8400" w:type="dxa"/>
            <w:shd w:val="clear" w:color="auto" w:fill="auto"/>
          </w:tcPr>
          <w:p w14:paraId="1F427404" w14:textId="41444A54" w:rsidR="0063374B" w:rsidRDefault="0063374B" w:rsidP="00B0597A">
            <w:pPr>
              <w:rPr>
                <w:sz w:val="20"/>
              </w:rPr>
            </w:pPr>
            <w:r>
              <w:rPr>
                <w:sz w:val="20"/>
              </w:rPr>
              <w:t>Button "Änderungen speichern" - speichert die geänderten Angaben sofort.</w:t>
            </w:r>
          </w:p>
        </w:tc>
      </w:tr>
    </w:tbl>
    <w:p w14:paraId="3F2AC3CC" w14:textId="77777777" w:rsidR="008F40EA" w:rsidRDefault="008F40EA" w:rsidP="008F40EA"/>
    <w:p w14:paraId="5545C5E3" w14:textId="77777777" w:rsidR="006B55E6" w:rsidRDefault="006B55E6" w:rsidP="006B55E6">
      <w:pPr>
        <w:pStyle w:val="berschrift1"/>
      </w:pPr>
      <w:bookmarkStart w:id="7" w:name="_Toc238900575"/>
      <w:r>
        <w:t>3. Shop-Hauptseite</w:t>
      </w:r>
      <w:bookmarkEnd w:id="7"/>
    </w:p>
    <w:p w14:paraId="70C5833B" w14:textId="77777777" w:rsidR="006B55E6" w:rsidRDefault="006B55E6" w:rsidP="006B55E6">
      <w:r>
        <w:t>Nach der Anmeldung erscheint die Shop-Hauptseite mit dem gesamten Produktkatalog. Der Hintergrund zeigt eine bunte Marktstand-Illustration; Suchleiste, Ergebnisanzeige und Produktkarten liegen als halbtransparente, gut lesbare Flächen darüber.</w:t>
      </w:r>
    </w:p>
    <w:p w14:paraId="6448729B" w14:textId="77777777" w:rsidR="006B55E6" w:rsidRDefault="006B55E6" w:rsidP="006B55E6">
      <w:pPr>
        <w:jc w:val="center"/>
      </w:pPr>
      <w:r>
        <w:rPr>
          <w:noProof/>
        </w:rPr>
        <w:drawing>
          <wp:inline distT="0" distB="0" distL="0" distR="0" wp14:anchorId="5EAFD9C3" wp14:editId="1B41EAE7">
            <wp:extent cx="5334000" cy="3541889"/>
            <wp:effectExtent l="0" t="0" r="0" b="1905"/>
            <wp:docPr id="4" name="Grafik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8">
                      <a:extLst>
                        <a:ext uri="{28A0092B-C50C-407E-A947-70E740481C1C}">
                          <a14:useLocalDpi xmlns:a14="http://schemas.microsoft.com/office/drawing/2010/main" val="0"/>
                        </a:ext>
                      </a:extLst>
                    </a:blip>
                    <a:stretch>
                      <a:fillRect/>
                    </a:stretch>
                  </pic:blipFill>
                  <pic:spPr>
                    <a:xfrm>
                      <a:off x="0" y="0"/>
                      <a:ext cx="5334000" cy="3541889"/>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652C5787" w14:textId="77777777" w:rsidTr="006B55E6">
        <w:tc>
          <w:tcPr>
            <w:tcW w:w="680" w:type="dxa"/>
            <w:shd w:val="clear" w:color="auto" w:fill="2C5B39"/>
          </w:tcPr>
          <w:p w14:paraId="4A618E08"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1B92AE10" w14:textId="77777777" w:rsidR="006B55E6" w:rsidRPr="006B55E6" w:rsidRDefault="006B55E6" w:rsidP="006B55E6">
            <w:pPr>
              <w:rPr>
                <w:b/>
                <w:color w:val="FFFFFF"/>
                <w:sz w:val="20"/>
              </w:rPr>
            </w:pPr>
            <w:r>
              <w:rPr>
                <w:b/>
                <w:color w:val="FFFFFF"/>
                <w:sz w:val="20"/>
              </w:rPr>
              <w:t>Element</w:t>
            </w:r>
          </w:p>
        </w:tc>
      </w:tr>
      <w:tr w:rsidR="006B55E6" w:rsidRPr="006B55E6" w14:paraId="2AC50E6D" w14:textId="77777777" w:rsidTr="006B55E6">
        <w:tc>
          <w:tcPr>
            <w:tcW w:w="680" w:type="dxa"/>
            <w:shd w:val="clear" w:color="auto" w:fill="auto"/>
          </w:tcPr>
          <w:p w14:paraId="7126CD53" w14:textId="77777777" w:rsidR="006B55E6" w:rsidRPr="006B55E6" w:rsidRDefault="006B55E6" w:rsidP="006B55E6">
            <w:pPr>
              <w:rPr>
                <w:sz w:val="20"/>
              </w:rPr>
            </w:pPr>
            <w:r>
              <w:rPr>
                <w:sz w:val="20"/>
              </w:rPr>
              <w:t>1</w:t>
            </w:r>
          </w:p>
        </w:tc>
        <w:tc>
          <w:tcPr>
            <w:tcW w:w="8400" w:type="dxa"/>
            <w:shd w:val="clear" w:color="auto" w:fill="auto"/>
          </w:tcPr>
          <w:p w14:paraId="789FEFF2" w14:textId="77777777" w:rsidR="006B55E6" w:rsidRPr="006B55E6" w:rsidRDefault="006B55E6" w:rsidP="006B55E6">
            <w:pPr>
              <w:rPr>
                <w:sz w:val="20"/>
              </w:rPr>
            </w:pPr>
            <w:r>
              <w:rPr>
                <w:sz w:val="20"/>
              </w:rPr>
              <w:t>Logo und Titel - Klick führt zur Shop-Hauptseite zurück.</w:t>
            </w:r>
          </w:p>
        </w:tc>
      </w:tr>
      <w:tr w:rsidR="006B55E6" w:rsidRPr="006B55E6" w14:paraId="0B82318F" w14:textId="77777777" w:rsidTr="006B55E6">
        <w:tc>
          <w:tcPr>
            <w:tcW w:w="680" w:type="dxa"/>
            <w:shd w:val="clear" w:color="auto" w:fill="auto"/>
          </w:tcPr>
          <w:p w14:paraId="64C73AA5" w14:textId="77777777" w:rsidR="006B55E6" w:rsidRPr="006B55E6" w:rsidRDefault="006B55E6" w:rsidP="006B55E6">
            <w:pPr>
              <w:rPr>
                <w:sz w:val="20"/>
              </w:rPr>
            </w:pPr>
            <w:r>
              <w:rPr>
                <w:sz w:val="20"/>
              </w:rPr>
              <w:t>2</w:t>
            </w:r>
          </w:p>
        </w:tc>
        <w:tc>
          <w:tcPr>
            <w:tcW w:w="8400" w:type="dxa"/>
            <w:shd w:val="clear" w:color="auto" w:fill="auto"/>
          </w:tcPr>
          <w:p w14:paraId="4A21BDFB" w14:textId="77777777" w:rsidR="006B55E6" w:rsidRPr="006B55E6" w:rsidRDefault="006B55E6" w:rsidP="006B55E6">
            <w:pPr>
              <w:rPr>
                <w:sz w:val="20"/>
              </w:rPr>
            </w:pPr>
            <w:r>
              <w:rPr>
                <w:sz w:val="20"/>
              </w:rPr>
              <w:t>Navigationspunkt "Shop".</w:t>
            </w:r>
          </w:p>
        </w:tc>
      </w:tr>
      <w:tr w:rsidR="006B55E6" w:rsidRPr="006B55E6" w14:paraId="696FDB2A" w14:textId="77777777" w:rsidTr="006B55E6">
        <w:tc>
          <w:tcPr>
            <w:tcW w:w="680" w:type="dxa"/>
            <w:shd w:val="clear" w:color="auto" w:fill="auto"/>
          </w:tcPr>
          <w:p w14:paraId="1CB3F997" w14:textId="77777777" w:rsidR="006B55E6" w:rsidRPr="006B55E6" w:rsidRDefault="006B55E6" w:rsidP="006B55E6">
            <w:pPr>
              <w:rPr>
                <w:sz w:val="20"/>
              </w:rPr>
            </w:pPr>
            <w:r>
              <w:rPr>
                <w:sz w:val="20"/>
              </w:rPr>
              <w:t>3</w:t>
            </w:r>
          </w:p>
        </w:tc>
        <w:tc>
          <w:tcPr>
            <w:tcW w:w="8400" w:type="dxa"/>
            <w:shd w:val="clear" w:color="auto" w:fill="auto"/>
          </w:tcPr>
          <w:p w14:paraId="3F7AEA00" w14:textId="77777777" w:rsidR="006B55E6" w:rsidRPr="006B55E6" w:rsidRDefault="006B55E6" w:rsidP="006B55E6">
            <w:pPr>
              <w:rPr>
                <w:sz w:val="20"/>
              </w:rPr>
            </w:pPr>
            <w:r>
              <w:rPr>
                <w:sz w:val="20"/>
              </w:rPr>
              <w:t>Navigationspunkt "Daten verwalten" - öffnet den Admin-Bereich (siehe Kapitel 6).</w:t>
            </w:r>
          </w:p>
        </w:tc>
      </w:tr>
      <w:tr w:rsidR="006B55E6" w:rsidRPr="006B55E6" w14:paraId="71A2ACF9" w14:textId="77777777" w:rsidTr="006B55E6">
        <w:tc>
          <w:tcPr>
            <w:tcW w:w="680" w:type="dxa"/>
            <w:shd w:val="clear" w:color="auto" w:fill="auto"/>
          </w:tcPr>
          <w:p w14:paraId="0337B9F2" w14:textId="77777777" w:rsidR="006B55E6" w:rsidRPr="006B55E6" w:rsidRDefault="006B55E6" w:rsidP="006B55E6">
            <w:pPr>
              <w:rPr>
                <w:sz w:val="20"/>
              </w:rPr>
            </w:pPr>
            <w:r>
              <w:rPr>
                <w:sz w:val="20"/>
              </w:rPr>
              <w:t>4</w:t>
            </w:r>
          </w:p>
        </w:tc>
        <w:tc>
          <w:tcPr>
            <w:tcW w:w="8400" w:type="dxa"/>
            <w:shd w:val="clear" w:color="auto" w:fill="auto"/>
          </w:tcPr>
          <w:p w14:paraId="0BE52AAC" w14:textId="77777777" w:rsidR="006B55E6" w:rsidRPr="006B55E6" w:rsidRDefault="006B55E6" w:rsidP="006B55E6">
            <w:pPr>
              <w:rPr>
                <w:sz w:val="20"/>
              </w:rPr>
            </w:pPr>
            <w:r>
              <w:rPr>
                <w:sz w:val="20"/>
              </w:rPr>
              <w:t>Angemeldeter Benutzername.</w:t>
            </w:r>
          </w:p>
        </w:tc>
      </w:tr>
      <w:tr w:rsidR="006B55E6" w:rsidRPr="006B55E6" w14:paraId="420069F8" w14:textId="77777777" w:rsidTr="006B55E6">
        <w:tc>
          <w:tcPr>
            <w:tcW w:w="680" w:type="dxa"/>
            <w:shd w:val="clear" w:color="auto" w:fill="auto"/>
          </w:tcPr>
          <w:p w14:paraId="08D2CEE7" w14:textId="77777777" w:rsidR="006B55E6" w:rsidRPr="006B55E6" w:rsidRDefault="006B55E6" w:rsidP="006B55E6">
            <w:pPr>
              <w:rPr>
                <w:sz w:val="20"/>
              </w:rPr>
            </w:pPr>
            <w:r>
              <w:rPr>
                <w:sz w:val="20"/>
              </w:rPr>
              <w:t>5</w:t>
            </w:r>
          </w:p>
        </w:tc>
        <w:tc>
          <w:tcPr>
            <w:tcW w:w="8400" w:type="dxa"/>
            <w:shd w:val="clear" w:color="auto" w:fill="auto"/>
          </w:tcPr>
          <w:p w14:paraId="1A582141" w14:textId="77777777" w:rsidR="006B55E6" w:rsidRPr="006B55E6" w:rsidRDefault="006B55E6" w:rsidP="006B55E6">
            <w:pPr>
              <w:rPr>
                <w:sz w:val="20"/>
              </w:rPr>
            </w:pPr>
            <w:r>
              <w:rPr>
                <w:sz w:val="20"/>
              </w:rPr>
              <w:t>Button "Abmelden".</w:t>
            </w:r>
          </w:p>
        </w:tc>
      </w:tr>
      <w:tr w:rsidR="006B55E6" w:rsidRPr="006B55E6" w14:paraId="11C11EE6" w14:textId="77777777" w:rsidTr="006B55E6">
        <w:tc>
          <w:tcPr>
            <w:tcW w:w="680" w:type="dxa"/>
            <w:shd w:val="clear" w:color="auto" w:fill="auto"/>
          </w:tcPr>
          <w:p w14:paraId="24EE2124" w14:textId="77777777" w:rsidR="006B55E6" w:rsidRPr="006B55E6" w:rsidRDefault="006B55E6" w:rsidP="006B55E6">
            <w:pPr>
              <w:rPr>
                <w:sz w:val="20"/>
              </w:rPr>
            </w:pPr>
            <w:r>
              <w:rPr>
                <w:sz w:val="20"/>
              </w:rPr>
              <w:t>6</w:t>
            </w:r>
          </w:p>
        </w:tc>
        <w:tc>
          <w:tcPr>
            <w:tcW w:w="8400" w:type="dxa"/>
            <w:shd w:val="clear" w:color="auto" w:fill="auto"/>
          </w:tcPr>
          <w:p w14:paraId="5E7A37F2" w14:textId="77777777" w:rsidR="006B55E6" w:rsidRPr="006B55E6" w:rsidRDefault="006B55E6" w:rsidP="006B55E6">
            <w:pPr>
              <w:rPr>
                <w:sz w:val="20"/>
              </w:rPr>
            </w:pPr>
            <w:r>
              <w:rPr>
                <w:sz w:val="20"/>
              </w:rPr>
              <w:t>Warenkorb-Symbol mit der Anzahl der Artikel im Warenkorb - öffnet den Warenkorb (siehe Kapitel 4).</w:t>
            </w:r>
          </w:p>
        </w:tc>
      </w:tr>
      <w:tr w:rsidR="006B55E6" w:rsidRPr="006B55E6" w14:paraId="0BCE3000" w14:textId="77777777" w:rsidTr="006B55E6">
        <w:tc>
          <w:tcPr>
            <w:tcW w:w="680" w:type="dxa"/>
            <w:shd w:val="clear" w:color="auto" w:fill="auto"/>
          </w:tcPr>
          <w:p w14:paraId="38CB2B2E" w14:textId="77777777" w:rsidR="006B55E6" w:rsidRPr="006B55E6" w:rsidRDefault="006B55E6" w:rsidP="006B55E6">
            <w:pPr>
              <w:rPr>
                <w:sz w:val="20"/>
              </w:rPr>
            </w:pPr>
            <w:r>
              <w:rPr>
                <w:sz w:val="20"/>
              </w:rPr>
              <w:t>7</w:t>
            </w:r>
          </w:p>
        </w:tc>
        <w:tc>
          <w:tcPr>
            <w:tcW w:w="8400" w:type="dxa"/>
            <w:shd w:val="clear" w:color="auto" w:fill="auto"/>
          </w:tcPr>
          <w:p w14:paraId="65446471" w14:textId="77777777" w:rsidR="006B55E6" w:rsidRPr="006B55E6" w:rsidRDefault="006B55E6" w:rsidP="006B55E6">
            <w:pPr>
              <w:rPr>
                <w:sz w:val="20"/>
              </w:rPr>
            </w:pPr>
            <w:r>
              <w:rPr>
                <w:sz w:val="20"/>
              </w:rPr>
              <w:t>Willkommensbereich mit Begrüßungstext.</w:t>
            </w:r>
          </w:p>
        </w:tc>
      </w:tr>
      <w:tr w:rsidR="006B55E6" w:rsidRPr="006B55E6" w14:paraId="60B5CFC2" w14:textId="77777777" w:rsidTr="006B55E6">
        <w:tc>
          <w:tcPr>
            <w:tcW w:w="680" w:type="dxa"/>
            <w:shd w:val="clear" w:color="auto" w:fill="auto"/>
          </w:tcPr>
          <w:p w14:paraId="00142787" w14:textId="77777777" w:rsidR="006B55E6" w:rsidRPr="006B55E6" w:rsidRDefault="006B55E6" w:rsidP="006B55E6">
            <w:pPr>
              <w:rPr>
                <w:sz w:val="20"/>
              </w:rPr>
            </w:pPr>
            <w:r>
              <w:rPr>
                <w:sz w:val="20"/>
              </w:rPr>
              <w:t>8</w:t>
            </w:r>
          </w:p>
        </w:tc>
        <w:tc>
          <w:tcPr>
            <w:tcW w:w="8400" w:type="dxa"/>
            <w:shd w:val="clear" w:color="auto" w:fill="auto"/>
          </w:tcPr>
          <w:p w14:paraId="203D0A03" w14:textId="77777777" w:rsidR="006B55E6" w:rsidRPr="006B55E6" w:rsidRDefault="006B55E6" w:rsidP="006B55E6">
            <w:pPr>
              <w:rPr>
                <w:sz w:val="20"/>
              </w:rPr>
            </w:pPr>
            <w:r>
              <w:rPr>
                <w:sz w:val="20"/>
              </w:rPr>
              <w:t>Suchfeld - durchsucht Artikelbezeichnung, Hersteller und Artikelnummer.</w:t>
            </w:r>
          </w:p>
        </w:tc>
      </w:tr>
      <w:tr w:rsidR="006B55E6" w:rsidRPr="006B55E6" w14:paraId="7C9BC9FF" w14:textId="77777777" w:rsidTr="006B55E6">
        <w:tc>
          <w:tcPr>
            <w:tcW w:w="680" w:type="dxa"/>
            <w:shd w:val="clear" w:color="auto" w:fill="auto"/>
          </w:tcPr>
          <w:p w14:paraId="39F03592" w14:textId="77777777" w:rsidR="006B55E6" w:rsidRPr="006B55E6" w:rsidRDefault="006B55E6" w:rsidP="006B55E6">
            <w:pPr>
              <w:rPr>
                <w:sz w:val="20"/>
              </w:rPr>
            </w:pPr>
            <w:r>
              <w:rPr>
                <w:sz w:val="20"/>
              </w:rPr>
              <w:lastRenderedPageBreak/>
              <w:t>9</w:t>
            </w:r>
          </w:p>
        </w:tc>
        <w:tc>
          <w:tcPr>
            <w:tcW w:w="8400" w:type="dxa"/>
            <w:shd w:val="clear" w:color="auto" w:fill="auto"/>
          </w:tcPr>
          <w:p w14:paraId="4F43F1B0" w14:textId="77777777" w:rsidR="006B55E6" w:rsidRPr="006B55E6" w:rsidRDefault="006B55E6" w:rsidP="006B55E6">
            <w:pPr>
              <w:rPr>
                <w:sz w:val="20"/>
              </w:rPr>
            </w:pPr>
            <w:r>
              <w:rPr>
                <w:sz w:val="20"/>
              </w:rPr>
              <w:t>Auswahl der Kategorie (Trockenware, Drogerie/Kosmetik/Nonfood, Getränke, Feinkost/Veganer Ersatz).</w:t>
            </w:r>
          </w:p>
        </w:tc>
      </w:tr>
      <w:tr w:rsidR="006B55E6" w:rsidRPr="006B55E6" w14:paraId="305CEE27" w14:textId="77777777" w:rsidTr="006B55E6">
        <w:tc>
          <w:tcPr>
            <w:tcW w:w="680" w:type="dxa"/>
            <w:shd w:val="clear" w:color="auto" w:fill="auto"/>
          </w:tcPr>
          <w:p w14:paraId="7FA12C66" w14:textId="77777777" w:rsidR="006B55E6" w:rsidRPr="006B55E6" w:rsidRDefault="006B55E6" w:rsidP="006B55E6">
            <w:pPr>
              <w:rPr>
                <w:sz w:val="20"/>
              </w:rPr>
            </w:pPr>
            <w:r>
              <w:rPr>
                <w:sz w:val="20"/>
              </w:rPr>
              <w:t>10</w:t>
            </w:r>
          </w:p>
        </w:tc>
        <w:tc>
          <w:tcPr>
            <w:tcW w:w="8400" w:type="dxa"/>
            <w:shd w:val="clear" w:color="auto" w:fill="auto"/>
          </w:tcPr>
          <w:p w14:paraId="6531537E" w14:textId="77777777" w:rsidR="006B55E6" w:rsidRPr="006B55E6" w:rsidRDefault="006B55E6" w:rsidP="006B55E6">
            <w:pPr>
              <w:rPr>
                <w:sz w:val="20"/>
              </w:rPr>
            </w:pPr>
            <w:r>
              <w:rPr>
                <w:sz w:val="20"/>
              </w:rPr>
              <w:t>Sortierung nach Name oder Preis.</w:t>
            </w:r>
          </w:p>
        </w:tc>
      </w:tr>
      <w:tr w:rsidR="006B55E6" w:rsidRPr="006B55E6" w14:paraId="78578FF7" w14:textId="77777777" w:rsidTr="006B55E6">
        <w:tc>
          <w:tcPr>
            <w:tcW w:w="680" w:type="dxa"/>
            <w:shd w:val="clear" w:color="auto" w:fill="auto"/>
          </w:tcPr>
          <w:p w14:paraId="78291ECA" w14:textId="77777777" w:rsidR="006B55E6" w:rsidRPr="006B55E6" w:rsidRDefault="006B55E6" w:rsidP="006B55E6">
            <w:pPr>
              <w:rPr>
                <w:sz w:val="20"/>
              </w:rPr>
            </w:pPr>
            <w:r>
              <w:rPr>
                <w:sz w:val="20"/>
              </w:rPr>
              <w:t>11</w:t>
            </w:r>
          </w:p>
        </w:tc>
        <w:tc>
          <w:tcPr>
            <w:tcW w:w="8400" w:type="dxa"/>
            <w:shd w:val="clear" w:color="auto" w:fill="auto"/>
          </w:tcPr>
          <w:p w14:paraId="5C8F164E" w14:textId="77777777" w:rsidR="006B55E6" w:rsidRPr="006B55E6" w:rsidRDefault="006B55E6" w:rsidP="006B55E6">
            <w:pPr>
              <w:rPr>
                <w:sz w:val="20"/>
              </w:rPr>
            </w:pPr>
            <w:r>
              <w:rPr>
                <w:sz w:val="20"/>
              </w:rPr>
              <w:t>Anzahl der gefundenen Artikel für die aktuelle Suche/Filterung.</w:t>
            </w:r>
          </w:p>
        </w:tc>
      </w:tr>
      <w:tr w:rsidR="006B55E6" w:rsidRPr="006B55E6" w14:paraId="4263614F" w14:textId="77777777" w:rsidTr="006B55E6">
        <w:tc>
          <w:tcPr>
            <w:tcW w:w="680" w:type="dxa"/>
            <w:shd w:val="clear" w:color="auto" w:fill="auto"/>
          </w:tcPr>
          <w:p w14:paraId="523AEA92" w14:textId="77777777" w:rsidR="006B55E6" w:rsidRPr="006B55E6" w:rsidRDefault="006B55E6" w:rsidP="006B55E6">
            <w:pPr>
              <w:rPr>
                <w:sz w:val="20"/>
              </w:rPr>
            </w:pPr>
            <w:r>
              <w:rPr>
                <w:sz w:val="20"/>
              </w:rPr>
              <w:t>12</w:t>
            </w:r>
          </w:p>
        </w:tc>
        <w:tc>
          <w:tcPr>
            <w:tcW w:w="8400" w:type="dxa"/>
            <w:shd w:val="clear" w:color="auto" w:fill="auto"/>
          </w:tcPr>
          <w:p w14:paraId="3945B5FC" w14:textId="77777777" w:rsidR="006B55E6" w:rsidRPr="006B55E6" w:rsidRDefault="006B55E6" w:rsidP="006B55E6">
            <w:pPr>
              <w:rPr>
                <w:sz w:val="20"/>
              </w:rPr>
            </w:pPr>
            <w:r>
              <w:rPr>
                <w:sz w:val="20"/>
              </w:rPr>
              <w:t>Produktkarte mit Bezeichnung, Hersteller, Gebinde, Verkaufspreis, Grundpreis, Preisdetails und Mengenauswahl (-/+).</w:t>
            </w:r>
          </w:p>
        </w:tc>
      </w:tr>
      <w:tr w:rsidR="006B55E6" w:rsidRPr="006B55E6" w14:paraId="3414A371" w14:textId="77777777" w:rsidTr="006B55E6">
        <w:tc>
          <w:tcPr>
            <w:tcW w:w="680" w:type="dxa"/>
            <w:shd w:val="clear" w:color="auto" w:fill="auto"/>
          </w:tcPr>
          <w:p w14:paraId="7998E897" w14:textId="77777777" w:rsidR="006B55E6" w:rsidRPr="006B55E6" w:rsidRDefault="006B55E6" w:rsidP="006B55E6">
            <w:pPr>
              <w:rPr>
                <w:sz w:val="20"/>
              </w:rPr>
            </w:pPr>
            <w:r>
              <w:rPr>
                <w:sz w:val="20"/>
              </w:rPr>
              <w:t>13</w:t>
            </w:r>
          </w:p>
        </w:tc>
        <w:tc>
          <w:tcPr>
            <w:tcW w:w="8400" w:type="dxa"/>
            <w:shd w:val="clear" w:color="auto" w:fill="auto"/>
          </w:tcPr>
          <w:p w14:paraId="7A1FE156" w14:textId="77777777" w:rsidR="006B55E6" w:rsidRPr="006B55E6" w:rsidRDefault="006B55E6" w:rsidP="006B55E6">
            <w:pPr>
              <w:rPr>
                <w:sz w:val="20"/>
              </w:rPr>
            </w:pPr>
            <w:r>
              <w:rPr>
                <w:sz w:val="20"/>
              </w:rPr>
              <w:t>Seitennavigation zum Blättern durch die Suchergebnisse.</w:t>
            </w:r>
          </w:p>
        </w:tc>
      </w:tr>
    </w:tbl>
    <w:p w14:paraId="16CF01FE" w14:textId="77777777" w:rsidR="006B55E6" w:rsidRDefault="006B55E6" w:rsidP="006B55E6"/>
    <w:p w14:paraId="1E8C1BE2" w14:textId="77777777" w:rsidR="006B55E6" w:rsidRDefault="006B55E6" w:rsidP="006B55E6">
      <w:r>
        <w:t>Die "Preisdetails" jeder Produktkarte zeigen ausschließlich den Gesamtpreis sowie den enthaltenen MwSt.-Anteil (7% oder 19%, artikelabhängig). Der interne Zuschlag der Einkaufsgemeinschaft ist für Kunden nirgends einzeln sichtbar.</w:t>
      </w:r>
    </w:p>
    <w:p w14:paraId="00165FD5" w14:textId="77777777" w:rsidR="006B55E6" w:rsidRDefault="006B55E6" w:rsidP="006B55E6">
      <w:pPr>
        <w:pStyle w:val="berschrift1"/>
      </w:pPr>
      <w:bookmarkStart w:id="8" w:name="_Toc238900576"/>
      <w:r>
        <w:t>4. Warenkorb</w:t>
      </w:r>
      <w:bookmarkEnd w:id="8"/>
    </w:p>
    <w:p w14:paraId="756720BA" w14:textId="77777777" w:rsidR="006B55E6" w:rsidRDefault="006B55E6" w:rsidP="006B55E6">
      <w:r>
        <w:t>Der Warenkorb öffnet sich als Seitenleiste von rechts, ohne die Shop-Ansicht zu verlassen.</w:t>
      </w:r>
    </w:p>
    <w:p w14:paraId="105F822D" w14:textId="77777777" w:rsidR="006B55E6" w:rsidRDefault="006B55E6" w:rsidP="006B55E6">
      <w:pPr>
        <w:jc w:val="center"/>
      </w:pPr>
      <w:r>
        <w:rPr>
          <w:noProof/>
        </w:rPr>
        <w:drawing>
          <wp:inline distT="0" distB="0" distL="0" distR="0" wp14:anchorId="4ADD6A52" wp14:editId="2B44B3CB">
            <wp:extent cx="5334000" cy="3750616"/>
            <wp:effectExtent l="0" t="0" r="0" b="2540"/>
            <wp:docPr id="5" name="Grafik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9">
                      <a:extLst>
                        <a:ext uri="{28A0092B-C50C-407E-A947-70E740481C1C}">
                          <a14:useLocalDpi xmlns:a14="http://schemas.microsoft.com/office/drawing/2010/main" val="0"/>
                        </a:ext>
                      </a:extLst>
                    </a:blip>
                    <a:stretch>
                      <a:fillRect/>
                    </a:stretch>
                  </pic:blipFill>
                  <pic:spPr>
                    <a:xfrm>
                      <a:off x="0" y="0"/>
                      <a:ext cx="5334000" cy="3750616"/>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19EF22F3" w14:textId="77777777" w:rsidTr="006B55E6">
        <w:tc>
          <w:tcPr>
            <w:tcW w:w="680" w:type="dxa"/>
            <w:shd w:val="clear" w:color="auto" w:fill="2C5B39"/>
          </w:tcPr>
          <w:p w14:paraId="3B11AA2D"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2FBA522C" w14:textId="77777777" w:rsidR="006B55E6" w:rsidRPr="006B55E6" w:rsidRDefault="006B55E6" w:rsidP="006B55E6">
            <w:pPr>
              <w:rPr>
                <w:b/>
                <w:color w:val="FFFFFF"/>
                <w:sz w:val="20"/>
              </w:rPr>
            </w:pPr>
            <w:r>
              <w:rPr>
                <w:b/>
                <w:color w:val="FFFFFF"/>
                <w:sz w:val="20"/>
              </w:rPr>
              <w:t>Element</w:t>
            </w:r>
          </w:p>
        </w:tc>
      </w:tr>
      <w:tr w:rsidR="006B55E6" w:rsidRPr="006B55E6" w14:paraId="2A873B68" w14:textId="77777777" w:rsidTr="006B55E6">
        <w:tc>
          <w:tcPr>
            <w:tcW w:w="680" w:type="dxa"/>
            <w:shd w:val="clear" w:color="auto" w:fill="auto"/>
          </w:tcPr>
          <w:p w14:paraId="061C8A44" w14:textId="77777777" w:rsidR="006B55E6" w:rsidRPr="006B55E6" w:rsidRDefault="006B55E6" w:rsidP="006B55E6">
            <w:pPr>
              <w:rPr>
                <w:sz w:val="20"/>
              </w:rPr>
            </w:pPr>
            <w:r>
              <w:rPr>
                <w:sz w:val="20"/>
              </w:rPr>
              <w:t>1</w:t>
            </w:r>
          </w:p>
        </w:tc>
        <w:tc>
          <w:tcPr>
            <w:tcW w:w="8400" w:type="dxa"/>
            <w:shd w:val="clear" w:color="auto" w:fill="auto"/>
          </w:tcPr>
          <w:p w14:paraId="0FF0F8D8" w14:textId="77777777" w:rsidR="006B55E6" w:rsidRPr="006B55E6" w:rsidRDefault="006B55E6" w:rsidP="006B55E6">
            <w:pPr>
              <w:rPr>
                <w:sz w:val="20"/>
              </w:rPr>
            </w:pPr>
            <w:r>
              <w:rPr>
                <w:sz w:val="20"/>
              </w:rPr>
              <w:t>Überschrift "Warenkorb".</w:t>
            </w:r>
          </w:p>
        </w:tc>
      </w:tr>
      <w:tr w:rsidR="006B55E6" w:rsidRPr="006B55E6" w14:paraId="2E811C93" w14:textId="77777777" w:rsidTr="006B55E6">
        <w:tc>
          <w:tcPr>
            <w:tcW w:w="680" w:type="dxa"/>
            <w:shd w:val="clear" w:color="auto" w:fill="auto"/>
          </w:tcPr>
          <w:p w14:paraId="20FEBC75" w14:textId="77777777" w:rsidR="006B55E6" w:rsidRPr="006B55E6" w:rsidRDefault="006B55E6" w:rsidP="006B55E6">
            <w:pPr>
              <w:rPr>
                <w:sz w:val="20"/>
              </w:rPr>
            </w:pPr>
            <w:r>
              <w:rPr>
                <w:sz w:val="20"/>
              </w:rPr>
              <w:t>2</w:t>
            </w:r>
          </w:p>
        </w:tc>
        <w:tc>
          <w:tcPr>
            <w:tcW w:w="8400" w:type="dxa"/>
            <w:shd w:val="clear" w:color="auto" w:fill="auto"/>
          </w:tcPr>
          <w:p w14:paraId="67908667" w14:textId="77777777" w:rsidR="006B55E6" w:rsidRPr="006B55E6" w:rsidRDefault="006B55E6" w:rsidP="006B55E6">
            <w:pPr>
              <w:rPr>
                <w:sz w:val="20"/>
              </w:rPr>
            </w:pPr>
            <w:r>
              <w:rPr>
                <w:sz w:val="20"/>
              </w:rPr>
              <w:t>Schließen-Button - schließt die Seitenleiste, ohne den Inhalt zu verändern.</w:t>
            </w:r>
          </w:p>
        </w:tc>
      </w:tr>
      <w:tr w:rsidR="006B55E6" w:rsidRPr="006B55E6" w14:paraId="4DB7A4DE" w14:textId="77777777" w:rsidTr="006B55E6">
        <w:tc>
          <w:tcPr>
            <w:tcW w:w="680" w:type="dxa"/>
            <w:shd w:val="clear" w:color="auto" w:fill="auto"/>
          </w:tcPr>
          <w:p w14:paraId="2A31F03F" w14:textId="77777777" w:rsidR="006B55E6" w:rsidRPr="006B55E6" w:rsidRDefault="006B55E6" w:rsidP="006B55E6">
            <w:pPr>
              <w:rPr>
                <w:sz w:val="20"/>
              </w:rPr>
            </w:pPr>
            <w:r>
              <w:rPr>
                <w:sz w:val="20"/>
              </w:rPr>
              <w:t>3</w:t>
            </w:r>
          </w:p>
        </w:tc>
        <w:tc>
          <w:tcPr>
            <w:tcW w:w="8400" w:type="dxa"/>
            <w:shd w:val="clear" w:color="auto" w:fill="auto"/>
          </w:tcPr>
          <w:p w14:paraId="58DA673E" w14:textId="77777777" w:rsidR="006B55E6" w:rsidRPr="006B55E6" w:rsidRDefault="006B55E6" w:rsidP="006B55E6">
            <w:pPr>
              <w:rPr>
                <w:sz w:val="20"/>
              </w:rPr>
            </w:pPr>
            <w:r>
              <w:rPr>
                <w:sz w:val="20"/>
              </w:rPr>
              <w:t>Artikel-Zeile mit Bezeichnung, Einzelpreis und Gebinde.</w:t>
            </w:r>
          </w:p>
        </w:tc>
      </w:tr>
      <w:tr w:rsidR="006B55E6" w:rsidRPr="006B55E6" w14:paraId="7AF89A9B" w14:textId="77777777" w:rsidTr="006B55E6">
        <w:tc>
          <w:tcPr>
            <w:tcW w:w="680" w:type="dxa"/>
            <w:shd w:val="clear" w:color="auto" w:fill="auto"/>
          </w:tcPr>
          <w:p w14:paraId="193CAF58" w14:textId="77777777" w:rsidR="006B55E6" w:rsidRPr="006B55E6" w:rsidRDefault="006B55E6" w:rsidP="006B55E6">
            <w:pPr>
              <w:rPr>
                <w:sz w:val="20"/>
              </w:rPr>
            </w:pPr>
            <w:r>
              <w:rPr>
                <w:sz w:val="20"/>
              </w:rPr>
              <w:t>4</w:t>
            </w:r>
          </w:p>
        </w:tc>
        <w:tc>
          <w:tcPr>
            <w:tcW w:w="8400" w:type="dxa"/>
            <w:shd w:val="clear" w:color="auto" w:fill="auto"/>
          </w:tcPr>
          <w:p w14:paraId="481F7C83" w14:textId="77777777" w:rsidR="006B55E6" w:rsidRPr="006B55E6" w:rsidRDefault="006B55E6" w:rsidP="006B55E6">
            <w:pPr>
              <w:rPr>
                <w:sz w:val="20"/>
              </w:rPr>
            </w:pPr>
            <w:r>
              <w:rPr>
                <w:sz w:val="20"/>
              </w:rPr>
              <w:t>Mengensteuerung (-/Anzahl/+) für diesen Artikel.</w:t>
            </w:r>
          </w:p>
        </w:tc>
      </w:tr>
      <w:tr w:rsidR="006B55E6" w:rsidRPr="006B55E6" w14:paraId="7AD5C465" w14:textId="77777777" w:rsidTr="006B55E6">
        <w:tc>
          <w:tcPr>
            <w:tcW w:w="680" w:type="dxa"/>
            <w:shd w:val="clear" w:color="auto" w:fill="auto"/>
          </w:tcPr>
          <w:p w14:paraId="2E503787" w14:textId="77777777" w:rsidR="006B55E6" w:rsidRPr="006B55E6" w:rsidRDefault="006B55E6" w:rsidP="006B55E6">
            <w:pPr>
              <w:rPr>
                <w:sz w:val="20"/>
              </w:rPr>
            </w:pPr>
            <w:r>
              <w:rPr>
                <w:sz w:val="20"/>
              </w:rPr>
              <w:t>5</w:t>
            </w:r>
          </w:p>
        </w:tc>
        <w:tc>
          <w:tcPr>
            <w:tcW w:w="8400" w:type="dxa"/>
            <w:shd w:val="clear" w:color="auto" w:fill="auto"/>
          </w:tcPr>
          <w:p w14:paraId="566EFC66" w14:textId="77777777" w:rsidR="006B55E6" w:rsidRPr="006B55E6" w:rsidRDefault="006B55E6" w:rsidP="006B55E6">
            <w:pPr>
              <w:rPr>
                <w:sz w:val="20"/>
              </w:rPr>
            </w:pPr>
            <w:r>
              <w:rPr>
                <w:sz w:val="20"/>
              </w:rPr>
              <w:t>Entfernen-Button - entfernt den Artikel komplett aus dem Warenkorb.</w:t>
            </w:r>
          </w:p>
        </w:tc>
      </w:tr>
      <w:tr w:rsidR="006B55E6" w:rsidRPr="006B55E6" w14:paraId="424C5836" w14:textId="77777777" w:rsidTr="006B55E6">
        <w:tc>
          <w:tcPr>
            <w:tcW w:w="680" w:type="dxa"/>
            <w:shd w:val="clear" w:color="auto" w:fill="auto"/>
          </w:tcPr>
          <w:p w14:paraId="75DC53BE" w14:textId="77777777" w:rsidR="006B55E6" w:rsidRPr="006B55E6" w:rsidRDefault="006B55E6" w:rsidP="006B55E6">
            <w:pPr>
              <w:rPr>
                <w:sz w:val="20"/>
              </w:rPr>
            </w:pPr>
            <w:r>
              <w:rPr>
                <w:sz w:val="20"/>
              </w:rPr>
              <w:t>6</w:t>
            </w:r>
          </w:p>
        </w:tc>
        <w:tc>
          <w:tcPr>
            <w:tcW w:w="8400" w:type="dxa"/>
            <w:shd w:val="clear" w:color="auto" w:fill="auto"/>
          </w:tcPr>
          <w:p w14:paraId="2085A65F" w14:textId="77777777" w:rsidR="006B55E6" w:rsidRPr="006B55E6" w:rsidRDefault="006B55E6" w:rsidP="006B55E6">
            <w:pPr>
              <w:rPr>
                <w:sz w:val="20"/>
              </w:rPr>
            </w:pPr>
            <w:r>
              <w:rPr>
                <w:sz w:val="20"/>
              </w:rPr>
              <w:t>Zusammenfassung mit enthaltener MwSt. und Gesamtsumme.</w:t>
            </w:r>
          </w:p>
        </w:tc>
      </w:tr>
      <w:tr w:rsidR="006B55E6" w:rsidRPr="006B55E6" w14:paraId="27F4C083" w14:textId="77777777" w:rsidTr="006B55E6">
        <w:tc>
          <w:tcPr>
            <w:tcW w:w="680" w:type="dxa"/>
            <w:shd w:val="clear" w:color="auto" w:fill="auto"/>
          </w:tcPr>
          <w:p w14:paraId="05E0F752" w14:textId="77777777" w:rsidR="006B55E6" w:rsidRPr="006B55E6" w:rsidRDefault="006B55E6" w:rsidP="006B55E6">
            <w:pPr>
              <w:rPr>
                <w:sz w:val="20"/>
              </w:rPr>
            </w:pPr>
            <w:r>
              <w:rPr>
                <w:sz w:val="20"/>
              </w:rPr>
              <w:lastRenderedPageBreak/>
              <w:t>7</w:t>
            </w:r>
          </w:p>
        </w:tc>
        <w:tc>
          <w:tcPr>
            <w:tcW w:w="8400" w:type="dxa"/>
            <w:shd w:val="clear" w:color="auto" w:fill="auto"/>
          </w:tcPr>
          <w:p w14:paraId="227CC741" w14:textId="77777777" w:rsidR="006B55E6" w:rsidRPr="006B55E6" w:rsidRDefault="006B55E6" w:rsidP="006B55E6">
            <w:pPr>
              <w:rPr>
                <w:sz w:val="20"/>
              </w:rPr>
            </w:pPr>
            <w:r>
              <w:rPr>
                <w:sz w:val="20"/>
              </w:rPr>
              <w:t>Button "Leeren" - entfernt alle Artikel aus dem Warenkorb (mit Sicherheitsabfrage).</w:t>
            </w:r>
          </w:p>
        </w:tc>
      </w:tr>
      <w:tr w:rsidR="006B55E6" w:rsidRPr="006B55E6" w14:paraId="2E725C04" w14:textId="77777777" w:rsidTr="006B55E6">
        <w:tc>
          <w:tcPr>
            <w:tcW w:w="680" w:type="dxa"/>
            <w:shd w:val="clear" w:color="auto" w:fill="auto"/>
          </w:tcPr>
          <w:p w14:paraId="738A2865" w14:textId="77777777" w:rsidR="006B55E6" w:rsidRPr="006B55E6" w:rsidRDefault="006B55E6" w:rsidP="006B55E6">
            <w:pPr>
              <w:rPr>
                <w:sz w:val="20"/>
              </w:rPr>
            </w:pPr>
            <w:r>
              <w:rPr>
                <w:sz w:val="20"/>
              </w:rPr>
              <w:t>8</w:t>
            </w:r>
          </w:p>
        </w:tc>
        <w:tc>
          <w:tcPr>
            <w:tcW w:w="8400" w:type="dxa"/>
            <w:shd w:val="clear" w:color="auto" w:fill="auto"/>
          </w:tcPr>
          <w:p w14:paraId="163C9D7C" w14:textId="77777777" w:rsidR="006B55E6" w:rsidRPr="006B55E6" w:rsidRDefault="006B55E6" w:rsidP="006B55E6">
            <w:pPr>
              <w:rPr>
                <w:sz w:val="20"/>
              </w:rPr>
            </w:pPr>
            <w:r>
              <w:rPr>
                <w:sz w:val="20"/>
              </w:rPr>
              <w:t>Button "Zur Bestellübersicht" - wechselt zur Bestellübersicht (siehe Kapitel 5).</w:t>
            </w:r>
          </w:p>
        </w:tc>
      </w:tr>
    </w:tbl>
    <w:p w14:paraId="7440C13E" w14:textId="77777777" w:rsidR="006B55E6" w:rsidRDefault="006B55E6" w:rsidP="006B55E6"/>
    <w:p>
      <w:pPr>
        <w:pStyle w:val="berschrift2"/>
      </w:pPr>
      <w:bookmarkStart w:id="900" w:name="_Toc900000001"/>
      <w:r>
        <w:t>4.1 Bestellliste aus Backup wiederherstellen</w:t>
      </w:r>
      <w:bookmarkEnd w:id="900"/>
    </w:p>
    <w:p>
      <w:r>
        <w:t>Im aufklappbaren Bereich unterhalb der Warenkorb-Buttons lässt sich eine zuvor heruntergeladene Bestellliste (CSV) oder eine einfache Liste von Artikelnummern wieder in den Warenkorb laden. Ergänzt den Warenkorb, ersetzt ihn nie -- ein bewusstes Ersetzen erreicht man selbst über "Leeren" und anschließenden Import. Preise kommen dabei immer aktuell aus dem Katalog, unabhängig davon, was im Backup stand.</w:t>
      </w:r>
    </w:p>
    <w:p>
      <w:pPr>
        <w:jc w:val="center"/>
      </w:pPr>
      <w:r>
        <w:rPr>
          <w:noProof/>
        </w:rPr>
        <w:drawing>
          <wp:inline distT="0" distB="0" distL="0" distR="0">
            <wp:extent cx="2800000" cy="2787330"/>
            <wp:effectExtent l="0" t="0" r="0" b="0"/>
            <wp:docPr id="900" name="Grafik 900"/>
            <wp:cNvGraphicFramePr/>
            <a:graphic xmlns:a="http://schemas.openxmlformats.org/drawingml/2006/main">
              <a:graphicData uri="http://schemas.openxmlformats.org/drawingml/2006/picture">
                <pic:pic xmlns:pic="http://schemas.openxmlformats.org/drawingml/2006/picture">
                  <pic:nvPicPr>
                    <pic:cNvPr id="900" name=""/>
                    <pic:cNvPicPr/>
                  </pic:nvPicPr>
                  <pic:blipFill>
                    <a:blip r:embed="rId25"/>
                    <a:stretch>
                      <a:fillRect/>
                    </a:stretch>
                  </pic:blipFill>
                  <pic:spPr>
                    <a:xfrm>
                      <a:off x="0" y="0"/>
                      <a:ext cx="2800000" cy="2787330"/>
                    </a:xfrm>
                    <a:prstGeom prst="rect">
                      <a:avLst/>
                    </a:prstGeom>
                  </pic:spPr>
                </pic:pic>
              </a:graphicData>
            </a:graphic>
          </wp:inline>
        </w:drawing>
      </w:r>
    </w:p>
    <w:p>
      <w:pPr>
        <w:jc w:val="center"/>
        <w:rPr>
          <w:i/>
          <w:sz w:val="18"/>
        </w:rPr>
      </w:pPr>
      <w:r>
        <w:rPr>
          <w:i/>
          <w:sz w:val="18"/>
        </w:rPr>
        <w:t>Zugeklappt: Zum Öffnen auf die Zeile "Bestellliste aus Backup wiederherstellen" tippen/klicken.</w:t>
      </w:r>
    </w:p>
    <w:p>
      <w:pPr>
        <w:jc w:val="center"/>
      </w:pPr>
      <w:r>
        <w:rPr>
          <w:noProof/>
        </w:rPr>
        <w:drawing>
          <wp:inline distT="0" distB="0" distL="0" distR="0">
            <wp:extent cx="2800000" cy="4624434"/>
            <wp:effectExtent l="0" t="0" r="0" b="0"/>
            <wp:docPr id="901" name="Grafik 901"/>
            <wp:cNvGraphicFramePr/>
            <a:graphic xmlns:a="http://schemas.openxmlformats.org/drawingml/2006/main">
              <a:graphicData uri="http://schemas.openxmlformats.org/drawingml/2006/picture">
                <pic:pic xmlns:pic="http://schemas.openxmlformats.org/drawingml/2006/picture">
                  <pic:nvPicPr>
                    <pic:cNvPr id="901" name=""/>
                    <pic:cNvPicPr/>
                  </pic:nvPicPr>
                  <pic:blipFill>
                    <a:blip r:embed="rId26"/>
                    <a:stretch>
                      <a:fillRect/>
                    </a:stretch>
                  </pic:blipFill>
                  <pic:spPr>
                    <a:xfrm>
                      <a:off x="0" y="0"/>
                      <a:ext cx="2800000" cy="4624434"/>
                    </a:xfrm>
                    <a:prstGeom prst="rect">
                      <a:avLst/>
                    </a:prstGeom>
                  </pic:spPr>
                </pic:pic>
              </a:graphicData>
            </a:graphic>
          </wp:inline>
        </w:drawing>
      </w:r>
    </w:p>
    <w:p>
      <w:pPr>
        <w:jc w:val="center"/>
        <w:rPr>
          <w:i/>
          <w:sz w:val="18"/>
        </w:rPr>
      </w:pPr>
      <w:r>
        <w:rPr>
          <w:i/>
          <w:sz w:val="18"/>
        </w:rPr>
        <w:t>Aufgeklappter Zustand mit Datei-Upload und Textfeld.</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tc>
          <w:tcPr>
            <w:tcW w:w="680" w:type="dxa"/>
            <w:shd w:val="clear" w:color="auto" w:fill="2C5B39"/>
          </w:tcPr>
          <w:p>
            <w:pPr>
              <w:rPr>
                <w:b/>
                <w:color w:val="FFFFFF"/>
                <w:sz w:val="20"/>
              </w:rPr>
            </w:pPr>
            <w:r>
              <w:rPr>
                <w:b/>
                <w:color w:val="FFFFFF"/>
                <w:sz w:val="20"/>
              </w:rPr>
              <w:t>Nr.</w:t>
            </w:r>
          </w:p>
        </w:tc>
        <w:tc>
          <w:tcPr>
            <w:tcW w:w="8400" w:type="dxa"/>
            <w:shd w:val="clear" w:color="auto" w:fill="2C5B39"/>
          </w:tcPr>
          <w:p>
            <w:pPr>
              <w:rPr>
                <w:b/>
                <w:color w:val="FFFFFF"/>
                <w:sz w:val="20"/>
              </w:rPr>
            </w:pPr>
            <w:r>
              <w:rPr>
                <w:b/>
                <w:color w:val="FFFFFF"/>
                <w:sz w:val="20"/>
              </w:rPr>
              <w:t>Element</w:t>
            </w:r>
          </w:p>
        </w:tc>
      </w:tr>
      <w:tr>
        <w:tc>
          <w:tcPr>
            <w:tcW w:w="680" w:type="dxa"/>
            <w:shd w:val="clear" w:color="auto" w:fill="auto"/>
          </w:tcPr>
          <w:p>
            <w:pPr>
              <w:rPr>
                <w:sz w:val="20"/>
              </w:rPr>
            </w:pPr>
            <w:r>
              <w:rPr>
                <w:sz w:val="20"/>
              </w:rPr>
              <w:t>1</w:t>
            </w:r>
          </w:p>
        </w:tc>
        <w:tc>
          <w:tcPr>
            <w:tcW w:w="8400" w:type="dxa"/>
            <w:shd w:val="clear" w:color="auto" w:fill="auto"/>
          </w:tcPr>
          <w:p>
            <w:pPr>
              <w:rPr>
                <w:sz w:val="20"/>
              </w:rPr>
            </w:pPr>
            <w:r>
              <w:rPr>
                <w:sz w:val="20"/>
              </w:rPr>
              <w:t>Aufklappbare Überschrift "Bestellliste aus Backup wiederherstellen" - öffnet/schließt diesen Bereich.</w:t>
            </w:r>
          </w:p>
        </w:tc>
      </w:tr>
      <w:tr>
        <w:tc>
          <w:tcPr>
            <w:tcW w:w="680" w:type="dxa"/>
            <w:shd w:val="clear" w:color="auto" w:fill="auto"/>
          </w:tcPr>
          <w:p>
            <w:pPr>
              <w:rPr>
                <w:sz w:val="20"/>
              </w:rPr>
            </w:pPr>
            <w:r>
              <w:rPr>
                <w:sz w:val="20"/>
              </w:rPr>
              <w:t>2</w:t>
            </w:r>
          </w:p>
        </w:tc>
        <w:tc>
          <w:tcPr>
            <w:tcW w:w="8400" w:type="dxa"/>
            <w:shd w:val="clear" w:color="auto" w:fill="auto"/>
          </w:tcPr>
          <w:p>
            <w:pPr>
              <w:rPr>
                <w:sz w:val="20"/>
              </w:rPr>
            </w:pPr>
            <w:r>
              <w:rPr>
                <w:sz w:val="20"/>
              </w:rPr>
              <w:t>Button "Datei hochladen (CSV)" - öffnet die Dateiauswahl des Geräts; akzeptiert die selbst exportierte Bestellliste-CSV.</w:t>
            </w:r>
          </w:p>
        </w:tc>
      </w:tr>
      <w:tr>
        <w:tc>
          <w:tcPr>
            <w:tcW w:w="680" w:type="dxa"/>
            <w:shd w:val="clear" w:color="auto" w:fill="auto"/>
          </w:tcPr>
          <w:p>
            <w:pPr>
              <w:rPr>
                <w:sz w:val="20"/>
              </w:rPr>
            </w:pPr>
            <w:r>
              <w:rPr>
                <w:sz w:val="20"/>
              </w:rPr>
              <w:t>3</w:t>
            </w:r>
          </w:p>
        </w:tc>
        <w:tc>
          <w:tcPr>
            <w:tcW w:w="8400" w:type="dxa"/>
            <w:shd w:val="clear" w:color="auto" w:fill="auto"/>
          </w:tcPr>
          <w:p>
            <w:pPr>
              <w:rPr>
                <w:sz w:val="20"/>
              </w:rPr>
            </w:pPr>
            <w:r>
              <w:rPr>
                <w:sz w:val="20"/>
              </w:rPr>
              <w:t>Textfeld für Artikelnummern - Alternative zur Datei: eine kommagetrennte Liste von Artikelnummern einfügen.</w:t>
            </w:r>
          </w:p>
        </w:tc>
      </w:tr>
      <w:tr>
        <w:tc>
          <w:tcPr>
            <w:tcW w:w="680" w:type="dxa"/>
            <w:shd w:val="clear" w:color="auto" w:fill="auto"/>
          </w:tcPr>
          <w:p>
            <w:pPr>
              <w:rPr>
                <w:sz w:val="20"/>
              </w:rPr>
            </w:pPr>
            <w:r>
              <w:rPr>
                <w:sz w:val="20"/>
              </w:rPr>
              <w:t>4</w:t>
            </w:r>
          </w:p>
        </w:tc>
        <w:tc>
          <w:tcPr>
            <w:tcW w:w="8400" w:type="dxa"/>
            <w:shd w:val="clear" w:color="auto" w:fill="auto"/>
          </w:tcPr>
          <w:p>
            <w:pPr>
              <w:rPr>
                <w:sz w:val="20"/>
              </w:rPr>
            </w:pPr>
            <w:r>
              <w:rPr>
                <w:sz w:val="20"/>
              </w:rPr>
              <w:t>Button "Übernehmen" - übernimmt die im Textfeld eingefügten Artikelnummern.</w:t>
            </w:r>
          </w:p>
        </w:tc>
      </w:tr>
      <w:tr>
        <w:tc>
          <w:tcPr>
            <w:tcW w:w="680" w:type="dxa"/>
            <w:shd w:val="clear" w:color="auto" w:fill="auto"/>
          </w:tcPr>
          <w:p>
            <w:pPr>
              <w:rPr>
                <w:sz w:val="20"/>
              </w:rPr>
            </w:pPr>
            <w:r>
              <w:rPr>
                <w:sz w:val="20"/>
              </w:rPr>
              <w:t>5</w:t>
            </w:r>
          </w:p>
        </w:tc>
        <w:tc>
          <w:tcPr>
            <w:tcW w:w="8400" w:type="dxa"/>
            <w:shd w:val="clear" w:color="auto" w:fill="auto"/>
          </w:tcPr>
          <w:p>
            <w:pPr>
              <w:rPr>
                <w:sz w:val="20"/>
              </w:rPr>
            </w:pPr>
            <w:r>
              <w:rPr>
                <w:sz w:val="20"/>
              </w:rPr>
              <w:t>Hinweistext - erklärt, dass ergänzt statt ersetzt wird und Preise immer aktuell aus dem Katalog kommen.</w:t>
            </w:r>
          </w:p>
        </w:tc>
      </w:tr>
    </w:tbl>
    <w:p>
      <w:r>
        <w:rPr>
          <w:b/>
        </w:rPr>
        <w:t>Anwendungsfälle:</w:t>
      </w:r>
    </w:p>
    <w:p>
      <w:r>
        <w:rPr>
          <w:b/>
        </w:rPr>
        <w:t>Backup einspielen:</w:t>
      </w:r>
      <w:r>
        <w:t xml:space="preserve"> Eine zuvor heruntergeladene Bestellliste lässt sich jederzeit wieder in den Warenkorb laden, z. B. um eine frühere Bestellung als Vorlage für eine neue zu nutzen.</w:t>
      </w:r>
    </w:p>
    <w:p>
      <w:r>
        <w:rPr>
          <w:b/>
        </w:rPr>
        <w:t>Neues Gerät:</w:t>
      </w:r>
      <w:r>
        <w:t xml:space="preserve"> Warenkorb und Kundenkonto werden nur lokal auf einem Gerät gespeichert -- die Geräte kennen sich nicht. Eine gespeicherte Bestellliste-CSV lässt sich so auf ein neues Handy oder einen neuen Rechner übertragen (Datei z. B. per E-Mail an sich selbst schicken, dann dort hochladen).</w:t>
      </w:r>
    </w:p>
    <w:p>
      <w:r>
        <w:rPr>
          <w:b/>
        </w:rPr>
        <w:t>Weitergabe an andere Mitglieder:</w:t>
      </w:r>
      <w:r>
        <w:t xml:space="preserve"> Um einem anderen Mitglied dieselben Artikel vorzuschlagen, reicht es, entweder die Bestellliste-CSV weiterzugeben oder einfach die Artikelnummern zu teilen, z. B. per Signal- oder WhatsApp-Nachricht -- die Empfängerin fügt sie dann direkt ins Textfeld ein.</w:t>
      </w:r>
    </w:p>
    <w:p/>
    <w:p w14:paraId="734265C6" w14:textId="77777777" w:rsidR="006B55E6" w:rsidRDefault="006B55E6" w:rsidP="006B55E6">
      <w:pPr>
        <w:pStyle w:val="berschrift1"/>
      </w:pPr>
      <w:bookmarkStart w:id="9" w:name="_Toc238900577"/>
      <w:r>
        <w:t>5. Bestellübersicht</w:t>
      </w:r>
      <w:bookmarkEnd w:id="9"/>
    </w:p>
    <w:p w14:paraId="55475FAE" w14:textId="77777777" w:rsidR="006B55E6" w:rsidRDefault="006B55E6" w:rsidP="006B55E6">
      <w:r>
        <w:t>Die Bestellübersicht fasst alle Positionen zusammen und dient als letzter Schritt vor dem Versand der Bestellung.</w:t>
      </w:r>
    </w:p>
    <w:p w14:paraId="2E2E6EB4" w14:textId="77777777" w:rsidR="006B55E6" w:rsidRDefault="006B55E6" w:rsidP="006B55E6">
      <w:pPr>
        <w:jc w:val="center"/>
      </w:pPr>
      <w:r>
        <w:rPr>
          <w:noProof/>
        </w:rPr>
        <w:drawing>
          <wp:inline distT="0" distB="0" distL="0" distR="0" wp14:anchorId="05B22AB9" wp14:editId="1F1DA29F">
            <wp:extent cx="5334000" cy="3750616"/>
            <wp:effectExtent l="0" t="0" r="0" b="2540"/>
            <wp:docPr id="6" name="Grafik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0">
                      <a:extLst>
                        <a:ext uri="{28A0092B-C50C-407E-A947-70E740481C1C}">
                          <a14:useLocalDpi xmlns:a14="http://schemas.microsoft.com/office/drawing/2010/main" val="0"/>
                        </a:ext>
                      </a:extLst>
                    </a:blip>
                    <a:stretch>
                      <a:fillRect/>
                    </a:stretch>
                  </pic:blipFill>
                  <pic:spPr>
                    <a:xfrm>
                      <a:off x="0" y="0"/>
                      <a:ext cx="5334000" cy="3750616"/>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3FF8F034" w14:textId="77777777" w:rsidTr="006B55E6">
        <w:tc>
          <w:tcPr>
            <w:tcW w:w="680" w:type="dxa"/>
            <w:shd w:val="clear" w:color="auto" w:fill="2C5B39"/>
          </w:tcPr>
          <w:p w14:paraId="4659B6B9"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7AC3AE0C" w14:textId="77777777" w:rsidR="006B55E6" w:rsidRPr="006B55E6" w:rsidRDefault="006B55E6" w:rsidP="006B55E6">
            <w:pPr>
              <w:rPr>
                <w:b/>
                <w:color w:val="FFFFFF"/>
                <w:sz w:val="20"/>
              </w:rPr>
            </w:pPr>
            <w:r>
              <w:rPr>
                <w:b/>
                <w:color w:val="FFFFFF"/>
                <w:sz w:val="20"/>
              </w:rPr>
              <w:t>Element</w:t>
            </w:r>
          </w:p>
        </w:tc>
      </w:tr>
      <w:tr w:rsidR="006B55E6" w:rsidRPr="006B55E6" w14:paraId="313EDA84" w14:textId="77777777" w:rsidTr="006B55E6">
        <w:tc>
          <w:tcPr>
            <w:tcW w:w="680" w:type="dxa"/>
            <w:shd w:val="clear" w:color="auto" w:fill="auto"/>
          </w:tcPr>
          <w:p w14:paraId="4C23DFD2" w14:textId="77777777" w:rsidR="006B55E6" w:rsidRPr="006B55E6" w:rsidRDefault="006B55E6" w:rsidP="006B55E6">
            <w:pPr>
              <w:rPr>
                <w:sz w:val="20"/>
              </w:rPr>
            </w:pPr>
            <w:r>
              <w:rPr>
                <w:sz w:val="20"/>
              </w:rPr>
              <w:t>1</w:t>
            </w:r>
          </w:p>
        </w:tc>
        <w:tc>
          <w:tcPr>
            <w:tcW w:w="8400" w:type="dxa"/>
            <w:shd w:val="clear" w:color="auto" w:fill="auto"/>
          </w:tcPr>
          <w:p w14:paraId="174E4878" w14:textId="77777777" w:rsidR="006B55E6" w:rsidRPr="006B55E6" w:rsidRDefault="006B55E6" w:rsidP="006B55E6">
            <w:pPr>
              <w:rPr>
                <w:sz w:val="20"/>
              </w:rPr>
            </w:pPr>
            <w:r>
              <w:rPr>
                <w:sz w:val="20"/>
              </w:rPr>
              <w:t>Überschrift "Bestellübersicht".</w:t>
            </w:r>
          </w:p>
        </w:tc>
      </w:tr>
      <w:tr w:rsidR="006B55E6" w:rsidRPr="006B55E6" w14:paraId="17F9E848" w14:textId="77777777" w:rsidTr="006B55E6">
        <w:tc>
          <w:tcPr>
            <w:tcW w:w="680" w:type="dxa"/>
            <w:shd w:val="clear" w:color="auto" w:fill="auto"/>
          </w:tcPr>
          <w:p w14:paraId="5351D943" w14:textId="77777777" w:rsidR="006B55E6" w:rsidRPr="006B55E6" w:rsidRDefault="006B55E6" w:rsidP="006B55E6">
            <w:pPr>
              <w:rPr>
                <w:sz w:val="20"/>
              </w:rPr>
            </w:pPr>
            <w:r>
              <w:rPr>
                <w:sz w:val="20"/>
              </w:rPr>
              <w:t>2</w:t>
            </w:r>
          </w:p>
        </w:tc>
        <w:tc>
          <w:tcPr>
            <w:tcW w:w="8400" w:type="dxa"/>
            <w:shd w:val="clear" w:color="auto" w:fill="auto"/>
          </w:tcPr>
          <w:p w14:paraId="0608BAFB" w14:textId="77777777" w:rsidR="006B55E6" w:rsidRPr="006B55E6" w:rsidRDefault="006B55E6" w:rsidP="006B55E6">
            <w:pPr>
              <w:rPr>
                <w:sz w:val="20"/>
              </w:rPr>
            </w:pPr>
            <w:r>
              <w:rPr>
                <w:sz w:val="20"/>
              </w:rPr>
              <w:t>Button "Zurück zum Shop" - kehrt zur Produktliste zurück.</w:t>
            </w:r>
          </w:p>
        </w:tc>
      </w:tr>
      <w:tr w:rsidR="006B55E6" w:rsidRPr="006B55E6" w14:paraId="3BC9301C" w14:textId="77777777" w:rsidTr="006B55E6">
        <w:tc>
          <w:tcPr>
            <w:tcW w:w="680" w:type="dxa"/>
            <w:shd w:val="clear" w:color="auto" w:fill="auto"/>
          </w:tcPr>
          <w:p w14:paraId="6950D55D" w14:textId="77777777" w:rsidR="006B55E6" w:rsidRPr="006B55E6" w:rsidRDefault="006B55E6" w:rsidP="006B55E6">
            <w:pPr>
              <w:rPr>
                <w:sz w:val="20"/>
              </w:rPr>
            </w:pPr>
            <w:r>
              <w:rPr>
                <w:sz w:val="20"/>
              </w:rPr>
              <w:t>3</w:t>
            </w:r>
          </w:p>
        </w:tc>
        <w:tc>
          <w:tcPr>
            <w:tcW w:w="8400" w:type="dxa"/>
            <w:shd w:val="clear" w:color="auto" w:fill="auto"/>
          </w:tcPr>
          <w:p w14:paraId="5D164E5D" w14:textId="77777777" w:rsidR="006B55E6" w:rsidRPr="006B55E6" w:rsidRDefault="006B55E6" w:rsidP="006B55E6">
            <w:pPr>
              <w:rPr>
                <w:sz w:val="20"/>
              </w:rPr>
            </w:pPr>
            <w:r>
              <w:rPr>
                <w:sz w:val="20"/>
              </w:rPr>
              <w:t>Eingabefeld Name.</w:t>
            </w:r>
          </w:p>
        </w:tc>
      </w:tr>
      <w:tr w:rsidR="006B55E6" w:rsidRPr="006B55E6" w14:paraId="0844C656" w14:textId="77777777" w:rsidTr="006B55E6">
        <w:tc>
          <w:tcPr>
            <w:tcW w:w="680" w:type="dxa"/>
            <w:shd w:val="clear" w:color="auto" w:fill="auto"/>
          </w:tcPr>
          <w:p w14:paraId="30477259" w14:textId="77777777" w:rsidR="006B55E6" w:rsidRPr="006B55E6" w:rsidRDefault="006B55E6" w:rsidP="006B55E6">
            <w:pPr>
              <w:rPr>
                <w:sz w:val="20"/>
              </w:rPr>
            </w:pPr>
            <w:r>
              <w:rPr>
                <w:sz w:val="20"/>
              </w:rPr>
              <w:t>4</w:t>
            </w:r>
          </w:p>
        </w:tc>
        <w:tc>
          <w:tcPr>
            <w:tcW w:w="8400" w:type="dxa"/>
            <w:shd w:val="clear" w:color="auto" w:fill="auto"/>
          </w:tcPr>
          <w:p w14:paraId="3FFA8172" w14:textId="77777777" w:rsidR="006B55E6" w:rsidRPr="006B55E6" w:rsidRDefault="006B55E6" w:rsidP="006B55E6">
            <w:pPr>
              <w:rPr>
                <w:sz w:val="20"/>
              </w:rPr>
            </w:pPr>
            <w:r>
              <w:rPr>
                <w:sz w:val="20"/>
              </w:rPr>
              <w:t>Eingabefeld Adresse.</w:t>
            </w:r>
          </w:p>
        </w:tc>
      </w:tr>
      <w:tr w:rsidR="006B55E6" w:rsidRPr="006B55E6" w14:paraId="201E40DA" w14:textId="77777777" w:rsidTr="006B55E6">
        <w:tc>
          <w:tcPr>
            <w:tcW w:w="680" w:type="dxa"/>
            <w:shd w:val="clear" w:color="auto" w:fill="auto"/>
          </w:tcPr>
          <w:p w14:paraId="51799580" w14:textId="77777777" w:rsidR="006B55E6" w:rsidRPr="006B55E6" w:rsidRDefault="006B55E6" w:rsidP="006B55E6">
            <w:pPr>
              <w:rPr>
                <w:sz w:val="20"/>
              </w:rPr>
            </w:pPr>
            <w:r>
              <w:rPr>
                <w:sz w:val="20"/>
              </w:rPr>
              <w:t>5</w:t>
            </w:r>
          </w:p>
        </w:tc>
        <w:tc>
          <w:tcPr>
            <w:tcW w:w="8400" w:type="dxa"/>
            <w:shd w:val="clear" w:color="auto" w:fill="auto"/>
          </w:tcPr>
          <w:p w14:paraId="40693B8C" w14:textId="77777777" w:rsidR="006B55E6" w:rsidRPr="006B55E6" w:rsidRDefault="006B55E6" w:rsidP="006B55E6">
            <w:pPr>
              <w:rPr>
                <w:sz w:val="20"/>
              </w:rPr>
            </w:pPr>
            <w:r>
              <w:rPr>
                <w:sz w:val="20"/>
              </w:rPr>
              <w:t>Eingabefeld Eigene Bankverbindung (für eine eventuelle Rücküberweisung).</w:t>
            </w:r>
          </w:p>
        </w:tc>
      </w:tr>
      <w:tr w:rsidR="006B55E6" w:rsidRPr="006B55E6" w14:paraId="4EDD7E64" w14:textId="77777777" w:rsidTr="006B55E6">
        <w:tc>
          <w:tcPr>
            <w:tcW w:w="680" w:type="dxa"/>
            <w:shd w:val="clear" w:color="auto" w:fill="auto"/>
          </w:tcPr>
          <w:p w14:paraId="43AAC09D" w14:textId="77777777" w:rsidR="006B55E6" w:rsidRPr="006B55E6" w:rsidRDefault="006B55E6" w:rsidP="006B55E6">
            <w:pPr>
              <w:rPr>
                <w:sz w:val="20"/>
              </w:rPr>
            </w:pPr>
            <w:r>
              <w:rPr>
                <w:sz w:val="20"/>
              </w:rPr>
              <w:t>6</w:t>
            </w:r>
          </w:p>
        </w:tc>
        <w:tc>
          <w:tcPr>
            <w:tcW w:w="8400" w:type="dxa"/>
            <w:shd w:val="clear" w:color="auto" w:fill="auto"/>
          </w:tcPr>
          <w:p w14:paraId="08AC2393" w14:textId="77777777" w:rsidR="006B55E6" w:rsidRPr="006B55E6" w:rsidRDefault="006B55E6" w:rsidP="006B55E6">
            <w:pPr>
              <w:rPr>
                <w:sz w:val="20"/>
              </w:rPr>
            </w:pPr>
            <w:r>
              <w:rPr>
                <w:sz w:val="20"/>
              </w:rPr>
              <w:t>Bestelltabelle mit Artikelnummer, Bezeichnung, Gebinde, Preis, MwSt.-Satz, Menge und Summe je Position. Haben sich Preise seit der letzten Auswahl geändert oder ist ein Artikel nicht mehr verfügbar, wird das rot markiert (alter Preis durchgestrichen bzw. ganze Zeile durchgestrichen mit dem Hinweis "nicht mehr verfügbar").</w:t>
            </w:r>
          </w:p>
        </w:tc>
      </w:tr>
      <w:tr w:rsidR="006B55E6" w:rsidRPr="006B55E6" w14:paraId="70B38EDB" w14:textId="77777777" w:rsidTr="006B55E6">
        <w:tc>
          <w:tcPr>
            <w:tcW w:w="680" w:type="dxa"/>
            <w:shd w:val="clear" w:color="auto" w:fill="auto"/>
          </w:tcPr>
          <w:p w14:paraId="2246A0D1" w14:textId="77777777" w:rsidR="006B55E6" w:rsidRPr="006B55E6" w:rsidRDefault="006B55E6" w:rsidP="006B55E6">
            <w:pPr>
              <w:rPr>
                <w:sz w:val="20"/>
              </w:rPr>
            </w:pPr>
            <w:r>
              <w:rPr>
                <w:sz w:val="20"/>
              </w:rPr>
              <w:t>7</w:t>
            </w:r>
          </w:p>
        </w:tc>
        <w:tc>
          <w:tcPr>
            <w:tcW w:w="8400" w:type="dxa"/>
            <w:shd w:val="clear" w:color="auto" w:fill="auto"/>
          </w:tcPr>
          <w:p w14:paraId="0A942747" w14:textId="77777777" w:rsidR="006B55E6" w:rsidRPr="006B55E6" w:rsidRDefault="006B55E6" w:rsidP="006B55E6">
            <w:pPr>
              <w:rPr>
                <w:sz w:val="20"/>
              </w:rPr>
            </w:pPr>
            <w:r>
              <w:rPr>
                <w:sz w:val="20"/>
              </w:rPr>
              <w:t>Zusammenfassung mit MwSt. gesamt und Gesamt-Bestellbetrag.</w:t>
            </w:r>
          </w:p>
        </w:tc>
      </w:tr>
      <w:tr w:rsidR="006B55E6" w:rsidRPr="006B55E6" w14:paraId="0C6E10C2" w14:textId="77777777" w:rsidTr="006B55E6">
        <w:tc>
          <w:tcPr>
            <w:tcW w:w="680" w:type="dxa"/>
            <w:shd w:val="clear" w:color="auto" w:fill="auto"/>
          </w:tcPr>
          <w:p w14:paraId="337C4D03" w14:textId="77777777" w:rsidR="006B55E6" w:rsidRPr="006B55E6" w:rsidRDefault="006B55E6" w:rsidP="006B55E6">
            <w:pPr>
              <w:rPr>
                <w:sz w:val="20"/>
              </w:rPr>
            </w:pPr>
            <w:r>
              <w:rPr>
                <w:sz w:val="20"/>
              </w:rPr>
              <w:t>8</w:t>
            </w:r>
          </w:p>
        </w:tc>
        <w:tc>
          <w:tcPr>
            <w:tcW w:w="8400" w:type="dxa"/>
            <w:shd w:val="clear" w:color="auto" w:fill="auto"/>
          </w:tcPr>
          <w:p w14:paraId="42A343D5" w14:textId="77777777" w:rsidR="006B55E6" w:rsidRPr="006B55E6" w:rsidRDefault="006B55E6" w:rsidP="006B55E6">
            <w:pPr>
              <w:rPr>
                <w:sz w:val="20"/>
              </w:rPr>
            </w:pPr>
            <w:r>
              <w:rPr>
                <w:sz w:val="20"/>
              </w:rPr>
              <w:t>Button "Drucken" - öffnet den Druckdialog des Browsers.</w:t>
            </w:r>
          </w:p>
        </w:tc>
      </w:tr>
      <w:tr w:rsidR="006B55E6" w:rsidRPr="006B55E6" w14:paraId="03EB99AD" w14:textId="77777777" w:rsidTr="006B55E6">
        <w:tc>
          <w:tcPr>
            <w:tcW w:w="680" w:type="dxa"/>
            <w:shd w:val="clear" w:color="auto" w:fill="auto"/>
          </w:tcPr>
          <w:p w14:paraId="758595CD" w14:textId="77777777" w:rsidR="006B55E6" w:rsidRPr="006B55E6" w:rsidRDefault="006B55E6" w:rsidP="006B55E6">
            <w:pPr>
              <w:rPr>
                <w:sz w:val="20"/>
              </w:rPr>
            </w:pPr>
            <w:r>
              <w:rPr>
                <w:sz w:val="20"/>
              </w:rPr>
              <w:t>9</w:t>
            </w:r>
          </w:p>
        </w:tc>
        <w:tc>
          <w:tcPr>
            <w:tcW w:w="8400" w:type="dxa"/>
            <w:shd w:val="clear" w:color="auto" w:fill="auto"/>
          </w:tcPr>
          <w:p w14:paraId="20D0C393" w14:textId="42678CF6" w:rsidR="006B55E6" w:rsidRPr="006B55E6" w:rsidRDefault="00D8385A" w:rsidP="006B55E6">
            <w:pPr>
              <w:rPr>
                <w:sz w:val="20"/>
              </w:rPr>
            </w:pPr>
            <w:r>
              <w:rPr>
                <w:sz w:val="20"/>
              </w:rPr>
              <w:t xml:space="preserve">Button "Bestellliste als CSV herunterladen" - lädt eine Datei mit den im Konto hinterlegten Angaben (Vorname, Nachname, E-Mail, IBAN - siehe Kapitel 2.4), den hier eingegebenen Angaben (Name, </w:t>
            </w:r>
            <w:r>
              <w:rPr>
                <w:sz w:val="20"/>
              </w:rPr>
              <w:lastRenderedPageBreak/>
              <w:t>Adresse, Bankverbindung) sowie Artikelnummer, Bezeichnung, Gebinde, Menge, Preis und Summe je Position plus Gesamt-Bestellbetrag herunter (entspricht den Angaben der E-Mail).</w:t>
            </w:r>
          </w:p>
        </w:tc>
      </w:tr>
      <w:tr w:rsidR="006B55E6" w:rsidRPr="006B55E6" w14:paraId="13327216" w14:textId="77777777" w:rsidTr="006B55E6">
        <w:tc>
          <w:tcPr>
            <w:tcW w:w="680" w:type="dxa"/>
            <w:shd w:val="clear" w:color="auto" w:fill="auto"/>
          </w:tcPr>
          <w:p w14:paraId="007328F7" w14:textId="77777777" w:rsidR="006B55E6" w:rsidRPr="006B55E6" w:rsidRDefault="006B55E6" w:rsidP="006B55E6">
            <w:pPr>
              <w:rPr>
                <w:sz w:val="20"/>
              </w:rPr>
            </w:pPr>
            <w:r>
              <w:rPr>
                <w:sz w:val="20"/>
              </w:rPr>
              <w:lastRenderedPageBreak/>
              <w:t>10</w:t>
            </w:r>
          </w:p>
        </w:tc>
        <w:tc>
          <w:tcPr>
            <w:tcW w:w="8400" w:type="dxa"/>
            <w:shd w:val="clear" w:color="auto" w:fill="auto"/>
          </w:tcPr>
          <w:p w14:paraId="5CF73829" w14:textId="77777777" w:rsidR="006B55E6" w:rsidRPr="006B55E6" w:rsidRDefault="006B55E6" w:rsidP="006B55E6">
            <w:pPr>
              <w:rPr>
                <w:sz w:val="20"/>
              </w:rPr>
            </w:pPr>
            <w:r>
              <w:rPr>
                <w:sz w:val="20"/>
              </w:rPr>
              <w:t>Button "Bestellung per E-Mail senden" - öffnet das E-Mail-Programm mit einer vorausgefüllten Nachricht an alteeiche.info@gmail.com.</w:t>
            </w:r>
          </w:p>
        </w:tc>
      </w:tr>
    </w:tbl>
    <w:p w14:paraId="114F783B" w14:textId="77777777" w:rsidR="006B55E6" w:rsidRDefault="006B55E6" w:rsidP="006B55E6"/>
    <w:p w14:paraId="30C438CA" w14:textId="6661B0A6" w:rsidR="006B55E6" w:rsidRDefault="00D8385A" w:rsidP="006B55E6">
      <w:r>
        <w:t>Name, Adresse und Bankverbindung werden lokal gespeichert und beim nächsten Besuch automatisch wieder vorausgefüllt. Vorname, Nachname, E-Mail und IBAN stammen automatisch aus dem angemeldeten Konto (siehe Kapitel 2.4 Mein Konto).</w:t>
      </w:r>
    </w:p>
    <w:p w14:paraId="72C3708D" w14:textId="77777777" w:rsidR="003D384C" w:rsidRDefault="00963E1E">
      <w:r>
        <w:t>Beim Aufruf der Bestellübersicht wird der Produktkatalog automatisch neu vom Server geladen und mit dem zuvor angezeigten Stand verglichen. Das ist wichtig, wenn ein Warenkorb länger im Browser liegen bleibt (z. B. über mehrere Besuche hinweg) und sich in der Zwischenzeit Preise oder das Sortiment geändert haben. Dabei werden zwei Fälle unterschieden:</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00"/>
        <w:gridCol w:w="5880"/>
      </w:tblGrid>
      <w:tr w:rsidR="003D384C" w14:paraId="1399158A" w14:textId="77777777">
        <w:tc>
          <w:tcPr>
            <w:tcW w:w="3200" w:type="dxa"/>
            <w:shd w:val="clear" w:color="auto" w:fill="2C5B39"/>
          </w:tcPr>
          <w:p w14:paraId="4EC1C2E3" w14:textId="77777777" w:rsidR="003D384C" w:rsidRDefault="00963E1E">
            <w:pPr>
              <w:rPr>
                <w:b/>
                <w:color w:val="FFFFFF"/>
                <w:sz w:val="20"/>
              </w:rPr>
            </w:pPr>
            <w:r>
              <w:rPr>
                <w:b/>
                <w:color w:val="FFFFFF"/>
                <w:sz w:val="20"/>
              </w:rPr>
              <w:t>Fall</w:t>
            </w:r>
          </w:p>
        </w:tc>
        <w:tc>
          <w:tcPr>
            <w:tcW w:w="5880" w:type="dxa"/>
            <w:shd w:val="clear" w:color="auto" w:fill="2C5B39"/>
          </w:tcPr>
          <w:p w14:paraId="7A5E6D6E" w14:textId="77777777" w:rsidR="003D384C" w:rsidRDefault="00963E1E">
            <w:pPr>
              <w:rPr>
                <w:b/>
                <w:color w:val="FFFFFF"/>
                <w:sz w:val="20"/>
              </w:rPr>
            </w:pPr>
            <w:r>
              <w:rPr>
                <w:b/>
                <w:color w:val="FFFFFF"/>
                <w:sz w:val="20"/>
              </w:rPr>
              <w:t>Darstellung</w:t>
            </w:r>
          </w:p>
        </w:tc>
      </w:tr>
      <w:tr w:rsidR="003D384C" w14:paraId="4ACF0695" w14:textId="77777777">
        <w:tc>
          <w:tcPr>
            <w:tcW w:w="3200" w:type="dxa"/>
          </w:tcPr>
          <w:p w14:paraId="72DC1D48" w14:textId="77777777" w:rsidR="003D384C" w:rsidRDefault="00963E1E">
            <w:pPr>
              <w:rPr>
                <w:sz w:val="20"/>
              </w:rPr>
            </w:pPr>
            <w:r>
              <w:rPr>
                <w:sz w:val="20"/>
              </w:rPr>
              <w:t>Preis eines Artikels hat sich geändert</w:t>
            </w:r>
          </w:p>
        </w:tc>
        <w:tc>
          <w:tcPr>
            <w:tcW w:w="5880" w:type="dxa"/>
          </w:tcPr>
          <w:p w14:paraId="015C3E4F" w14:textId="77777777" w:rsidR="003D384C" w:rsidRDefault="00963E1E">
            <w:pPr>
              <w:rPr>
                <w:sz w:val="20"/>
              </w:rPr>
            </w:pPr>
            <w:r>
              <w:rPr>
                <w:sz w:val="20"/>
              </w:rPr>
              <w:t>Der bisherige Preis erscheint durchgestrichen, direkt daneben in Rot der neue, aktuelle Preis.</w:t>
            </w:r>
          </w:p>
        </w:tc>
      </w:tr>
      <w:tr w:rsidR="003D384C" w14:paraId="5D8266BD" w14:textId="77777777">
        <w:tc>
          <w:tcPr>
            <w:tcW w:w="3200" w:type="dxa"/>
          </w:tcPr>
          <w:p w14:paraId="033C7094" w14:textId="77777777" w:rsidR="003D384C" w:rsidRDefault="00963E1E">
            <w:pPr>
              <w:rPr>
                <w:sz w:val="20"/>
              </w:rPr>
            </w:pPr>
            <w:r>
              <w:rPr>
                <w:sz w:val="20"/>
              </w:rPr>
              <w:t>Artikel ist nicht mehr im Katalog vorhanden (z. B. aus dem Sortiment genommen)</w:t>
            </w:r>
          </w:p>
        </w:tc>
        <w:tc>
          <w:tcPr>
            <w:tcW w:w="5880" w:type="dxa"/>
          </w:tcPr>
          <w:p w14:paraId="40B792AA" w14:textId="77777777" w:rsidR="003D384C" w:rsidRDefault="00963E1E">
            <w:pPr>
              <w:rPr>
                <w:sz w:val="20"/>
              </w:rPr>
            </w:pPr>
            <w:r>
              <w:rPr>
                <w:sz w:val="20"/>
              </w:rPr>
              <w:t>Die komplette Zeile wird durchgestrichen und rot dargestellt, statt einer Summe erscheint der Hinweis "nicht mehr verfügbar".</w:t>
            </w:r>
          </w:p>
        </w:tc>
      </w:tr>
    </w:tbl>
    <w:p w14:paraId="6EAC4F7A" w14:textId="77777777" w:rsidR="003D384C" w:rsidRDefault="00963E1E">
      <w:r>
        <w:t>In beiden Fällen erscheint zusätzlich oben in der Bestellübersicht ein rot umrandeter Hinweis-Banner, der auf die Anzahl betroffener Positionen aufmerksam macht. Das folgende Beispiel zeigt beide Fälle gleichzeitig: eine Preisänderung (zweite Zeile) sowie einen entfernten Artikel (letzte Zeile).</w:t>
      </w:r>
    </w:p>
    <w:p w14:paraId="6371EDF5" w14:textId="77777777" w:rsidR="003D384C" w:rsidRDefault="00963E1E">
      <w:pPr>
        <w:jc w:val="center"/>
      </w:pPr>
      <w:r>
        <w:rPr>
          <w:noProof/>
        </w:rPr>
        <w:drawing>
          <wp:inline distT="0" distB="0" distL="0" distR="0" wp14:anchorId="4EF47611" wp14:editId="13624EE2">
            <wp:extent cx="5334000" cy="3654222"/>
            <wp:effectExtent l="0" t="0" r="0" b="0"/>
            <wp:docPr id="23" name="Grafik 23"/>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11"/>
                    <a:stretch>
                      <a:fillRect/>
                    </a:stretch>
                  </pic:blipFill>
                  <pic:spPr>
                    <a:xfrm>
                      <a:off x="0" y="0"/>
                      <a:ext cx="5334000" cy="3654222"/>
                    </a:xfrm>
                    <a:prstGeom prst="rect">
                      <a:avLst/>
                    </a:prstGeom>
                  </pic:spPr>
                </pic:pic>
              </a:graphicData>
            </a:graphic>
          </wp:inline>
        </w:drawing>
      </w:r>
    </w:p>
    <w:p w14:paraId="24C2CCE9" w14:textId="77777777" w:rsidR="003D384C" w:rsidRDefault="00963E1E">
      <w:pPr>
        <w:jc w:val="center"/>
        <w:rPr>
          <w:i/>
          <w:sz w:val="18"/>
        </w:rPr>
      </w:pPr>
      <w:r>
        <w:rPr>
          <w:i/>
          <w:sz w:val="18"/>
        </w:rPr>
        <w:t>Beispiel: Hinweis-Banner sowie Preisänderung und entfernter Artikel in der Bestellübersicht.</w:t>
      </w:r>
    </w:p>
    <w:p w14:paraId="603BD89D" w14:textId="77777777" w:rsidR="006B55E6" w:rsidRDefault="006B55E6" w:rsidP="006B55E6">
      <w:pPr>
        <w:pStyle w:val="berschrift1"/>
      </w:pPr>
      <w:bookmarkStart w:id="10" w:name="_Toc238900578"/>
      <w:r>
        <w:lastRenderedPageBreak/>
        <w:t>6. Verwaltungsbereich (Admin)</w:t>
      </w:r>
      <w:bookmarkEnd w:id="10"/>
    </w:p>
    <w:p w14:paraId="72F1F44C" w14:textId="77777777" w:rsidR="006B55E6" w:rsidRDefault="006B55E6" w:rsidP="006B55E6">
      <w:r>
        <w:t>Der Verwaltungsbereich ist über "Daten verwalten" in der Kopfzeile erreichbar und zusätzlich durch ein eigenes Admin-Passwort geschützt, das unabhängig von den Kundenkonten ist.</w:t>
      </w:r>
    </w:p>
    <w:p w14:paraId="4735EBB7" w14:textId="77777777" w:rsidR="006B55E6" w:rsidRDefault="006B55E6" w:rsidP="006B55E6">
      <w:pPr>
        <w:pStyle w:val="berschrift2"/>
      </w:pPr>
      <w:bookmarkStart w:id="11" w:name="_Toc238900579"/>
      <w:r>
        <w:t>6.1 Admin-Passwort einrichten</w:t>
      </w:r>
      <w:bookmarkEnd w:id="11"/>
    </w:p>
    <w:p w14:paraId="7AA098BA" w14:textId="77777777" w:rsidR="006B55E6" w:rsidRDefault="006B55E6" w:rsidP="006B55E6">
      <w:r>
        <w:t>Beim allerersten Aufruf ist noch kein Admin-Passwort vergeben; es muss einmalig festgelegt werden.</w:t>
      </w:r>
    </w:p>
    <w:p w14:paraId="7E10222F" w14:textId="77777777" w:rsidR="006B55E6" w:rsidRDefault="006B55E6" w:rsidP="006B55E6">
      <w:pPr>
        <w:jc w:val="center"/>
      </w:pPr>
      <w:r>
        <w:rPr>
          <w:noProof/>
        </w:rPr>
        <w:drawing>
          <wp:inline distT="0" distB="0" distL="0" distR="0" wp14:anchorId="3D78EC60" wp14:editId="6310E229">
            <wp:extent cx="5334000" cy="3750616"/>
            <wp:effectExtent l="0" t="0" r="0" b="2540"/>
            <wp:docPr id="7" name="Grafik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extLst>
                        <a:ext uri="{28A0092B-C50C-407E-A947-70E740481C1C}">
                          <a14:useLocalDpi xmlns:a14="http://schemas.microsoft.com/office/drawing/2010/main" val="0"/>
                        </a:ext>
                      </a:extLst>
                    </a:blip>
                    <a:stretch>
                      <a:fillRect/>
                    </a:stretch>
                  </pic:blipFill>
                  <pic:spPr>
                    <a:xfrm>
                      <a:off x="0" y="0"/>
                      <a:ext cx="5334000" cy="3750616"/>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6641A24D" w14:textId="77777777" w:rsidTr="006B55E6">
        <w:tc>
          <w:tcPr>
            <w:tcW w:w="680" w:type="dxa"/>
            <w:shd w:val="clear" w:color="auto" w:fill="2C5B39"/>
          </w:tcPr>
          <w:p w14:paraId="4BFC66C6"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2CFFA3F4" w14:textId="77777777" w:rsidR="006B55E6" w:rsidRPr="006B55E6" w:rsidRDefault="006B55E6" w:rsidP="006B55E6">
            <w:pPr>
              <w:rPr>
                <w:b/>
                <w:color w:val="FFFFFF"/>
                <w:sz w:val="20"/>
              </w:rPr>
            </w:pPr>
            <w:r>
              <w:rPr>
                <w:b/>
                <w:color w:val="FFFFFF"/>
                <w:sz w:val="20"/>
              </w:rPr>
              <w:t>Element</w:t>
            </w:r>
          </w:p>
        </w:tc>
      </w:tr>
      <w:tr w:rsidR="006B55E6" w:rsidRPr="006B55E6" w14:paraId="1C45ED3C" w14:textId="77777777" w:rsidTr="006B55E6">
        <w:tc>
          <w:tcPr>
            <w:tcW w:w="680" w:type="dxa"/>
            <w:shd w:val="clear" w:color="auto" w:fill="auto"/>
          </w:tcPr>
          <w:p w14:paraId="7EFC5BEE" w14:textId="77777777" w:rsidR="006B55E6" w:rsidRPr="006B55E6" w:rsidRDefault="006B55E6" w:rsidP="006B55E6">
            <w:pPr>
              <w:rPr>
                <w:sz w:val="20"/>
              </w:rPr>
            </w:pPr>
            <w:r>
              <w:rPr>
                <w:sz w:val="20"/>
              </w:rPr>
              <w:t>1</w:t>
            </w:r>
          </w:p>
        </w:tc>
        <w:tc>
          <w:tcPr>
            <w:tcW w:w="8400" w:type="dxa"/>
            <w:shd w:val="clear" w:color="auto" w:fill="auto"/>
          </w:tcPr>
          <w:p w14:paraId="325FB23F" w14:textId="77777777" w:rsidR="006B55E6" w:rsidRPr="006B55E6" w:rsidRDefault="006B55E6" w:rsidP="006B55E6">
            <w:pPr>
              <w:rPr>
                <w:sz w:val="20"/>
              </w:rPr>
            </w:pPr>
            <w:r>
              <w:rPr>
                <w:sz w:val="20"/>
              </w:rPr>
              <w:t>Überschrift "Admin-Passwort einrichten".</w:t>
            </w:r>
          </w:p>
        </w:tc>
      </w:tr>
      <w:tr w:rsidR="006B55E6" w:rsidRPr="006B55E6" w14:paraId="2E3AFEF5" w14:textId="77777777" w:rsidTr="006B55E6">
        <w:tc>
          <w:tcPr>
            <w:tcW w:w="680" w:type="dxa"/>
            <w:shd w:val="clear" w:color="auto" w:fill="auto"/>
          </w:tcPr>
          <w:p w14:paraId="41AAE22D" w14:textId="77777777" w:rsidR="006B55E6" w:rsidRPr="006B55E6" w:rsidRDefault="006B55E6" w:rsidP="006B55E6">
            <w:pPr>
              <w:rPr>
                <w:sz w:val="20"/>
              </w:rPr>
            </w:pPr>
            <w:r>
              <w:rPr>
                <w:sz w:val="20"/>
              </w:rPr>
              <w:t>2</w:t>
            </w:r>
          </w:p>
        </w:tc>
        <w:tc>
          <w:tcPr>
            <w:tcW w:w="8400" w:type="dxa"/>
            <w:shd w:val="clear" w:color="auto" w:fill="auto"/>
          </w:tcPr>
          <w:p w14:paraId="53B3A7D8" w14:textId="77777777" w:rsidR="006B55E6" w:rsidRPr="006B55E6" w:rsidRDefault="006B55E6" w:rsidP="006B55E6">
            <w:pPr>
              <w:rPr>
                <w:sz w:val="20"/>
              </w:rPr>
            </w:pPr>
            <w:r>
              <w:rPr>
                <w:sz w:val="20"/>
              </w:rPr>
              <w:t>Eingabefeld Neues Admin-Passwort (mindestens 6 Zeichen).</w:t>
            </w:r>
          </w:p>
        </w:tc>
      </w:tr>
      <w:tr w:rsidR="006B55E6" w:rsidRPr="006B55E6" w14:paraId="0E05FEF8" w14:textId="77777777" w:rsidTr="006B55E6">
        <w:tc>
          <w:tcPr>
            <w:tcW w:w="680" w:type="dxa"/>
            <w:shd w:val="clear" w:color="auto" w:fill="auto"/>
          </w:tcPr>
          <w:p w14:paraId="2853CFA7" w14:textId="77777777" w:rsidR="006B55E6" w:rsidRPr="006B55E6" w:rsidRDefault="006B55E6" w:rsidP="006B55E6">
            <w:pPr>
              <w:rPr>
                <w:sz w:val="20"/>
              </w:rPr>
            </w:pPr>
            <w:r>
              <w:rPr>
                <w:sz w:val="20"/>
              </w:rPr>
              <w:t>3</w:t>
            </w:r>
          </w:p>
        </w:tc>
        <w:tc>
          <w:tcPr>
            <w:tcW w:w="8400" w:type="dxa"/>
            <w:shd w:val="clear" w:color="auto" w:fill="auto"/>
          </w:tcPr>
          <w:p w14:paraId="3251FA8F" w14:textId="77777777" w:rsidR="006B55E6" w:rsidRPr="006B55E6" w:rsidRDefault="006B55E6" w:rsidP="006B55E6">
            <w:pPr>
              <w:rPr>
                <w:sz w:val="20"/>
              </w:rPr>
            </w:pPr>
            <w:r>
              <w:rPr>
                <w:sz w:val="20"/>
              </w:rPr>
              <w:t>Eingabefeld Wiederholen.</w:t>
            </w:r>
          </w:p>
        </w:tc>
      </w:tr>
      <w:tr w:rsidR="006B55E6" w:rsidRPr="006B55E6" w14:paraId="7D3763F4" w14:textId="77777777" w:rsidTr="006B55E6">
        <w:tc>
          <w:tcPr>
            <w:tcW w:w="680" w:type="dxa"/>
            <w:shd w:val="clear" w:color="auto" w:fill="auto"/>
          </w:tcPr>
          <w:p w14:paraId="17131A5B" w14:textId="77777777" w:rsidR="006B55E6" w:rsidRPr="006B55E6" w:rsidRDefault="006B55E6" w:rsidP="006B55E6">
            <w:pPr>
              <w:rPr>
                <w:sz w:val="20"/>
              </w:rPr>
            </w:pPr>
            <w:r>
              <w:rPr>
                <w:sz w:val="20"/>
              </w:rPr>
              <w:t>4</w:t>
            </w:r>
          </w:p>
        </w:tc>
        <w:tc>
          <w:tcPr>
            <w:tcW w:w="8400" w:type="dxa"/>
            <w:shd w:val="clear" w:color="auto" w:fill="auto"/>
          </w:tcPr>
          <w:p w14:paraId="52E6D99E" w14:textId="77777777" w:rsidR="006B55E6" w:rsidRPr="006B55E6" w:rsidRDefault="006B55E6" w:rsidP="006B55E6">
            <w:pPr>
              <w:rPr>
                <w:sz w:val="20"/>
              </w:rPr>
            </w:pPr>
            <w:r>
              <w:rPr>
                <w:sz w:val="20"/>
              </w:rPr>
              <w:t>Button "Passwort festlegen" - legt das Passwort fest und schaltet die Verwaltung frei.</w:t>
            </w:r>
          </w:p>
        </w:tc>
      </w:tr>
    </w:tbl>
    <w:p w14:paraId="51027483" w14:textId="77777777" w:rsidR="006B55E6" w:rsidRDefault="006B55E6" w:rsidP="006B55E6"/>
    <w:p w14:paraId="663C9C94" w14:textId="77777777" w:rsidR="006B55E6" w:rsidRDefault="006B55E6" w:rsidP="006B55E6">
      <w:pPr>
        <w:pStyle w:val="berschrift2"/>
      </w:pPr>
      <w:bookmarkStart w:id="12" w:name="_Toc238900580"/>
      <w:r>
        <w:t>6.2 Verwaltungsbereich gesperrt</w:t>
      </w:r>
      <w:bookmarkEnd w:id="12"/>
    </w:p>
    <w:p w14:paraId="3E4FD58C" w14:textId="77777777" w:rsidR="006B55E6" w:rsidRDefault="006B55E6" w:rsidP="006B55E6">
      <w:r>
        <w:t>Ist bereits ein Admin-Passwort vergeben, muss es bei jedem neuen Besuch erneut eingegeben werden (die Entsperrung gilt nur für die aktuelle Browser-Sitzung).</w:t>
      </w:r>
    </w:p>
    <w:p w14:paraId="17C03866" w14:textId="77777777" w:rsidR="006B55E6" w:rsidRDefault="006B55E6" w:rsidP="006B55E6">
      <w:pPr>
        <w:jc w:val="center"/>
      </w:pPr>
      <w:r>
        <w:rPr>
          <w:noProof/>
        </w:rPr>
        <w:lastRenderedPageBreak/>
        <w:drawing>
          <wp:inline distT="0" distB="0" distL="0" distR="0" wp14:anchorId="19C11D15" wp14:editId="20856E78">
            <wp:extent cx="5334000" cy="3750616"/>
            <wp:effectExtent l="0" t="0" r="0" b="2540"/>
            <wp:docPr id="8" name="Grafik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a:extLst>
                        <a:ext uri="{28A0092B-C50C-407E-A947-70E740481C1C}">
                          <a14:useLocalDpi xmlns:a14="http://schemas.microsoft.com/office/drawing/2010/main" val="0"/>
                        </a:ext>
                      </a:extLst>
                    </a:blip>
                    <a:stretch>
                      <a:fillRect/>
                    </a:stretch>
                  </pic:blipFill>
                  <pic:spPr>
                    <a:xfrm>
                      <a:off x="0" y="0"/>
                      <a:ext cx="5334000" cy="3750616"/>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14266766" w14:textId="77777777" w:rsidTr="006B55E6">
        <w:tc>
          <w:tcPr>
            <w:tcW w:w="680" w:type="dxa"/>
            <w:shd w:val="clear" w:color="auto" w:fill="2C5B39"/>
          </w:tcPr>
          <w:p w14:paraId="4440610B"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74D7C17A" w14:textId="77777777" w:rsidR="006B55E6" w:rsidRPr="006B55E6" w:rsidRDefault="006B55E6" w:rsidP="006B55E6">
            <w:pPr>
              <w:rPr>
                <w:b/>
                <w:color w:val="FFFFFF"/>
                <w:sz w:val="20"/>
              </w:rPr>
            </w:pPr>
            <w:r>
              <w:rPr>
                <w:b/>
                <w:color w:val="FFFFFF"/>
                <w:sz w:val="20"/>
              </w:rPr>
              <w:t>Element</w:t>
            </w:r>
          </w:p>
        </w:tc>
      </w:tr>
      <w:tr w:rsidR="006B55E6" w:rsidRPr="006B55E6" w14:paraId="0223BC4A" w14:textId="77777777" w:rsidTr="006B55E6">
        <w:tc>
          <w:tcPr>
            <w:tcW w:w="680" w:type="dxa"/>
            <w:shd w:val="clear" w:color="auto" w:fill="auto"/>
          </w:tcPr>
          <w:p w14:paraId="2059741F" w14:textId="77777777" w:rsidR="006B55E6" w:rsidRPr="006B55E6" w:rsidRDefault="006B55E6" w:rsidP="006B55E6">
            <w:pPr>
              <w:rPr>
                <w:sz w:val="20"/>
              </w:rPr>
            </w:pPr>
            <w:r>
              <w:rPr>
                <w:sz w:val="20"/>
              </w:rPr>
              <w:t>1</w:t>
            </w:r>
          </w:p>
        </w:tc>
        <w:tc>
          <w:tcPr>
            <w:tcW w:w="8400" w:type="dxa"/>
            <w:shd w:val="clear" w:color="auto" w:fill="auto"/>
          </w:tcPr>
          <w:p w14:paraId="22C8885A" w14:textId="77777777" w:rsidR="006B55E6" w:rsidRPr="006B55E6" w:rsidRDefault="006B55E6" w:rsidP="006B55E6">
            <w:pPr>
              <w:rPr>
                <w:sz w:val="20"/>
              </w:rPr>
            </w:pPr>
            <w:r>
              <w:rPr>
                <w:sz w:val="20"/>
              </w:rPr>
              <w:t>Überschrift "Verwaltungsbereich gesperrt".</w:t>
            </w:r>
          </w:p>
        </w:tc>
      </w:tr>
      <w:tr w:rsidR="006B55E6" w:rsidRPr="006B55E6" w14:paraId="61B4AD32" w14:textId="77777777" w:rsidTr="006B55E6">
        <w:tc>
          <w:tcPr>
            <w:tcW w:w="680" w:type="dxa"/>
            <w:shd w:val="clear" w:color="auto" w:fill="auto"/>
          </w:tcPr>
          <w:p w14:paraId="2FFB2353" w14:textId="77777777" w:rsidR="006B55E6" w:rsidRPr="006B55E6" w:rsidRDefault="006B55E6" w:rsidP="006B55E6">
            <w:pPr>
              <w:rPr>
                <w:sz w:val="20"/>
              </w:rPr>
            </w:pPr>
            <w:r>
              <w:rPr>
                <w:sz w:val="20"/>
              </w:rPr>
              <w:t>2</w:t>
            </w:r>
          </w:p>
        </w:tc>
        <w:tc>
          <w:tcPr>
            <w:tcW w:w="8400" w:type="dxa"/>
            <w:shd w:val="clear" w:color="auto" w:fill="auto"/>
          </w:tcPr>
          <w:p w14:paraId="5086E2B9" w14:textId="77777777" w:rsidR="006B55E6" w:rsidRPr="006B55E6" w:rsidRDefault="006B55E6" w:rsidP="006B55E6">
            <w:pPr>
              <w:rPr>
                <w:sz w:val="20"/>
              </w:rPr>
            </w:pPr>
            <w:r>
              <w:rPr>
                <w:sz w:val="20"/>
              </w:rPr>
              <w:t>Eingabefeld Admin-Passwort.</w:t>
            </w:r>
          </w:p>
        </w:tc>
      </w:tr>
      <w:tr w:rsidR="006B55E6" w:rsidRPr="006B55E6" w14:paraId="1D629D51" w14:textId="77777777" w:rsidTr="006B55E6">
        <w:tc>
          <w:tcPr>
            <w:tcW w:w="680" w:type="dxa"/>
            <w:shd w:val="clear" w:color="auto" w:fill="auto"/>
          </w:tcPr>
          <w:p w14:paraId="6B6536C5" w14:textId="77777777" w:rsidR="006B55E6" w:rsidRPr="006B55E6" w:rsidRDefault="006B55E6" w:rsidP="006B55E6">
            <w:pPr>
              <w:rPr>
                <w:sz w:val="20"/>
              </w:rPr>
            </w:pPr>
            <w:r>
              <w:rPr>
                <w:sz w:val="20"/>
              </w:rPr>
              <w:t>3</w:t>
            </w:r>
          </w:p>
        </w:tc>
        <w:tc>
          <w:tcPr>
            <w:tcW w:w="8400" w:type="dxa"/>
            <w:shd w:val="clear" w:color="auto" w:fill="auto"/>
          </w:tcPr>
          <w:p w14:paraId="24F31B14" w14:textId="77777777" w:rsidR="006B55E6" w:rsidRPr="006B55E6" w:rsidRDefault="006B55E6" w:rsidP="006B55E6">
            <w:pPr>
              <w:rPr>
                <w:sz w:val="20"/>
              </w:rPr>
            </w:pPr>
            <w:r>
              <w:rPr>
                <w:sz w:val="20"/>
              </w:rPr>
              <w:t>Button "Entsperren".</w:t>
            </w:r>
          </w:p>
        </w:tc>
      </w:tr>
    </w:tbl>
    <w:p w14:paraId="6B39F81A" w14:textId="77777777" w:rsidR="006B55E6" w:rsidRDefault="006B55E6" w:rsidP="006B55E6"/>
    <w:p w14:paraId="29EFE8D2" w14:textId="77777777" w:rsidR="006B55E6" w:rsidRDefault="006B55E6" w:rsidP="006B55E6">
      <w:pPr>
        <w:pStyle w:val="berschrift2"/>
      </w:pPr>
      <w:bookmarkStart w:id="13" w:name="_Toc238900581"/>
      <w:r>
        <w:lastRenderedPageBreak/>
        <w:t>6.3 Status</w:t>
      </w:r>
      <w:bookmarkEnd w:id="13"/>
    </w:p>
    <w:p w14:paraId="73C37F00" w14:textId="77777777" w:rsidR="006B55E6" w:rsidRDefault="006B55E6" w:rsidP="006B55E6">
      <w:pPr>
        <w:jc w:val="center"/>
      </w:pPr>
      <w:r>
        <w:rPr>
          <w:noProof/>
        </w:rPr>
        <w:drawing>
          <wp:inline distT="0" distB="0" distL="0" distR="0" wp14:anchorId="39EBC224" wp14:editId="2483C309">
            <wp:extent cx="5334000" cy="3750616"/>
            <wp:effectExtent l="0" t="0" r="0" b="2540"/>
            <wp:docPr id="9" name="Grafik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a:extLst>
                        <a:ext uri="{28A0092B-C50C-407E-A947-70E740481C1C}">
                          <a14:useLocalDpi xmlns:a14="http://schemas.microsoft.com/office/drawing/2010/main" val="0"/>
                        </a:ext>
                      </a:extLst>
                    </a:blip>
                    <a:stretch>
                      <a:fillRect/>
                    </a:stretch>
                  </pic:blipFill>
                  <pic:spPr>
                    <a:xfrm>
                      <a:off x="0" y="0"/>
                      <a:ext cx="5334000" cy="3750616"/>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54B29CD8" w14:textId="77777777" w:rsidTr="006B55E6">
        <w:tc>
          <w:tcPr>
            <w:tcW w:w="680" w:type="dxa"/>
            <w:shd w:val="clear" w:color="auto" w:fill="2C5B39"/>
          </w:tcPr>
          <w:p w14:paraId="2DEC247A"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5740315D" w14:textId="77777777" w:rsidR="006B55E6" w:rsidRPr="006B55E6" w:rsidRDefault="006B55E6" w:rsidP="006B55E6">
            <w:pPr>
              <w:rPr>
                <w:b/>
                <w:color w:val="FFFFFF"/>
                <w:sz w:val="20"/>
              </w:rPr>
            </w:pPr>
            <w:r>
              <w:rPr>
                <w:b/>
                <w:color w:val="FFFFFF"/>
                <w:sz w:val="20"/>
              </w:rPr>
              <w:t>Element</w:t>
            </w:r>
          </w:p>
        </w:tc>
      </w:tr>
      <w:tr w:rsidR="006B55E6" w:rsidRPr="006B55E6" w14:paraId="3AF52D8E" w14:textId="77777777" w:rsidTr="006B55E6">
        <w:tc>
          <w:tcPr>
            <w:tcW w:w="680" w:type="dxa"/>
            <w:shd w:val="clear" w:color="auto" w:fill="auto"/>
          </w:tcPr>
          <w:p w14:paraId="6337DF10" w14:textId="77777777" w:rsidR="006B55E6" w:rsidRPr="006B55E6" w:rsidRDefault="006B55E6" w:rsidP="006B55E6">
            <w:pPr>
              <w:rPr>
                <w:sz w:val="20"/>
              </w:rPr>
            </w:pPr>
            <w:r>
              <w:rPr>
                <w:sz w:val="20"/>
              </w:rPr>
              <w:t>1</w:t>
            </w:r>
          </w:p>
        </w:tc>
        <w:tc>
          <w:tcPr>
            <w:tcW w:w="8400" w:type="dxa"/>
            <w:shd w:val="clear" w:color="auto" w:fill="auto"/>
          </w:tcPr>
          <w:p w14:paraId="7175456C" w14:textId="77777777" w:rsidR="006B55E6" w:rsidRPr="006B55E6" w:rsidRDefault="006B55E6" w:rsidP="006B55E6">
            <w:pPr>
              <w:rPr>
                <w:sz w:val="20"/>
              </w:rPr>
            </w:pPr>
            <w:r>
              <w:rPr>
                <w:sz w:val="20"/>
              </w:rPr>
              <w:t>Anzahl der Artikel im gesamten Produktkatalog.</w:t>
            </w:r>
          </w:p>
        </w:tc>
      </w:tr>
      <w:tr w:rsidR="006B55E6" w:rsidRPr="006B55E6" w14:paraId="22C674BC" w14:textId="77777777" w:rsidTr="006B55E6">
        <w:tc>
          <w:tcPr>
            <w:tcW w:w="680" w:type="dxa"/>
            <w:shd w:val="clear" w:color="auto" w:fill="auto"/>
          </w:tcPr>
          <w:p w14:paraId="6AE17B06" w14:textId="77777777" w:rsidR="006B55E6" w:rsidRPr="006B55E6" w:rsidRDefault="006B55E6" w:rsidP="006B55E6">
            <w:pPr>
              <w:rPr>
                <w:sz w:val="20"/>
              </w:rPr>
            </w:pPr>
            <w:r>
              <w:rPr>
                <w:sz w:val="20"/>
              </w:rPr>
              <w:t>2</w:t>
            </w:r>
          </w:p>
        </w:tc>
        <w:tc>
          <w:tcPr>
            <w:tcW w:w="8400" w:type="dxa"/>
            <w:shd w:val="clear" w:color="auto" w:fill="auto"/>
          </w:tcPr>
          <w:p w14:paraId="6739783C" w14:textId="77777777" w:rsidR="006B55E6" w:rsidRPr="006B55E6" w:rsidRDefault="006B55E6" w:rsidP="006B55E6">
            <w:pPr>
              <w:rPr>
                <w:sz w:val="20"/>
              </w:rPr>
            </w:pPr>
            <w:r>
              <w:rPr>
                <w:sz w:val="20"/>
              </w:rPr>
              <w:t>Anzahl der Kategorien.</w:t>
            </w:r>
          </w:p>
        </w:tc>
      </w:tr>
      <w:tr w:rsidR="006B55E6" w:rsidRPr="006B55E6" w14:paraId="12E30F93" w14:textId="77777777" w:rsidTr="006B55E6">
        <w:tc>
          <w:tcPr>
            <w:tcW w:w="680" w:type="dxa"/>
            <w:shd w:val="clear" w:color="auto" w:fill="auto"/>
          </w:tcPr>
          <w:p w14:paraId="32790918" w14:textId="77777777" w:rsidR="006B55E6" w:rsidRPr="006B55E6" w:rsidRDefault="006B55E6" w:rsidP="006B55E6">
            <w:pPr>
              <w:rPr>
                <w:sz w:val="20"/>
              </w:rPr>
            </w:pPr>
            <w:r>
              <w:rPr>
                <w:sz w:val="20"/>
              </w:rPr>
              <w:t>3</w:t>
            </w:r>
          </w:p>
        </w:tc>
        <w:tc>
          <w:tcPr>
            <w:tcW w:w="8400" w:type="dxa"/>
            <w:shd w:val="clear" w:color="auto" w:fill="auto"/>
          </w:tcPr>
          <w:p w14:paraId="685EAB6B" w14:textId="77777777" w:rsidR="006B55E6" w:rsidRPr="006B55E6" w:rsidRDefault="006B55E6" w:rsidP="006B55E6">
            <w:pPr>
              <w:rPr>
                <w:sz w:val="20"/>
              </w:rPr>
            </w:pPr>
            <w:r>
              <w:rPr>
                <w:sz w:val="20"/>
              </w:rPr>
              <w:t>Anzahl der Kundenkonten, die auf diesem Gerät registriert wurden.</w:t>
            </w:r>
          </w:p>
        </w:tc>
      </w:tr>
      <w:tr w:rsidR="006B55E6" w:rsidRPr="006B55E6" w14:paraId="611A69AA" w14:textId="77777777" w:rsidTr="006B55E6">
        <w:tc>
          <w:tcPr>
            <w:tcW w:w="680" w:type="dxa"/>
            <w:shd w:val="clear" w:color="auto" w:fill="auto"/>
          </w:tcPr>
          <w:p w14:paraId="2BD93CDE" w14:textId="77777777" w:rsidR="006B55E6" w:rsidRPr="006B55E6" w:rsidRDefault="006B55E6" w:rsidP="006B55E6">
            <w:pPr>
              <w:rPr>
                <w:sz w:val="20"/>
              </w:rPr>
            </w:pPr>
            <w:r>
              <w:rPr>
                <w:sz w:val="20"/>
              </w:rPr>
              <w:t>4</w:t>
            </w:r>
          </w:p>
        </w:tc>
        <w:tc>
          <w:tcPr>
            <w:tcW w:w="8400" w:type="dxa"/>
            <w:shd w:val="clear" w:color="auto" w:fill="auto"/>
          </w:tcPr>
          <w:p w14:paraId="4800C88B" w14:textId="77777777" w:rsidR="006B55E6" w:rsidRPr="006B55E6" w:rsidRDefault="006B55E6" w:rsidP="006B55E6">
            <w:pPr>
              <w:rPr>
                <w:sz w:val="20"/>
              </w:rPr>
            </w:pPr>
            <w:r>
              <w:rPr>
                <w:sz w:val="20"/>
              </w:rPr>
              <w:t>Zeitpunkt der letzten Aktualisierung eines Katalogteils.</w:t>
            </w:r>
          </w:p>
        </w:tc>
      </w:tr>
      <w:tr w:rsidR="006B55E6" w:rsidRPr="006B55E6" w14:paraId="52EEEF98" w14:textId="77777777" w:rsidTr="006B55E6">
        <w:tc>
          <w:tcPr>
            <w:tcW w:w="680" w:type="dxa"/>
            <w:shd w:val="clear" w:color="auto" w:fill="auto"/>
          </w:tcPr>
          <w:p w14:paraId="4D54918C" w14:textId="77777777" w:rsidR="006B55E6" w:rsidRPr="006B55E6" w:rsidRDefault="006B55E6" w:rsidP="006B55E6">
            <w:pPr>
              <w:rPr>
                <w:sz w:val="20"/>
              </w:rPr>
            </w:pPr>
            <w:r>
              <w:rPr>
                <w:sz w:val="20"/>
              </w:rPr>
              <w:t>5</w:t>
            </w:r>
          </w:p>
        </w:tc>
        <w:tc>
          <w:tcPr>
            <w:tcW w:w="8400" w:type="dxa"/>
            <w:shd w:val="clear" w:color="auto" w:fill="auto"/>
          </w:tcPr>
          <w:p w14:paraId="40608C30" w14:textId="77777777" w:rsidR="006B55E6" w:rsidRPr="006B55E6" w:rsidRDefault="006B55E6" w:rsidP="006B55E6">
            <w:pPr>
              <w:rPr>
                <w:sz w:val="20"/>
              </w:rPr>
            </w:pPr>
            <w:r>
              <w:rPr>
                <w:sz w:val="20"/>
              </w:rPr>
              <w:t>Button "Verwaltung sperren" - sperrt den Admin-Bereich wieder sofort.</w:t>
            </w:r>
          </w:p>
        </w:tc>
      </w:tr>
    </w:tbl>
    <w:p w14:paraId="336A721C" w14:textId="77777777" w:rsidR="006B55E6" w:rsidRDefault="006B55E6" w:rsidP="006B55E6"/>
    <w:p w14:paraId="15A8787D" w14:textId="77777777" w:rsidR="006B55E6" w:rsidRDefault="006B55E6" w:rsidP="006B55E6">
      <w:pPr>
        <w:pStyle w:val="berschrift2"/>
      </w:pPr>
      <w:bookmarkStart w:id="14" w:name="_Toc238900582"/>
      <w:r>
        <w:t>6.4 Produktkatalog je Kategorie</w:t>
      </w:r>
      <w:bookmarkEnd w:id="14"/>
    </w:p>
    <w:p w14:paraId="7B22FE7E" w14:textId="77777777" w:rsidR="006B55E6" w:rsidRDefault="006B55E6" w:rsidP="006B55E6">
      <w:r>
        <w:t>Für jede der 5 Kategorien gibt es eine eigene Zeile. Ein Upload zeigt zunächst nur eine lokale Vorschau im eigenen Browser; erst der Export der Datei und das Ersetzen im Hosting macht die Änderung für alle Mitglieder sichtbar.</w:t>
      </w:r>
    </w:p>
    <w:p w14:paraId="088A12A0" w14:textId="77777777" w:rsidR="006B55E6" w:rsidRDefault="006B55E6" w:rsidP="006B55E6">
      <w:pPr>
        <w:jc w:val="center"/>
      </w:pPr>
      <w:r>
        <w:rPr>
          <w:noProof/>
        </w:rPr>
        <w:lastRenderedPageBreak/>
        <w:drawing>
          <wp:inline distT="0" distB="0" distL="0" distR="0" wp14:anchorId="6DDDEF95" wp14:editId="763D139F">
            <wp:extent cx="5334000" cy="3541889"/>
            <wp:effectExtent l="0" t="0" r="0" b="1905"/>
            <wp:docPr id="10" name="Grafik 10"/>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5">
                      <a:extLst>
                        <a:ext uri="{28A0092B-C50C-407E-A947-70E740481C1C}">
                          <a14:useLocalDpi xmlns:a14="http://schemas.microsoft.com/office/drawing/2010/main" val="0"/>
                        </a:ext>
                      </a:extLst>
                    </a:blip>
                    <a:stretch>
                      <a:fillRect/>
                    </a:stretch>
                  </pic:blipFill>
                  <pic:spPr>
                    <a:xfrm>
                      <a:off x="0" y="0"/>
                      <a:ext cx="5334000" cy="3541889"/>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4BC0DD7A" w14:textId="77777777" w:rsidTr="006B55E6">
        <w:tc>
          <w:tcPr>
            <w:tcW w:w="680" w:type="dxa"/>
            <w:shd w:val="clear" w:color="auto" w:fill="2C5B39"/>
          </w:tcPr>
          <w:p w14:paraId="33F93880"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7AF95F10" w14:textId="77777777" w:rsidR="006B55E6" w:rsidRPr="006B55E6" w:rsidRDefault="006B55E6" w:rsidP="006B55E6">
            <w:pPr>
              <w:rPr>
                <w:b/>
                <w:color w:val="FFFFFF"/>
                <w:sz w:val="20"/>
              </w:rPr>
            </w:pPr>
            <w:r>
              <w:rPr>
                <w:b/>
                <w:color w:val="FFFFFF"/>
                <w:sz w:val="20"/>
              </w:rPr>
              <w:t>Element</w:t>
            </w:r>
          </w:p>
        </w:tc>
      </w:tr>
      <w:tr w:rsidR="006B55E6" w:rsidRPr="006B55E6" w14:paraId="37A71358" w14:textId="77777777" w:rsidTr="006B55E6">
        <w:tc>
          <w:tcPr>
            <w:tcW w:w="680" w:type="dxa"/>
            <w:shd w:val="clear" w:color="auto" w:fill="auto"/>
          </w:tcPr>
          <w:p w14:paraId="40FD641E" w14:textId="77777777" w:rsidR="006B55E6" w:rsidRPr="006B55E6" w:rsidRDefault="006B55E6" w:rsidP="006B55E6">
            <w:pPr>
              <w:rPr>
                <w:sz w:val="20"/>
              </w:rPr>
            </w:pPr>
            <w:r>
              <w:rPr>
                <w:sz w:val="20"/>
              </w:rPr>
              <w:t>1</w:t>
            </w:r>
          </w:p>
        </w:tc>
        <w:tc>
          <w:tcPr>
            <w:tcW w:w="8400" w:type="dxa"/>
            <w:shd w:val="clear" w:color="auto" w:fill="auto"/>
          </w:tcPr>
          <w:p w14:paraId="53F6A1B9" w14:textId="77777777" w:rsidR="006B55E6" w:rsidRPr="006B55E6" w:rsidRDefault="006B55E6" w:rsidP="006B55E6">
            <w:pPr>
              <w:rPr>
                <w:sz w:val="20"/>
              </w:rPr>
            </w:pPr>
            <w:r>
              <w:rPr>
                <w:sz w:val="20"/>
              </w:rPr>
              <w:t>Kategoriename und aktuelle Artikelanzahl.</w:t>
            </w:r>
          </w:p>
        </w:tc>
      </w:tr>
      <w:tr w:rsidR="006B55E6" w:rsidRPr="006B55E6" w14:paraId="4BFBB4C1" w14:textId="77777777" w:rsidTr="006B55E6">
        <w:tc>
          <w:tcPr>
            <w:tcW w:w="680" w:type="dxa"/>
            <w:shd w:val="clear" w:color="auto" w:fill="auto"/>
          </w:tcPr>
          <w:p w14:paraId="1F9DE858" w14:textId="77777777" w:rsidR="006B55E6" w:rsidRPr="006B55E6" w:rsidRDefault="006B55E6" w:rsidP="006B55E6">
            <w:pPr>
              <w:rPr>
                <w:sz w:val="20"/>
              </w:rPr>
            </w:pPr>
            <w:r>
              <w:rPr>
                <w:sz w:val="20"/>
              </w:rPr>
              <w:t>2</w:t>
            </w:r>
          </w:p>
        </w:tc>
        <w:tc>
          <w:tcPr>
            <w:tcW w:w="8400" w:type="dxa"/>
            <w:shd w:val="clear" w:color="auto" w:fill="auto"/>
          </w:tcPr>
          <w:p w14:paraId="07E7357D" w14:textId="77777777" w:rsidR="006B55E6" w:rsidRPr="006B55E6" w:rsidRDefault="006B55E6" w:rsidP="006B55E6">
            <w:pPr>
              <w:rPr>
                <w:sz w:val="20"/>
              </w:rPr>
            </w:pPr>
            <w:r>
              <w:rPr>
                <w:sz w:val="20"/>
              </w:rPr>
              <w:t>Datenquelle: "Vom Server geladen", "Nur lokale Vorschau" oder "Bodan-Originaldaten".</w:t>
            </w:r>
          </w:p>
        </w:tc>
      </w:tr>
      <w:tr w:rsidR="006B55E6" w:rsidRPr="006B55E6" w14:paraId="65FA6036" w14:textId="77777777" w:rsidTr="006B55E6">
        <w:tc>
          <w:tcPr>
            <w:tcW w:w="680" w:type="dxa"/>
            <w:shd w:val="clear" w:color="auto" w:fill="auto"/>
          </w:tcPr>
          <w:p w14:paraId="125240BC" w14:textId="77777777" w:rsidR="006B55E6" w:rsidRPr="006B55E6" w:rsidRDefault="006B55E6" w:rsidP="006B55E6">
            <w:pPr>
              <w:rPr>
                <w:sz w:val="20"/>
              </w:rPr>
            </w:pPr>
            <w:r>
              <w:rPr>
                <w:sz w:val="20"/>
              </w:rPr>
              <w:t>3</w:t>
            </w:r>
          </w:p>
        </w:tc>
        <w:tc>
          <w:tcPr>
            <w:tcW w:w="8400" w:type="dxa"/>
            <w:shd w:val="clear" w:color="auto" w:fill="auto"/>
          </w:tcPr>
          <w:p w14:paraId="788A1FFF" w14:textId="77777777" w:rsidR="006B55E6" w:rsidRPr="006B55E6" w:rsidRDefault="006B55E6" w:rsidP="006B55E6">
            <w:pPr>
              <w:rPr>
                <w:sz w:val="20"/>
              </w:rPr>
            </w:pPr>
            <w:r>
              <w:rPr>
                <w:sz w:val="20"/>
              </w:rPr>
              <w:t>Pfad der zugehörigen Server-Datei (data/*.csv).</w:t>
            </w:r>
          </w:p>
        </w:tc>
      </w:tr>
      <w:tr w:rsidR="006B55E6" w:rsidRPr="006B55E6" w14:paraId="09C9D959" w14:textId="77777777" w:rsidTr="006B55E6">
        <w:tc>
          <w:tcPr>
            <w:tcW w:w="680" w:type="dxa"/>
            <w:shd w:val="clear" w:color="auto" w:fill="auto"/>
          </w:tcPr>
          <w:p w14:paraId="5149EB15" w14:textId="77777777" w:rsidR="006B55E6" w:rsidRPr="006B55E6" w:rsidRDefault="006B55E6" w:rsidP="006B55E6">
            <w:pPr>
              <w:rPr>
                <w:sz w:val="20"/>
              </w:rPr>
            </w:pPr>
            <w:r>
              <w:rPr>
                <w:sz w:val="20"/>
              </w:rPr>
              <w:t>4</w:t>
            </w:r>
          </w:p>
        </w:tc>
        <w:tc>
          <w:tcPr>
            <w:tcW w:w="8400" w:type="dxa"/>
            <w:shd w:val="clear" w:color="auto" w:fill="auto"/>
          </w:tcPr>
          <w:p w14:paraId="1BCC5AF3" w14:textId="77777777" w:rsidR="006B55E6" w:rsidRPr="006B55E6" w:rsidRDefault="006B55E6" w:rsidP="006B55E6">
            <w:pPr>
              <w:rPr>
                <w:sz w:val="20"/>
              </w:rPr>
            </w:pPr>
            <w:r>
              <w:rPr>
                <w:sz w:val="20"/>
              </w:rPr>
              <w:t>Button "Hochladen (Vorschau)" - lädt eine CSV-Datei hoch und ersetzt die Kategorie lokal.</w:t>
            </w:r>
          </w:p>
        </w:tc>
      </w:tr>
      <w:tr w:rsidR="006B55E6" w:rsidRPr="006B55E6" w14:paraId="1FA82C53" w14:textId="77777777" w:rsidTr="006B55E6">
        <w:tc>
          <w:tcPr>
            <w:tcW w:w="680" w:type="dxa"/>
            <w:shd w:val="clear" w:color="auto" w:fill="auto"/>
          </w:tcPr>
          <w:p w14:paraId="1FA3E03C" w14:textId="77777777" w:rsidR="006B55E6" w:rsidRPr="006B55E6" w:rsidRDefault="006B55E6" w:rsidP="006B55E6">
            <w:pPr>
              <w:rPr>
                <w:sz w:val="20"/>
              </w:rPr>
            </w:pPr>
            <w:r>
              <w:rPr>
                <w:sz w:val="20"/>
              </w:rPr>
              <w:t>5</w:t>
            </w:r>
          </w:p>
        </w:tc>
        <w:tc>
          <w:tcPr>
            <w:tcW w:w="8400" w:type="dxa"/>
            <w:shd w:val="clear" w:color="auto" w:fill="auto"/>
          </w:tcPr>
          <w:p w14:paraId="6CDE1A69" w14:textId="77777777" w:rsidR="006B55E6" w:rsidRPr="006B55E6" w:rsidRDefault="006B55E6" w:rsidP="006B55E6">
            <w:pPr>
              <w:rPr>
                <w:sz w:val="20"/>
              </w:rPr>
            </w:pPr>
            <w:r>
              <w:rPr>
                <w:sz w:val="20"/>
              </w:rPr>
              <w:t>Button "Exportieren" - lädt die aktuellen Daten der Kategorie als CSV herunter.</w:t>
            </w:r>
          </w:p>
        </w:tc>
      </w:tr>
      <w:tr w:rsidR="006B55E6" w:rsidRPr="006B55E6" w14:paraId="5EFA35DD" w14:textId="77777777" w:rsidTr="006B55E6">
        <w:tc>
          <w:tcPr>
            <w:tcW w:w="680" w:type="dxa"/>
            <w:shd w:val="clear" w:color="auto" w:fill="auto"/>
          </w:tcPr>
          <w:p w14:paraId="11B94180" w14:textId="77777777" w:rsidR="006B55E6" w:rsidRPr="006B55E6" w:rsidRDefault="006B55E6" w:rsidP="006B55E6">
            <w:pPr>
              <w:rPr>
                <w:sz w:val="20"/>
              </w:rPr>
            </w:pPr>
            <w:r>
              <w:rPr>
                <w:sz w:val="20"/>
              </w:rPr>
              <w:t>6</w:t>
            </w:r>
          </w:p>
        </w:tc>
        <w:tc>
          <w:tcPr>
            <w:tcW w:w="8400" w:type="dxa"/>
            <w:shd w:val="clear" w:color="auto" w:fill="auto"/>
          </w:tcPr>
          <w:p w14:paraId="0B127AB5" w14:textId="77777777" w:rsidR="006B55E6" w:rsidRPr="006B55E6" w:rsidRDefault="006B55E6" w:rsidP="006B55E6">
            <w:pPr>
              <w:rPr>
                <w:sz w:val="20"/>
              </w:rPr>
            </w:pPr>
            <w:r>
              <w:rPr>
                <w:sz w:val="20"/>
              </w:rPr>
              <w:t>Button "Alle Kategorien vom Server neu laden" - verwirft lokale Vorschauen und lädt den veröffentlichten Stand.</w:t>
            </w:r>
          </w:p>
        </w:tc>
      </w:tr>
    </w:tbl>
    <w:p w14:paraId="3FF13D65" w14:textId="77777777" w:rsidR="006B55E6" w:rsidRDefault="006B55E6" w:rsidP="006B55E6"/>
    <w:p w14:paraId="24CD2AED" w14:textId="77777777" w:rsidR="006B55E6" w:rsidRDefault="006B55E6" w:rsidP="006B55E6">
      <w:pPr>
        <w:pStyle w:val="berschrift2"/>
      </w:pPr>
      <w:bookmarkStart w:id="15" w:name="_Toc238900583"/>
      <w:r>
        <w:t>6.5 Prozentzuschläge</w:t>
      </w:r>
      <w:bookmarkEnd w:id="15"/>
    </w:p>
    <w:p w14:paraId="6DF49AC4" w14:textId="77777777" w:rsidR="006B55E6" w:rsidRDefault="006B55E6" w:rsidP="006B55E6">
      <w:r>
        <w:t>Der Zuschlag der Einkaufsgemeinschaft (Rücklage, Bankkosten, Fahrtkosten usw.) wird auf den Bodan-Preis inklusive MwSt. aufgeschlagen und ergibt den Verkaufspreis. Für Kunden ist er nie einzeln sichtbar.</w:t>
      </w:r>
    </w:p>
    <w:p w14:paraId="5BE234C8" w14:textId="77777777" w:rsidR="006B55E6" w:rsidRDefault="006B55E6" w:rsidP="006B55E6">
      <w:pPr>
        <w:jc w:val="center"/>
      </w:pPr>
      <w:r>
        <w:rPr>
          <w:noProof/>
        </w:rPr>
        <w:lastRenderedPageBreak/>
        <w:drawing>
          <wp:inline distT="0" distB="0" distL="0" distR="0" wp14:anchorId="2026BB91" wp14:editId="08F66672">
            <wp:extent cx="5334000" cy="3333750"/>
            <wp:effectExtent l="0" t="0" r="0" b="0"/>
            <wp:docPr id="11" name="Grafik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6">
                      <a:extLst>
                        <a:ext uri="{28A0092B-C50C-407E-A947-70E740481C1C}">
                          <a14:useLocalDpi xmlns:a14="http://schemas.microsoft.com/office/drawing/2010/main" val="0"/>
                        </a:ext>
                      </a:extLst>
                    </a:blip>
                    <a:stretch>
                      <a:fillRect/>
                    </a:stretch>
                  </pic:blipFill>
                  <pic:spPr>
                    <a:xfrm>
                      <a:off x="0" y="0"/>
                      <a:ext cx="5334000" cy="3333750"/>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6C50CF10" w14:textId="77777777" w:rsidTr="006B55E6">
        <w:tc>
          <w:tcPr>
            <w:tcW w:w="680" w:type="dxa"/>
            <w:shd w:val="clear" w:color="auto" w:fill="2C5B39"/>
          </w:tcPr>
          <w:p w14:paraId="100FC5EF"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48291D2B" w14:textId="77777777" w:rsidR="006B55E6" w:rsidRPr="006B55E6" w:rsidRDefault="006B55E6" w:rsidP="006B55E6">
            <w:pPr>
              <w:rPr>
                <w:b/>
                <w:color w:val="FFFFFF"/>
                <w:sz w:val="20"/>
              </w:rPr>
            </w:pPr>
            <w:r>
              <w:rPr>
                <w:b/>
                <w:color w:val="FFFFFF"/>
                <w:sz w:val="20"/>
              </w:rPr>
              <w:t>Element</w:t>
            </w:r>
          </w:p>
        </w:tc>
      </w:tr>
      <w:tr w:rsidR="006B55E6" w:rsidRPr="006B55E6" w14:paraId="518EC31F" w14:textId="77777777" w:rsidTr="006B55E6">
        <w:tc>
          <w:tcPr>
            <w:tcW w:w="680" w:type="dxa"/>
            <w:shd w:val="clear" w:color="auto" w:fill="auto"/>
          </w:tcPr>
          <w:p w14:paraId="73248DD9" w14:textId="77777777" w:rsidR="006B55E6" w:rsidRPr="006B55E6" w:rsidRDefault="006B55E6" w:rsidP="006B55E6">
            <w:pPr>
              <w:rPr>
                <w:sz w:val="20"/>
              </w:rPr>
            </w:pPr>
            <w:r>
              <w:rPr>
                <w:sz w:val="20"/>
              </w:rPr>
              <w:t>1</w:t>
            </w:r>
          </w:p>
        </w:tc>
        <w:tc>
          <w:tcPr>
            <w:tcW w:w="8400" w:type="dxa"/>
            <w:shd w:val="clear" w:color="auto" w:fill="auto"/>
          </w:tcPr>
          <w:p w14:paraId="5C62B38B" w14:textId="77777777" w:rsidR="006B55E6" w:rsidRPr="006B55E6" w:rsidRDefault="006B55E6" w:rsidP="006B55E6">
            <w:pPr>
              <w:rPr>
                <w:sz w:val="20"/>
              </w:rPr>
            </w:pPr>
            <w:r>
              <w:rPr>
                <w:sz w:val="20"/>
              </w:rPr>
              <w:t>Datenquelle der Zuschläge (Server, lokale Vorschau oder Standarddaten).</w:t>
            </w:r>
          </w:p>
        </w:tc>
      </w:tr>
      <w:tr w:rsidR="006B55E6" w:rsidRPr="006B55E6" w14:paraId="485D9BAA" w14:textId="77777777" w:rsidTr="006B55E6">
        <w:tc>
          <w:tcPr>
            <w:tcW w:w="680" w:type="dxa"/>
            <w:shd w:val="clear" w:color="auto" w:fill="auto"/>
          </w:tcPr>
          <w:p w14:paraId="6CE05E1E" w14:textId="77777777" w:rsidR="006B55E6" w:rsidRPr="006B55E6" w:rsidRDefault="006B55E6" w:rsidP="006B55E6">
            <w:pPr>
              <w:rPr>
                <w:sz w:val="20"/>
              </w:rPr>
            </w:pPr>
            <w:r>
              <w:rPr>
                <w:sz w:val="20"/>
              </w:rPr>
              <w:t>2</w:t>
            </w:r>
          </w:p>
        </w:tc>
        <w:tc>
          <w:tcPr>
            <w:tcW w:w="8400" w:type="dxa"/>
            <w:shd w:val="clear" w:color="auto" w:fill="auto"/>
          </w:tcPr>
          <w:p w14:paraId="76878747" w14:textId="77777777" w:rsidR="006B55E6" w:rsidRPr="006B55E6" w:rsidRDefault="006B55E6" w:rsidP="006B55E6">
            <w:pPr>
              <w:rPr>
                <w:sz w:val="20"/>
              </w:rPr>
            </w:pPr>
            <w:r>
              <w:rPr>
                <w:sz w:val="20"/>
              </w:rPr>
              <w:t>Bezeichnung eines Zuschlagspostens - direkt bearbeitbar.</w:t>
            </w:r>
          </w:p>
        </w:tc>
      </w:tr>
      <w:tr w:rsidR="006B55E6" w:rsidRPr="006B55E6" w14:paraId="3C437428" w14:textId="77777777" w:rsidTr="006B55E6">
        <w:tc>
          <w:tcPr>
            <w:tcW w:w="680" w:type="dxa"/>
            <w:shd w:val="clear" w:color="auto" w:fill="auto"/>
          </w:tcPr>
          <w:p w14:paraId="4A299FC0" w14:textId="77777777" w:rsidR="006B55E6" w:rsidRPr="006B55E6" w:rsidRDefault="006B55E6" w:rsidP="006B55E6">
            <w:pPr>
              <w:rPr>
                <w:sz w:val="20"/>
              </w:rPr>
            </w:pPr>
            <w:r>
              <w:rPr>
                <w:sz w:val="20"/>
              </w:rPr>
              <w:t>3</w:t>
            </w:r>
          </w:p>
        </w:tc>
        <w:tc>
          <w:tcPr>
            <w:tcW w:w="8400" w:type="dxa"/>
            <w:shd w:val="clear" w:color="auto" w:fill="auto"/>
          </w:tcPr>
          <w:p w14:paraId="39E25E2B" w14:textId="77777777" w:rsidR="006B55E6" w:rsidRPr="006B55E6" w:rsidRDefault="006B55E6" w:rsidP="006B55E6">
            <w:pPr>
              <w:rPr>
                <w:sz w:val="20"/>
              </w:rPr>
            </w:pPr>
            <w:r>
              <w:rPr>
                <w:sz w:val="20"/>
              </w:rPr>
              <w:t>Prozentsatz dieses Postens - direkt bearbeitbar.</w:t>
            </w:r>
          </w:p>
        </w:tc>
      </w:tr>
      <w:tr w:rsidR="006B55E6" w:rsidRPr="006B55E6" w14:paraId="371FEA35" w14:textId="77777777" w:rsidTr="006B55E6">
        <w:tc>
          <w:tcPr>
            <w:tcW w:w="680" w:type="dxa"/>
            <w:shd w:val="clear" w:color="auto" w:fill="auto"/>
          </w:tcPr>
          <w:p w14:paraId="02CC08E3" w14:textId="77777777" w:rsidR="006B55E6" w:rsidRPr="006B55E6" w:rsidRDefault="006B55E6" w:rsidP="006B55E6">
            <w:pPr>
              <w:rPr>
                <w:sz w:val="20"/>
              </w:rPr>
            </w:pPr>
            <w:r>
              <w:rPr>
                <w:sz w:val="20"/>
              </w:rPr>
              <w:t>4</w:t>
            </w:r>
          </w:p>
        </w:tc>
        <w:tc>
          <w:tcPr>
            <w:tcW w:w="8400" w:type="dxa"/>
            <w:shd w:val="clear" w:color="auto" w:fill="auto"/>
          </w:tcPr>
          <w:p w14:paraId="687DA496" w14:textId="77777777" w:rsidR="006B55E6" w:rsidRPr="006B55E6" w:rsidRDefault="006B55E6" w:rsidP="006B55E6">
            <w:pPr>
              <w:rPr>
                <w:sz w:val="20"/>
              </w:rPr>
            </w:pPr>
            <w:r>
              <w:rPr>
                <w:sz w:val="20"/>
              </w:rPr>
              <w:t>Entfernen-Button für diesen Posten.</w:t>
            </w:r>
          </w:p>
        </w:tc>
      </w:tr>
      <w:tr w:rsidR="006B55E6" w:rsidRPr="006B55E6" w14:paraId="6242FEC3" w14:textId="77777777" w:rsidTr="006B55E6">
        <w:tc>
          <w:tcPr>
            <w:tcW w:w="680" w:type="dxa"/>
            <w:shd w:val="clear" w:color="auto" w:fill="auto"/>
          </w:tcPr>
          <w:p w14:paraId="5E68CA52" w14:textId="77777777" w:rsidR="006B55E6" w:rsidRPr="006B55E6" w:rsidRDefault="006B55E6" w:rsidP="006B55E6">
            <w:pPr>
              <w:rPr>
                <w:sz w:val="20"/>
              </w:rPr>
            </w:pPr>
            <w:r>
              <w:rPr>
                <w:sz w:val="20"/>
              </w:rPr>
              <w:t>5</w:t>
            </w:r>
          </w:p>
        </w:tc>
        <w:tc>
          <w:tcPr>
            <w:tcW w:w="8400" w:type="dxa"/>
            <w:shd w:val="clear" w:color="auto" w:fill="auto"/>
          </w:tcPr>
          <w:p w14:paraId="7526882C" w14:textId="77777777" w:rsidR="006B55E6" w:rsidRPr="006B55E6" w:rsidRDefault="006B55E6" w:rsidP="006B55E6">
            <w:pPr>
              <w:rPr>
                <w:sz w:val="20"/>
              </w:rPr>
            </w:pPr>
            <w:r>
              <w:rPr>
                <w:sz w:val="20"/>
              </w:rPr>
              <w:t>Button "+ Zuschlag hinzufügen" - legt einen neuen, leeren Posten an.</w:t>
            </w:r>
          </w:p>
        </w:tc>
      </w:tr>
      <w:tr w:rsidR="006B55E6" w:rsidRPr="006B55E6" w14:paraId="4287C8AF" w14:textId="77777777" w:rsidTr="006B55E6">
        <w:tc>
          <w:tcPr>
            <w:tcW w:w="680" w:type="dxa"/>
            <w:shd w:val="clear" w:color="auto" w:fill="auto"/>
          </w:tcPr>
          <w:p w14:paraId="3F346591" w14:textId="77777777" w:rsidR="006B55E6" w:rsidRPr="006B55E6" w:rsidRDefault="006B55E6" w:rsidP="006B55E6">
            <w:pPr>
              <w:rPr>
                <w:sz w:val="20"/>
              </w:rPr>
            </w:pPr>
            <w:r>
              <w:rPr>
                <w:sz w:val="20"/>
              </w:rPr>
              <w:t>6</w:t>
            </w:r>
          </w:p>
        </w:tc>
        <w:tc>
          <w:tcPr>
            <w:tcW w:w="8400" w:type="dxa"/>
            <w:shd w:val="clear" w:color="auto" w:fill="auto"/>
          </w:tcPr>
          <w:p w14:paraId="582946A3" w14:textId="77777777" w:rsidR="006B55E6" w:rsidRPr="006B55E6" w:rsidRDefault="006B55E6" w:rsidP="006B55E6">
            <w:pPr>
              <w:rPr>
                <w:sz w:val="20"/>
              </w:rPr>
            </w:pPr>
            <w:r>
              <w:rPr>
                <w:sz w:val="20"/>
              </w:rPr>
              <w:t>Automatisch berechneter Gesamt-Zuschlag (Summe aller Posten).</w:t>
            </w:r>
          </w:p>
        </w:tc>
      </w:tr>
      <w:tr w:rsidR="006B55E6" w:rsidRPr="006B55E6" w14:paraId="6AEACA12" w14:textId="77777777" w:rsidTr="006B55E6">
        <w:tc>
          <w:tcPr>
            <w:tcW w:w="680" w:type="dxa"/>
            <w:shd w:val="clear" w:color="auto" w:fill="auto"/>
          </w:tcPr>
          <w:p w14:paraId="6E2AC9DF" w14:textId="77777777" w:rsidR="006B55E6" w:rsidRPr="006B55E6" w:rsidRDefault="006B55E6" w:rsidP="006B55E6">
            <w:pPr>
              <w:rPr>
                <w:sz w:val="20"/>
              </w:rPr>
            </w:pPr>
            <w:r>
              <w:rPr>
                <w:sz w:val="20"/>
              </w:rPr>
              <w:t>7</w:t>
            </w:r>
          </w:p>
        </w:tc>
        <w:tc>
          <w:tcPr>
            <w:tcW w:w="8400" w:type="dxa"/>
            <w:shd w:val="clear" w:color="auto" w:fill="auto"/>
          </w:tcPr>
          <w:p w14:paraId="7A8F6A37" w14:textId="77777777" w:rsidR="006B55E6" w:rsidRPr="006B55E6" w:rsidRDefault="006B55E6" w:rsidP="006B55E6">
            <w:pPr>
              <w:rPr>
                <w:sz w:val="20"/>
              </w:rPr>
            </w:pPr>
            <w:r>
              <w:rPr>
                <w:sz w:val="20"/>
              </w:rPr>
              <w:t>Manuelles Eingabefeld, um den Gesamt-Zuschlag ohne Änderung der Einzelposten zu überschreiben.</w:t>
            </w:r>
          </w:p>
        </w:tc>
      </w:tr>
      <w:tr w:rsidR="006B55E6" w:rsidRPr="006B55E6" w14:paraId="0F47590C" w14:textId="77777777" w:rsidTr="006B55E6">
        <w:tc>
          <w:tcPr>
            <w:tcW w:w="680" w:type="dxa"/>
            <w:shd w:val="clear" w:color="auto" w:fill="auto"/>
          </w:tcPr>
          <w:p w14:paraId="4C570BC0" w14:textId="77777777" w:rsidR="006B55E6" w:rsidRPr="006B55E6" w:rsidRDefault="006B55E6" w:rsidP="006B55E6">
            <w:pPr>
              <w:rPr>
                <w:sz w:val="20"/>
              </w:rPr>
            </w:pPr>
            <w:r>
              <w:rPr>
                <w:sz w:val="20"/>
              </w:rPr>
              <w:t>8</w:t>
            </w:r>
          </w:p>
        </w:tc>
        <w:tc>
          <w:tcPr>
            <w:tcW w:w="8400" w:type="dxa"/>
            <w:shd w:val="clear" w:color="auto" w:fill="auto"/>
          </w:tcPr>
          <w:p w14:paraId="426A9E4A" w14:textId="77777777" w:rsidR="006B55E6" w:rsidRPr="006B55E6" w:rsidRDefault="006B55E6" w:rsidP="006B55E6">
            <w:pPr>
              <w:rPr>
                <w:sz w:val="20"/>
              </w:rPr>
            </w:pPr>
            <w:r>
              <w:rPr>
                <w:sz w:val="20"/>
              </w:rPr>
              <w:t>Button "Zurücksetzen" - löscht die manuelle Überschreibung wieder.</w:t>
            </w:r>
          </w:p>
        </w:tc>
      </w:tr>
      <w:tr w:rsidR="006B55E6" w:rsidRPr="006B55E6" w14:paraId="6B0B2B7F" w14:textId="77777777" w:rsidTr="006B55E6">
        <w:tc>
          <w:tcPr>
            <w:tcW w:w="680" w:type="dxa"/>
            <w:shd w:val="clear" w:color="auto" w:fill="auto"/>
          </w:tcPr>
          <w:p w14:paraId="3F2FE4DF" w14:textId="77777777" w:rsidR="006B55E6" w:rsidRPr="006B55E6" w:rsidRDefault="006B55E6" w:rsidP="006B55E6">
            <w:pPr>
              <w:rPr>
                <w:sz w:val="20"/>
              </w:rPr>
            </w:pPr>
            <w:r>
              <w:rPr>
                <w:sz w:val="20"/>
              </w:rPr>
              <w:t>9</w:t>
            </w:r>
          </w:p>
        </w:tc>
        <w:tc>
          <w:tcPr>
            <w:tcW w:w="8400" w:type="dxa"/>
            <w:shd w:val="clear" w:color="auto" w:fill="auto"/>
          </w:tcPr>
          <w:p w14:paraId="2B6C0BBD" w14:textId="77777777" w:rsidR="006B55E6" w:rsidRPr="006B55E6" w:rsidRDefault="006B55E6" w:rsidP="006B55E6">
            <w:pPr>
              <w:rPr>
                <w:sz w:val="20"/>
              </w:rPr>
            </w:pPr>
            <w:r>
              <w:rPr>
                <w:sz w:val="20"/>
              </w:rPr>
              <w:t>Button zum Hochladen einer Zuschläge-CSV (ersetzt alle Felder).</w:t>
            </w:r>
          </w:p>
        </w:tc>
      </w:tr>
      <w:tr w:rsidR="006B55E6" w:rsidRPr="006B55E6" w14:paraId="01E6D4D8" w14:textId="77777777" w:rsidTr="006B55E6">
        <w:tc>
          <w:tcPr>
            <w:tcW w:w="680" w:type="dxa"/>
            <w:shd w:val="clear" w:color="auto" w:fill="auto"/>
          </w:tcPr>
          <w:p w14:paraId="26909F2C" w14:textId="77777777" w:rsidR="006B55E6" w:rsidRPr="006B55E6" w:rsidRDefault="006B55E6" w:rsidP="006B55E6">
            <w:pPr>
              <w:rPr>
                <w:sz w:val="20"/>
              </w:rPr>
            </w:pPr>
            <w:r>
              <w:rPr>
                <w:sz w:val="20"/>
              </w:rPr>
              <w:t>10</w:t>
            </w:r>
          </w:p>
        </w:tc>
        <w:tc>
          <w:tcPr>
            <w:tcW w:w="8400" w:type="dxa"/>
            <w:shd w:val="clear" w:color="auto" w:fill="auto"/>
          </w:tcPr>
          <w:p w14:paraId="15373487" w14:textId="77777777" w:rsidR="006B55E6" w:rsidRPr="006B55E6" w:rsidRDefault="006B55E6" w:rsidP="006B55E6">
            <w:pPr>
              <w:rPr>
                <w:sz w:val="20"/>
              </w:rPr>
            </w:pPr>
            <w:r>
              <w:rPr>
                <w:sz w:val="20"/>
              </w:rPr>
              <w:t>Button "Zuschläge als CSV exportieren".</w:t>
            </w:r>
          </w:p>
        </w:tc>
      </w:tr>
    </w:tbl>
    <w:p w14:paraId="0F8025FC" w14:textId="77777777" w:rsidR="006B55E6" w:rsidRDefault="006B55E6" w:rsidP="006B55E6"/>
    <w:p w14:paraId="423DDAEA" w14:textId="77777777" w:rsidR="006B55E6" w:rsidRDefault="006B55E6" w:rsidP="006B55E6">
      <w:pPr>
        <w:pStyle w:val="berschrift2"/>
      </w:pPr>
      <w:bookmarkStart w:id="16" w:name="_Toc238900584"/>
      <w:r>
        <w:t>6.6 Kundenkonten</w:t>
      </w:r>
      <w:bookmarkEnd w:id="16"/>
    </w:p>
    <w:p w14:paraId="5A040D7C" w14:textId="77777777" w:rsidR="006B55E6" w:rsidRDefault="006B55E6" w:rsidP="006B55E6">
      <w:r>
        <w:t>Da Kundenkonten nur lokal gespeichert werden, zeigt dieser Bereich ausschließlich die auf diesem Gerät registrierten Konten.</w:t>
      </w:r>
    </w:p>
    <w:p w14:paraId="68863D03" w14:textId="77777777" w:rsidR="006B55E6" w:rsidRDefault="006B55E6" w:rsidP="006B55E6">
      <w:pPr>
        <w:jc w:val="center"/>
      </w:pPr>
      <w:r>
        <w:rPr>
          <w:noProof/>
        </w:rPr>
        <w:drawing>
          <wp:inline distT="0" distB="0" distL="0" distR="0" wp14:anchorId="6FC4E2CD" wp14:editId="6F3DC5EF">
            <wp:extent cx="5080000" cy="1032015"/>
            <wp:effectExtent l="0" t="0" r="6350" b="0"/>
            <wp:docPr id="12" name="Grafik 12"/>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80000" cy="1032015"/>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561EB437" w14:textId="77777777" w:rsidTr="006B55E6">
        <w:tc>
          <w:tcPr>
            <w:tcW w:w="680" w:type="dxa"/>
            <w:shd w:val="clear" w:color="auto" w:fill="2C5B39"/>
          </w:tcPr>
          <w:p w14:paraId="00DF9CAC"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1D8A1A46" w14:textId="77777777" w:rsidR="006B55E6" w:rsidRPr="006B55E6" w:rsidRDefault="006B55E6" w:rsidP="006B55E6">
            <w:pPr>
              <w:rPr>
                <w:b/>
                <w:color w:val="FFFFFF"/>
                <w:sz w:val="20"/>
              </w:rPr>
            </w:pPr>
            <w:r>
              <w:rPr>
                <w:b/>
                <w:color w:val="FFFFFF"/>
                <w:sz w:val="20"/>
              </w:rPr>
              <w:t>Element</w:t>
            </w:r>
          </w:p>
        </w:tc>
      </w:tr>
      <w:tr w:rsidR="006B55E6" w:rsidRPr="006B55E6" w14:paraId="3259F720" w14:textId="77777777" w:rsidTr="006B55E6">
        <w:tc>
          <w:tcPr>
            <w:tcW w:w="680" w:type="dxa"/>
            <w:shd w:val="clear" w:color="auto" w:fill="auto"/>
          </w:tcPr>
          <w:p w14:paraId="72F47D94" w14:textId="77777777" w:rsidR="006B55E6" w:rsidRPr="006B55E6" w:rsidRDefault="006B55E6" w:rsidP="006B55E6">
            <w:pPr>
              <w:rPr>
                <w:sz w:val="20"/>
              </w:rPr>
            </w:pPr>
            <w:r>
              <w:rPr>
                <w:sz w:val="20"/>
              </w:rPr>
              <w:lastRenderedPageBreak/>
              <w:t>1</w:t>
            </w:r>
          </w:p>
        </w:tc>
        <w:tc>
          <w:tcPr>
            <w:tcW w:w="8400" w:type="dxa"/>
            <w:shd w:val="clear" w:color="auto" w:fill="auto"/>
          </w:tcPr>
          <w:p w14:paraId="288285F6" w14:textId="77777777" w:rsidR="006B55E6" w:rsidRPr="006B55E6" w:rsidRDefault="006B55E6" w:rsidP="006B55E6">
            <w:pPr>
              <w:rPr>
                <w:sz w:val="20"/>
              </w:rPr>
            </w:pPr>
            <w:r>
              <w:rPr>
                <w:sz w:val="20"/>
              </w:rPr>
              <w:t>Button "Kundenkonten als CSV exportieren" (Spalten: Benutzername, E-Mail, Salt, Hash, Erstellt - Passwörter nie im Klartext).</w:t>
            </w:r>
          </w:p>
        </w:tc>
      </w:tr>
      <w:tr w:rsidR="006B55E6" w:rsidRPr="006B55E6" w14:paraId="78105E67" w14:textId="77777777" w:rsidTr="006B55E6">
        <w:tc>
          <w:tcPr>
            <w:tcW w:w="680" w:type="dxa"/>
            <w:shd w:val="clear" w:color="auto" w:fill="auto"/>
          </w:tcPr>
          <w:p w14:paraId="406A486A" w14:textId="77777777" w:rsidR="006B55E6" w:rsidRPr="006B55E6" w:rsidRDefault="006B55E6" w:rsidP="006B55E6">
            <w:pPr>
              <w:rPr>
                <w:sz w:val="20"/>
              </w:rPr>
            </w:pPr>
            <w:r>
              <w:rPr>
                <w:sz w:val="20"/>
              </w:rPr>
              <w:t>2</w:t>
            </w:r>
          </w:p>
        </w:tc>
        <w:tc>
          <w:tcPr>
            <w:tcW w:w="8400" w:type="dxa"/>
            <w:shd w:val="clear" w:color="auto" w:fill="auto"/>
          </w:tcPr>
          <w:p w14:paraId="4868D06A" w14:textId="77777777" w:rsidR="006B55E6" w:rsidRPr="006B55E6" w:rsidRDefault="006B55E6" w:rsidP="006B55E6">
            <w:pPr>
              <w:rPr>
                <w:sz w:val="20"/>
              </w:rPr>
            </w:pPr>
            <w:r>
              <w:rPr>
                <w:sz w:val="20"/>
              </w:rPr>
              <w:t>Button zum Hochladen einer Kundenkonten-CSV (ersetzt alle Konten auf diesem Gerät).</w:t>
            </w:r>
          </w:p>
        </w:tc>
      </w:tr>
    </w:tbl>
    <w:p w14:paraId="270284D7" w14:textId="77777777" w:rsidR="006B55E6" w:rsidRDefault="006B55E6" w:rsidP="006B55E6"/>
    <w:p w14:paraId="26AEE37B" w14:textId="77777777" w:rsidR="006B55E6" w:rsidRDefault="006B55E6" w:rsidP="006B55E6">
      <w:pPr>
        <w:pStyle w:val="berschrift2"/>
      </w:pPr>
      <w:bookmarkStart w:id="17" w:name="_Toc238900585"/>
      <w:r>
        <w:t>6.7 Admin-Passwort ändern</w:t>
      </w:r>
      <w:bookmarkEnd w:id="17"/>
    </w:p>
    <w:p w14:paraId="1E59A214" w14:textId="77777777" w:rsidR="006B55E6" w:rsidRDefault="006B55E6" w:rsidP="006B55E6">
      <w:pPr>
        <w:jc w:val="center"/>
      </w:pPr>
      <w:r>
        <w:rPr>
          <w:noProof/>
        </w:rPr>
        <w:drawing>
          <wp:inline distT="0" distB="0" distL="0" distR="0" wp14:anchorId="2FDF5E95" wp14:editId="273C3E3E">
            <wp:extent cx="5334000" cy="2417116"/>
            <wp:effectExtent l="0" t="0" r="0" b="2540"/>
            <wp:docPr id="13" name="Grafik 13"/>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8">
                      <a:extLst>
                        <a:ext uri="{28A0092B-C50C-407E-A947-70E740481C1C}">
                          <a14:useLocalDpi xmlns:a14="http://schemas.microsoft.com/office/drawing/2010/main" val="0"/>
                        </a:ext>
                      </a:extLst>
                    </a:blip>
                    <a:stretch>
                      <a:fillRect/>
                    </a:stretch>
                  </pic:blipFill>
                  <pic:spPr>
                    <a:xfrm>
                      <a:off x="0" y="0"/>
                      <a:ext cx="5334000" cy="2417116"/>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1ED98988" w14:textId="77777777" w:rsidTr="006B55E6">
        <w:tc>
          <w:tcPr>
            <w:tcW w:w="680" w:type="dxa"/>
            <w:shd w:val="clear" w:color="auto" w:fill="2C5B39"/>
          </w:tcPr>
          <w:p w14:paraId="6FAB9C2D"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25934C0E" w14:textId="77777777" w:rsidR="006B55E6" w:rsidRPr="006B55E6" w:rsidRDefault="006B55E6" w:rsidP="006B55E6">
            <w:pPr>
              <w:rPr>
                <w:b/>
                <w:color w:val="FFFFFF"/>
                <w:sz w:val="20"/>
              </w:rPr>
            </w:pPr>
            <w:r>
              <w:rPr>
                <w:b/>
                <w:color w:val="FFFFFF"/>
                <w:sz w:val="20"/>
              </w:rPr>
              <w:t>Element</w:t>
            </w:r>
          </w:p>
        </w:tc>
      </w:tr>
      <w:tr w:rsidR="006B55E6" w:rsidRPr="006B55E6" w14:paraId="63F69FA1" w14:textId="77777777" w:rsidTr="006B55E6">
        <w:tc>
          <w:tcPr>
            <w:tcW w:w="680" w:type="dxa"/>
            <w:shd w:val="clear" w:color="auto" w:fill="auto"/>
          </w:tcPr>
          <w:p w14:paraId="1A7DF515" w14:textId="77777777" w:rsidR="006B55E6" w:rsidRPr="006B55E6" w:rsidRDefault="006B55E6" w:rsidP="006B55E6">
            <w:pPr>
              <w:rPr>
                <w:sz w:val="20"/>
              </w:rPr>
            </w:pPr>
            <w:r>
              <w:rPr>
                <w:sz w:val="20"/>
              </w:rPr>
              <w:t>1</w:t>
            </w:r>
          </w:p>
        </w:tc>
        <w:tc>
          <w:tcPr>
            <w:tcW w:w="8400" w:type="dxa"/>
            <w:shd w:val="clear" w:color="auto" w:fill="auto"/>
          </w:tcPr>
          <w:p w14:paraId="6D2FF5D3" w14:textId="77777777" w:rsidR="006B55E6" w:rsidRPr="006B55E6" w:rsidRDefault="006B55E6" w:rsidP="006B55E6">
            <w:pPr>
              <w:rPr>
                <w:sz w:val="20"/>
              </w:rPr>
            </w:pPr>
            <w:r>
              <w:rPr>
                <w:sz w:val="20"/>
              </w:rPr>
              <w:t>Eingabefeld Aktuelles Passwort.</w:t>
            </w:r>
          </w:p>
        </w:tc>
      </w:tr>
      <w:tr w:rsidR="006B55E6" w:rsidRPr="006B55E6" w14:paraId="727D8244" w14:textId="77777777" w:rsidTr="006B55E6">
        <w:tc>
          <w:tcPr>
            <w:tcW w:w="680" w:type="dxa"/>
            <w:shd w:val="clear" w:color="auto" w:fill="auto"/>
          </w:tcPr>
          <w:p w14:paraId="0756C69F" w14:textId="77777777" w:rsidR="006B55E6" w:rsidRPr="006B55E6" w:rsidRDefault="006B55E6" w:rsidP="006B55E6">
            <w:pPr>
              <w:rPr>
                <w:sz w:val="20"/>
              </w:rPr>
            </w:pPr>
            <w:r>
              <w:rPr>
                <w:sz w:val="20"/>
              </w:rPr>
              <w:t>2</w:t>
            </w:r>
          </w:p>
        </w:tc>
        <w:tc>
          <w:tcPr>
            <w:tcW w:w="8400" w:type="dxa"/>
            <w:shd w:val="clear" w:color="auto" w:fill="auto"/>
          </w:tcPr>
          <w:p w14:paraId="270E8127" w14:textId="77777777" w:rsidR="006B55E6" w:rsidRPr="006B55E6" w:rsidRDefault="006B55E6" w:rsidP="006B55E6">
            <w:pPr>
              <w:rPr>
                <w:sz w:val="20"/>
              </w:rPr>
            </w:pPr>
            <w:r>
              <w:rPr>
                <w:sz w:val="20"/>
              </w:rPr>
              <w:t>Eingabefeld Neues Passwort.</w:t>
            </w:r>
          </w:p>
        </w:tc>
      </w:tr>
      <w:tr w:rsidR="006B55E6" w:rsidRPr="006B55E6" w14:paraId="7053542B" w14:textId="77777777" w:rsidTr="006B55E6">
        <w:tc>
          <w:tcPr>
            <w:tcW w:w="680" w:type="dxa"/>
            <w:shd w:val="clear" w:color="auto" w:fill="auto"/>
          </w:tcPr>
          <w:p w14:paraId="53FB6762" w14:textId="77777777" w:rsidR="006B55E6" w:rsidRPr="006B55E6" w:rsidRDefault="006B55E6" w:rsidP="006B55E6">
            <w:pPr>
              <w:rPr>
                <w:sz w:val="20"/>
              </w:rPr>
            </w:pPr>
            <w:r>
              <w:rPr>
                <w:sz w:val="20"/>
              </w:rPr>
              <w:t>3</w:t>
            </w:r>
          </w:p>
        </w:tc>
        <w:tc>
          <w:tcPr>
            <w:tcW w:w="8400" w:type="dxa"/>
            <w:shd w:val="clear" w:color="auto" w:fill="auto"/>
          </w:tcPr>
          <w:p w14:paraId="6EB9FE07" w14:textId="77777777" w:rsidR="006B55E6" w:rsidRPr="006B55E6" w:rsidRDefault="006B55E6" w:rsidP="006B55E6">
            <w:pPr>
              <w:rPr>
                <w:sz w:val="20"/>
              </w:rPr>
            </w:pPr>
            <w:r>
              <w:rPr>
                <w:sz w:val="20"/>
              </w:rPr>
              <w:t>Eingabefeld Neues Passwort wiederholen.</w:t>
            </w:r>
          </w:p>
        </w:tc>
      </w:tr>
      <w:tr w:rsidR="006B55E6" w:rsidRPr="006B55E6" w14:paraId="6319B8D5" w14:textId="77777777" w:rsidTr="006B55E6">
        <w:tc>
          <w:tcPr>
            <w:tcW w:w="680" w:type="dxa"/>
            <w:shd w:val="clear" w:color="auto" w:fill="auto"/>
          </w:tcPr>
          <w:p w14:paraId="47D0D8C0" w14:textId="77777777" w:rsidR="006B55E6" w:rsidRPr="006B55E6" w:rsidRDefault="006B55E6" w:rsidP="006B55E6">
            <w:pPr>
              <w:rPr>
                <w:sz w:val="20"/>
              </w:rPr>
            </w:pPr>
            <w:r>
              <w:rPr>
                <w:sz w:val="20"/>
              </w:rPr>
              <w:t>4</w:t>
            </w:r>
          </w:p>
        </w:tc>
        <w:tc>
          <w:tcPr>
            <w:tcW w:w="8400" w:type="dxa"/>
            <w:shd w:val="clear" w:color="auto" w:fill="auto"/>
          </w:tcPr>
          <w:p w14:paraId="32182394" w14:textId="77777777" w:rsidR="006B55E6" w:rsidRPr="006B55E6" w:rsidRDefault="006B55E6" w:rsidP="006B55E6">
            <w:pPr>
              <w:rPr>
                <w:sz w:val="20"/>
              </w:rPr>
            </w:pPr>
            <w:r>
              <w:rPr>
                <w:sz w:val="20"/>
              </w:rPr>
              <w:t>Button "Passwort ändern".</w:t>
            </w:r>
          </w:p>
        </w:tc>
      </w:tr>
    </w:tbl>
    <w:p w14:paraId="6CD4BBF0" w14:textId="77777777" w:rsidR="006B55E6" w:rsidRDefault="006B55E6" w:rsidP="006B55E6"/>
    <w:p w14:paraId="383AC9FE" w14:textId="77777777" w:rsidR="006B55E6" w:rsidRDefault="006B55E6" w:rsidP="006B55E6">
      <w:r>
        <w:t>Im Anschluss an diesen Bereich befindet sich zusätzlich der Button "Auf Original-Bodan-Daten zurücksetzen", der Produktkatalog und Zuschläge auf die eingebetteten Ausgangsdaten zurücksetzt (Kundenkonten bleiben dabei erhalten).</w:t>
      </w:r>
    </w:p>
    <w:p w14:paraId="4263ED04" w14:textId="77777777" w:rsidR="006B55E6" w:rsidRDefault="006B55E6">
      <w:r>
        <w:br w:type="page"/>
      </w:r>
    </w:p>
    <w:p w14:paraId="0E8880D5" w14:textId="77777777" w:rsidR="006B55E6" w:rsidRDefault="006B55E6" w:rsidP="006B55E6">
      <w:pPr>
        <w:pStyle w:val="berschrift1"/>
      </w:pPr>
      <w:bookmarkStart w:id="18" w:name="_Toc238900586"/>
      <w:r>
        <w:lastRenderedPageBreak/>
        <w:t>7. Ablauf einer Bestellung - Schritt für Schritt</w:t>
      </w:r>
      <w:bookmarkEnd w:id="18"/>
    </w:p>
    <w:p w14:paraId="25C31EB5" w14:textId="77777777" w:rsidR="006B55E6" w:rsidRDefault="006B55E6" w:rsidP="006B55E6">
      <w:r>
        <w:t>Dieses Kapitel beschreibt den kompletten Weg eines Mitglieds von der Artikelsuche bis zum Versand der fertigen Bestellung.</w:t>
      </w:r>
    </w:p>
    <w:p w14:paraId="497DC97D" w14:textId="77777777" w:rsidR="006B55E6" w:rsidRDefault="006B55E6" w:rsidP="006B55E6">
      <w:pPr>
        <w:pStyle w:val="berschrift2"/>
      </w:pPr>
      <w:bookmarkStart w:id="19" w:name="_Toc238900587"/>
      <w:r>
        <w:t>Schritt 1: Artikel suchen</w:t>
      </w:r>
      <w:bookmarkEnd w:id="19"/>
    </w:p>
    <w:p w14:paraId="79A7A20A" w14:textId="77777777" w:rsidR="006B55E6" w:rsidRDefault="006B55E6" w:rsidP="006B55E6">
      <w:r>
        <w:t>Nach der Anmeldung sucht das Mitglied im Suchfeld nach einem gewünschten Artikel, hier zum Beispiel "Schokomilch". Die Trefferliste zeigt sofort den passenden Artikel mit Preis, Gebinde und Grundpreis je Einheit.</w:t>
      </w:r>
    </w:p>
    <w:p w14:paraId="2F004D79" w14:textId="77777777" w:rsidR="006B55E6" w:rsidRDefault="006B55E6" w:rsidP="006B55E6">
      <w:pPr>
        <w:jc w:val="center"/>
      </w:pPr>
      <w:r>
        <w:rPr>
          <w:noProof/>
        </w:rPr>
        <w:drawing>
          <wp:inline distT="0" distB="0" distL="0" distR="0" wp14:anchorId="4D2C8845" wp14:editId="40749E4D">
            <wp:extent cx="4826000" cy="3393414"/>
            <wp:effectExtent l="0" t="0" r="0" b="0"/>
            <wp:docPr id="14" name="Grafik 14"/>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26000" cy="3393414"/>
                    </a:xfrm>
                    <a:prstGeom prst="rect">
                      <a:avLst/>
                    </a:prstGeom>
                  </pic:spPr>
                </pic:pic>
              </a:graphicData>
            </a:graphic>
          </wp:inline>
        </w:drawing>
      </w:r>
    </w:p>
    <w:p w14:paraId="39A8EDE7" w14:textId="77777777" w:rsidR="006B55E6" w:rsidRDefault="006B55E6" w:rsidP="006B55E6">
      <w:pPr>
        <w:pStyle w:val="berschrift2"/>
      </w:pPr>
      <w:bookmarkStart w:id="20" w:name="_Toc238900588"/>
      <w:r>
        <w:t>Schritt 2: Menge festlegen und in den Warenkorb legen</w:t>
      </w:r>
      <w:bookmarkEnd w:id="20"/>
    </w:p>
    <w:p w14:paraId="20BB93AE" w14:textId="77777777" w:rsidR="006B55E6" w:rsidRDefault="006B55E6" w:rsidP="006B55E6">
      <w:r>
        <w:t>Über die "+"-Schaltfläche oder direkte Eingabe der Anzahl wird die gewünschte Menge festgelegt (hier: 3 Gebinde). Die Anzahl wird sofort im Warenkorb-Symbol oben rechts sichtbar.</w:t>
      </w:r>
    </w:p>
    <w:p w14:paraId="571D4F1B" w14:textId="77777777" w:rsidR="006B55E6" w:rsidRDefault="006B55E6" w:rsidP="006B55E6">
      <w:pPr>
        <w:jc w:val="center"/>
      </w:pPr>
      <w:r>
        <w:rPr>
          <w:noProof/>
        </w:rPr>
        <w:lastRenderedPageBreak/>
        <w:drawing>
          <wp:inline distT="0" distB="0" distL="0" distR="0" wp14:anchorId="54E9C4A4" wp14:editId="2729AB29">
            <wp:extent cx="4826000" cy="3393414"/>
            <wp:effectExtent l="0" t="0" r="0" b="0"/>
            <wp:docPr id="15" name="Grafik 15"/>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26000" cy="3393414"/>
                    </a:xfrm>
                    <a:prstGeom prst="rect">
                      <a:avLst/>
                    </a:prstGeom>
                  </pic:spPr>
                </pic:pic>
              </a:graphicData>
            </a:graphic>
          </wp:inline>
        </w:drawing>
      </w:r>
    </w:p>
    <w:p w14:paraId="1A7090EF" w14:textId="77777777" w:rsidR="006B55E6" w:rsidRDefault="006B55E6" w:rsidP="006B55E6">
      <w:pPr>
        <w:pStyle w:val="berschrift2"/>
      </w:pPr>
      <w:bookmarkStart w:id="21" w:name="_Toc238900589"/>
      <w:r>
        <w:t>Schritt 3: Warenkorb prüfen</w:t>
      </w:r>
      <w:bookmarkEnd w:id="21"/>
    </w:p>
    <w:p w14:paraId="6B74D74B" w14:textId="77777777" w:rsidR="006B55E6" w:rsidRDefault="006B55E6" w:rsidP="006B55E6">
      <w:r>
        <w:t>Ein Klick auf das Warenkorb-Symbol öffnet die Seitenleiste mit allen bisher hinzugefügten Artikeln. Mengen lassen sich hier direkt anpassen oder Artikel entfernen. Die Gesamtsumme wird laufend aktualisiert.</w:t>
      </w:r>
    </w:p>
    <w:p w14:paraId="7C745A78" w14:textId="77777777" w:rsidR="006B55E6" w:rsidRDefault="006B55E6" w:rsidP="006B55E6">
      <w:pPr>
        <w:jc w:val="center"/>
      </w:pPr>
      <w:r>
        <w:rPr>
          <w:noProof/>
        </w:rPr>
        <w:drawing>
          <wp:inline distT="0" distB="0" distL="0" distR="0" wp14:anchorId="049806BC" wp14:editId="57470EAC">
            <wp:extent cx="4826000" cy="3393414"/>
            <wp:effectExtent l="0" t="0" r="0" b="0"/>
            <wp:docPr id="16" name="Grafik 16"/>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26000" cy="3393414"/>
                    </a:xfrm>
                    <a:prstGeom prst="rect">
                      <a:avLst/>
                    </a:prstGeom>
                  </pic:spPr>
                </pic:pic>
              </a:graphicData>
            </a:graphic>
          </wp:inline>
        </w:drawing>
      </w:r>
    </w:p>
    <w:p w14:paraId="16BFA21C" w14:textId="77777777" w:rsidR="006B55E6" w:rsidRDefault="006B55E6" w:rsidP="006B55E6">
      <w:pPr>
        <w:pStyle w:val="berschrift2"/>
      </w:pPr>
      <w:bookmarkStart w:id="22" w:name="_Toc238900590"/>
      <w:r>
        <w:t>Schritt 4: Zur Bestellübersicht wechseln und Daten eingeben</w:t>
      </w:r>
      <w:bookmarkEnd w:id="22"/>
    </w:p>
    <w:p w14:paraId="50BAD108" w14:textId="77777777" w:rsidR="006B55E6" w:rsidRDefault="006B55E6" w:rsidP="006B55E6">
      <w:r>
        <w:t>Über 'Zur Bestellübersicht' gelangt man zur finalen Ansicht. Hier werden Name, Adresse und die eigene Bankverbindung eingetragen (für eine mögliche Rücküberweisung, z. B. bei Differenzen). Diese Angaben werden für künftige Bestellungen gespeichert.</w:t>
      </w:r>
    </w:p>
    <w:p w14:paraId="29F1F6F9" w14:textId="77777777" w:rsidR="006B55E6" w:rsidRDefault="006B55E6" w:rsidP="006B55E6">
      <w:pPr>
        <w:jc w:val="center"/>
      </w:pPr>
      <w:r>
        <w:rPr>
          <w:noProof/>
        </w:rPr>
        <w:lastRenderedPageBreak/>
        <w:drawing>
          <wp:inline distT="0" distB="0" distL="0" distR="0" wp14:anchorId="5C0AB50C" wp14:editId="21D08206">
            <wp:extent cx="4826000" cy="3393414"/>
            <wp:effectExtent l="0" t="0" r="0" b="0"/>
            <wp:docPr id="17" name="Grafik 17"/>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26000" cy="3393414"/>
                    </a:xfrm>
                    <a:prstGeom prst="rect">
                      <a:avLst/>
                    </a:prstGeom>
                  </pic:spPr>
                </pic:pic>
              </a:graphicData>
            </a:graphic>
          </wp:inline>
        </w:drawing>
      </w:r>
    </w:p>
    <w:p w14:paraId="429C8AD8" w14:textId="77777777" w:rsidR="006B55E6" w:rsidRDefault="006B55E6" w:rsidP="006B55E6">
      <w:pPr>
        <w:pStyle w:val="berschrift2"/>
      </w:pPr>
      <w:bookmarkStart w:id="23" w:name="_Toc238900591"/>
      <w:r>
        <w:t>Schritt 5: Bestellung abschließen</w:t>
      </w:r>
      <w:bookmarkEnd w:id="23"/>
    </w:p>
    <w:p w14:paraId="0A8758E3" w14:textId="77777777" w:rsidR="006B55E6" w:rsidRDefault="006B55E6" w:rsidP="006B55E6">
      <w:r>
        <w:t>Von der Bestellübersicht aus stehen drei Möglichkeiten zur Verfügung:</w:t>
      </w:r>
    </w:p>
    <w:p w14:paraId="0569BCD5" w14:textId="77777777" w:rsidR="006B55E6" w:rsidRDefault="006B55E6" w:rsidP="006B55E6">
      <w:pPr>
        <w:pStyle w:val="KeinLeerraum"/>
      </w:pPr>
      <w:r>
        <w:t>Drucken - öffnet den Druckdialog des Browsers für eine Papierkopie.</w:t>
      </w:r>
    </w:p>
    <w:p w14:paraId="447DEBFB" w14:textId="66533917" w:rsidR="006B55E6" w:rsidRDefault="00D8385A" w:rsidP="006B55E6">
      <w:pPr>
        <w:pStyle w:val="KeinLeerraum"/>
      </w:pPr>
      <w:r>
        <w:t>Bestellliste als CSV herunterladen - speichert die Bestellung inkl. der Kontodaten (Vorname, Nachname, E-Mail, IBAN), Name, Adresse, Bankverbindung, Gebinde, Preis, Summe und Gesamtbetrag als Datei (entspricht den Angaben der E-Mail).</w:t>
      </w:r>
    </w:p>
    <w:p w14:paraId="2DD2C34B" w14:textId="77777777" w:rsidR="006B55E6" w:rsidRDefault="006B55E6" w:rsidP="006B55E6">
      <w:pPr>
        <w:pStyle w:val="KeinLeerraum"/>
      </w:pPr>
      <w:r>
        <w:t>Bestellung per E-Mail senden - öffnet das E-Mail-Programm mit einer vorausgefüllten Nachricht an alteeiche.info@gmail.com; die heruntergeladene CSV-Datei kann vor dem Absenden manuell angehängt werden.</w:t>
      </w:r>
    </w:p>
    <w:p w14:paraId="099AD630" w14:textId="77777777" w:rsidR="006B55E6" w:rsidRDefault="006B55E6" w:rsidP="006B55E6">
      <w:r>
        <w:t>Die Koordination der FoodCoop Alte Eiche sammelt auf diesem Weg die Einzelbestellungen aller Mitglieder und fasst sie zur Sammelbestellung bei Bodan zusammen.</w:t>
      </w:r>
    </w:p>
    <w:p w14:paraId="14179CEC" w14:textId="77777777" w:rsidR="006B55E6" w:rsidRDefault="006B55E6" w:rsidP="006B55E6">
      <w:pPr>
        <w:rPr>
          <w:color w:val="000000"/>
        </w:rPr>
      </w:pPr>
      <w:r>
        <w:rPr>
          <w:i/>
          <w:color w:val="646464"/>
        </w:rPr>
        <w:t>Hinweis: Der in den Beispielen dieses Dokuments verwendete Warenkorb dient nur zur Veranschaulichung und enthält Beispieldaten.</w:t>
      </w:r>
    </w:p>
    <w:p w14:paraId="68EBC706" w14:textId="77777777" w:rsidR="006B55E6" w:rsidRPr="006B55E6" w:rsidRDefault="006B55E6" w:rsidP="006B55E6">
      <w:pPr>
        <w:rPr>
          <w:color w:val="000000"/>
        </w:rPr>
      </w:pPr>
    </w:p>
    <w:sectPr w:rsidR="006B55E6" w:rsidRPr="006B55E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E6"/>
    <w:rsid w:val="001664EB"/>
    <w:rsid w:val="003D384C"/>
    <w:rsid w:val="003E2A88"/>
    <w:rsid w:val="0063374B"/>
    <w:rsid w:val="006B55E6"/>
    <w:rsid w:val="008F40EA"/>
    <w:rsid w:val="00963E1E"/>
    <w:rsid w:val="00D010E7"/>
    <w:rsid w:val="00D8385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2B4FC5"/>
  <w15:chartTrackingRefBased/>
  <w15:docId w15:val="{97EB5B06-C2FF-42E3-BC9B-E951B02F1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B55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6B55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6B55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B55E6"/>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6B55E6"/>
    <w:rPr>
      <w:rFonts w:asciiTheme="majorHAnsi" w:eastAsiaTheme="majorEastAsia" w:hAnsiTheme="majorHAnsi" w:cstheme="majorBidi"/>
      <w:color w:val="2F5496" w:themeColor="accent1" w:themeShade="BF"/>
      <w:sz w:val="32"/>
      <w:szCs w:val="32"/>
    </w:rPr>
  </w:style>
  <w:style w:type="paragraph" w:styleId="Verzeichnis1">
    <w:name w:val="toc 1"/>
    <w:basedOn w:val="Standard"/>
    <w:next w:val="Standard"/>
    <w:autoRedefine/>
    <w:uiPriority w:val="39"/>
    <w:unhideWhenUsed/>
    <w:rsid w:val="006B55E6"/>
    <w:pPr>
      <w:spacing w:after="100"/>
    </w:pPr>
  </w:style>
  <w:style w:type="character" w:customStyle="1" w:styleId="berschrift2Zchn">
    <w:name w:val="Überschrift 2 Zchn"/>
    <w:basedOn w:val="Absatz-Standardschriftart"/>
    <w:link w:val="berschrift2"/>
    <w:uiPriority w:val="9"/>
    <w:rsid w:val="006B55E6"/>
    <w:rPr>
      <w:rFonts w:asciiTheme="majorHAnsi" w:eastAsiaTheme="majorEastAsia" w:hAnsiTheme="majorHAnsi" w:cstheme="majorBidi"/>
      <w:color w:val="2F5496" w:themeColor="accent1" w:themeShade="BF"/>
      <w:sz w:val="26"/>
      <w:szCs w:val="26"/>
    </w:rPr>
  </w:style>
  <w:style w:type="paragraph" w:styleId="KeinLeerraum">
    <w:name w:val="No Spacing"/>
    <w:uiPriority w:val="1"/>
    <w:qFormat/>
    <w:rsid w:val="006B55E6"/>
    <w:pPr>
      <w:spacing w:after="0" w:line="240" w:lineRule="auto"/>
    </w:pPr>
  </w:style>
  <w:style w:type="paragraph" w:styleId="Verzeichnis2">
    <w:name w:val="toc 2"/>
    <w:basedOn w:val="Standard"/>
    <w:next w:val="Standard"/>
    <w:autoRedefine/>
    <w:uiPriority w:val="39"/>
    <w:unhideWhenUsed/>
    <w:rsid w:val="006B55E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2100</Words>
  <Characters>13237</Characters>
  <Application>Microsoft Office Word</Application>
  <DocSecurity>0</DocSecurity>
  <Lines>110</Lines>
  <Paragraphs>30</Paragraphs>
  <ScaleCrop>false</ScaleCrop>
  <Company/>
  <LinksUpToDate>false</LinksUpToDate>
  <CharactersWithSpaces>15307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Ralf Schultheiß</dc:creator>
  <cp:keywords/>
  <dc:description/>
  <cp:lastModifiedBy>Ralf Schultheiß</cp:lastModifiedBy>
  <cp:revision>7</cp:revision>
  <cp:lastPrinted>2026-08-07T17:02:00Z</cp:lastPrinted>
  <dcterms:created xsi:type="dcterms:W3CDTF">2026-08-07T16:53:00Z</dcterms:created>
  <dcterms:modified xsi:type="dcterms:W3CDTF">2026-08-29T10:55:00Z</dcterms:modified>
</cp:coreProperties>
</file>