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5D" w:rsidRDefault="004652DC"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17CE" w:rsidRDefault="009917CE" w:rsidP="009917CE">
                            <w:pPr>
                              <w:spacing w:before="240"/>
                              <w:jc w:val="center"/>
                              <w:rPr>
                                <w:sz w:val="28"/>
                              </w:rPr>
                            </w:pPr>
                            <w:r>
                              <w:rPr>
                                <w:sz w:val="28"/>
                              </w:rPr>
                              <w:t>Ralf von der Reith</w:t>
                            </w:r>
                          </w:p>
                          <w:p w:rsidR="000D0F2B" w:rsidRDefault="009917CE" w:rsidP="00C80222">
                            <w:pPr>
                              <w:spacing w:before="240"/>
                              <w:jc w:val="center"/>
                              <w:rPr>
                                <w:sz w:val="28"/>
                              </w:rPr>
                            </w:pPr>
                            <w:r>
                              <w:rPr>
                                <w:sz w:val="28"/>
                              </w:rPr>
                              <w:t>STDMA - Zeitmultiplexing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9917CE" w:rsidRDefault="009917CE" w:rsidP="009917CE">
                      <w:pPr>
                        <w:spacing w:before="240"/>
                        <w:jc w:val="center"/>
                        <w:rPr>
                          <w:sz w:val="28"/>
                        </w:rPr>
                      </w:pPr>
                      <w:r>
                        <w:rPr>
                          <w:sz w:val="28"/>
                        </w:rPr>
                        <w:t>Ralf von der Reith</w:t>
                      </w:r>
                    </w:p>
                    <w:p w:rsidR="000D0F2B" w:rsidRDefault="009917CE" w:rsidP="00C80222">
                      <w:pPr>
                        <w:spacing w:before="240"/>
                        <w:jc w:val="center"/>
                        <w:rPr>
                          <w:sz w:val="28"/>
                        </w:rPr>
                      </w:pPr>
                      <w:r>
                        <w:rPr>
                          <w:sz w:val="28"/>
                        </w:rPr>
                        <w:t>STDMA - Zeitmultiplexing</w:t>
                      </w: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F2B" w:rsidRPr="00680D6F" w:rsidRDefault="004652DC" w:rsidP="00E618BC">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0D0F2B" w:rsidRPr="00680D6F" w:rsidRDefault="004652DC" w:rsidP="00E618BC">
                      <w:pPr>
                        <w:spacing w:before="240"/>
                        <w:jc w:val="center"/>
                        <w:rPr>
                          <w:b/>
                          <w:sz w:val="40"/>
                        </w:rPr>
                      </w:pPr>
                      <w:r>
                        <w:rPr>
                          <w:b/>
                          <w:sz w:val="40"/>
                        </w:rPr>
                        <w:t>Referat</w:t>
                      </w: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946166"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Default="004652DC" w:rsidP="00DA7CFC">
      <w:pPr>
        <w:sectPr w:rsidR="00472124">
          <w:footerReference w:type="default" r:id="rId10"/>
          <w:footnotePr>
            <w:pos w:val="beneathText"/>
          </w:footnotePr>
          <w:pgSz w:w="11906" w:h="16838" w:code="9"/>
          <w:pgMar w:top="1701" w:right="1418" w:bottom="1134" w:left="1701" w:header="1134" w:footer="567" w:gutter="0"/>
          <w:cols w:space="708"/>
          <w:docGrid w:linePitch="360"/>
        </w:sectPr>
      </w:pPr>
      <w:r>
        <w:rPr>
          <w:noProof/>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0F2B" w:rsidRDefault="004652DC" w:rsidP="00D2325D">
                            <w:pPr>
                              <w:jc w:val="left"/>
                              <w:rPr>
                                <w:rFonts w:ascii="Calibri" w:eastAsia="Calibri" w:hAnsi="Calibri" w:cs="Times New Roman"/>
                                <w:sz w:val="24"/>
                                <w:szCs w:val="24"/>
                              </w:rPr>
                            </w:pPr>
                            <w:r>
                              <w:rPr>
                                <w:rFonts w:ascii="Calibri" w:eastAsia="Calibri" w:hAnsi="Calibri" w:cs="Times New Roman"/>
                                <w:sz w:val="24"/>
                                <w:szCs w:val="24"/>
                              </w:rPr>
                              <w:t>Referat</w:t>
                            </w:r>
                            <w:r w:rsidR="000D0F2B">
                              <w:rPr>
                                <w:rFonts w:ascii="Calibri" w:eastAsia="Calibri" w:hAnsi="Calibri" w:cs="Times New Roman"/>
                                <w:sz w:val="24"/>
                                <w:szCs w:val="24"/>
                              </w:rPr>
                              <w:t xml:space="preserve"> </w:t>
                            </w:r>
                            <w:r w:rsidR="000D0F2B"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000D0F2B" w:rsidRPr="000F48A7">
                              <w:rPr>
                                <w:rFonts w:ascii="Calibri" w:eastAsia="Calibri" w:hAnsi="Calibri" w:cs="Times New Roman"/>
                                <w:sz w:val="24"/>
                                <w:szCs w:val="24"/>
                              </w:rPr>
                              <w:t xml:space="preserve"> </w:t>
                            </w:r>
                            <w:r w:rsidR="009917CE">
                              <w:rPr>
                                <w:rFonts w:ascii="Calibri" w:eastAsia="Calibri" w:hAnsi="Calibri" w:cs="Times New Roman"/>
                                <w:sz w:val="24"/>
                                <w:szCs w:val="24"/>
                              </w:rPr>
                              <w:t>Verteilte Systeme</w:t>
                            </w:r>
                            <w:r w:rsidR="000D0F2B">
                              <w:rPr>
                                <w:rFonts w:cs="Times New Roman"/>
                                <w:sz w:val="24"/>
                                <w:szCs w:val="24"/>
                              </w:rPr>
                              <w:br/>
                            </w:r>
                          </w:p>
                          <w:p w:rsidR="000D0F2B" w:rsidRDefault="000D0F2B" w:rsidP="00D2325D">
                            <w:pPr>
                              <w:jc w:val="left"/>
                              <w:rPr>
                                <w:rFonts w:cs="Times New Roman"/>
                                <w:sz w:val="24"/>
                                <w:szCs w:val="24"/>
                              </w:rPr>
                            </w:pPr>
                            <w:r w:rsidRPr="000F48A7">
                              <w:rPr>
                                <w:rFonts w:ascii="Calibri" w:eastAsia="Calibri" w:hAnsi="Calibri" w:cs="Times New Roman"/>
                                <w:sz w:val="24"/>
                                <w:szCs w:val="24"/>
                              </w:rPr>
                              <w:t xml:space="preserve">im Studiengang </w:t>
                            </w:r>
                            <w:r w:rsidR="004652DC">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0D0F2B" w:rsidRDefault="000D0F2B" w:rsidP="00D2325D">
                            <w:pPr>
                              <w:jc w:val="left"/>
                              <w:rPr>
                                <w:rFonts w:cs="Times New Roman"/>
                                <w:sz w:val="24"/>
                                <w:szCs w:val="24"/>
                              </w:rPr>
                            </w:pPr>
                          </w:p>
                          <w:p w:rsidR="000D0F2B" w:rsidRPr="000F48A7" w:rsidRDefault="004652DC"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000D0F2B"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sidR="000D0F2B">
                              <w:rPr>
                                <w:rFonts w:cs="Times New Roman"/>
                                <w:sz w:val="24"/>
                                <w:szCs w:val="24"/>
                              </w:rPr>
                              <w:br/>
                            </w:r>
                          </w:p>
                          <w:p w:rsidR="000D0F2B" w:rsidRPr="000F48A7" w:rsidRDefault="000D0F2B"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009917CE">
                              <w:rPr>
                                <w:rFonts w:ascii="Calibri" w:eastAsia="Calibri" w:hAnsi="Calibri" w:cs="Times New Roman"/>
                                <w:sz w:val="24"/>
                                <w:szCs w:val="24"/>
                              </w:rPr>
                              <w:t>31.05.2017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0D0F2B" w:rsidRDefault="004652DC" w:rsidP="00D2325D">
                      <w:pPr>
                        <w:jc w:val="left"/>
                        <w:rPr>
                          <w:rFonts w:ascii="Calibri" w:eastAsia="Calibri" w:hAnsi="Calibri" w:cs="Times New Roman"/>
                          <w:sz w:val="24"/>
                          <w:szCs w:val="24"/>
                        </w:rPr>
                      </w:pPr>
                      <w:r>
                        <w:rPr>
                          <w:rFonts w:ascii="Calibri" w:eastAsia="Calibri" w:hAnsi="Calibri" w:cs="Times New Roman"/>
                          <w:sz w:val="24"/>
                          <w:szCs w:val="24"/>
                        </w:rPr>
                        <w:t>Referat</w:t>
                      </w:r>
                      <w:r w:rsidR="000D0F2B">
                        <w:rPr>
                          <w:rFonts w:ascii="Calibri" w:eastAsia="Calibri" w:hAnsi="Calibri" w:cs="Times New Roman"/>
                          <w:sz w:val="24"/>
                          <w:szCs w:val="24"/>
                        </w:rPr>
                        <w:t xml:space="preserve"> </w:t>
                      </w:r>
                      <w:r w:rsidR="000D0F2B"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000D0F2B" w:rsidRPr="000F48A7">
                        <w:rPr>
                          <w:rFonts w:ascii="Calibri" w:eastAsia="Calibri" w:hAnsi="Calibri" w:cs="Times New Roman"/>
                          <w:sz w:val="24"/>
                          <w:szCs w:val="24"/>
                        </w:rPr>
                        <w:t xml:space="preserve"> </w:t>
                      </w:r>
                      <w:r w:rsidR="009917CE">
                        <w:rPr>
                          <w:rFonts w:ascii="Calibri" w:eastAsia="Calibri" w:hAnsi="Calibri" w:cs="Times New Roman"/>
                          <w:sz w:val="24"/>
                          <w:szCs w:val="24"/>
                        </w:rPr>
                        <w:t>Verteilte Systeme</w:t>
                      </w:r>
                      <w:r w:rsidR="000D0F2B">
                        <w:rPr>
                          <w:rFonts w:cs="Times New Roman"/>
                          <w:sz w:val="24"/>
                          <w:szCs w:val="24"/>
                        </w:rPr>
                        <w:br/>
                      </w:r>
                    </w:p>
                    <w:p w:rsidR="000D0F2B" w:rsidRDefault="000D0F2B" w:rsidP="00D2325D">
                      <w:pPr>
                        <w:jc w:val="left"/>
                        <w:rPr>
                          <w:rFonts w:cs="Times New Roman"/>
                          <w:sz w:val="24"/>
                          <w:szCs w:val="24"/>
                        </w:rPr>
                      </w:pPr>
                      <w:r w:rsidRPr="000F48A7">
                        <w:rPr>
                          <w:rFonts w:ascii="Calibri" w:eastAsia="Calibri" w:hAnsi="Calibri" w:cs="Times New Roman"/>
                          <w:sz w:val="24"/>
                          <w:szCs w:val="24"/>
                        </w:rPr>
                        <w:t xml:space="preserve">im Studiengang </w:t>
                      </w:r>
                      <w:r w:rsidR="004652DC">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0D0F2B" w:rsidRDefault="000D0F2B" w:rsidP="00D2325D">
                      <w:pPr>
                        <w:jc w:val="left"/>
                        <w:rPr>
                          <w:rFonts w:cs="Times New Roman"/>
                          <w:sz w:val="24"/>
                          <w:szCs w:val="24"/>
                        </w:rPr>
                      </w:pPr>
                    </w:p>
                    <w:p w:rsidR="000D0F2B" w:rsidRPr="000F48A7" w:rsidRDefault="004652DC"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000D0F2B"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sidR="000D0F2B">
                        <w:rPr>
                          <w:rFonts w:cs="Times New Roman"/>
                          <w:sz w:val="24"/>
                          <w:szCs w:val="24"/>
                        </w:rPr>
                        <w:br/>
                      </w:r>
                    </w:p>
                    <w:p w:rsidR="000D0F2B" w:rsidRPr="000F48A7" w:rsidRDefault="000D0F2B"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009917CE">
                        <w:rPr>
                          <w:rFonts w:ascii="Calibri" w:eastAsia="Calibri" w:hAnsi="Calibri" w:cs="Times New Roman"/>
                          <w:sz w:val="24"/>
                          <w:szCs w:val="24"/>
                        </w:rPr>
                        <w:t>31.05.2017</w:t>
                      </w:r>
                    </w:p>
                  </w:txbxContent>
                </v:textbox>
                <w10:wrap type="square" anchory="page"/>
              </v:shape>
            </w:pict>
          </mc:Fallback>
        </mc:AlternateContent>
      </w:r>
      <w:r>
        <w:rPr>
          <w:noProof/>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0F2B" w:rsidRPr="000C16DF" w:rsidRDefault="009917CE"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Ralf von der Reith</w:t>
                            </w:r>
                          </w:p>
                          <w:p w:rsidR="000D0F2B" w:rsidRPr="000F48A7" w:rsidRDefault="009917CE" w:rsidP="00D2325D">
                            <w:pPr>
                              <w:spacing w:before="240"/>
                              <w:jc w:val="center"/>
                              <w:rPr>
                                <w:rFonts w:ascii="Calibri" w:eastAsia="Calibri" w:hAnsi="Calibri" w:cs="Times New Roman"/>
                                <w:sz w:val="32"/>
                                <w:szCs w:val="32"/>
                              </w:rPr>
                            </w:pPr>
                            <w:r>
                              <w:rPr>
                                <w:rFonts w:ascii="Calibri" w:eastAsia="Calibri" w:hAnsi="Calibri" w:cs="Times New Roman"/>
                                <w:sz w:val="32"/>
                                <w:szCs w:val="32"/>
                                <w:highlight w:val="yellow"/>
                              </w:rPr>
                              <w:t>STDMA - Zeitmultiplexing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0D0F2B" w:rsidRPr="000C16DF" w:rsidRDefault="009917CE"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Ralf von der Reith</w:t>
                      </w:r>
                    </w:p>
                    <w:p w:rsidR="000D0F2B" w:rsidRPr="000F48A7" w:rsidRDefault="009917CE" w:rsidP="00D2325D">
                      <w:pPr>
                        <w:spacing w:before="240"/>
                        <w:jc w:val="center"/>
                        <w:rPr>
                          <w:rFonts w:ascii="Calibri" w:eastAsia="Calibri" w:hAnsi="Calibri" w:cs="Times New Roman"/>
                          <w:sz w:val="32"/>
                          <w:szCs w:val="32"/>
                        </w:rPr>
                      </w:pPr>
                      <w:r>
                        <w:rPr>
                          <w:rFonts w:ascii="Calibri" w:eastAsia="Calibri" w:hAnsi="Calibri" w:cs="Times New Roman"/>
                          <w:sz w:val="32"/>
                          <w:szCs w:val="32"/>
                          <w:highlight w:val="yellow"/>
                        </w:rPr>
                        <w:t>STDMA - Zeitmultiplexing</w:t>
                      </w:r>
                    </w:p>
                  </w:txbxContent>
                </v:textbox>
                <w10:wrap type="square" anchory="page"/>
              </v:shape>
            </w:pict>
          </mc:Fallback>
        </mc:AlternateContent>
      </w:r>
    </w:p>
    <w:p w:rsidR="00FA4BD8" w:rsidRDefault="0014483D" w:rsidP="00FA4BD8">
      <w:pPr>
        <w:pStyle w:val="S1andere"/>
      </w:pPr>
      <w:bookmarkStart w:id="0" w:name="_Toc244681177"/>
      <w:bookmarkStart w:id="1" w:name="_Toc244683728"/>
      <w:r>
        <w:lastRenderedPageBreak/>
        <w:t>Inhaltsverzeichnis</w:t>
      </w:r>
      <w:bookmarkEnd w:id="0"/>
      <w:bookmarkEnd w:id="1"/>
    </w:p>
    <w:p w:rsidR="00C76035" w:rsidRDefault="005879C8">
      <w:pPr>
        <w:pStyle w:val="Verzeichnis1"/>
        <w:rPr>
          <w:rFonts w:eastAsiaTheme="minorEastAsia"/>
          <w:b w:val="0"/>
          <w:noProof/>
          <w:sz w:val="22"/>
          <w:lang w:eastAsia="de-DE"/>
        </w:rPr>
      </w:pPr>
      <w:r>
        <w:rPr>
          <w:rFonts w:asciiTheme="majorHAnsi" w:hAnsiTheme="majorHAnsi"/>
        </w:rPr>
        <w:fldChar w:fldCharType="begin"/>
      </w:r>
      <w:r w:rsidR="006C4703">
        <w:rPr>
          <w:rFonts w:asciiTheme="majorHAnsi" w:hAnsiTheme="majorHAnsi"/>
        </w:rPr>
        <w:instrText xml:space="preserve"> TOC \h \z \t "ÜS2;2;ÜS3;3;ÜS1;1" </w:instrText>
      </w:r>
      <w:r>
        <w:rPr>
          <w:rFonts w:asciiTheme="majorHAnsi" w:hAnsiTheme="majorHAnsi"/>
        </w:rPr>
        <w:fldChar w:fldCharType="separate"/>
      </w:r>
      <w:hyperlink w:anchor="_Toc483987001" w:history="1">
        <w:r w:rsidR="00C76035" w:rsidRPr="00AC5467">
          <w:rPr>
            <w:rStyle w:val="Hyperlink"/>
            <w:noProof/>
          </w:rPr>
          <w:t>1</w:t>
        </w:r>
        <w:r w:rsidR="00C76035">
          <w:rPr>
            <w:rFonts w:eastAsiaTheme="minorEastAsia"/>
            <w:b w:val="0"/>
            <w:noProof/>
            <w:sz w:val="22"/>
            <w:lang w:eastAsia="de-DE"/>
          </w:rPr>
          <w:tab/>
        </w:r>
        <w:r w:rsidR="00C76035" w:rsidRPr="00AC5467">
          <w:rPr>
            <w:rStyle w:val="Hyperlink"/>
            <w:noProof/>
          </w:rPr>
          <w:t>Aufgabenstellung</w:t>
        </w:r>
        <w:r w:rsidR="00C76035">
          <w:rPr>
            <w:noProof/>
            <w:webHidden/>
          </w:rPr>
          <w:tab/>
        </w:r>
        <w:r w:rsidR="00C76035">
          <w:rPr>
            <w:noProof/>
            <w:webHidden/>
          </w:rPr>
          <w:fldChar w:fldCharType="begin"/>
        </w:r>
        <w:r w:rsidR="00C76035">
          <w:rPr>
            <w:noProof/>
            <w:webHidden/>
          </w:rPr>
          <w:instrText xml:space="preserve"> PAGEREF _Toc483987001 \h </w:instrText>
        </w:r>
        <w:r w:rsidR="00C76035">
          <w:rPr>
            <w:noProof/>
            <w:webHidden/>
          </w:rPr>
        </w:r>
        <w:r w:rsidR="00C76035">
          <w:rPr>
            <w:noProof/>
            <w:webHidden/>
          </w:rPr>
          <w:fldChar w:fldCharType="separate"/>
        </w:r>
        <w:r w:rsidR="00C76035">
          <w:rPr>
            <w:noProof/>
            <w:webHidden/>
          </w:rPr>
          <w:t>4</w:t>
        </w:r>
        <w:r w:rsidR="00C76035">
          <w:rPr>
            <w:noProof/>
            <w:webHidden/>
          </w:rPr>
          <w:fldChar w:fldCharType="end"/>
        </w:r>
      </w:hyperlink>
    </w:p>
    <w:p w:rsidR="00C76035" w:rsidRDefault="00C76035">
      <w:pPr>
        <w:pStyle w:val="Verzeichnis1"/>
        <w:rPr>
          <w:rFonts w:eastAsiaTheme="minorEastAsia"/>
          <w:b w:val="0"/>
          <w:noProof/>
          <w:sz w:val="22"/>
          <w:lang w:eastAsia="de-DE"/>
        </w:rPr>
      </w:pPr>
      <w:hyperlink w:anchor="_Toc483987002" w:history="1">
        <w:r w:rsidRPr="00AC5467">
          <w:rPr>
            <w:rStyle w:val="Hyperlink"/>
            <w:noProof/>
          </w:rPr>
          <w:t>2</w:t>
        </w:r>
        <w:r>
          <w:rPr>
            <w:rFonts w:eastAsiaTheme="minorEastAsia"/>
            <w:b w:val="0"/>
            <w:noProof/>
            <w:sz w:val="22"/>
            <w:lang w:eastAsia="de-DE"/>
          </w:rPr>
          <w:tab/>
        </w:r>
        <w:r w:rsidRPr="00AC5467">
          <w:rPr>
            <w:rStyle w:val="Hyperlink"/>
            <w:noProof/>
          </w:rPr>
          <w:t>Systementwurf</w:t>
        </w:r>
        <w:r>
          <w:rPr>
            <w:noProof/>
            <w:webHidden/>
          </w:rPr>
          <w:tab/>
        </w:r>
        <w:r>
          <w:rPr>
            <w:noProof/>
            <w:webHidden/>
          </w:rPr>
          <w:fldChar w:fldCharType="begin"/>
        </w:r>
        <w:r>
          <w:rPr>
            <w:noProof/>
            <w:webHidden/>
          </w:rPr>
          <w:instrText xml:space="preserve"> PAGEREF _Toc483987002 \h </w:instrText>
        </w:r>
        <w:r>
          <w:rPr>
            <w:noProof/>
            <w:webHidden/>
          </w:rPr>
        </w:r>
        <w:r>
          <w:rPr>
            <w:noProof/>
            <w:webHidden/>
          </w:rPr>
          <w:fldChar w:fldCharType="separate"/>
        </w:r>
        <w:r>
          <w:rPr>
            <w:noProof/>
            <w:webHidden/>
          </w:rPr>
          <w:t>5</w:t>
        </w:r>
        <w:r>
          <w:rPr>
            <w:noProof/>
            <w:webHidden/>
          </w:rPr>
          <w:fldChar w:fldCharType="end"/>
        </w:r>
      </w:hyperlink>
    </w:p>
    <w:p w:rsidR="00C76035" w:rsidRDefault="00C76035">
      <w:pPr>
        <w:pStyle w:val="Verzeichnis2"/>
        <w:rPr>
          <w:rFonts w:eastAsiaTheme="minorEastAsia"/>
          <w:noProof/>
          <w:sz w:val="22"/>
          <w:lang w:eastAsia="de-DE"/>
        </w:rPr>
      </w:pPr>
      <w:hyperlink w:anchor="_Toc483987003" w:history="1">
        <w:r w:rsidRPr="00AC5467">
          <w:rPr>
            <w:rStyle w:val="Hyperlink"/>
            <w:noProof/>
          </w:rPr>
          <w:t>2.1</w:t>
        </w:r>
        <w:r>
          <w:rPr>
            <w:rFonts w:eastAsiaTheme="minorEastAsia"/>
            <w:noProof/>
            <w:sz w:val="22"/>
            <w:lang w:eastAsia="de-DE"/>
          </w:rPr>
          <w:tab/>
        </w:r>
        <w:r w:rsidRPr="00AC5467">
          <w:rPr>
            <w:rStyle w:val="Hyperlink"/>
            <w:noProof/>
          </w:rPr>
          <w:t>Komponenten</w:t>
        </w:r>
        <w:r>
          <w:rPr>
            <w:noProof/>
            <w:webHidden/>
          </w:rPr>
          <w:tab/>
        </w:r>
        <w:r>
          <w:rPr>
            <w:noProof/>
            <w:webHidden/>
          </w:rPr>
          <w:fldChar w:fldCharType="begin"/>
        </w:r>
        <w:r>
          <w:rPr>
            <w:noProof/>
            <w:webHidden/>
          </w:rPr>
          <w:instrText xml:space="preserve"> PAGEREF _Toc483987003 \h </w:instrText>
        </w:r>
        <w:r>
          <w:rPr>
            <w:noProof/>
            <w:webHidden/>
          </w:rPr>
        </w:r>
        <w:r>
          <w:rPr>
            <w:noProof/>
            <w:webHidden/>
          </w:rPr>
          <w:fldChar w:fldCharType="separate"/>
        </w:r>
        <w:r>
          <w:rPr>
            <w:noProof/>
            <w:webHidden/>
          </w:rPr>
          <w:t>5</w:t>
        </w:r>
        <w:r>
          <w:rPr>
            <w:noProof/>
            <w:webHidden/>
          </w:rPr>
          <w:fldChar w:fldCharType="end"/>
        </w:r>
      </w:hyperlink>
    </w:p>
    <w:p w:rsidR="00C76035" w:rsidRDefault="00C76035">
      <w:pPr>
        <w:pStyle w:val="Verzeichnis3"/>
        <w:tabs>
          <w:tab w:val="left" w:pos="1320"/>
          <w:tab w:val="right" w:leader="dot" w:pos="8210"/>
        </w:tabs>
        <w:rPr>
          <w:rFonts w:eastAsiaTheme="minorEastAsia"/>
          <w:noProof/>
          <w:lang w:eastAsia="de-DE"/>
        </w:rPr>
      </w:pPr>
      <w:hyperlink w:anchor="_Toc483987004" w:history="1">
        <w:r w:rsidRPr="00AC5467">
          <w:rPr>
            <w:rStyle w:val="Hyperlink"/>
            <w:noProof/>
          </w:rPr>
          <w:t>2.1.1</w:t>
        </w:r>
        <w:r>
          <w:rPr>
            <w:rFonts w:eastAsiaTheme="minorEastAsia"/>
            <w:noProof/>
            <w:lang w:eastAsia="de-DE"/>
          </w:rPr>
          <w:tab/>
        </w:r>
        <w:r w:rsidRPr="00AC5467">
          <w:rPr>
            <w:rStyle w:val="Hyperlink"/>
            <w:noProof/>
          </w:rPr>
          <w:t>Slotmanager</w:t>
        </w:r>
        <w:r>
          <w:rPr>
            <w:noProof/>
            <w:webHidden/>
          </w:rPr>
          <w:tab/>
        </w:r>
        <w:r>
          <w:rPr>
            <w:noProof/>
            <w:webHidden/>
          </w:rPr>
          <w:fldChar w:fldCharType="begin"/>
        </w:r>
        <w:r>
          <w:rPr>
            <w:noProof/>
            <w:webHidden/>
          </w:rPr>
          <w:instrText xml:space="preserve"> PAGEREF _Toc483987004 \h </w:instrText>
        </w:r>
        <w:r>
          <w:rPr>
            <w:noProof/>
            <w:webHidden/>
          </w:rPr>
        </w:r>
        <w:r>
          <w:rPr>
            <w:noProof/>
            <w:webHidden/>
          </w:rPr>
          <w:fldChar w:fldCharType="separate"/>
        </w:r>
        <w:r>
          <w:rPr>
            <w:noProof/>
            <w:webHidden/>
          </w:rPr>
          <w:t>5</w:t>
        </w:r>
        <w:r>
          <w:rPr>
            <w:noProof/>
            <w:webHidden/>
          </w:rPr>
          <w:fldChar w:fldCharType="end"/>
        </w:r>
      </w:hyperlink>
    </w:p>
    <w:p w:rsidR="00C76035" w:rsidRDefault="00C76035">
      <w:pPr>
        <w:pStyle w:val="Verzeichnis3"/>
        <w:tabs>
          <w:tab w:val="left" w:pos="1320"/>
          <w:tab w:val="right" w:leader="dot" w:pos="8210"/>
        </w:tabs>
        <w:rPr>
          <w:rFonts w:eastAsiaTheme="minorEastAsia"/>
          <w:noProof/>
          <w:lang w:eastAsia="de-DE"/>
        </w:rPr>
      </w:pPr>
      <w:hyperlink w:anchor="_Toc483987005" w:history="1">
        <w:r w:rsidRPr="00AC5467">
          <w:rPr>
            <w:rStyle w:val="Hyperlink"/>
            <w:noProof/>
          </w:rPr>
          <w:t>2.1.2</w:t>
        </w:r>
        <w:r>
          <w:rPr>
            <w:rFonts w:eastAsiaTheme="minorEastAsia"/>
            <w:noProof/>
            <w:lang w:eastAsia="de-DE"/>
          </w:rPr>
          <w:tab/>
        </w:r>
        <w:r w:rsidRPr="00AC5467">
          <w:rPr>
            <w:rStyle w:val="Hyperlink"/>
            <w:noProof/>
          </w:rPr>
          <w:t>Timemanager</w:t>
        </w:r>
        <w:r>
          <w:rPr>
            <w:noProof/>
            <w:webHidden/>
          </w:rPr>
          <w:tab/>
        </w:r>
        <w:r>
          <w:rPr>
            <w:noProof/>
            <w:webHidden/>
          </w:rPr>
          <w:fldChar w:fldCharType="begin"/>
        </w:r>
        <w:r>
          <w:rPr>
            <w:noProof/>
            <w:webHidden/>
          </w:rPr>
          <w:instrText xml:space="preserve"> PAGEREF _Toc483987005 \h </w:instrText>
        </w:r>
        <w:r>
          <w:rPr>
            <w:noProof/>
            <w:webHidden/>
          </w:rPr>
        </w:r>
        <w:r>
          <w:rPr>
            <w:noProof/>
            <w:webHidden/>
          </w:rPr>
          <w:fldChar w:fldCharType="separate"/>
        </w:r>
        <w:r>
          <w:rPr>
            <w:noProof/>
            <w:webHidden/>
          </w:rPr>
          <w:t>7</w:t>
        </w:r>
        <w:r>
          <w:rPr>
            <w:noProof/>
            <w:webHidden/>
          </w:rPr>
          <w:fldChar w:fldCharType="end"/>
        </w:r>
      </w:hyperlink>
    </w:p>
    <w:p w:rsidR="00C76035" w:rsidRDefault="00C76035">
      <w:pPr>
        <w:pStyle w:val="Verzeichnis3"/>
        <w:tabs>
          <w:tab w:val="left" w:pos="1320"/>
          <w:tab w:val="right" w:leader="dot" w:pos="8210"/>
        </w:tabs>
        <w:rPr>
          <w:rFonts w:eastAsiaTheme="minorEastAsia"/>
          <w:noProof/>
          <w:lang w:eastAsia="de-DE"/>
        </w:rPr>
      </w:pPr>
      <w:hyperlink w:anchor="_Toc483987006" w:history="1">
        <w:r w:rsidRPr="00AC5467">
          <w:rPr>
            <w:rStyle w:val="Hyperlink"/>
            <w:noProof/>
          </w:rPr>
          <w:t>2.1.3</w:t>
        </w:r>
        <w:r>
          <w:rPr>
            <w:rFonts w:eastAsiaTheme="minorEastAsia"/>
            <w:noProof/>
            <w:lang w:eastAsia="de-DE"/>
          </w:rPr>
          <w:tab/>
        </w:r>
        <w:r w:rsidRPr="00AC5467">
          <w:rPr>
            <w:rStyle w:val="Hyperlink"/>
            <w:noProof/>
          </w:rPr>
          <w:t>Receiver</w:t>
        </w:r>
        <w:r>
          <w:rPr>
            <w:noProof/>
            <w:webHidden/>
          </w:rPr>
          <w:tab/>
        </w:r>
        <w:r>
          <w:rPr>
            <w:noProof/>
            <w:webHidden/>
          </w:rPr>
          <w:fldChar w:fldCharType="begin"/>
        </w:r>
        <w:r>
          <w:rPr>
            <w:noProof/>
            <w:webHidden/>
          </w:rPr>
          <w:instrText xml:space="preserve"> PAGEREF _Toc483987006 \h </w:instrText>
        </w:r>
        <w:r>
          <w:rPr>
            <w:noProof/>
            <w:webHidden/>
          </w:rPr>
        </w:r>
        <w:r>
          <w:rPr>
            <w:noProof/>
            <w:webHidden/>
          </w:rPr>
          <w:fldChar w:fldCharType="separate"/>
        </w:r>
        <w:r>
          <w:rPr>
            <w:noProof/>
            <w:webHidden/>
          </w:rPr>
          <w:t>8</w:t>
        </w:r>
        <w:r>
          <w:rPr>
            <w:noProof/>
            <w:webHidden/>
          </w:rPr>
          <w:fldChar w:fldCharType="end"/>
        </w:r>
      </w:hyperlink>
    </w:p>
    <w:p w:rsidR="00C76035" w:rsidRDefault="00C76035">
      <w:pPr>
        <w:pStyle w:val="Verzeichnis3"/>
        <w:tabs>
          <w:tab w:val="left" w:pos="1320"/>
          <w:tab w:val="right" w:leader="dot" w:pos="8210"/>
        </w:tabs>
        <w:rPr>
          <w:rFonts w:eastAsiaTheme="minorEastAsia"/>
          <w:noProof/>
          <w:lang w:eastAsia="de-DE"/>
        </w:rPr>
      </w:pPr>
      <w:hyperlink w:anchor="_Toc483987007" w:history="1">
        <w:r w:rsidRPr="00AC5467">
          <w:rPr>
            <w:rStyle w:val="Hyperlink"/>
            <w:noProof/>
          </w:rPr>
          <w:t>2.1.4</w:t>
        </w:r>
        <w:r>
          <w:rPr>
            <w:rFonts w:eastAsiaTheme="minorEastAsia"/>
            <w:noProof/>
            <w:lang w:eastAsia="de-DE"/>
          </w:rPr>
          <w:tab/>
        </w:r>
        <w:r w:rsidRPr="00AC5467">
          <w:rPr>
            <w:rStyle w:val="Hyperlink"/>
            <w:noProof/>
          </w:rPr>
          <w:t>Sender</w:t>
        </w:r>
        <w:r>
          <w:rPr>
            <w:noProof/>
            <w:webHidden/>
          </w:rPr>
          <w:tab/>
        </w:r>
        <w:r>
          <w:rPr>
            <w:noProof/>
            <w:webHidden/>
          </w:rPr>
          <w:fldChar w:fldCharType="begin"/>
        </w:r>
        <w:r>
          <w:rPr>
            <w:noProof/>
            <w:webHidden/>
          </w:rPr>
          <w:instrText xml:space="preserve"> PAGEREF _Toc483987007 \h </w:instrText>
        </w:r>
        <w:r>
          <w:rPr>
            <w:noProof/>
            <w:webHidden/>
          </w:rPr>
        </w:r>
        <w:r>
          <w:rPr>
            <w:noProof/>
            <w:webHidden/>
          </w:rPr>
          <w:fldChar w:fldCharType="separate"/>
        </w:r>
        <w:r>
          <w:rPr>
            <w:noProof/>
            <w:webHidden/>
          </w:rPr>
          <w:t>9</w:t>
        </w:r>
        <w:r>
          <w:rPr>
            <w:noProof/>
            <w:webHidden/>
          </w:rPr>
          <w:fldChar w:fldCharType="end"/>
        </w:r>
      </w:hyperlink>
    </w:p>
    <w:p w:rsidR="00C76035" w:rsidRDefault="00C76035">
      <w:pPr>
        <w:pStyle w:val="Verzeichnis3"/>
        <w:tabs>
          <w:tab w:val="left" w:pos="1320"/>
          <w:tab w:val="right" w:leader="dot" w:pos="8210"/>
        </w:tabs>
        <w:rPr>
          <w:rFonts w:eastAsiaTheme="minorEastAsia"/>
          <w:noProof/>
          <w:lang w:eastAsia="de-DE"/>
        </w:rPr>
      </w:pPr>
      <w:hyperlink w:anchor="_Toc483987008" w:history="1">
        <w:r w:rsidRPr="00AC5467">
          <w:rPr>
            <w:rStyle w:val="Hyperlink"/>
            <w:noProof/>
          </w:rPr>
          <w:t>2.1.5</w:t>
        </w:r>
        <w:r>
          <w:rPr>
            <w:rFonts w:eastAsiaTheme="minorEastAsia"/>
            <w:noProof/>
            <w:lang w:eastAsia="de-DE"/>
          </w:rPr>
          <w:tab/>
        </w:r>
        <w:r w:rsidRPr="00AC5467">
          <w:rPr>
            <w:rStyle w:val="Hyperlink"/>
            <w:noProof/>
          </w:rPr>
          <w:t>Station</w:t>
        </w:r>
        <w:r>
          <w:rPr>
            <w:noProof/>
            <w:webHidden/>
          </w:rPr>
          <w:tab/>
        </w:r>
        <w:r>
          <w:rPr>
            <w:noProof/>
            <w:webHidden/>
          </w:rPr>
          <w:fldChar w:fldCharType="begin"/>
        </w:r>
        <w:r>
          <w:rPr>
            <w:noProof/>
            <w:webHidden/>
          </w:rPr>
          <w:instrText xml:space="preserve"> PAGEREF _Toc483987008 \h </w:instrText>
        </w:r>
        <w:r>
          <w:rPr>
            <w:noProof/>
            <w:webHidden/>
          </w:rPr>
        </w:r>
        <w:r>
          <w:rPr>
            <w:noProof/>
            <w:webHidden/>
          </w:rPr>
          <w:fldChar w:fldCharType="separate"/>
        </w:r>
        <w:r>
          <w:rPr>
            <w:noProof/>
            <w:webHidden/>
          </w:rPr>
          <w:t>10</w:t>
        </w:r>
        <w:r>
          <w:rPr>
            <w:noProof/>
            <w:webHidden/>
          </w:rPr>
          <w:fldChar w:fldCharType="end"/>
        </w:r>
      </w:hyperlink>
    </w:p>
    <w:p w:rsidR="00C76035" w:rsidRDefault="00C76035">
      <w:pPr>
        <w:pStyle w:val="Verzeichnis2"/>
        <w:rPr>
          <w:rFonts w:eastAsiaTheme="minorEastAsia"/>
          <w:noProof/>
          <w:sz w:val="22"/>
          <w:lang w:eastAsia="de-DE"/>
        </w:rPr>
      </w:pPr>
      <w:hyperlink w:anchor="_Toc483987009" w:history="1">
        <w:r w:rsidRPr="00AC5467">
          <w:rPr>
            <w:rStyle w:val="Hyperlink"/>
            <w:noProof/>
          </w:rPr>
          <w:t>2.2</w:t>
        </w:r>
        <w:r>
          <w:rPr>
            <w:rFonts w:eastAsiaTheme="minorEastAsia"/>
            <w:noProof/>
            <w:sz w:val="22"/>
            <w:lang w:eastAsia="de-DE"/>
          </w:rPr>
          <w:tab/>
        </w:r>
        <w:r w:rsidRPr="00AC5467">
          <w:rPr>
            <w:rStyle w:val="Hyperlink"/>
            <w:noProof/>
          </w:rPr>
          <w:t>Gesamtsystem</w:t>
        </w:r>
        <w:r>
          <w:rPr>
            <w:noProof/>
            <w:webHidden/>
          </w:rPr>
          <w:tab/>
        </w:r>
        <w:r>
          <w:rPr>
            <w:noProof/>
            <w:webHidden/>
          </w:rPr>
          <w:fldChar w:fldCharType="begin"/>
        </w:r>
        <w:r>
          <w:rPr>
            <w:noProof/>
            <w:webHidden/>
          </w:rPr>
          <w:instrText xml:space="preserve"> PAGEREF _Toc483987009 \h </w:instrText>
        </w:r>
        <w:r>
          <w:rPr>
            <w:noProof/>
            <w:webHidden/>
          </w:rPr>
        </w:r>
        <w:r>
          <w:rPr>
            <w:noProof/>
            <w:webHidden/>
          </w:rPr>
          <w:fldChar w:fldCharType="separate"/>
        </w:r>
        <w:r>
          <w:rPr>
            <w:noProof/>
            <w:webHidden/>
          </w:rPr>
          <w:t>10</w:t>
        </w:r>
        <w:r>
          <w:rPr>
            <w:noProof/>
            <w:webHidden/>
          </w:rPr>
          <w:fldChar w:fldCharType="end"/>
        </w:r>
      </w:hyperlink>
    </w:p>
    <w:p w:rsidR="00C76035" w:rsidRDefault="00C76035">
      <w:pPr>
        <w:pStyle w:val="Verzeichnis1"/>
        <w:rPr>
          <w:rFonts w:eastAsiaTheme="minorEastAsia"/>
          <w:b w:val="0"/>
          <w:noProof/>
          <w:sz w:val="22"/>
          <w:lang w:eastAsia="de-DE"/>
        </w:rPr>
      </w:pPr>
      <w:hyperlink w:anchor="_Toc483987010" w:history="1">
        <w:r w:rsidRPr="00AC5467">
          <w:rPr>
            <w:rStyle w:val="Hyperlink"/>
            <w:noProof/>
          </w:rPr>
          <w:t>3</w:t>
        </w:r>
        <w:r>
          <w:rPr>
            <w:rFonts w:eastAsiaTheme="minorEastAsia"/>
            <w:b w:val="0"/>
            <w:noProof/>
            <w:sz w:val="22"/>
            <w:lang w:eastAsia="de-DE"/>
          </w:rPr>
          <w:tab/>
        </w:r>
        <w:r w:rsidRPr="00AC5467">
          <w:rPr>
            <w:rStyle w:val="Hyperlink"/>
            <w:noProof/>
          </w:rPr>
          <w:t>Zeit-Synchronisation</w:t>
        </w:r>
        <w:r>
          <w:rPr>
            <w:noProof/>
            <w:webHidden/>
          </w:rPr>
          <w:tab/>
        </w:r>
        <w:r>
          <w:rPr>
            <w:noProof/>
            <w:webHidden/>
          </w:rPr>
          <w:fldChar w:fldCharType="begin"/>
        </w:r>
        <w:r>
          <w:rPr>
            <w:noProof/>
            <w:webHidden/>
          </w:rPr>
          <w:instrText xml:space="preserve"> PAGEREF _Toc483987010 \h </w:instrText>
        </w:r>
        <w:r>
          <w:rPr>
            <w:noProof/>
            <w:webHidden/>
          </w:rPr>
        </w:r>
        <w:r>
          <w:rPr>
            <w:noProof/>
            <w:webHidden/>
          </w:rPr>
          <w:fldChar w:fldCharType="separate"/>
        </w:r>
        <w:r>
          <w:rPr>
            <w:noProof/>
            <w:webHidden/>
          </w:rPr>
          <w:t>13</w:t>
        </w:r>
        <w:r>
          <w:rPr>
            <w:noProof/>
            <w:webHidden/>
          </w:rPr>
          <w:fldChar w:fldCharType="end"/>
        </w:r>
      </w:hyperlink>
    </w:p>
    <w:p w:rsidR="00C76035" w:rsidRDefault="00C76035">
      <w:pPr>
        <w:pStyle w:val="Verzeichnis1"/>
        <w:rPr>
          <w:rFonts w:eastAsiaTheme="minorEastAsia"/>
          <w:b w:val="0"/>
          <w:noProof/>
          <w:sz w:val="22"/>
          <w:lang w:eastAsia="de-DE"/>
        </w:rPr>
      </w:pPr>
      <w:hyperlink w:anchor="_Toc483987011" w:history="1">
        <w:r w:rsidRPr="00AC5467">
          <w:rPr>
            <w:rStyle w:val="Hyperlink"/>
            <w:noProof/>
          </w:rPr>
          <w:t>4</w:t>
        </w:r>
        <w:r>
          <w:rPr>
            <w:rFonts w:eastAsiaTheme="minorEastAsia"/>
            <w:b w:val="0"/>
            <w:noProof/>
            <w:sz w:val="22"/>
            <w:lang w:eastAsia="de-DE"/>
          </w:rPr>
          <w:tab/>
        </w:r>
        <w:r w:rsidRPr="00AC5467">
          <w:rPr>
            <w:rStyle w:val="Hyperlink"/>
            <w:noProof/>
          </w:rPr>
          <w:t>Kollisionsvermeidung</w:t>
        </w:r>
        <w:r>
          <w:rPr>
            <w:noProof/>
            <w:webHidden/>
          </w:rPr>
          <w:tab/>
        </w:r>
        <w:r>
          <w:rPr>
            <w:noProof/>
            <w:webHidden/>
          </w:rPr>
          <w:fldChar w:fldCharType="begin"/>
        </w:r>
        <w:r>
          <w:rPr>
            <w:noProof/>
            <w:webHidden/>
          </w:rPr>
          <w:instrText xml:space="preserve"> PAGEREF _Toc483987011 \h </w:instrText>
        </w:r>
        <w:r>
          <w:rPr>
            <w:noProof/>
            <w:webHidden/>
          </w:rPr>
        </w:r>
        <w:r>
          <w:rPr>
            <w:noProof/>
            <w:webHidden/>
          </w:rPr>
          <w:fldChar w:fldCharType="separate"/>
        </w:r>
        <w:r>
          <w:rPr>
            <w:noProof/>
            <w:webHidden/>
          </w:rPr>
          <w:t>14</w:t>
        </w:r>
        <w:r>
          <w:rPr>
            <w:noProof/>
            <w:webHidden/>
          </w:rPr>
          <w:fldChar w:fldCharType="end"/>
        </w:r>
      </w:hyperlink>
    </w:p>
    <w:p w:rsidR="00C76035" w:rsidRDefault="00C76035">
      <w:pPr>
        <w:pStyle w:val="Verzeichnis1"/>
        <w:rPr>
          <w:rFonts w:eastAsiaTheme="minorEastAsia"/>
          <w:b w:val="0"/>
          <w:noProof/>
          <w:sz w:val="22"/>
          <w:lang w:eastAsia="de-DE"/>
        </w:rPr>
      </w:pPr>
      <w:hyperlink w:anchor="_Toc483987012" w:history="1">
        <w:r w:rsidRPr="00AC5467">
          <w:rPr>
            <w:rStyle w:val="Hyperlink"/>
            <w:noProof/>
          </w:rPr>
          <w:t>5</w:t>
        </w:r>
        <w:r>
          <w:rPr>
            <w:rFonts w:eastAsiaTheme="minorEastAsia"/>
            <w:b w:val="0"/>
            <w:noProof/>
            <w:sz w:val="22"/>
            <w:lang w:eastAsia="de-DE"/>
          </w:rPr>
          <w:tab/>
        </w:r>
        <w:r w:rsidRPr="00AC5467">
          <w:rPr>
            <w:rStyle w:val="Hyperlink"/>
            <w:noProof/>
          </w:rPr>
          <w:t>Quellen</w:t>
        </w:r>
        <w:r>
          <w:rPr>
            <w:noProof/>
            <w:webHidden/>
          </w:rPr>
          <w:tab/>
        </w:r>
        <w:r>
          <w:rPr>
            <w:noProof/>
            <w:webHidden/>
          </w:rPr>
          <w:fldChar w:fldCharType="begin"/>
        </w:r>
        <w:r>
          <w:rPr>
            <w:noProof/>
            <w:webHidden/>
          </w:rPr>
          <w:instrText xml:space="preserve"> PAGEREF _Toc483987012 \h </w:instrText>
        </w:r>
        <w:r>
          <w:rPr>
            <w:noProof/>
            <w:webHidden/>
          </w:rPr>
        </w:r>
        <w:r>
          <w:rPr>
            <w:noProof/>
            <w:webHidden/>
          </w:rPr>
          <w:fldChar w:fldCharType="separate"/>
        </w:r>
        <w:r>
          <w:rPr>
            <w:noProof/>
            <w:webHidden/>
          </w:rPr>
          <w:t>15</w:t>
        </w:r>
        <w:r>
          <w:rPr>
            <w:noProof/>
            <w:webHidden/>
          </w:rPr>
          <w:fldChar w:fldCharType="end"/>
        </w:r>
      </w:hyperlink>
    </w:p>
    <w:p w:rsidR="00FA4BD8" w:rsidRPr="00FA4BD8" w:rsidRDefault="005879C8" w:rsidP="00FA4BD8">
      <w:pPr>
        <w:sectPr w:rsidR="00FA4BD8" w:rsidRPr="00FA4BD8">
          <w:footnotePr>
            <w:pos w:val="beneathText"/>
          </w:footnotePr>
          <w:pgSz w:w="11906" w:h="16838" w:code="9"/>
          <w:pgMar w:top="1701" w:right="1701" w:bottom="2835" w:left="1985" w:header="1134" w:footer="567" w:gutter="0"/>
          <w:cols w:space="708"/>
          <w:docGrid w:linePitch="360"/>
        </w:sectPr>
      </w:pPr>
      <w:r>
        <w:rPr>
          <w:rFonts w:asciiTheme="majorHAnsi" w:hAnsiTheme="majorHAnsi"/>
          <w:sz w:val="32"/>
        </w:rPr>
        <w:fldChar w:fldCharType="end"/>
      </w:r>
    </w:p>
    <w:p w:rsidR="009917CE" w:rsidRPr="009917CE" w:rsidRDefault="009917CE" w:rsidP="009917CE">
      <w:pPr>
        <w:pStyle w:val="S1"/>
      </w:pPr>
      <w:bookmarkStart w:id="2" w:name="_Toc483987001"/>
      <w:r>
        <w:lastRenderedPageBreak/>
        <w:t>Aufgabenstellung</w:t>
      </w:r>
      <w:bookmarkEnd w:id="2"/>
    </w:p>
    <w:p w:rsidR="009917CE" w:rsidRDefault="009917CE" w:rsidP="009917CE">
      <w:r>
        <w:t>Angelehnt an die Übertragung von Daten per Funk mit nur einem Kanal soll eine Sende-/Empfangsstation zur Datenübertragung auf Basis von Zeitmultiplexing entworfen und implementiert werden. Statt Funk wird IP-Multicast mit vorgegebener IP und Ports genutzt.</w:t>
      </w:r>
    </w:p>
    <w:p w:rsidR="009917CE" w:rsidRDefault="009917CE" w:rsidP="009917CE"/>
    <w:p w:rsidR="009917CE" w:rsidRDefault="009917CE" w:rsidP="009917CE">
      <w:r>
        <w:t>Um die gleichberechtigte Teilnahme mehrerer Stationen an der Kommunikation zu gewährleisten, wird die Zeit in Frames fester Größe (hier eine Sekunde pro Frame) seit 1.1.1970 00:00 geteilt. Diese Frames widerum sind in 25 Slots á 40ms unterteilt. Jede teilnehmende Station darf genau einen Slot pro Frame zur Datenübertragung nutzen.</w:t>
      </w:r>
    </w:p>
    <w:p w:rsidR="009917CE" w:rsidRDefault="009917CE" w:rsidP="009917CE"/>
    <w:p w:rsidR="009917CE" w:rsidRDefault="009917CE" w:rsidP="009917CE">
      <w:r>
        <w:t xml:space="preserve">Desweiteren gibt es zwei Typen von Stationen, A und B. Jede teilnehmende Station gehört einem Typen an. Die Stationen des Typs A sind zeitgebend. Alle Teilnehmer synchronisieren ihre lokale Zeit anhand der Zeitstempel dieser Stationen. Da auch die A-Stationen untereinander zeitliche Abweichungen haben können synchronisieren sich diese auch gegenseitig. </w:t>
      </w:r>
    </w:p>
    <w:p w:rsidR="009917CE" w:rsidRDefault="009917CE" w:rsidP="009917CE"/>
    <w:p w:rsidR="009917CE" w:rsidRDefault="009917CE" w:rsidP="009917CE">
      <w:r>
        <w:t xml:space="preserve">Die zu sendenden Nachrichten-Pakete müssen folgender Vorgabe entsprechen: </w:t>
      </w:r>
    </w:p>
    <w:p w:rsidR="009917CE" w:rsidRDefault="009917CE" w:rsidP="009917CE"/>
    <w:p w:rsidR="009917CE" w:rsidRDefault="009917CE" w:rsidP="009917CE">
      <w:r>
        <w:t>Byte 0 Stationsklasse ('A' oder 'B')</w:t>
      </w:r>
    </w:p>
    <w:p w:rsidR="009917CE" w:rsidRDefault="009917CE" w:rsidP="009917CE">
      <w:r>
        <w:t>Byte 1-24 Nutzdaten</w:t>
      </w:r>
    </w:p>
    <w:p w:rsidR="009917CE" w:rsidRDefault="009917CE" w:rsidP="009917CE">
      <w:pPr>
        <w:ind w:firstLine="708"/>
      </w:pPr>
      <w:r>
        <w:t>Byte 1- 10 Name der Sendestation</w:t>
      </w:r>
    </w:p>
    <w:p w:rsidR="009917CE" w:rsidRDefault="009917CE" w:rsidP="009917CE">
      <w:r>
        <w:t>Byte 25 Nummer des Slots, in dem im nächsten Frame gesendet wird</w:t>
      </w:r>
    </w:p>
    <w:p w:rsidR="009917CE" w:rsidRDefault="009917CE" w:rsidP="009917CE">
      <w:pPr>
        <w:ind w:left="-708" w:firstLine="708"/>
      </w:pPr>
      <w:r>
        <w:t>Byte 26-33 Zeitpunkt des Sendens dieses Pakets: Millisekunden seit 1.1.1970 00:00</w:t>
      </w:r>
    </w:p>
    <w:p w:rsidR="009917CE" w:rsidRDefault="009917CE" w:rsidP="009917CE"/>
    <w:p w:rsidR="009917CE" w:rsidRDefault="009917CE" w:rsidP="009917CE">
      <w:r>
        <w:t>Ziel ist es, eine möglichst Kollisionsfreie (d.h. nur genau eine Nachricht pro Slot) Kommunikation zu gewährleisten.</w:t>
      </w:r>
    </w:p>
    <w:p w:rsidR="009917CE" w:rsidRDefault="009917CE" w:rsidP="009917CE"/>
    <w:p w:rsidR="009917CE" w:rsidRDefault="009917CE" w:rsidP="009917CE">
      <w:pPr>
        <w:pStyle w:val="S1"/>
      </w:pPr>
      <w:bookmarkStart w:id="3" w:name="_Toc483987002"/>
      <w:r>
        <w:lastRenderedPageBreak/>
        <w:t>Systementwurf</w:t>
      </w:r>
      <w:bookmarkEnd w:id="3"/>
    </w:p>
    <w:p w:rsidR="00274BB2" w:rsidRPr="00274BB2" w:rsidRDefault="009917CE" w:rsidP="00E83F2C">
      <w:pPr>
        <w:pStyle w:val="S2"/>
      </w:pPr>
      <w:bookmarkStart w:id="4" w:name="_Toc483987003"/>
      <w:r>
        <w:t>Komponenten</w:t>
      </w:r>
      <w:bookmarkEnd w:id="4"/>
    </w:p>
    <w:p w:rsidR="009917CE" w:rsidRPr="009917CE" w:rsidRDefault="009917CE" w:rsidP="009917CE">
      <w:pPr>
        <w:pStyle w:val="StandardWeb"/>
        <w:spacing w:after="0"/>
        <w:rPr>
          <w:lang w:val="en-US"/>
        </w:rPr>
      </w:pPr>
      <w:r w:rsidRPr="009917CE">
        <w:rPr>
          <w:lang w:val="en-US"/>
        </w:rPr>
        <w:t>Die Station besteht aus mehreren Komponenten:</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Dem Empfänger: Dieser wartet auf Nachrichten, nimmt sie entgegen und prüft, ob es Kollisionen gegeben hat.</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Der Slot-Verwaltung: Sie bekommt sämtliche Informationen über getätigte Slot-Reservierungen und gibt auf Anfrage einen freien Slot zurück.</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Dem Leser: Er nimmt Input entgegen/liest die zu sendenden Daten aus einer Datei aus und bereitet daraus eine Nachricht ohne Zeit und Slotreservierung vor.</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Dem Schreiber: Dieser nimmt erhaltene Nachrichten entgegen und loggt sie.</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Dem Sender: Er beschafft sich die nächste zu sendende Nachricht vom Leser, ergänzt sie um eine Slotreservierung von der Slot-Verwaltung sowie um einen Zeitstempel von der Zeit-Verwaltung und versendet diese Daten in Form eines UDP-Pakets.</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Der Zeitverwaltung: Sie stellt Zeitstempel bereit und übernimmt die Uhrensynchronisation.</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Der Station: Die Station steuert den zeitlichen Ablauf. Nach Beginn eines Slots beschafft sie sich die Nachrichten vom Empfänger, delegiert die einzelnen Informationen an die entsprechenden Komponenten und leitet den Sendeprozess ein.</w:t>
      </w:r>
    </w:p>
    <w:p w:rsidR="009917CE" w:rsidRDefault="009917CE" w:rsidP="009917CE">
      <w:pPr>
        <w:rPr>
          <w:lang w:val="en-US"/>
        </w:rPr>
      </w:pPr>
    </w:p>
    <w:p w:rsidR="009917CE" w:rsidRDefault="009917CE" w:rsidP="009917CE">
      <w:pPr>
        <w:pStyle w:val="S3"/>
      </w:pPr>
      <w:bookmarkStart w:id="5" w:name="_Toc483987004"/>
      <w:r>
        <w:t>Slotmanager</w:t>
      </w:r>
      <w:bookmarkEnd w:id="5"/>
    </w:p>
    <w:p w:rsidR="009917CE" w:rsidRPr="009917CE" w:rsidRDefault="009917CE" w:rsidP="009917CE">
      <w:pPr>
        <w:rPr>
          <w:lang w:val="en-US"/>
        </w:rPr>
      </w:pPr>
    </w:p>
    <w:p w:rsidR="009917CE" w:rsidRDefault="009917CE" w:rsidP="009917CE">
      <w:pPr>
        <w:rPr>
          <w:lang w:val="en-US"/>
        </w:rPr>
      </w:pPr>
      <w:r>
        <w:rPr>
          <w:lang w:val="en-US"/>
        </w:rPr>
        <w:t xml:space="preserve">Der Slotmanager sammelt Informationen über den Zustand der einzelnen Slots innerhalb eines Frames. Er nimmt Reservierungen von Slots entgegen und stellt auf Anfrage eine noch verfügbare Slotnummer zur Verfügung. </w:t>
      </w:r>
    </w:p>
    <w:p w:rsidR="009917CE" w:rsidRDefault="009917CE">
      <w:pPr>
        <w:rPr>
          <w:i/>
          <w:iCs/>
          <w:lang w:val="en-US"/>
        </w:rPr>
      </w:pPr>
    </w:p>
    <w:p w:rsidR="000A55C5" w:rsidRDefault="000A55C5" w:rsidP="009917CE">
      <w:pPr>
        <w:rPr>
          <w:i/>
          <w:iCs/>
          <w:lang w:val="en-US"/>
        </w:rPr>
      </w:pPr>
    </w:p>
    <w:p w:rsidR="000A55C5" w:rsidRDefault="000A55C5" w:rsidP="009917CE">
      <w:pPr>
        <w:rPr>
          <w:i/>
          <w:iCs/>
          <w:lang w:val="en-US"/>
        </w:rPr>
      </w:pPr>
    </w:p>
    <w:p w:rsidR="000A55C5" w:rsidRDefault="000A55C5" w:rsidP="009917CE">
      <w:pPr>
        <w:rPr>
          <w:i/>
          <w:iCs/>
          <w:lang w:val="en-US"/>
        </w:rPr>
      </w:pPr>
    </w:p>
    <w:p w:rsidR="009917CE" w:rsidRDefault="009917CE" w:rsidP="009917CE">
      <w:pPr>
        <w:rPr>
          <w:i/>
          <w:iCs/>
          <w:lang w:val="en-US"/>
        </w:rPr>
      </w:pPr>
      <w:r>
        <w:rPr>
          <w:i/>
          <w:iCs/>
          <w:lang w:val="en-US"/>
        </w:rPr>
        <w:lastRenderedPageBreak/>
        <w:t>Datenstrukturen</w:t>
      </w:r>
    </w:p>
    <w:p w:rsidR="009917CE" w:rsidRDefault="009917CE" w:rsidP="009917CE">
      <w:pPr>
        <w:rPr>
          <w:lang w:val="en-US"/>
        </w:rPr>
      </w:pPr>
    </w:p>
    <w:p w:rsidR="009917CE" w:rsidRDefault="009917CE" w:rsidP="009917CE">
      <w:pPr>
        <w:rPr>
          <w:lang w:val="en-US"/>
        </w:rPr>
      </w:pPr>
      <w:r>
        <w:rPr>
          <w:lang w:val="en-US"/>
        </w:rPr>
        <w:t>Liste der freien Slots: Liste aller noch nicht reservierten Slots. Jeder Slot wird durch eine eindeutige Zahl entsprechend ihrer Reihenfolge im Frame repräsentiert.</w:t>
      </w:r>
    </w:p>
    <w:p w:rsidR="009917CE" w:rsidRDefault="009917CE" w:rsidP="009917CE">
      <w:pPr>
        <w:rPr>
          <w:lang w:val="en-US"/>
        </w:rPr>
      </w:pPr>
    </w:p>
    <w:p w:rsidR="009917CE" w:rsidRDefault="009917CE" w:rsidP="009917CE">
      <w:pPr>
        <w:rPr>
          <w:lang w:val="en-US"/>
        </w:rPr>
      </w:pPr>
      <w:r>
        <w:rPr>
          <w:lang w:val="en-US"/>
        </w:rPr>
        <w:t>Der Slotmanager hat folgende (internen) Schnittstellen:</w:t>
      </w:r>
    </w:p>
    <w:p w:rsidR="009917CE" w:rsidRDefault="009917CE" w:rsidP="009917CE">
      <w:pPr>
        <w:rPr>
          <w:lang w:val="en-US"/>
        </w:rPr>
      </w:pPr>
    </w:p>
    <w:p w:rsidR="009917CE" w:rsidRPr="009917CE" w:rsidRDefault="009917CE" w:rsidP="009917CE">
      <w:pPr>
        <w:rPr>
          <w:i/>
          <w:lang w:val="en-US"/>
        </w:rPr>
      </w:pPr>
      <w:r w:rsidRPr="009917CE">
        <w:rPr>
          <w:i/>
          <w:lang w:val="en-US"/>
        </w:rPr>
        <w:t>get_slot</w:t>
      </w:r>
    </w:p>
    <w:p w:rsidR="009917CE" w:rsidRDefault="009917CE" w:rsidP="009917CE">
      <w:pPr>
        <w:rPr>
          <w:lang w:val="en-US"/>
        </w:rPr>
      </w:pPr>
      <w:r>
        <w:rPr>
          <w:lang w:val="en-US"/>
        </w:rPr>
        <w:t>Format: {get_slot, PID}</w:t>
      </w:r>
    </w:p>
    <w:p w:rsidR="009917CE" w:rsidRDefault="009917CE" w:rsidP="009917CE">
      <w:pPr>
        <w:rPr>
          <w:lang w:val="en-US"/>
        </w:rPr>
      </w:pPr>
      <w:r>
        <w:rPr>
          <w:lang w:val="en-US"/>
        </w:rPr>
        <w:t>PID: Sender der Anfrage.</w:t>
      </w:r>
    </w:p>
    <w:p w:rsidR="009917CE" w:rsidRDefault="009917CE" w:rsidP="009917CE">
      <w:pPr>
        <w:rPr>
          <w:lang w:val="en-US"/>
        </w:rPr>
      </w:pPr>
    </w:p>
    <w:p w:rsidR="009917CE" w:rsidRDefault="009917CE" w:rsidP="009917CE">
      <w:pPr>
        <w:rPr>
          <w:lang w:val="en-US"/>
        </w:rPr>
      </w:pPr>
      <w:r>
        <w:rPr>
          <w:lang w:val="en-US"/>
        </w:rPr>
        <w:t>Reserviert einen Slot für den nächsten Frame und gibt die Nummer des reservierten Slots zurück.</w:t>
      </w:r>
    </w:p>
    <w:p w:rsidR="009917CE" w:rsidRDefault="009917CE" w:rsidP="009917CE">
      <w:pPr>
        <w:rPr>
          <w:lang w:val="en-US"/>
        </w:rPr>
      </w:pPr>
    </w:p>
    <w:p w:rsidR="009917CE" w:rsidRDefault="009917CE" w:rsidP="009917CE">
      <w:pPr>
        <w:rPr>
          <w:lang w:val="en-US"/>
        </w:rPr>
      </w:pPr>
      <w:r>
        <w:rPr>
          <w:lang w:val="en-US"/>
        </w:rPr>
        <w:t>Format der Antwort: {slot, SlotNr}</w:t>
      </w:r>
    </w:p>
    <w:p w:rsidR="009917CE" w:rsidRDefault="009917CE" w:rsidP="009917CE">
      <w:pPr>
        <w:rPr>
          <w:lang w:val="en-US"/>
        </w:rPr>
      </w:pPr>
      <w:r>
        <w:rPr>
          <w:lang w:val="en-US"/>
        </w:rPr>
        <w:t>SlotNr: Ganze Zahl, die den Slot eindeutig repräsentiert.</w:t>
      </w:r>
    </w:p>
    <w:p w:rsidR="009917CE" w:rsidRDefault="009917CE" w:rsidP="009917CE">
      <w:pPr>
        <w:rPr>
          <w:lang w:val="en-US"/>
        </w:rPr>
      </w:pPr>
    </w:p>
    <w:p w:rsidR="009917CE" w:rsidRDefault="009917CE" w:rsidP="009917CE">
      <w:pPr>
        <w:rPr>
          <w:lang w:val="en-US"/>
        </w:rPr>
      </w:pPr>
      <w:r>
        <w:rPr>
          <w:i/>
          <w:iCs/>
          <w:lang w:val="en-US"/>
        </w:rPr>
        <w:t>reserve</w:t>
      </w:r>
    </w:p>
    <w:p w:rsidR="009917CE" w:rsidRDefault="009917CE" w:rsidP="009917CE">
      <w:pPr>
        <w:rPr>
          <w:lang w:val="en-US"/>
        </w:rPr>
      </w:pPr>
      <w:r>
        <w:rPr>
          <w:lang w:val="en-US"/>
        </w:rPr>
        <w:t>Format: {reserve, Slot}</w:t>
      </w:r>
    </w:p>
    <w:p w:rsidR="009917CE" w:rsidRDefault="009917CE" w:rsidP="009917CE">
      <w:pPr>
        <w:rPr>
          <w:lang w:val="en-US"/>
        </w:rPr>
      </w:pPr>
      <w:r>
        <w:rPr>
          <w:lang w:val="en-US"/>
        </w:rPr>
        <w:t xml:space="preserve">Slot: Nummer des reservierten Slot. </w:t>
      </w:r>
    </w:p>
    <w:p w:rsidR="009917CE" w:rsidRDefault="009917CE" w:rsidP="009917CE">
      <w:pPr>
        <w:rPr>
          <w:lang w:val="en-US"/>
        </w:rPr>
      </w:pPr>
    </w:p>
    <w:p w:rsidR="009917CE" w:rsidRDefault="009917CE" w:rsidP="009917CE">
      <w:pPr>
        <w:rPr>
          <w:lang w:val="en-US"/>
        </w:rPr>
      </w:pPr>
      <w:r>
        <w:rPr>
          <w:lang w:val="en-US"/>
        </w:rPr>
        <w:t>reserviert einen Slot für den nächsten Frame.</w:t>
      </w:r>
    </w:p>
    <w:p w:rsidR="009917CE" w:rsidRDefault="009917CE" w:rsidP="009917CE">
      <w:pPr>
        <w:rPr>
          <w:lang w:val="en-US"/>
        </w:rPr>
      </w:pPr>
    </w:p>
    <w:p w:rsidR="009917CE" w:rsidRDefault="009917CE" w:rsidP="009917CE">
      <w:pPr>
        <w:rPr>
          <w:lang w:val="en-US"/>
        </w:rPr>
      </w:pPr>
      <w:r>
        <w:rPr>
          <w:i/>
          <w:iCs/>
          <w:lang w:val="en-US"/>
        </w:rPr>
        <w:t>new_frame</w:t>
      </w:r>
    </w:p>
    <w:p w:rsidR="009917CE" w:rsidRDefault="009917CE" w:rsidP="009917CE">
      <w:pPr>
        <w:rPr>
          <w:lang w:val="en-US"/>
        </w:rPr>
      </w:pPr>
      <w:r>
        <w:rPr>
          <w:lang w:val="en-US"/>
        </w:rPr>
        <w:t>Format: new_frame</w:t>
      </w:r>
    </w:p>
    <w:p w:rsidR="009917CE" w:rsidRDefault="009917CE" w:rsidP="009917CE">
      <w:pPr>
        <w:rPr>
          <w:lang w:val="en-US"/>
        </w:rPr>
      </w:pPr>
    </w:p>
    <w:p w:rsidR="009917CE" w:rsidRDefault="009917CE" w:rsidP="009917CE">
      <w:pPr>
        <w:rPr>
          <w:lang w:val="en-US"/>
        </w:rPr>
      </w:pPr>
      <w:r>
        <w:rPr>
          <w:lang w:val="en-US"/>
        </w:rPr>
        <w:t xml:space="preserve">Signalisiert dem Slotmanager, dass ein neuer Frame begonnen hat und setzt die Slotliste zurück. </w:t>
      </w:r>
    </w:p>
    <w:p w:rsidR="009917CE" w:rsidRDefault="009917CE" w:rsidP="009917CE">
      <w:pPr>
        <w:rPr>
          <w:lang w:val="en-US"/>
        </w:rPr>
      </w:pPr>
      <w:r>
        <w:rPr>
          <w:i/>
          <w:iCs/>
          <w:lang w:val="en-US"/>
        </w:rPr>
        <w:t xml:space="preserve">Information: </w:t>
      </w:r>
      <w:r>
        <w:rPr>
          <w:lang w:val="en-US"/>
        </w:rPr>
        <w:t>Wird nur am Ende eines Frames aufgerufen.</w:t>
      </w:r>
    </w:p>
    <w:p w:rsidR="00EE4EE8" w:rsidRDefault="00EE4EE8" w:rsidP="009917CE"/>
    <w:p w:rsidR="00263BC4" w:rsidRDefault="00263BC4" w:rsidP="009917CE"/>
    <w:p w:rsidR="009917CE" w:rsidRDefault="009917CE">
      <w:pPr>
        <w:rPr>
          <w:b/>
          <w:sz w:val="26"/>
          <w:lang w:val="en-US"/>
        </w:rPr>
      </w:pPr>
      <w:r>
        <w:br w:type="page"/>
      </w:r>
    </w:p>
    <w:p w:rsidR="009917CE" w:rsidRDefault="009917CE" w:rsidP="009917CE">
      <w:pPr>
        <w:pStyle w:val="S3"/>
      </w:pPr>
      <w:bookmarkStart w:id="6" w:name="_Toc483987005"/>
      <w:r>
        <w:lastRenderedPageBreak/>
        <w:t>Timemanager</w:t>
      </w:r>
      <w:bookmarkEnd w:id="6"/>
    </w:p>
    <w:p w:rsidR="009917CE" w:rsidRDefault="009917CE"/>
    <w:p w:rsidR="009917CE" w:rsidRDefault="009917CE" w:rsidP="009917CE">
      <w:pPr>
        <w:rPr>
          <w:lang w:val="en-US"/>
        </w:rPr>
      </w:pPr>
      <w:r>
        <w:rPr>
          <w:lang w:val="en-US"/>
        </w:rPr>
        <w:t>Die Zeitverwaltung dient der Synchronisation und der Bereitstellung der lokalen Zeit. Ihr werden nach Erhalt einer Nachricht die enthaltenen Zeitstempel bereitgestellt, sodass nach einem Frame der Mittelwert über die Zeitstempel aller A-Stationen gebildet und dieser als neuer Offset weiterverwendet werden kann.</w:t>
      </w:r>
    </w:p>
    <w:p w:rsidR="009917CE" w:rsidRDefault="009917CE" w:rsidP="009917CE">
      <w:pPr>
        <w:rPr>
          <w:lang w:val="en-US"/>
        </w:rPr>
      </w:pPr>
    </w:p>
    <w:p w:rsidR="009917CE" w:rsidRDefault="009917CE" w:rsidP="009917CE">
      <w:pPr>
        <w:rPr>
          <w:i/>
          <w:iCs/>
          <w:lang w:val="en-US"/>
        </w:rPr>
      </w:pPr>
      <w:r>
        <w:rPr>
          <w:i/>
          <w:iCs/>
          <w:lang w:val="en-US"/>
        </w:rPr>
        <w:t>Datenstrukturen:</w:t>
      </w:r>
    </w:p>
    <w:p w:rsidR="009917CE" w:rsidRDefault="009917CE" w:rsidP="009917CE">
      <w:pPr>
        <w:rPr>
          <w:lang w:val="en-US"/>
        </w:rPr>
      </w:pPr>
    </w:p>
    <w:p w:rsidR="009917CE" w:rsidRDefault="009917CE" w:rsidP="009917CE">
      <w:pPr>
        <w:rPr>
          <w:lang w:val="en-US"/>
        </w:rPr>
      </w:pPr>
      <w:r>
        <w:rPr>
          <w:lang w:val="en-US"/>
        </w:rPr>
        <w:t>Offsets: Liste aller Offsets, die während eines Frames erhalten wurden. Die Offsets werden als ganze Zahlen in Millisekunden hinterlegt.</w:t>
      </w:r>
    </w:p>
    <w:p w:rsidR="009917CE" w:rsidRDefault="009917CE" w:rsidP="009917CE">
      <w:pPr>
        <w:rPr>
          <w:lang w:val="en-US"/>
        </w:rPr>
      </w:pPr>
    </w:p>
    <w:p w:rsidR="009917CE" w:rsidRDefault="009917CE" w:rsidP="009917CE">
      <w:pPr>
        <w:rPr>
          <w:lang w:val="en-US"/>
        </w:rPr>
      </w:pPr>
      <w:r>
        <w:rPr>
          <w:lang w:val="en-US"/>
        </w:rPr>
        <w:t>Der Timemanager hat folgende (internen) Schnittstellen:</w:t>
      </w:r>
    </w:p>
    <w:p w:rsidR="009917CE" w:rsidRDefault="009917CE" w:rsidP="009917CE">
      <w:pPr>
        <w:rPr>
          <w:lang w:val="en-US"/>
        </w:rPr>
      </w:pPr>
    </w:p>
    <w:p w:rsidR="009917CE" w:rsidRDefault="009917CE" w:rsidP="009917CE">
      <w:pPr>
        <w:rPr>
          <w:lang w:val="en-US"/>
        </w:rPr>
      </w:pPr>
      <w:r>
        <w:rPr>
          <w:i/>
          <w:iCs/>
          <w:lang w:val="en-US"/>
        </w:rPr>
        <w:t>get_time</w:t>
      </w:r>
    </w:p>
    <w:p w:rsidR="009917CE" w:rsidRDefault="009917CE" w:rsidP="009917CE">
      <w:pPr>
        <w:rPr>
          <w:lang w:val="en-US"/>
        </w:rPr>
      </w:pPr>
      <w:r>
        <w:rPr>
          <w:lang w:val="en-US"/>
        </w:rPr>
        <w:t>Format: {get_time, PID}</w:t>
      </w:r>
    </w:p>
    <w:p w:rsidR="009917CE" w:rsidRDefault="009917CE" w:rsidP="009917CE">
      <w:pPr>
        <w:rPr>
          <w:lang w:val="en-US"/>
        </w:rPr>
      </w:pPr>
      <w:r>
        <w:rPr>
          <w:lang w:val="en-US"/>
        </w:rPr>
        <w:t>PID: Sender der Anfrage.</w:t>
      </w:r>
    </w:p>
    <w:p w:rsidR="009917CE" w:rsidRDefault="009917CE" w:rsidP="009917CE">
      <w:pPr>
        <w:rPr>
          <w:lang w:val="en-US"/>
        </w:rPr>
      </w:pPr>
    </w:p>
    <w:p w:rsidR="009917CE" w:rsidRDefault="009917CE" w:rsidP="009917CE">
      <w:pPr>
        <w:rPr>
          <w:lang w:val="en-US"/>
        </w:rPr>
      </w:pPr>
      <w:r>
        <w:rPr>
          <w:lang w:val="en-US"/>
        </w:rPr>
        <w:t>Fragt die aktuelle, lokale Zeit an. Sendet einen entsprechenden Zeitstempel zurück</w:t>
      </w:r>
    </w:p>
    <w:p w:rsidR="009917CE" w:rsidRDefault="009917CE" w:rsidP="009917CE">
      <w:pPr>
        <w:rPr>
          <w:lang w:val="en-US"/>
        </w:rPr>
      </w:pPr>
    </w:p>
    <w:p w:rsidR="009917CE" w:rsidRDefault="009917CE" w:rsidP="009917CE">
      <w:pPr>
        <w:rPr>
          <w:lang w:val="en-US"/>
        </w:rPr>
      </w:pPr>
      <w:r>
        <w:rPr>
          <w:lang w:val="en-US"/>
        </w:rPr>
        <w:t xml:space="preserve">Format der </w:t>
      </w:r>
      <w:proofErr w:type="gramStart"/>
      <w:r>
        <w:rPr>
          <w:lang w:val="en-US"/>
        </w:rPr>
        <w:t>Antwort:{</w:t>
      </w:r>
      <w:proofErr w:type="gramEnd"/>
      <w:r>
        <w:rPr>
          <w:lang w:val="en-US"/>
        </w:rPr>
        <w:t>time, LocalTime}</w:t>
      </w:r>
    </w:p>
    <w:p w:rsidR="009917CE" w:rsidRDefault="009917CE" w:rsidP="009917CE">
      <w:pPr>
        <w:rPr>
          <w:lang w:val="en-US"/>
        </w:rPr>
      </w:pPr>
      <w:r>
        <w:rPr>
          <w:lang w:val="en-US"/>
        </w:rPr>
        <w:t>LocalTime: Zeitstempel in Millisekunden</w:t>
      </w:r>
    </w:p>
    <w:p w:rsidR="009917CE" w:rsidRDefault="009917CE" w:rsidP="009917CE">
      <w:pPr>
        <w:rPr>
          <w:lang w:val="en-US"/>
        </w:rPr>
      </w:pPr>
    </w:p>
    <w:p w:rsidR="009917CE" w:rsidRDefault="009917CE" w:rsidP="009917CE">
      <w:pPr>
        <w:rPr>
          <w:lang w:val="en-US"/>
        </w:rPr>
      </w:pPr>
      <w:r>
        <w:rPr>
          <w:i/>
          <w:iCs/>
          <w:lang w:val="en-US"/>
        </w:rPr>
        <w:t>remote_time</w:t>
      </w:r>
    </w:p>
    <w:p w:rsidR="009917CE" w:rsidRDefault="009917CE" w:rsidP="009917CE">
      <w:pPr>
        <w:rPr>
          <w:lang w:val="en-US"/>
        </w:rPr>
      </w:pPr>
      <w:r>
        <w:rPr>
          <w:lang w:val="en-US"/>
        </w:rPr>
        <w:t>Format: {remote_time, RemoteTimeStamp, ReceiveTime}</w:t>
      </w:r>
    </w:p>
    <w:p w:rsidR="009917CE" w:rsidRDefault="009917CE" w:rsidP="009917CE">
      <w:pPr>
        <w:rPr>
          <w:lang w:val="en-US"/>
        </w:rPr>
      </w:pPr>
      <w:r>
        <w:rPr>
          <w:lang w:val="en-US"/>
        </w:rPr>
        <w:t>RemoteTimeStamp: Zeitstempel des Senders in Millisekunden</w:t>
      </w:r>
    </w:p>
    <w:p w:rsidR="009917CE" w:rsidRDefault="009917CE" w:rsidP="009917CE">
      <w:pPr>
        <w:rPr>
          <w:lang w:val="en-US"/>
        </w:rPr>
      </w:pPr>
      <w:r>
        <w:rPr>
          <w:lang w:val="en-US"/>
        </w:rPr>
        <w:t>ReceiveTime: Zeitstempel des Empfängers in Millisekunden</w:t>
      </w:r>
    </w:p>
    <w:p w:rsidR="009917CE" w:rsidRDefault="009917CE" w:rsidP="009917CE">
      <w:pPr>
        <w:rPr>
          <w:lang w:val="en-US"/>
        </w:rPr>
      </w:pPr>
    </w:p>
    <w:p w:rsidR="009917CE" w:rsidRDefault="009917CE" w:rsidP="009917CE">
      <w:pPr>
        <w:rPr>
          <w:lang w:val="en-US"/>
        </w:rPr>
      </w:pPr>
      <w:r>
        <w:rPr>
          <w:lang w:val="en-US"/>
        </w:rPr>
        <w:t>Berechnet die Differenz aus den beiden Zeitstempeln und fügt sie der Liste der erhaltenen Zeitstempel hinzu</w:t>
      </w:r>
    </w:p>
    <w:p w:rsidR="009917CE" w:rsidRDefault="009917CE" w:rsidP="009917CE">
      <w:pPr>
        <w:rPr>
          <w:lang w:val="en-US"/>
        </w:rPr>
      </w:pPr>
    </w:p>
    <w:p w:rsidR="009917CE" w:rsidRDefault="009917CE" w:rsidP="009917CE">
      <w:pPr>
        <w:rPr>
          <w:lang w:val="en-US"/>
        </w:rPr>
      </w:pPr>
      <w:r>
        <w:rPr>
          <w:i/>
          <w:iCs/>
          <w:lang w:val="en-US"/>
        </w:rPr>
        <w:t>sync_time</w:t>
      </w:r>
    </w:p>
    <w:p w:rsidR="009917CE" w:rsidRDefault="009917CE" w:rsidP="009917CE">
      <w:pPr>
        <w:rPr>
          <w:lang w:val="en-US"/>
        </w:rPr>
      </w:pPr>
      <w:r>
        <w:rPr>
          <w:lang w:val="en-US"/>
        </w:rPr>
        <w:t>Format: {sync_time}</w:t>
      </w:r>
    </w:p>
    <w:p w:rsidR="009917CE" w:rsidRDefault="009917CE" w:rsidP="009917CE">
      <w:pPr>
        <w:rPr>
          <w:lang w:val="en-US"/>
        </w:rPr>
      </w:pPr>
    </w:p>
    <w:p w:rsidR="009917CE" w:rsidRDefault="009917CE" w:rsidP="009917CE">
      <w:pPr>
        <w:rPr>
          <w:lang w:val="en-US"/>
        </w:rPr>
      </w:pPr>
      <w:r>
        <w:rPr>
          <w:lang w:val="en-US"/>
        </w:rPr>
        <w:t xml:space="preserve">Berechnet den durchschnittlichen Offset aus allen bisher erhaltenen Offsets seit dem letzten Aufruf von sync_time. Die Lokale Zeit wird um diesen Durchschnitts-Offset angepasst. Anschließend wird die Liste der erhaltenen Offsets geleert. </w:t>
      </w:r>
    </w:p>
    <w:p w:rsidR="009917CE" w:rsidRDefault="009917CE" w:rsidP="009917CE">
      <w:pPr>
        <w:rPr>
          <w:lang w:val="en-US"/>
        </w:rPr>
      </w:pPr>
      <w:r>
        <w:rPr>
          <w:i/>
          <w:iCs/>
          <w:lang w:val="en-US"/>
        </w:rPr>
        <w:t xml:space="preserve">Information: </w:t>
      </w:r>
      <w:r>
        <w:rPr>
          <w:lang w:val="en-US"/>
        </w:rPr>
        <w:t>Dieser Aufruf findet immer zum Ende eines Frames statt.</w:t>
      </w:r>
    </w:p>
    <w:p w:rsidR="009917CE" w:rsidRDefault="009917CE" w:rsidP="009917CE"/>
    <w:p w:rsidR="009917CE" w:rsidRDefault="009917CE" w:rsidP="000D0F2B"/>
    <w:p w:rsidR="009917CE" w:rsidRDefault="009917CE">
      <w:pPr>
        <w:rPr>
          <w:b/>
          <w:sz w:val="26"/>
          <w:lang w:val="en-US"/>
        </w:rPr>
      </w:pPr>
      <w:r>
        <w:br w:type="page"/>
      </w:r>
    </w:p>
    <w:p w:rsidR="009917CE" w:rsidRDefault="009917CE" w:rsidP="009917CE">
      <w:pPr>
        <w:pStyle w:val="S3"/>
      </w:pPr>
      <w:bookmarkStart w:id="7" w:name="_Toc483987006"/>
      <w:r>
        <w:lastRenderedPageBreak/>
        <w:t>Receiver</w:t>
      </w:r>
      <w:bookmarkEnd w:id="7"/>
    </w:p>
    <w:p w:rsidR="009917CE" w:rsidRDefault="009917CE" w:rsidP="009917CE">
      <w:pPr>
        <w:rPr>
          <w:lang w:val="en-US"/>
        </w:rPr>
      </w:pPr>
    </w:p>
    <w:p w:rsidR="009917CE" w:rsidRDefault="009917CE" w:rsidP="009917CE">
      <w:pPr>
        <w:rPr>
          <w:lang w:val="en-US"/>
        </w:rPr>
      </w:pPr>
      <w:r>
        <w:rPr>
          <w:lang w:val="en-US"/>
        </w:rPr>
        <w:t>Der Receiver nimmt alle UDP-Pakete entgegen und extrahiert die Informationen aus diesen. Auf Anfrage stellt der Receiver eine erhaltene Nachricht bereit, bzw meldet eine Kollision, wenn seit der letzten Anfrage mehr als eine Nachricht erhalten wurde.</w:t>
      </w:r>
    </w:p>
    <w:p w:rsidR="009917CE" w:rsidRDefault="009917CE" w:rsidP="009917CE">
      <w:pPr>
        <w:rPr>
          <w:lang w:val="en-US"/>
        </w:rPr>
      </w:pPr>
    </w:p>
    <w:p w:rsidR="009917CE" w:rsidRPr="009917CE" w:rsidRDefault="009917CE" w:rsidP="009917CE">
      <w:pPr>
        <w:rPr>
          <w:i/>
          <w:iCs/>
          <w:lang w:val="en-US"/>
        </w:rPr>
      </w:pPr>
      <w:r>
        <w:rPr>
          <w:i/>
          <w:iCs/>
          <w:lang w:val="en-US"/>
        </w:rPr>
        <w:t>Datenstrukturen:</w:t>
      </w:r>
    </w:p>
    <w:p w:rsidR="009917CE" w:rsidRDefault="009917CE" w:rsidP="009917CE">
      <w:pPr>
        <w:rPr>
          <w:lang w:val="en-US"/>
        </w:rPr>
      </w:pPr>
    </w:p>
    <w:p w:rsidR="009917CE" w:rsidRDefault="009917CE" w:rsidP="009917CE">
      <w:pPr>
        <w:rPr>
          <w:lang w:val="en-US"/>
        </w:rPr>
      </w:pPr>
      <w:r>
        <w:rPr>
          <w:lang w:val="en-US"/>
        </w:rPr>
        <w:t>Messages: Liste aller erhaltenen Nachrichten inklusive Empfangs-Zeitstempel seit der letzten Anfrage (get_message)</w:t>
      </w:r>
    </w:p>
    <w:p w:rsidR="009917CE" w:rsidRDefault="009917CE" w:rsidP="009917CE">
      <w:pPr>
        <w:rPr>
          <w:lang w:val="en-US"/>
        </w:rPr>
      </w:pPr>
    </w:p>
    <w:p w:rsidR="009917CE" w:rsidRDefault="009917CE" w:rsidP="009917CE">
      <w:pPr>
        <w:rPr>
          <w:lang w:val="en-US"/>
        </w:rPr>
      </w:pPr>
      <w:r>
        <w:rPr>
          <w:lang w:val="en-US"/>
        </w:rPr>
        <w:t>Eine Nachricht hat folgendes Format:</w:t>
      </w:r>
    </w:p>
    <w:p w:rsidR="009917CE" w:rsidRDefault="009917CE" w:rsidP="009917CE">
      <w:pPr>
        <w:rPr>
          <w:lang w:val="en-US"/>
        </w:rPr>
      </w:pPr>
      <w:r>
        <w:rPr>
          <w:lang w:val="en-US"/>
        </w:rPr>
        <w:t>{Station, Inhalt, Slot, Zeitstempel Sender, Zeitstempel Empfang}</w:t>
      </w:r>
    </w:p>
    <w:p w:rsidR="009917CE" w:rsidRDefault="009917CE" w:rsidP="009917CE">
      <w:pPr>
        <w:rPr>
          <w:lang w:val="en-US"/>
        </w:rPr>
      </w:pPr>
      <w:r>
        <w:rPr>
          <w:lang w:val="en-US"/>
        </w:rPr>
        <w:t>Station: "A" oder "B"</w:t>
      </w:r>
    </w:p>
    <w:p w:rsidR="009917CE" w:rsidRDefault="009917CE" w:rsidP="009917CE">
      <w:pPr>
        <w:rPr>
          <w:lang w:val="en-US"/>
        </w:rPr>
      </w:pPr>
      <w:r>
        <w:rPr>
          <w:lang w:val="en-US"/>
        </w:rPr>
        <w:t>Inhalt: Die eigentlichen Informationen der Nachricht</w:t>
      </w:r>
    </w:p>
    <w:p w:rsidR="009917CE" w:rsidRDefault="009917CE" w:rsidP="009917CE">
      <w:pPr>
        <w:rPr>
          <w:lang w:val="en-US"/>
        </w:rPr>
      </w:pPr>
      <w:r>
        <w:rPr>
          <w:lang w:val="en-US"/>
        </w:rPr>
        <w:t>Slot: Der für den nächsten Frame reservierte Slot</w:t>
      </w:r>
    </w:p>
    <w:p w:rsidR="009917CE" w:rsidRDefault="009917CE" w:rsidP="009917CE">
      <w:pPr>
        <w:rPr>
          <w:lang w:val="en-US"/>
        </w:rPr>
      </w:pPr>
      <w:r>
        <w:rPr>
          <w:lang w:val="en-US"/>
        </w:rPr>
        <w:t>Zeitstempel Sender: Zeitstempel des Senders in Millisekunden</w:t>
      </w:r>
    </w:p>
    <w:p w:rsidR="009917CE" w:rsidRDefault="009917CE" w:rsidP="009917CE">
      <w:pPr>
        <w:rPr>
          <w:lang w:val="en-US"/>
        </w:rPr>
      </w:pPr>
      <w:r>
        <w:rPr>
          <w:lang w:val="en-US"/>
        </w:rPr>
        <w:t>Zeitstempel Empfang: Zeitstempel des Empfängers in Millisekunden</w:t>
      </w:r>
    </w:p>
    <w:p w:rsidR="009917CE" w:rsidRDefault="009917CE" w:rsidP="009917CE">
      <w:pPr>
        <w:rPr>
          <w:lang w:val="en-US"/>
        </w:rPr>
      </w:pPr>
    </w:p>
    <w:p w:rsidR="009917CE" w:rsidRDefault="009917CE" w:rsidP="009917CE">
      <w:pPr>
        <w:rPr>
          <w:lang w:val="en-US"/>
        </w:rPr>
      </w:pPr>
      <w:r>
        <w:rPr>
          <w:lang w:val="en-US"/>
        </w:rPr>
        <w:t>Der Receiver hat folgende (internen) Schnittstelle:</w:t>
      </w:r>
    </w:p>
    <w:p w:rsidR="009917CE" w:rsidRDefault="009917CE" w:rsidP="009917CE">
      <w:pPr>
        <w:rPr>
          <w:lang w:val="en-US"/>
        </w:rPr>
      </w:pPr>
    </w:p>
    <w:p w:rsidR="009917CE" w:rsidRDefault="009917CE" w:rsidP="009917CE">
      <w:pPr>
        <w:rPr>
          <w:lang w:val="en-US"/>
        </w:rPr>
      </w:pPr>
      <w:r>
        <w:rPr>
          <w:i/>
          <w:iCs/>
          <w:lang w:val="en-US"/>
        </w:rPr>
        <w:t>get_message</w:t>
      </w:r>
    </w:p>
    <w:p w:rsidR="009917CE" w:rsidRDefault="009917CE" w:rsidP="009917CE">
      <w:pPr>
        <w:rPr>
          <w:lang w:val="en-US"/>
        </w:rPr>
      </w:pPr>
      <w:r>
        <w:rPr>
          <w:lang w:val="en-US"/>
        </w:rPr>
        <w:t>Format: {get_message, PID}</w:t>
      </w:r>
    </w:p>
    <w:p w:rsidR="009917CE" w:rsidRDefault="009917CE" w:rsidP="009917CE">
      <w:pPr>
        <w:rPr>
          <w:lang w:val="en-US"/>
        </w:rPr>
      </w:pPr>
      <w:r>
        <w:rPr>
          <w:lang w:val="en-US"/>
        </w:rPr>
        <w:t>PID: Sender der Anfrage.</w:t>
      </w:r>
    </w:p>
    <w:p w:rsidR="009917CE" w:rsidRDefault="009917CE" w:rsidP="009917CE">
      <w:pPr>
        <w:rPr>
          <w:lang w:val="en-US"/>
        </w:rPr>
      </w:pPr>
    </w:p>
    <w:p w:rsidR="009917CE" w:rsidRDefault="009917CE" w:rsidP="009917CE">
      <w:pPr>
        <w:rPr>
          <w:lang w:val="en-US"/>
        </w:rPr>
      </w:pPr>
      <w:r>
        <w:rPr>
          <w:lang w:val="en-US"/>
        </w:rPr>
        <w:t>Der Receiver schaut, wie viele UDP-Nachrichten seit der letzten Anfrage von get_message erhalten wurden und gibt entsprechend folgender Bedingungen verschiedene Nachrichten zurück:</w:t>
      </w:r>
    </w:p>
    <w:p w:rsidR="009917CE" w:rsidRDefault="009917CE" w:rsidP="009917CE">
      <w:pPr>
        <w:rPr>
          <w:lang w:val="en-US"/>
        </w:rPr>
      </w:pPr>
    </w:p>
    <w:p w:rsidR="009917CE" w:rsidRDefault="009917CE" w:rsidP="009917CE">
      <w:pPr>
        <w:rPr>
          <w:lang w:val="en-US"/>
        </w:rPr>
      </w:pPr>
      <w:r>
        <w:rPr>
          <w:lang w:val="en-US"/>
        </w:rPr>
        <w:t xml:space="preserve">Es wurde seit der letzten Anfrage keine Nachricht erhalten: </w:t>
      </w:r>
    </w:p>
    <w:p w:rsidR="009917CE" w:rsidRDefault="009917CE" w:rsidP="009917CE">
      <w:pPr>
        <w:rPr>
          <w:lang w:val="en-US"/>
        </w:rPr>
      </w:pPr>
      <w:r>
        <w:rPr>
          <w:lang w:val="en-US"/>
        </w:rPr>
        <w:t>Format der Antwort: {msg, none}</w:t>
      </w:r>
    </w:p>
    <w:p w:rsidR="009917CE" w:rsidRDefault="009917CE" w:rsidP="009917CE">
      <w:pPr>
        <w:rPr>
          <w:lang w:val="en-US"/>
        </w:rPr>
      </w:pPr>
    </w:p>
    <w:p w:rsidR="009917CE" w:rsidRDefault="009917CE" w:rsidP="009917CE">
      <w:pPr>
        <w:rPr>
          <w:lang w:val="en-US"/>
        </w:rPr>
      </w:pPr>
      <w:r>
        <w:rPr>
          <w:lang w:val="en-US"/>
        </w:rPr>
        <w:t>Es wurde seit der letzten Anfrage genau eine Nachricht erhalten:</w:t>
      </w:r>
    </w:p>
    <w:p w:rsidR="009917CE" w:rsidRDefault="009917CE" w:rsidP="009917CE">
      <w:pPr>
        <w:rPr>
          <w:lang w:val="en-US"/>
        </w:rPr>
      </w:pPr>
      <w:r>
        <w:rPr>
          <w:lang w:val="en-US"/>
        </w:rPr>
        <w:t>Format der Antwort: {msg, Message}</w:t>
      </w:r>
    </w:p>
    <w:p w:rsidR="009917CE" w:rsidRDefault="009917CE" w:rsidP="009917CE">
      <w:pPr>
        <w:rPr>
          <w:lang w:val="en-US"/>
        </w:rPr>
      </w:pPr>
      <w:r>
        <w:rPr>
          <w:lang w:val="en-US"/>
        </w:rPr>
        <w:t>Message: siehe Format einer Nachricht in Datenstruktur</w:t>
      </w:r>
    </w:p>
    <w:p w:rsidR="009917CE" w:rsidRDefault="009917CE" w:rsidP="009917CE">
      <w:pPr>
        <w:rPr>
          <w:lang w:val="en-US"/>
        </w:rPr>
      </w:pPr>
    </w:p>
    <w:p w:rsidR="009917CE" w:rsidRDefault="009917CE" w:rsidP="009917CE">
      <w:pPr>
        <w:rPr>
          <w:lang w:val="en-US"/>
        </w:rPr>
      </w:pPr>
      <w:r>
        <w:rPr>
          <w:lang w:val="en-US"/>
        </w:rPr>
        <w:t>Es wurden mehrere Nachrichten erhalten (entspricht einer Kollision):</w:t>
      </w:r>
    </w:p>
    <w:p w:rsidR="009917CE" w:rsidRDefault="009917CE" w:rsidP="009917CE">
      <w:pPr>
        <w:rPr>
          <w:lang w:val="en-US"/>
        </w:rPr>
      </w:pPr>
      <w:r>
        <w:rPr>
          <w:lang w:val="en-US"/>
        </w:rPr>
        <w:t>Forma der Antwort: {collision}</w:t>
      </w:r>
    </w:p>
    <w:p w:rsidR="009917CE" w:rsidRDefault="009917CE">
      <w:pPr>
        <w:rPr>
          <w:lang w:val="en-US"/>
        </w:rPr>
      </w:pPr>
      <w:r>
        <w:rPr>
          <w:lang w:val="en-US"/>
        </w:rPr>
        <w:br w:type="page"/>
      </w:r>
    </w:p>
    <w:p w:rsidR="009917CE" w:rsidRDefault="009917CE" w:rsidP="009917CE">
      <w:pPr>
        <w:pStyle w:val="S3"/>
      </w:pPr>
      <w:bookmarkStart w:id="8" w:name="_Toc483987007"/>
      <w:r>
        <w:lastRenderedPageBreak/>
        <w:t>Sender</w:t>
      </w:r>
      <w:bookmarkEnd w:id="8"/>
    </w:p>
    <w:p w:rsidR="009917CE" w:rsidRDefault="009917CE" w:rsidP="009917CE">
      <w:pPr>
        <w:rPr>
          <w:lang w:val="en-US"/>
        </w:rPr>
      </w:pPr>
    </w:p>
    <w:p w:rsidR="009917CE" w:rsidRDefault="009917CE" w:rsidP="009917CE">
      <w:pPr>
        <w:rPr>
          <w:lang w:val="en-US"/>
        </w:rPr>
      </w:pPr>
      <w:r>
        <w:rPr>
          <w:lang w:val="en-US"/>
        </w:rPr>
        <w:t>Der Sender nimmt die zu sendenden Daten und eine Slotreservierung entgegen und sendet diese an die ihm zugewiesene IP-Addresse. Beim Senden wird ein aktueller Zeitstempel, sowie der Stationstyp angefügt.</w:t>
      </w:r>
    </w:p>
    <w:p w:rsidR="009917CE" w:rsidRDefault="009917CE" w:rsidP="009917CE">
      <w:pPr>
        <w:rPr>
          <w:lang w:val="en-US"/>
        </w:rPr>
      </w:pPr>
    </w:p>
    <w:p w:rsidR="009917CE" w:rsidRDefault="009917CE" w:rsidP="009917CE">
      <w:pPr>
        <w:rPr>
          <w:lang w:val="en-US"/>
        </w:rPr>
      </w:pPr>
      <w:r>
        <w:rPr>
          <w:i/>
          <w:iCs/>
          <w:lang w:val="en-US"/>
        </w:rPr>
        <w:t>Datenstruktur:</w:t>
      </w:r>
    </w:p>
    <w:p w:rsidR="009917CE" w:rsidRDefault="009917CE" w:rsidP="009917CE">
      <w:pPr>
        <w:rPr>
          <w:lang w:val="en-US"/>
        </w:rPr>
      </w:pPr>
      <w:r>
        <w:rPr>
          <w:lang w:val="en-US"/>
        </w:rPr>
        <w:t>Eine Nachricht hat folgendes Format:</w:t>
      </w:r>
    </w:p>
    <w:p w:rsidR="009917CE" w:rsidRDefault="009917CE" w:rsidP="009917CE">
      <w:pPr>
        <w:rPr>
          <w:lang w:val="en-US"/>
        </w:rPr>
      </w:pPr>
      <w:r>
        <w:rPr>
          <w:lang w:val="en-US"/>
        </w:rPr>
        <w:t>{Station, Inhalt, Slot, Zeitstempel Sender}</w:t>
      </w:r>
    </w:p>
    <w:p w:rsidR="009917CE" w:rsidRDefault="009917CE" w:rsidP="009917CE">
      <w:pPr>
        <w:rPr>
          <w:lang w:val="en-US"/>
        </w:rPr>
      </w:pPr>
      <w:r>
        <w:rPr>
          <w:lang w:val="en-US"/>
        </w:rPr>
        <w:t>Station: "A" oder "B"</w:t>
      </w:r>
    </w:p>
    <w:p w:rsidR="009917CE" w:rsidRDefault="009917CE" w:rsidP="009917CE">
      <w:pPr>
        <w:rPr>
          <w:lang w:val="en-US"/>
        </w:rPr>
      </w:pPr>
      <w:r>
        <w:rPr>
          <w:lang w:val="en-US"/>
        </w:rPr>
        <w:t>Inhalt: Die eigentlichen Informationen der Nachricht</w:t>
      </w:r>
    </w:p>
    <w:p w:rsidR="009917CE" w:rsidRDefault="009917CE" w:rsidP="009917CE">
      <w:pPr>
        <w:rPr>
          <w:lang w:val="en-US"/>
        </w:rPr>
      </w:pPr>
      <w:r>
        <w:rPr>
          <w:lang w:val="en-US"/>
        </w:rPr>
        <w:t>Slot: Der für den nächsten Frame reservierte Slot</w:t>
      </w:r>
    </w:p>
    <w:p w:rsidR="009917CE" w:rsidRDefault="009917CE" w:rsidP="009917CE">
      <w:pPr>
        <w:rPr>
          <w:lang w:val="en-US"/>
        </w:rPr>
      </w:pPr>
      <w:r>
        <w:rPr>
          <w:lang w:val="en-US"/>
        </w:rPr>
        <w:t>Zeitstempel Sender: Zeitstempel des Senders in Millisekunden</w:t>
      </w:r>
    </w:p>
    <w:p w:rsidR="009917CE" w:rsidRDefault="009917CE" w:rsidP="009917CE">
      <w:pPr>
        <w:rPr>
          <w:lang w:val="en-US"/>
        </w:rPr>
      </w:pPr>
    </w:p>
    <w:p w:rsidR="009917CE" w:rsidRDefault="009917CE" w:rsidP="009917CE">
      <w:pPr>
        <w:rPr>
          <w:lang w:val="en-US"/>
        </w:rPr>
      </w:pPr>
      <w:r>
        <w:rPr>
          <w:lang w:val="en-US"/>
        </w:rPr>
        <w:t>Der Sender hat folgende (interne) Schnittstelle:</w:t>
      </w:r>
    </w:p>
    <w:p w:rsidR="009917CE" w:rsidRDefault="009917CE" w:rsidP="009917CE">
      <w:pPr>
        <w:rPr>
          <w:lang w:val="en-US"/>
        </w:rPr>
      </w:pPr>
    </w:p>
    <w:p w:rsidR="009917CE" w:rsidRDefault="009917CE" w:rsidP="009917CE">
      <w:pPr>
        <w:rPr>
          <w:lang w:val="en-US"/>
        </w:rPr>
      </w:pPr>
      <w:r>
        <w:rPr>
          <w:i/>
          <w:iCs/>
          <w:lang w:val="en-US"/>
        </w:rPr>
        <w:t>send</w:t>
      </w:r>
    </w:p>
    <w:p w:rsidR="009917CE" w:rsidRDefault="009917CE" w:rsidP="009917CE">
      <w:pPr>
        <w:rPr>
          <w:lang w:val="en-US"/>
        </w:rPr>
      </w:pPr>
      <w:r>
        <w:rPr>
          <w:lang w:val="en-US"/>
        </w:rPr>
        <w:t>Format: {send, PID, TimeSlotStart, TimeSlotEnd}</w:t>
      </w:r>
    </w:p>
    <w:p w:rsidR="009917CE" w:rsidRDefault="009917CE" w:rsidP="009917CE">
      <w:pPr>
        <w:rPr>
          <w:lang w:val="en-US"/>
        </w:rPr>
      </w:pPr>
      <w:r>
        <w:rPr>
          <w:lang w:val="en-US"/>
        </w:rPr>
        <w:t>PID: Sender der Anfrage.</w:t>
      </w:r>
    </w:p>
    <w:p w:rsidR="009917CE" w:rsidRDefault="009917CE" w:rsidP="009917CE">
      <w:pPr>
        <w:rPr>
          <w:lang w:val="en-US"/>
        </w:rPr>
      </w:pPr>
      <w:r>
        <w:rPr>
          <w:lang w:val="en-US"/>
        </w:rPr>
        <w:t>TimeSlotStart: lokale UTC-Zeit Slot-Beginn.</w:t>
      </w:r>
    </w:p>
    <w:p w:rsidR="009917CE" w:rsidRDefault="009917CE" w:rsidP="009917CE">
      <w:pPr>
        <w:rPr>
          <w:lang w:val="en-US"/>
        </w:rPr>
      </w:pPr>
      <w:r>
        <w:rPr>
          <w:lang w:val="en-US"/>
        </w:rPr>
        <w:t>TimeSlotEnd: lokale UTC-Zeit Slot-Ende.</w:t>
      </w:r>
    </w:p>
    <w:p w:rsidR="009917CE" w:rsidRDefault="009917CE" w:rsidP="009917CE">
      <w:pPr>
        <w:rPr>
          <w:lang w:val="en-US"/>
        </w:rPr>
      </w:pPr>
    </w:p>
    <w:p w:rsidR="009917CE" w:rsidRDefault="009917CE" w:rsidP="009917CE">
      <w:pPr>
        <w:rPr>
          <w:lang w:val="en-US"/>
        </w:rPr>
      </w:pPr>
      <w:r>
        <w:rPr>
          <w:lang w:val="en-US"/>
        </w:rPr>
        <w:t xml:space="preserve">Der Sender holt sich den Inhalt, eine neue Reservierung und den aktuellen Zeitstempel und sendet die Nachricht, sofern der Zeitstempel im Zeitfenster TimeSlotStart – TimeSlotEnd liegt. Anschließend meldet der Sender den reservierten Slot oder das Verfehlen des Zeitfensters zurück. </w:t>
      </w:r>
    </w:p>
    <w:p w:rsidR="009917CE" w:rsidRDefault="009917CE" w:rsidP="009917CE">
      <w:pPr>
        <w:rPr>
          <w:lang w:val="en-US"/>
        </w:rPr>
      </w:pPr>
    </w:p>
    <w:p w:rsidR="009917CE" w:rsidRDefault="009917CE" w:rsidP="009917CE">
      <w:pPr>
        <w:rPr>
          <w:lang w:val="en-US"/>
        </w:rPr>
      </w:pPr>
      <w:r>
        <w:rPr>
          <w:lang w:val="en-US"/>
        </w:rPr>
        <w:t>Format der Antwort:</w:t>
      </w:r>
    </w:p>
    <w:p w:rsidR="009917CE" w:rsidRDefault="009917CE" w:rsidP="009917CE">
      <w:pPr>
        <w:rPr>
          <w:lang w:val="en-US"/>
        </w:rPr>
      </w:pPr>
      <w:r>
        <w:rPr>
          <w:lang w:val="en-US"/>
        </w:rPr>
        <w:t>{ok, NewSlot}</w:t>
      </w:r>
    </w:p>
    <w:p w:rsidR="009917CE" w:rsidRDefault="009917CE" w:rsidP="009917CE">
      <w:pPr>
        <w:rPr>
          <w:lang w:val="en-US"/>
        </w:rPr>
      </w:pPr>
      <w:r>
        <w:rPr>
          <w:lang w:val="en-US"/>
        </w:rPr>
        <w:t>NewSlot: reservierter Slot für den nächsten Frame.</w:t>
      </w:r>
    </w:p>
    <w:p w:rsidR="009917CE" w:rsidRDefault="009917CE" w:rsidP="009917CE">
      <w:pPr>
        <w:rPr>
          <w:lang w:val="en-US"/>
        </w:rPr>
      </w:pPr>
      <w:r>
        <w:rPr>
          <w:lang w:val="en-US"/>
        </w:rPr>
        <w:t>{missed}</w:t>
      </w:r>
    </w:p>
    <w:p w:rsidR="009917CE" w:rsidRDefault="009917CE" w:rsidP="009917CE">
      <w:pPr>
        <w:rPr>
          <w:lang w:val="en-US"/>
        </w:rPr>
      </w:pPr>
      <w:r>
        <w:rPr>
          <w:lang w:val="en-US"/>
        </w:rPr>
        <w:t>Zeitfenster verfehlt.</w:t>
      </w:r>
    </w:p>
    <w:p w:rsidR="009917CE" w:rsidRDefault="009917CE" w:rsidP="009917CE">
      <w:pPr>
        <w:rPr>
          <w:lang w:val="en-US"/>
        </w:rPr>
      </w:pPr>
    </w:p>
    <w:p w:rsidR="009917CE" w:rsidRDefault="009917CE">
      <w:pPr>
        <w:rPr>
          <w:lang w:val="en-US"/>
        </w:rPr>
      </w:pPr>
      <w:r>
        <w:rPr>
          <w:lang w:val="en-US"/>
        </w:rPr>
        <w:br w:type="page"/>
      </w:r>
    </w:p>
    <w:p w:rsidR="009917CE" w:rsidRDefault="009917CE" w:rsidP="009917CE">
      <w:pPr>
        <w:pStyle w:val="S3"/>
      </w:pPr>
      <w:bookmarkStart w:id="9" w:name="_Toc483987008"/>
      <w:r>
        <w:lastRenderedPageBreak/>
        <w:t>Station</w:t>
      </w:r>
      <w:bookmarkEnd w:id="9"/>
    </w:p>
    <w:p w:rsidR="009917CE" w:rsidRDefault="009917CE" w:rsidP="009917CE">
      <w:pPr>
        <w:rPr>
          <w:lang w:val="en-US"/>
        </w:rPr>
      </w:pPr>
    </w:p>
    <w:p w:rsidR="009917CE" w:rsidRDefault="009917CE" w:rsidP="009917CE">
      <w:pPr>
        <w:pStyle w:val="StandardWeb"/>
        <w:spacing w:after="0"/>
        <w:rPr>
          <w:lang w:val="en-US"/>
        </w:rPr>
      </w:pPr>
      <w:r>
        <w:rPr>
          <w:lang w:val="en-US"/>
        </w:rPr>
        <w:t>Die Station startet alle anderen Komponenten. Anschließend übernimmt sie die Koordination, indem sie zu Beginn jedes Slots die empfangene Nachricht des letzten Slots einliest, die Daten an die anderen Komponenten zur Auswertung weitergibt und bei eigener Reservierung den Sender aktiviert. Sie meldet den Komponenten auch den Beginn eines neuen Frames und kümme</w:t>
      </w:r>
      <w:r>
        <w:rPr>
          <w:lang w:val="en-US"/>
        </w:rPr>
        <w:t>rt sich um den sauberen (wieder-</w:t>
      </w:r>
      <w:r>
        <w:rPr>
          <w:lang w:val="en-US"/>
        </w:rPr>
        <w:t>)</w:t>
      </w:r>
      <w:r>
        <w:rPr>
          <w:lang w:val="en-US"/>
        </w:rPr>
        <w:t xml:space="preserve"> </w:t>
      </w:r>
      <w:r>
        <w:rPr>
          <w:lang w:val="en-US"/>
        </w:rPr>
        <w:t>Einstieg in die Kommunikation.</w:t>
      </w:r>
    </w:p>
    <w:p w:rsidR="009917CE" w:rsidRDefault="009917CE">
      <w:pPr>
        <w:rPr>
          <w:lang w:val="en-US"/>
        </w:rPr>
      </w:pPr>
    </w:p>
    <w:p w:rsidR="009917CE" w:rsidRDefault="009917CE" w:rsidP="009917CE">
      <w:pPr>
        <w:pStyle w:val="S2"/>
      </w:pPr>
      <w:bookmarkStart w:id="10" w:name="_Toc483987009"/>
      <w:r>
        <w:t>Gesamtsystem</w:t>
      </w:r>
      <w:bookmarkEnd w:id="10"/>
    </w:p>
    <w:p w:rsidR="009917CE" w:rsidRDefault="009917CE" w:rsidP="009917CE">
      <w:pPr>
        <w:rPr>
          <w:lang w:val="en-US"/>
        </w:rPr>
      </w:pPr>
    </w:p>
    <w:p w:rsidR="009917CE" w:rsidRPr="009917CE" w:rsidRDefault="009917CE" w:rsidP="009917CE">
      <w:p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 xml:space="preserve">Bei Start der Station werden alle Komponenten initialisiert. Anschließend wird vom Timemanager die aktuelle Zeit abgefragt und ein Timer bis zum Beginn des nächsten Slots gestartet. </w:t>
      </w:r>
    </w:p>
    <w:p w:rsidR="0008412C" w:rsidRDefault="009917CE" w:rsidP="009917CE">
      <w:pPr>
        <w:spacing w:before="100" w:beforeAutospacing="1" w:after="119"/>
        <w:jc w:val="left"/>
        <w:rPr>
          <w:rFonts w:ascii="Times New Roman" w:eastAsia="Times New Roman" w:hAnsi="Times New Roman" w:cs="Times New Roman"/>
          <w:sz w:val="24"/>
          <w:szCs w:val="24"/>
          <w:lang w:val="en-US" w:eastAsia="de-DE"/>
        </w:rPr>
      </w:pPr>
      <w:r>
        <w:rPr>
          <w:noProof/>
          <w:lang w:eastAsia="de-DE"/>
        </w:rPr>
        <w:drawing>
          <wp:inline distT="0" distB="0" distL="0" distR="0">
            <wp:extent cx="5210175" cy="3600450"/>
            <wp:effectExtent l="0" t="0" r="9525" b="0"/>
            <wp:docPr id="10" name="Grafik 10" descr="C:\Users\abv870\AppData\Local\Microsoft\Windows\INetCache\Content.Word\S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v870\AppData\Local\Microsoft\Windows\INetCache\Content.Word\S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600450"/>
                    </a:xfrm>
                    <a:prstGeom prst="rect">
                      <a:avLst/>
                    </a:prstGeom>
                    <a:noFill/>
                    <a:ln>
                      <a:noFill/>
                    </a:ln>
                  </pic:spPr>
                </pic:pic>
              </a:graphicData>
            </a:graphic>
          </wp:inline>
        </w:drawing>
      </w:r>
    </w:p>
    <w:p w:rsidR="0008412C" w:rsidRPr="0008412C" w:rsidRDefault="0008412C" w:rsidP="0008412C">
      <w:pPr>
        <w:spacing w:before="100" w:beforeAutospacing="1" w:after="119"/>
        <w:jc w:val="center"/>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Bild 1: Ablauf während eines Slots</w:t>
      </w:r>
    </w:p>
    <w:p w:rsidR="009917CE" w:rsidRPr="009917CE" w:rsidRDefault="009917CE" w:rsidP="009917CE">
      <w:p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lastRenderedPageBreak/>
        <w:t xml:space="preserve">Bei Ablauf des Timers zum nächsten Slot wird zunächst die lokale Zeit abgefragt und anschließend überprüft, in welchem Slot sich das System derzeit befindet. Anschließend werden die Nachrichten des letzten Slots abgefragt. </w:t>
      </w:r>
    </w:p>
    <w:p w:rsidR="009917CE" w:rsidRPr="009917CE" w:rsidRDefault="009917CE" w:rsidP="009917CE">
      <w:p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Der Receiver gibt die erhaltene Nachricht zurück, sofern genau eine vorliegt oder meldet eine Kollision bzw. keine erhaltene Nachricht. Im Falle einer erkannten Kollision wird zusätzlich geprüft, ob die Kollision mit einer eigenen Nachricht stattgefunden hat. Falls ja, wird die eigene Reservierung aufgehoben, da sie aufgrund der Kollision für andere Kommuikations-Teilnehmer nicht wahrnehmbar ist.</w:t>
      </w:r>
    </w:p>
    <w:p w:rsidR="009917CE" w:rsidRPr="009917CE" w:rsidRDefault="009917CE" w:rsidP="009917CE">
      <w:p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Die Bestandteile der Nachricht werden nun an die einzelnen Komponenten weitergeleitet:</w:t>
      </w:r>
    </w:p>
    <w:p w:rsidR="009917CE" w:rsidRPr="009917CE" w:rsidRDefault="009917CE" w:rsidP="009917CE">
      <w:pPr>
        <w:numPr>
          <w:ilvl w:val="0"/>
          <w:numId w:val="3"/>
        </w:num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 xml:space="preserve">Die enthaltene Reservierung wird </w:t>
      </w:r>
      <w:proofErr w:type="gramStart"/>
      <w:r w:rsidRPr="009917CE">
        <w:rPr>
          <w:rFonts w:ascii="Times New Roman" w:eastAsia="Times New Roman" w:hAnsi="Times New Roman" w:cs="Times New Roman"/>
          <w:sz w:val="24"/>
          <w:szCs w:val="24"/>
          <w:lang w:val="en-US" w:eastAsia="de-DE"/>
        </w:rPr>
        <w:t>an</w:t>
      </w:r>
      <w:proofErr w:type="gramEnd"/>
      <w:r w:rsidRPr="009917CE">
        <w:rPr>
          <w:rFonts w:ascii="Times New Roman" w:eastAsia="Times New Roman" w:hAnsi="Times New Roman" w:cs="Times New Roman"/>
          <w:sz w:val="24"/>
          <w:szCs w:val="24"/>
          <w:lang w:val="en-US" w:eastAsia="de-DE"/>
        </w:rPr>
        <w:t xml:space="preserve"> den Slotmanager übergeben.</w:t>
      </w:r>
    </w:p>
    <w:p w:rsidR="009917CE" w:rsidRPr="009917CE" w:rsidRDefault="009917CE" w:rsidP="009917CE">
      <w:pPr>
        <w:numPr>
          <w:ilvl w:val="0"/>
          <w:numId w:val="3"/>
        </w:num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 xml:space="preserve">Der mitgegebene Zeitstempel wird an die Zeitverwaltung übergeben, sofern die Nachricht von einer Station des Typs A kommt. </w:t>
      </w:r>
    </w:p>
    <w:p w:rsidR="009917CE" w:rsidRPr="009917CE" w:rsidRDefault="009917CE" w:rsidP="009917CE">
      <w:pPr>
        <w:numPr>
          <w:ilvl w:val="0"/>
          <w:numId w:val="3"/>
        </w:num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 xml:space="preserve">Die Daten werden an die Senke weitergeleitet, welche die Daten in diesem Fall lediglich in einer Datei loggt. </w:t>
      </w:r>
    </w:p>
    <w:p w:rsidR="009917CE" w:rsidRPr="009917CE" w:rsidRDefault="009917CE" w:rsidP="009917CE">
      <w:p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Nach der Verarbeitung der Nachricht wird geprüft, ob ein neuer Frame begonnen hat. Bei Beginn eines neuen Frames werden sowohl Zeitmanager als auch Slotmanager darüber informiert, sowie der Einstieg in die Kommunikation vorbereitet. Dazu wird ein während des letzten Slots nicht reservierter Slot ausgewählt.</w:t>
      </w:r>
    </w:p>
    <w:p w:rsidR="009917CE" w:rsidRDefault="009917CE" w:rsidP="009917CE">
      <w:pPr>
        <w:pStyle w:val="StandardWeb"/>
        <w:rPr>
          <w:lang w:val="en-US"/>
        </w:rPr>
      </w:pPr>
      <w:r>
        <w:rPr>
          <w:lang w:val="en-US"/>
        </w:rPr>
        <w:t xml:space="preserve">Im letzten Schritt wird überprüft, ob der aktuelle Slot von der Station reserviert wurde. Wenn dies der Fall ist, werden die zu sendenden Daten vom Reader abgeholt, ein Slot für den nächsten Frame reserviert und diese Informationen </w:t>
      </w:r>
      <w:proofErr w:type="gramStart"/>
      <w:r>
        <w:rPr>
          <w:lang w:val="en-US"/>
        </w:rPr>
        <w:t>an</w:t>
      </w:r>
      <w:proofErr w:type="gramEnd"/>
      <w:r>
        <w:rPr>
          <w:lang w:val="en-US"/>
        </w:rPr>
        <w:t xml:space="preserve"> den Sender übergeben. </w:t>
      </w:r>
    </w:p>
    <w:p w:rsidR="009917CE" w:rsidRDefault="009917CE" w:rsidP="009917CE">
      <w:pPr>
        <w:pStyle w:val="StandardWeb"/>
        <w:rPr>
          <w:lang w:val="en-US"/>
        </w:rPr>
      </w:pPr>
      <w:r>
        <w:rPr>
          <w:lang w:val="en-US"/>
        </w:rPr>
        <w:t xml:space="preserve">Zuletzt berechnet die Station anhand der erneut erfragten lokalen Zeit die Dauer bis zum Beginn des nächsten Frames und startet einen neuen Timer. Dieser Prozess wird kontinuierlich bis zur Terminierung der Station durch den Nutzer fortgesetzt. </w:t>
      </w:r>
    </w:p>
    <w:p w:rsidR="0008412C" w:rsidRDefault="0008412C" w:rsidP="009917CE">
      <w:pPr>
        <w:pStyle w:val="StandardWeb"/>
        <w:rPr>
          <w:lang w:val="en-US"/>
        </w:rPr>
      </w:pPr>
      <w:r>
        <w:rPr>
          <w:noProof/>
        </w:rPr>
        <w:lastRenderedPageBreak/>
        <w:drawing>
          <wp:inline distT="0" distB="0" distL="0" distR="0">
            <wp:extent cx="5219700" cy="2200275"/>
            <wp:effectExtent l="0" t="0" r="0" b="9525"/>
            <wp:docPr id="11" name="Grafik 11" descr="C:\Users\abv870\AppData\Local\Microsoft\Windows\INetCache\Content.Word\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v870\AppData\Local\Microsoft\Windows\INetCache\Content.Word\Se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200275"/>
                    </a:xfrm>
                    <a:prstGeom prst="rect">
                      <a:avLst/>
                    </a:prstGeom>
                    <a:noFill/>
                    <a:ln>
                      <a:noFill/>
                    </a:ln>
                  </pic:spPr>
                </pic:pic>
              </a:graphicData>
            </a:graphic>
          </wp:inline>
        </w:drawing>
      </w:r>
    </w:p>
    <w:p w:rsidR="0008412C" w:rsidRPr="0008412C" w:rsidRDefault="0008412C" w:rsidP="0008412C">
      <w:pPr>
        <w:pStyle w:val="StandardWeb"/>
        <w:jc w:val="center"/>
        <w:rPr>
          <w:i/>
          <w:lang w:val="en-US"/>
        </w:rPr>
      </w:pPr>
      <w:r>
        <w:rPr>
          <w:i/>
          <w:lang w:val="en-US"/>
        </w:rPr>
        <w:t>Bild 2: Ablauf beim Senden</w:t>
      </w:r>
    </w:p>
    <w:p w:rsidR="0008412C" w:rsidRDefault="009917CE" w:rsidP="00C76035">
      <w:pPr>
        <w:pStyle w:val="StandardWeb"/>
        <w:rPr>
          <w:lang w:val="en-US"/>
        </w:rPr>
      </w:pPr>
      <w:r>
        <w:rPr>
          <w:lang w:val="en-US"/>
        </w:rPr>
        <w:t>Der Sender beschafft sich die zu sendenden Daten, eine Slotreservierung und den aktuellen Zeitstempel, bildet daraus das Datenpaket und sendet es anschließend an die ihm bei Initialisierung übergebene IP-Adresse und Port.</w:t>
      </w:r>
    </w:p>
    <w:p w:rsidR="009917CE" w:rsidRDefault="009917CE" w:rsidP="009917CE">
      <w:pPr>
        <w:pStyle w:val="StandardWeb"/>
        <w:rPr>
          <w:lang w:val="en-US"/>
        </w:rPr>
      </w:pPr>
      <w:r>
        <w:rPr>
          <w:lang w:val="en-US"/>
        </w:rPr>
        <w:t>Die Synchronisation der lokalen Zeit geschieht immer zu Beginn eines neuen Frames. Dabei wird der Durchschnitt aller von Stationen des Typs A erhaltenen Zeitstempel gebildet und als Off</w:t>
      </w:r>
      <w:r>
        <w:rPr>
          <w:lang w:val="en-US"/>
        </w:rPr>
        <w:t>set auf die lokale Zeit addiert.</w:t>
      </w:r>
    </w:p>
    <w:p w:rsidR="009917CE" w:rsidRDefault="009917CE">
      <w:pPr>
        <w:rPr>
          <w:b/>
          <w:sz w:val="56"/>
          <w:lang w:val="en-US"/>
        </w:rPr>
      </w:pPr>
      <w:r>
        <w:br w:type="page"/>
      </w:r>
    </w:p>
    <w:p w:rsidR="009917CE" w:rsidRPr="009917CE" w:rsidRDefault="009917CE" w:rsidP="009917CE">
      <w:pPr>
        <w:pStyle w:val="S1"/>
      </w:pPr>
      <w:bookmarkStart w:id="11" w:name="_Toc483987010"/>
      <w:r>
        <w:lastRenderedPageBreak/>
        <w:t>Zeit-Synchronisation</w:t>
      </w:r>
      <w:bookmarkEnd w:id="11"/>
    </w:p>
    <w:p w:rsidR="009917CE" w:rsidRDefault="009917CE" w:rsidP="009917CE">
      <w:pPr>
        <w:pStyle w:val="StandardWeb"/>
        <w:rPr>
          <w:lang w:val="en-US"/>
        </w:rPr>
      </w:pPr>
      <w:r>
        <w:rPr>
          <w:lang w:val="en-US"/>
        </w:rPr>
        <w:t>Die Stationen besitzen keine physikalischen Zeitgeber. Dies führt dazu, dass die lokalen Uhren der Stationen z.T. ungenau sind und sie so über die Zeit asynchron laufen. Außerdem kann eine Station eine falsche lokale Zeit eingestellt haben, welche ebenfalls von der Zeit des Kommunikationskanals abweicht.</w:t>
      </w:r>
    </w:p>
    <w:p w:rsidR="009917CE" w:rsidRDefault="009917CE" w:rsidP="009917CE">
      <w:pPr>
        <w:pStyle w:val="StandardWeb"/>
        <w:rPr>
          <w:lang w:val="en-US"/>
        </w:rPr>
      </w:pPr>
      <w:r>
        <w:rPr>
          <w:lang w:val="en-US"/>
        </w:rPr>
        <w:t xml:space="preserve">Abweichungen der lokalen Zeit führen dazu, dass Reservierungen den falschen Frames zugeordnet und Zeitfenster für das eigene Senden verpasst werden. Daraus resultierend kann es zu Kollisionen kommen, welche zusätzlich auch den Datentransfer aller anderen Teilnehmer einschränken. </w:t>
      </w:r>
    </w:p>
    <w:p w:rsidR="009917CE" w:rsidRDefault="009917CE" w:rsidP="009917CE">
      <w:pPr>
        <w:pStyle w:val="StandardWeb"/>
        <w:rPr>
          <w:lang w:val="en-US"/>
        </w:rPr>
      </w:pPr>
      <w:r>
        <w:rPr>
          <w:lang w:val="en-US"/>
        </w:rPr>
        <w:t xml:space="preserve">Um dieses Problem zu lösen, ist es notwendig, die Zeit des lokalen Systems mit der Zeit der anderen Teilnehmer zu synchronisieren. Zunächst einmal gibt es Stationen deren lokale Zeitgeber hinreichend genau arbeiten (Typ A) und Stationen, deren Zeit nicht ausreichend vertraut wird (Typ B). Durch den Abgleich der lokalen Zeit mit dem empfangenen Absende-Zeitstempeln der A-Stationen können Differenzen in der lokalen Zeit berechnet und ausgeglichen werden. </w:t>
      </w:r>
    </w:p>
    <w:p w:rsidR="009917CE" w:rsidRDefault="009917CE" w:rsidP="009917CE">
      <w:pPr>
        <w:pStyle w:val="StandardWeb"/>
        <w:rPr>
          <w:lang w:val="en-US"/>
        </w:rPr>
      </w:pPr>
      <w:r>
        <w:rPr>
          <w:lang w:val="en-US"/>
        </w:rPr>
        <w:t>Im folgenden gehe ich auf zwei mögliche Strategien beim Synchronisieren der Zeit mit den Zeitstempeln der A-Stationen ein.</w:t>
      </w:r>
    </w:p>
    <w:p w:rsidR="009917CE" w:rsidRDefault="009917CE" w:rsidP="009917CE">
      <w:pPr>
        <w:pStyle w:val="StandardWeb"/>
        <w:rPr>
          <w:lang w:val="en-US"/>
        </w:rPr>
      </w:pPr>
      <w:r>
        <w:rPr>
          <w:lang w:val="en-US"/>
        </w:rPr>
        <w:t>Variante A:</w:t>
      </w:r>
    </w:p>
    <w:p w:rsidR="009917CE" w:rsidRDefault="009917CE" w:rsidP="009917CE">
      <w:pPr>
        <w:pStyle w:val="StandardWeb"/>
        <w:rPr>
          <w:lang w:val="en-US"/>
        </w:rPr>
      </w:pPr>
      <w:r>
        <w:rPr>
          <w:lang w:val="en-US"/>
        </w:rPr>
        <w:t xml:space="preserve">Bei Empfang eines Zeitstempels wird direkt die Differenz zwischen dem erhaltenen Zeitstempel und der lokalen Zeit berechnet. Dieser Offset wird nun auf die lokale Zeit addiert, um so die Differenz auszugleichen. </w:t>
      </w:r>
    </w:p>
    <w:p w:rsidR="009917CE" w:rsidRDefault="009917CE" w:rsidP="009917CE">
      <w:pPr>
        <w:pStyle w:val="StandardWeb"/>
        <w:rPr>
          <w:lang w:val="en-US"/>
        </w:rPr>
      </w:pPr>
      <w:r>
        <w:rPr>
          <w:lang w:val="en-US"/>
        </w:rPr>
        <w:t xml:space="preserve">Variante B: </w:t>
      </w:r>
    </w:p>
    <w:p w:rsidR="009917CE" w:rsidRDefault="009917CE" w:rsidP="009917CE">
      <w:pPr>
        <w:pStyle w:val="StandardWeb"/>
        <w:rPr>
          <w:lang w:val="en-US"/>
        </w:rPr>
      </w:pPr>
      <w:r>
        <w:rPr>
          <w:lang w:val="en-US"/>
        </w:rPr>
        <w:t xml:space="preserve">Es werden alle relevanten Zeitstempel über einen bestimmten Zeitraum (z.b. innerhalb eines Frames) gesammelt. Über der Menge der erhaltenen Zeitstempel wird anschließend der Mittelwert gebildet und dieser als Offset auf die lokale Zeit addiert. </w:t>
      </w:r>
    </w:p>
    <w:p w:rsidR="009917CE" w:rsidRDefault="009917CE" w:rsidP="009917CE">
      <w:pPr>
        <w:pStyle w:val="StandardWeb"/>
        <w:rPr>
          <w:lang w:val="en-US"/>
        </w:rPr>
      </w:pPr>
      <w:r>
        <w:rPr>
          <w:lang w:val="en-US"/>
        </w:rPr>
        <w:t xml:space="preserve">Variante A hat den Vorteil, dass es sehr schnell die lokale Zeit mit einer zeitgebenden Station abgleicht. Ein Problem dabei ist jedoch, dass auch die Stationen </w:t>
      </w:r>
      <w:r>
        <w:rPr>
          <w:lang w:val="en-US"/>
        </w:rPr>
        <w:lastRenderedPageBreak/>
        <w:t xml:space="preserve">des Typ </w:t>
      </w:r>
      <w:proofErr w:type="gramStart"/>
      <w:r>
        <w:rPr>
          <w:lang w:val="en-US"/>
        </w:rPr>
        <w:t>A</w:t>
      </w:r>
      <w:proofErr w:type="gramEnd"/>
      <w:r>
        <w:rPr>
          <w:lang w:val="en-US"/>
        </w:rPr>
        <w:t xml:space="preserve"> Abweichungen untereinander haben können. Dies führt dazu, dass die lokale Zeit immer wieder hin und her springt. Insbesondere wenn eine der A-Stationen wider erwarten größere Abweichungen hat, kann dies schnell zum Verfehlen von Slots beim Senden und somit zu Kollisionen führen. </w:t>
      </w:r>
    </w:p>
    <w:p w:rsidR="009917CE" w:rsidRDefault="009917CE" w:rsidP="009917CE">
      <w:pPr>
        <w:pStyle w:val="StandardWeb"/>
        <w:rPr>
          <w:lang w:val="en-US"/>
        </w:rPr>
      </w:pPr>
      <w:r>
        <w:rPr>
          <w:lang w:val="en-US"/>
        </w:rPr>
        <w:t xml:space="preserve">Variante B arbeitet in dieser Hinsicht stabiler, da extreme Sprünge und das "Zittern" durch häufige Anpassungen dadurch reduziert werden, dass die lokale Zeit seltener synchronisiert wird. Hier ist der Nachteil, dass etwas länger auf die Synchronisation der lokalen Zeit mit dem System gewartet werden muss. </w:t>
      </w:r>
    </w:p>
    <w:p w:rsidR="009917CE" w:rsidRDefault="009917CE" w:rsidP="009917CE">
      <w:pPr>
        <w:pStyle w:val="StandardWeb"/>
        <w:rPr>
          <w:lang w:val="en-US"/>
        </w:rPr>
      </w:pPr>
      <w:r>
        <w:rPr>
          <w:lang w:val="en-US"/>
        </w:rPr>
        <w:t xml:space="preserve">Ich habe mich für Variante B entschieden, da mir die stabilere Zeit wichtiger erschien, insbesondere da es in dieser Arbeit weniger um die schnelle, sondern um die Fehler-/Kollisionsfreie Übertragung der Daten geht. </w:t>
      </w:r>
    </w:p>
    <w:p w:rsidR="00C76035" w:rsidRDefault="00C76035" w:rsidP="00C76035"/>
    <w:p w:rsidR="009917CE" w:rsidRDefault="009917CE" w:rsidP="00C76035">
      <w:pPr>
        <w:pStyle w:val="S1"/>
      </w:pPr>
      <w:bookmarkStart w:id="12" w:name="_Toc483987011"/>
      <w:r>
        <w:t>Kollisionsvermeidung</w:t>
      </w:r>
      <w:bookmarkEnd w:id="12"/>
    </w:p>
    <w:p w:rsidR="009917CE" w:rsidRDefault="009917CE" w:rsidP="009917CE">
      <w:pPr>
        <w:pStyle w:val="StandardWeb"/>
        <w:rPr>
          <w:lang w:val="en-US"/>
        </w:rPr>
      </w:pPr>
      <w:r>
        <w:rPr>
          <w:lang w:val="en-US"/>
        </w:rPr>
        <w:t xml:space="preserve">Kollisionen bei der Datenübertragung sind in dem hier beschriebenen Anwendungsfall äußerst problematisch, da Kollisionen zu Verlust der Datenpakete führt und so die komplette Kommunikation des Systems gestört wird. Deshalb ist es wichtig, Daten möglichst kollisionsfrei zu übertragen. </w:t>
      </w:r>
    </w:p>
    <w:p w:rsidR="009917CE" w:rsidRDefault="009917CE" w:rsidP="009917CE">
      <w:pPr>
        <w:pStyle w:val="StandardWeb"/>
        <w:rPr>
          <w:lang w:val="en-US"/>
        </w:rPr>
      </w:pPr>
      <w:r>
        <w:rPr>
          <w:lang w:val="en-US"/>
        </w:rPr>
        <w:t xml:space="preserve">Die Grundlage zur Vermeidung von Kollisionen besteht in der Aufteilung der Zeit in Frames und Slots und der Reservierung dieser. Bevor selbst gesendet wird, muss allerdings sichergestellt sein, dass auch die lokale Zeit im Einklang mit dem System ist, da sonst das Einhalten des Zeitfensters eines Slots nicht gewährleistet werden kann. </w:t>
      </w:r>
    </w:p>
    <w:p w:rsidR="009917CE" w:rsidRDefault="009917CE" w:rsidP="009917CE">
      <w:pPr>
        <w:pStyle w:val="StandardWeb"/>
        <w:rPr>
          <w:lang w:val="en-US"/>
        </w:rPr>
      </w:pPr>
      <w:r>
        <w:rPr>
          <w:lang w:val="en-US"/>
        </w:rPr>
        <w:t xml:space="preserve">Bei dem Einstieg in die Kommunikation wird daher zuerst die lokale Zeit mit dem System abgeglichen und anschließend ein kompletter Frame lang auf sämtliche </w:t>
      </w:r>
      <w:r>
        <w:rPr>
          <w:lang w:val="en-US"/>
        </w:rPr>
        <w:lastRenderedPageBreak/>
        <w:t xml:space="preserve">Reservierungen gehorcht. Im ersten Schritt ist wird dadurch sichergestellt, dass die lokale Zeit hinreichend korrekt ist und im zweiten Schritt werden die Reservierungs-Informationen gesammelt, die als Grundlage dienen, einen eigenen Slot für die Kommunikation auszuwählen. </w:t>
      </w:r>
    </w:p>
    <w:p w:rsidR="009917CE" w:rsidRDefault="009917CE" w:rsidP="009917CE">
      <w:pPr>
        <w:pStyle w:val="StandardWeb"/>
        <w:rPr>
          <w:lang w:val="en-US"/>
        </w:rPr>
      </w:pPr>
      <w:r>
        <w:rPr>
          <w:lang w:val="en-US"/>
        </w:rPr>
        <w:t>Um beim gleichzeitigen Einstieg mehrerer Stationen Kollisionen zu vermeiden, wird der Slot für den Einstieg per Zufall ausgewählt, um dort Überschneidungen zu minimieren.</w:t>
      </w:r>
    </w:p>
    <w:p w:rsidR="009917CE" w:rsidRDefault="009917CE" w:rsidP="009917CE">
      <w:pPr>
        <w:rPr>
          <w:lang w:val="en-US"/>
        </w:rPr>
      </w:pPr>
    </w:p>
    <w:p w:rsidR="00C76035" w:rsidRDefault="00C76035" w:rsidP="00C76035">
      <w:pPr>
        <w:pStyle w:val="S1"/>
      </w:pPr>
      <w:bookmarkStart w:id="13" w:name="_Toc483987012"/>
      <w:r>
        <w:t>Quellen</w:t>
      </w:r>
      <w:bookmarkEnd w:id="13"/>
    </w:p>
    <w:p w:rsidR="00F3439D" w:rsidRDefault="00F3439D">
      <w:pPr>
        <w:rPr>
          <w:lang w:val="en-US"/>
        </w:rPr>
      </w:pPr>
      <w:r>
        <w:rPr>
          <w:lang w:val="en-US"/>
        </w:rPr>
        <w:br w:type="page"/>
      </w:r>
    </w:p>
    <w:p w:rsidR="00F3439D" w:rsidRPr="00F3439D" w:rsidRDefault="00F3439D" w:rsidP="00F3439D">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11pt;height:581.25pt">
            <v:imagedata r:id="rId13" o:title="img003"/>
          </v:shape>
        </w:pict>
      </w:r>
      <w:bookmarkStart w:id="14" w:name="_GoBack"/>
      <w:bookmarkEnd w:id="14"/>
    </w:p>
    <w:sectPr w:rsidR="00F3439D" w:rsidRPr="00F3439D" w:rsidSect="00EE4EE8">
      <w:headerReference w:type="default" r:id="rId14"/>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1C8" w:rsidRDefault="002631C8" w:rsidP="00416310">
      <w:r>
        <w:separator/>
      </w:r>
    </w:p>
  </w:endnote>
  <w:endnote w:type="continuationSeparator" w:id="0">
    <w:p w:rsidR="002631C8" w:rsidRDefault="002631C8"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0D0F2B" w:rsidRPr="004652DC">
      <w:tc>
        <w:tcPr>
          <w:tcW w:w="4819" w:type="dxa"/>
        </w:tcPr>
        <w:p w:rsidR="000D0F2B" w:rsidRPr="00C109DB" w:rsidRDefault="000D0F2B" w:rsidP="000D0F2B">
          <w:pPr>
            <w:pStyle w:val="Kopfzeile"/>
            <w:jc w:val="left"/>
          </w:pPr>
          <w:r w:rsidRPr="00C109DB">
            <w:rPr>
              <w:i/>
            </w:rPr>
            <w:t>Fakultät Technik und Informatik</w:t>
          </w:r>
          <w:r w:rsidRPr="00C109DB">
            <w:rPr>
              <w:i/>
            </w:rPr>
            <w:br/>
            <w:t>Department Informatik</w:t>
          </w:r>
        </w:p>
      </w:tc>
      <w:tc>
        <w:tcPr>
          <w:tcW w:w="4963" w:type="dxa"/>
        </w:tcPr>
        <w:p w:rsidR="000D0F2B" w:rsidRPr="00C109DB" w:rsidRDefault="000D0F2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0D0F2B" w:rsidRPr="0080012E" w:rsidRDefault="000D0F2B" w:rsidP="0080012E">
    <w:pPr>
      <w:pStyle w:val="Fuzeile"/>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F2B" w:rsidRPr="00444F6A" w:rsidRDefault="000D0F2B" w:rsidP="00444F6A">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1C8" w:rsidRDefault="002631C8" w:rsidP="00416310">
      <w:r>
        <w:separator/>
      </w:r>
    </w:p>
  </w:footnote>
  <w:footnote w:type="continuationSeparator" w:id="0">
    <w:p w:rsidR="002631C8" w:rsidRDefault="002631C8" w:rsidP="004163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23"/>
      <w:gridCol w:w="4097"/>
    </w:tblGrid>
    <w:tr w:rsidR="000D0F2B" w:rsidRPr="00221B64">
      <w:tc>
        <w:tcPr>
          <w:tcW w:w="4180" w:type="dxa"/>
        </w:tcPr>
        <w:p w:rsidR="000D0F2B" w:rsidRPr="00221B64" w:rsidRDefault="00F3439D" w:rsidP="00C14F84">
          <w:pPr>
            <w:pStyle w:val="Kopfzeile"/>
            <w:rPr>
              <w:rFonts w:asciiTheme="majorHAnsi" w:hAnsiTheme="majorHAnsi"/>
              <w:i/>
            </w:rPr>
          </w:pPr>
          <w:r>
            <w:fldChar w:fldCharType="begin"/>
          </w:r>
          <w:r>
            <w:instrText xml:space="preserve"> STYLEREF  ÜS1  \* MERGEFORMAT </w:instrText>
          </w:r>
          <w:r>
            <w:fldChar w:fldCharType="separate"/>
          </w:r>
          <w:r>
            <w:rPr>
              <w:noProof/>
            </w:rPr>
            <w:t>Quellen</w:t>
          </w:r>
          <w:r>
            <w:rPr>
              <w:rFonts w:asciiTheme="majorHAnsi" w:hAnsiTheme="majorHAnsi"/>
              <w:i/>
              <w:noProof/>
            </w:rPr>
            <w:fldChar w:fldCharType="end"/>
          </w:r>
        </w:p>
      </w:tc>
      <w:tc>
        <w:tcPr>
          <w:tcW w:w="4180" w:type="dxa"/>
        </w:tcPr>
        <w:p w:rsidR="000D0F2B" w:rsidRPr="00221B64" w:rsidRDefault="003A7C76" w:rsidP="00C14F84">
          <w:pPr>
            <w:pStyle w:val="Kopfzeile"/>
            <w:jc w:val="right"/>
            <w:rPr>
              <w:rFonts w:asciiTheme="majorHAnsi" w:hAnsiTheme="majorHAnsi"/>
            </w:rPr>
          </w:pPr>
          <w:r>
            <w:fldChar w:fldCharType="begin"/>
          </w:r>
          <w:r>
            <w:instrText xml:space="preserve"> PAGE  \* Arabic  \* MERGEFORMAT </w:instrText>
          </w:r>
          <w:r>
            <w:fldChar w:fldCharType="separate"/>
          </w:r>
          <w:r w:rsidR="00F3439D" w:rsidRPr="00F3439D">
            <w:rPr>
              <w:rFonts w:asciiTheme="majorHAnsi" w:hAnsiTheme="majorHAnsi"/>
              <w:noProof/>
            </w:rPr>
            <w:t>16</w:t>
          </w:r>
          <w:r>
            <w:rPr>
              <w:rFonts w:asciiTheme="majorHAnsi" w:hAnsiTheme="majorHAnsi"/>
              <w:noProof/>
            </w:rPr>
            <w:fldChar w:fldCharType="end"/>
          </w:r>
        </w:p>
      </w:tc>
    </w:tr>
  </w:tbl>
  <w:p w:rsidR="000D0F2B" w:rsidRPr="00C14F84" w:rsidRDefault="000D0F2B" w:rsidP="00C14F84">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AB3"/>
    <w:multiLevelType w:val="multilevel"/>
    <w:tmpl w:val="7C5E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90C25"/>
    <w:multiLevelType w:val="multilevel"/>
    <w:tmpl w:val="5AE6BA20"/>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076051D"/>
    <w:multiLevelType w:val="multilevel"/>
    <w:tmpl w:val="B482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4097">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12C"/>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5C5"/>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1C8"/>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A7C76"/>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49E4"/>
    <w:rsid w:val="00434B32"/>
    <w:rsid w:val="00434FA6"/>
    <w:rsid w:val="00435850"/>
    <w:rsid w:val="00435ACF"/>
    <w:rsid w:val="004360C5"/>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2DC"/>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223"/>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4DF"/>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17CE"/>
    <w:rsid w:val="00992851"/>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035"/>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7654"/>
    <w:rsid w:val="00D5767F"/>
    <w:rsid w:val="00D60DB0"/>
    <w:rsid w:val="00D61A24"/>
    <w:rsid w:val="00D62345"/>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71C0"/>
    <w:rsid w:val="00F27AA7"/>
    <w:rsid w:val="00F30FE8"/>
    <w:rsid w:val="00F312BB"/>
    <w:rsid w:val="00F3213B"/>
    <w:rsid w:val="00F32416"/>
    <w:rsid w:val="00F32813"/>
    <w:rsid w:val="00F32FC9"/>
    <w:rsid w:val="00F32FCC"/>
    <w:rsid w:val="00F33395"/>
    <w:rsid w:val="00F3439D"/>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90E"/>
    <w:rsid w:val="00FD6AD1"/>
    <w:rsid w:val="00FD70AA"/>
    <w:rsid w:val="00FD7DAF"/>
    <w:rsid w:val="00FE2B8B"/>
    <w:rsid w:val="00FE44BA"/>
    <w:rsid w:val="00FE4C83"/>
    <w:rsid w:val="00FE4EDE"/>
    <w:rsid w:val="00FE4FDB"/>
    <w:rsid w:val="00FE519A"/>
    <w:rsid w:val="00FE5669"/>
    <w:rsid w:val="00FE5A0F"/>
    <w:rsid w:val="00FE6925"/>
    <w:rsid w:val="00FE6B07"/>
    <w:rsid w:val="00FE6EA6"/>
    <w:rsid w:val="00FE6F41"/>
    <w:rsid w:val="00FE74F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7ce0b9"/>
    </o:shapedefaults>
    <o:shapelayout v:ext="edit">
      <o:idmap v:ext="edit" data="1"/>
    </o:shapelayout>
  </w:shapeDefaults>
  <w:decimalSymbol w:val=","/>
  <w:listSeparator w:val=";"/>
  <w14:docId w14:val="75C41612"/>
  <w15:docId w15:val="{03D6A36E-6A36-4195-AB7F-BF2F0085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 w:type="paragraph" w:styleId="StandardWeb">
    <w:name w:val="Normal (Web)"/>
    <w:basedOn w:val="Standard"/>
    <w:uiPriority w:val="99"/>
    <w:unhideWhenUsed/>
    <w:rsid w:val="009917CE"/>
    <w:pPr>
      <w:spacing w:before="100" w:beforeAutospacing="1" w:after="119"/>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4080305">
      <w:bodyDiv w:val="1"/>
      <w:marLeft w:val="0"/>
      <w:marRight w:val="0"/>
      <w:marTop w:val="0"/>
      <w:marBottom w:val="0"/>
      <w:divBdr>
        <w:top w:val="none" w:sz="0" w:space="0" w:color="auto"/>
        <w:left w:val="none" w:sz="0" w:space="0" w:color="auto"/>
        <w:bottom w:val="none" w:sz="0" w:space="0" w:color="auto"/>
        <w:right w:val="none" w:sz="0" w:space="0" w:color="auto"/>
      </w:divBdr>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471413104">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691957206">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997877622">
      <w:bodyDiv w:val="1"/>
      <w:marLeft w:val="0"/>
      <w:marRight w:val="0"/>
      <w:marTop w:val="0"/>
      <w:marBottom w:val="0"/>
      <w:divBdr>
        <w:top w:val="none" w:sz="0" w:space="0" w:color="auto"/>
        <w:left w:val="none" w:sz="0" w:space="0" w:color="auto"/>
        <w:bottom w:val="none" w:sz="0" w:space="0" w:color="auto"/>
        <w:right w:val="none" w:sz="0" w:space="0" w:color="auto"/>
      </w:divBdr>
    </w:div>
    <w:div w:id="1013606055">
      <w:bodyDiv w:val="1"/>
      <w:marLeft w:val="0"/>
      <w:marRight w:val="0"/>
      <w:marTop w:val="0"/>
      <w:marBottom w:val="0"/>
      <w:divBdr>
        <w:top w:val="none" w:sz="0" w:space="0" w:color="auto"/>
        <w:left w:val="none" w:sz="0" w:space="0" w:color="auto"/>
        <w:bottom w:val="none" w:sz="0" w:space="0" w:color="auto"/>
        <w:right w:val="none" w:sz="0" w:space="0" w:color="auto"/>
      </w:divBdr>
    </w:div>
    <w:div w:id="1071776744">
      <w:bodyDiv w:val="1"/>
      <w:marLeft w:val="0"/>
      <w:marRight w:val="0"/>
      <w:marTop w:val="0"/>
      <w:marBottom w:val="0"/>
      <w:divBdr>
        <w:top w:val="none" w:sz="0" w:space="0" w:color="auto"/>
        <w:left w:val="none" w:sz="0" w:space="0" w:color="auto"/>
        <w:bottom w:val="none" w:sz="0" w:space="0" w:color="auto"/>
        <w:right w:val="none" w:sz="0" w:space="0" w:color="auto"/>
      </w:divBdr>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10416626">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1268350916">
      <w:bodyDiv w:val="1"/>
      <w:marLeft w:val="0"/>
      <w:marRight w:val="0"/>
      <w:marTop w:val="0"/>
      <w:marBottom w:val="0"/>
      <w:divBdr>
        <w:top w:val="none" w:sz="0" w:space="0" w:color="auto"/>
        <w:left w:val="none" w:sz="0" w:space="0" w:color="auto"/>
        <w:bottom w:val="none" w:sz="0" w:space="0" w:color="auto"/>
        <w:right w:val="none" w:sz="0" w:space="0" w:color="auto"/>
      </w:divBdr>
    </w:div>
    <w:div w:id="1314024818">
      <w:bodyDiv w:val="1"/>
      <w:marLeft w:val="0"/>
      <w:marRight w:val="0"/>
      <w:marTop w:val="0"/>
      <w:marBottom w:val="0"/>
      <w:divBdr>
        <w:top w:val="none" w:sz="0" w:space="0" w:color="auto"/>
        <w:left w:val="none" w:sz="0" w:space="0" w:color="auto"/>
        <w:bottom w:val="none" w:sz="0" w:space="0" w:color="auto"/>
        <w:right w:val="none" w:sz="0" w:space="0" w:color="auto"/>
      </w:divBdr>
    </w:div>
    <w:div w:id="1371027211">
      <w:bodyDiv w:val="1"/>
      <w:marLeft w:val="0"/>
      <w:marRight w:val="0"/>
      <w:marTop w:val="0"/>
      <w:marBottom w:val="0"/>
      <w:divBdr>
        <w:top w:val="none" w:sz="0" w:space="0" w:color="auto"/>
        <w:left w:val="none" w:sz="0" w:space="0" w:color="auto"/>
        <w:bottom w:val="none" w:sz="0" w:space="0" w:color="auto"/>
        <w:right w:val="none" w:sz="0" w:space="0" w:color="auto"/>
      </w:divBdr>
    </w:div>
    <w:div w:id="1475104947">
      <w:bodyDiv w:val="1"/>
      <w:marLeft w:val="0"/>
      <w:marRight w:val="0"/>
      <w:marTop w:val="0"/>
      <w:marBottom w:val="0"/>
      <w:divBdr>
        <w:top w:val="none" w:sz="0" w:space="0" w:color="auto"/>
        <w:left w:val="none" w:sz="0" w:space="0" w:color="auto"/>
        <w:bottom w:val="none" w:sz="0" w:space="0" w:color="auto"/>
        <w:right w:val="none" w:sz="0" w:space="0" w:color="auto"/>
      </w:divBdr>
    </w:div>
    <w:div w:id="1486239962">
      <w:bodyDiv w:val="1"/>
      <w:marLeft w:val="0"/>
      <w:marRight w:val="0"/>
      <w:marTop w:val="0"/>
      <w:marBottom w:val="0"/>
      <w:divBdr>
        <w:top w:val="none" w:sz="0" w:space="0" w:color="auto"/>
        <w:left w:val="none" w:sz="0" w:space="0" w:color="auto"/>
        <w:bottom w:val="none" w:sz="0" w:space="0" w:color="auto"/>
        <w:right w:val="none" w:sz="0" w:space="0" w:color="auto"/>
      </w:divBdr>
    </w:div>
    <w:div w:id="1606695273">
      <w:bodyDiv w:val="1"/>
      <w:marLeft w:val="0"/>
      <w:marRight w:val="0"/>
      <w:marTop w:val="0"/>
      <w:marBottom w:val="0"/>
      <w:divBdr>
        <w:top w:val="none" w:sz="0" w:space="0" w:color="auto"/>
        <w:left w:val="none" w:sz="0" w:space="0" w:color="auto"/>
        <w:bottom w:val="none" w:sz="0" w:space="0" w:color="auto"/>
        <w:right w:val="none" w:sz="0" w:space="0" w:color="auto"/>
      </w:divBdr>
    </w:div>
    <w:div w:id="1620987472">
      <w:bodyDiv w:val="1"/>
      <w:marLeft w:val="0"/>
      <w:marRight w:val="0"/>
      <w:marTop w:val="0"/>
      <w:marBottom w:val="0"/>
      <w:divBdr>
        <w:top w:val="none" w:sz="0" w:space="0" w:color="auto"/>
        <w:left w:val="none" w:sz="0" w:space="0" w:color="auto"/>
        <w:bottom w:val="none" w:sz="0" w:space="0" w:color="auto"/>
        <w:right w:val="none" w:sz="0" w:space="0" w:color="auto"/>
      </w:divBdr>
    </w:div>
    <w:div w:id="1728335209">
      <w:bodyDiv w:val="1"/>
      <w:marLeft w:val="0"/>
      <w:marRight w:val="0"/>
      <w:marTop w:val="0"/>
      <w:marBottom w:val="0"/>
      <w:divBdr>
        <w:top w:val="none" w:sz="0" w:space="0" w:color="auto"/>
        <w:left w:val="none" w:sz="0" w:space="0" w:color="auto"/>
        <w:bottom w:val="none" w:sz="0" w:space="0" w:color="auto"/>
        <w:right w:val="none" w:sz="0" w:space="0" w:color="auto"/>
      </w:divBdr>
    </w:div>
    <w:div w:id="1771851598">
      <w:bodyDiv w:val="1"/>
      <w:marLeft w:val="0"/>
      <w:marRight w:val="0"/>
      <w:marTop w:val="0"/>
      <w:marBottom w:val="0"/>
      <w:divBdr>
        <w:top w:val="none" w:sz="0" w:space="0" w:color="auto"/>
        <w:left w:val="none" w:sz="0" w:space="0" w:color="auto"/>
        <w:bottom w:val="none" w:sz="0" w:space="0" w:color="auto"/>
        <w:right w:val="none" w:sz="0" w:space="0" w:color="auto"/>
      </w:divBdr>
    </w:div>
    <w:div w:id="1773550613">
      <w:bodyDiv w:val="1"/>
      <w:marLeft w:val="0"/>
      <w:marRight w:val="0"/>
      <w:marTop w:val="0"/>
      <w:marBottom w:val="0"/>
      <w:divBdr>
        <w:top w:val="none" w:sz="0" w:space="0" w:color="auto"/>
        <w:left w:val="none" w:sz="0" w:space="0" w:color="auto"/>
        <w:bottom w:val="none" w:sz="0" w:space="0" w:color="auto"/>
        <w:right w:val="none" w:sz="0" w:space="0" w:color="auto"/>
      </w:divBdr>
    </w:div>
    <w:div w:id="1894777111">
      <w:bodyDiv w:val="1"/>
      <w:marLeft w:val="0"/>
      <w:marRight w:val="0"/>
      <w:marTop w:val="0"/>
      <w:marBottom w:val="0"/>
      <w:divBdr>
        <w:top w:val="none" w:sz="0" w:space="0" w:color="auto"/>
        <w:left w:val="none" w:sz="0" w:space="0" w:color="auto"/>
        <w:bottom w:val="none" w:sz="0" w:space="0" w:color="auto"/>
        <w:right w:val="none" w:sz="0" w:space="0" w:color="auto"/>
      </w:divBdr>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FA099C70-F063-4BED-B196-AEDBE8F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2106</Words>
  <Characters>13272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Ralf von der Reith</cp:lastModifiedBy>
  <cp:revision>8</cp:revision>
  <cp:lastPrinted>2009-10-31T11:52:00Z</cp:lastPrinted>
  <dcterms:created xsi:type="dcterms:W3CDTF">2016-10-19T14:21:00Z</dcterms:created>
  <dcterms:modified xsi:type="dcterms:W3CDTF">2017-05-31T07:43:00Z</dcterms:modified>
  <cp:category>Abschlussarbeiten</cp:category>
</cp:coreProperties>
</file>