
<file path=[Content_Types].xml><?xml version="1.0" encoding="utf-8"?>
<Types xmlns="http://schemas.openxmlformats.org/package/2006/content-types">
  <Default Extension="xml" ContentType="application/xml"/>
  <Default Extension="png" ContentType="image/png"/>
  <Default Extension="gif" ContentType="image/gif"/>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8649A7" w14:textId="77777777" w:rsidR="00D2325D" w:rsidRPr="00636445" w:rsidRDefault="004652DC" w:rsidP="00D2325D">
      <w:pPr>
        <w:sectPr w:rsidR="00D2325D" w:rsidRPr="00636445">
          <w:footerReference w:type="default" r:id="rId8"/>
          <w:footnotePr>
            <w:pos w:val="beneathText"/>
          </w:footnotePr>
          <w:pgSz w:w="11906" w:h="16838" w:code="9"/>
          <w:pgMar w:top="1701" w:right="1418" w:bottom="1134" w:left="1701" w:header="1134" w:footer="850" w:gutter="0"/>
          <w:cols w:space="708"/>
          <w:docGrid w:linePitch="360"/>
        </w:sectPr>
      </w:pPr>
      <w:r w:rsidRPr="00636445">
        <w:rPr>
          <w:rFonts w:asciiTheme="majorHAnsi" w:hAnsiTheme="majorHAnsi" w:cs="Arial"/>
          <w:b/>
          <w:bCs/>
          <w:noProof/>
          <w:color w:val="548DD4" w:themeColor="text2" w:themeTint="99"/>
          <w:sz w:val="56"/>
          <w:szCs w:val="56"/>
          <w:lang w:val="en-GB" w:eastAsia="en-GB"/>
        </w:rPr>
        <mc:AlternateContent>
          <mc:Choice Requires="wps">
            <w:drawing>
              <wp:anchor distT="0" distB="0" distL="114300" distR="114300" simplePos="0" relativeHeight="251658752" behindDoc="0" locked="0" layoutInCell="1" allowOverlap="1" wp14:anchorId="2A2171AD" wp14:editId="6012B869">
                <wp:simplePos x="0" y="0"/>
                <wp:positionH relativeFrom="column">
                  <wp:posOffset>1908175</wp:posOffset>
                </wp:positionH>
                <wp:positionV relativeFrom="page">
                  <wp:posOffset>4953635</wp:posOffset>
                </wp:positionV>
                <wp:extent cx="3991610" cy="1922780"/>
                <wp:effectExtent l="0" t="635" r="1905" b="635"/>
                <wp:wrapSquare wrapText="bothSides"/>
                <wp:docPr id="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1610" cy="192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5B16F5" w14:textId="77777777" w:rsidR="00587B7E" w:rsidRPr="00BD46F9" w:rsidRDefault="00587B7E" w:rsidP="00E618BC">
                            <w:pPr>
                              <w:spacing w:before="240"/>
                              <w:jc w:val="center"/>
                              <w:rPr>
                                <w:sz w:val="28"/>
                              </w:rPr>
                            </w:pPr>
                            <w:r w:rsidRPr="00BD46F9">
                              <w:rPr>
                                <w:sz w:val="28"/>
                              </w:rPr>
                              <w:t>von Igor Arkhipov, BAI-5</w:t>
                            </w:r>
                          </w:p>
                          <w:p w14:paraId="1B8C8867" w14:textId="77777777" w:rsidR="00587B7E" w:rsidRPr="00BD46F9" w:rsidRDefault="00587B7E" w:rsidP="00C80222">
                            <w:pPr>
                              <w:spacing w:before="240"/>
                              <w:jc w:val="center"/>
                              <w:rPr>
                                <w:sz w:val="28"/>
                              </w:rPr>
                            </w:pPr>
                            <w:r w:rsidRPr="00BD46F9">
                              <w:rPr>
                                <w:bCs/>
                                <w:sz w:val="28"/>
                              </w:rPr>
                              <w:t>Koordination</w:t>
                            </w:r>
                            <w:r w:rsidRPr="00BD46F9">
                              <w:rPr>
                                <w:sz w:val="28"/>
                              </w:rPr>
                              <w:t xml:space="preserve"> von Teilaktivitäten im </w:t>
                            </w:r>
                            <w:r w:rsidRPr="00BD46F9">
                              <w:rPr>
                                <w:bCs/>
                                <w:sz w:val="28"/>
                              </w:rPr>
                              <w:t>verteilten System</w:t>
                            </w:r>
                            <w:r w:rsidRPr="00BD46F9">
                              <w:rPr>
                                <w:sz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2171AD" id="_x0000_t202" coordsize="21600,21600" o:spt="202" path="m0,0l0,21600,21600,21600,21600,0xe">
                <v:stroke joinstyle="miter"/>
                <v:path gradientshapeok="t" o:connecttype="rect"/>
              </v:shapetype>
              <v:shape id="Text Box 32" o:spid="_x0000_s1026" type="#_x0000_t202" style="position:absolute;left:0;text-align:left;margin-left:150.25pt;margin-top:390.05pt;width:314.3pt;height:151.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5j0LcCAAC7BQAADgAAAGRycy9lMm9Eb2MueG1srFTbbpwwEH2v1H+w/E64xMsCClsly1JVSi9S&#10;0g/wglmsgk1t77Jp1X/v2OwtyUvVlgdke8ZnLud4bt7t+w7tmNJcihyHVwFGTFSy5mKT46+PpZdg&#10;pA0VNe2kYDl+Yhq/W7x9czMOGYtkK7uaKQQgQmfjkOPWmCHzfV21rKf6Sg5MgLGRqqcGtmrj14qO&#10;gN53fhQEsT9KVQ9KVkxrOC0mI144/KZhlfncNJoZ1OUYcjPur9x/bf/+4oZmG0WHlleHNOhfZNFT&#10;LiDoCaqghqKt4q+gel4pqWVjrirZ+7JpeMVcDVBNGLyo5qGlA3O1QHP0cGqT/n+w1afdF4V4neMY&#10;I0F7oOiR7Q26k3t0Hdn2jIPOwOthAD+zh3Og2ZWqh3tZfdNIyGVLxYbdKiXHltEa0gvtTf/i6oSj&#10;Lch6/ChriEO3RjqgfaN62zvoBgJ0oOnpRI3NpYLD6zQN4xBMFdjCNIrmiSPPp9nx+qC0ec9kj+wi&#10;xwq4d/B0d6+NTYdmRxcbTciSd53jvxPPDsBxOoHgcNXabBqOzp9pkK6SVUI8EsUrjwRF4d2WS+LF&#10;ZTifFdfFclmEv2zckGQtr2smbJijtELyZ9QdRD6J4iQuLTteWzibklab9bJTaEdB2qX7XNPBcnbz&#10;n6fhmgC1vCgpjEhwF6VeGSdzj5Rk5qXzIPGCML1L44CkpCifl3TPBfv3ktCY43QWzSY1nZN+UVvg&#10;vte10aznBoZHx/scJycnmlkNrkTtqDWUd9P6ohU2/XMrgO4j0U6xVqSTXM1+vQcUK+O1rJ9Au0qC&#10;skCFMPFg0Ur1A6MRpkeO9fctVQyj7oMA/achIXbcuA2ZzSPYqEvL+tJCRQVQOTYYTculmUbUdlB8&#10;00Kk6cUJeQtvpuFOzeesDi8NJoQr6jDN7Ai63Duv88xd/AYAAP//AwBQSwMEFAAGAAgAAAAhAPjG&#10;rADfAAAADAEAAA8AAABkcnMvZG93bnJldi54bWxMj8FOwzAMhu9IvENkJG4sWWHQlqbTBOIKYrBJ&#10;3LLGa6s1TtVka3n7eSe42fKn399fLCfXiRMOofWkYT5TIJAqb1uqNXx/vd2lIEI0ZE3nCTX8YoBl&#10;eX1VmNz6kT7xtI614BAKudHQxNjnUoaqQWfCzPdIfNv7wZnI61BLO5iRw10nE6UepTMt8YfG9PjS&#10;YHVYH52Gzfv+Z/ugPupXt+hHPylJLpNa395Mq2cQEaf4B8NFn9WhZKedP5INotNwr9SCUQ1PqZqD&#10;YCJLMh52jKo0yUCWhfxfojwDAAD//wMAUEsBAi0AFAAGAAgAAAAhAOSZw8D7AAAA4QEAABMAAAAA&#10;AAAAAAAAAAAAAAAAAFtDb250ZW50X1R5cGVzXS54bWxQSwECLQAUAAYACAAAACEAI7Jq4dcAAACU&#10;AQAACwAAAAAAAAAAAAAAAAAsAQAAX3JlbHMvLnJlbHNQSwECLQAUAAYACAAAACEAys5j0LcCAAC7&#10;BQAADgAAAAAAAAAAAAAAAAAsAgAAZHJzL2Uyb0RvYy54bWxQSwECLQAUAAYACAAAACEA+MasAN8A&#10;AAAMAQAADwAAAAAAAAAAAAAAAAAPBQAAZHJzL2Rvd25yZXYueG1sUEsFBgAAAAAEAAQA8wAAABsG&#10;AAAAAA==&#10;" filled="f" stroked="f">
                <v:textbox>
                  <w:txbxContent>
                    <w:p w14:paraId="225B16F5" w14:textId="77777777" w:rsidR="00587B7E" w:rsidRPr="00BD46F9" w:rsidRDefault="00587B7E" w:rsidP="00E618BC">
                      <w:pPr>
                        <w:spacing w:before="240"/>
                        <w:jc w:val="center"/>
                        <w:rPr>
                          <w:sz w:val="28"/>
                        </w:rPr>
                      </w:pPr>
                      <w:r w:rsidRPr="00BD46F9">
                        <w:rPr>
                          <w:sz w:val="28"/>
                        </w:rPr>
                        <w:t>von Igor Arkhipov, BAI-5</w:t>
                      </w:r>
                    </w:p>
                    <w:p w14:paraId="1B8C8867" w14:textId="77777777" w:rsidR="00587B7E" w:rsidRPr="00BD46F9" w:rsidRDefault="00587B7E" w:rsidP="00C80222">
                      <w:pPr>
                        <w:spacing w:before="240"/>
                        <w:jc w:val="center"/>
                        <w:rPr>
                          <w:sz w:val="28"/>
                        </w:rPr>
                      </w:pPr>
                      <w:r w:rsidRPr="00BD46F9">
                        <w:rPr>
                          <w:bCs/>
                          <w:sz w:val="28"/>
                        </w:rPr>
                        <w:t>Koordination</w:t>
                      </w:r>
                      <w:r w:rsidRPr="00BD46F9">
                        <w:rPr>
                          <w:sz w:val="28"/>
                        </w:rPr>
                        <w:t xml:space="preserve"> von Teilaktivitäten im </w:t>
                      </w:r>
                      <w:r w:rsidRPr="00BD46F9">
                        <w:rPr>
                          <w:bCs/>
                          <w:sz w:val="28"/>
                        </w:rPr>
                        <w:t>verteilten System</w:t>
                      </w:r>
                      <w:r w:rsidRPr="00BD46F9">
                        <w:rPr>
                          <w:sz w:val="28"/>
                        </w:rPr>
                        <w:t xml:space="preserve"> </w:t>
                      </w:r>
                    </w:p>
                  </w:txbxContent>
                </v:textbox>
                <w10:wrap type="square" anchory="page"/>
              </v:shape>
            </w:pict>
          </mc:Fallback>
        </mc:AlternateContent>
      </w:r>
      <w:r w:rsidRPr="00636445">
        <w:rPr>
          <w:rFonts w:asciiTheme="majorHAnsi" w:hAnsiTheme="majorHAnsi" w:cs="Arial"/>
          <w:b/>
          <w:bCs/>
          <w:noProof/>
          <w:color w:val="548DD4" w:themeColor="text2" w:themeTint="99"/>
          <w:sz w:val="56"/>
          <w:szCs w:val="56"/>
          <w:lang w:val="en-GB" w:eastAsia="en-GB"/>
        </w:rPr>
        <mc:AlternateContent>
          <mc:Choice Requires="wps">
            <w:drawing>
              <wp:anchor distT="0" distB="0" distL="114300" distR="114300" simplePos="0" relativeHeight="251659776" behindDoc="0" locked="0" layoutInCell="1" allowOverlap="1" wp14:anchorId="493987AF" wp14:editId="3F1721DC">
                <wp:simplePos x="0" y="0"/>
                <wp:positionH relativeFrom="column">
                  <wp:posOffset>1908175</wp:posOffset>
                </wp:positionH>
                <wp:positionV relativeFrom="page">
                  <wp:posOffset>4377690</wp:posOffset>
                </wp:positionV>
                <wp:extent cx="3991610" cy="640080"/>
                <wp:effectExtent l="0" t="0" r="1905" b="1905"/>
                <wp:wrapSquare wrapText="bothSides"/>
                <wp:docPr id="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161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699DE" w14:textId="77777777" w:rsidR="00587B7E" w:rsidRPr="00680D6F" w:rsidRDefault="00587B7E" w:rsidP="00E618BC">
                            <w:pPr>
                              <w:spacing w:before="240"/>
                              <w:jc w:val="center"/>
                              <w:rPr>
                                <w:b/>
                                <w:sz w:val="40"/>
                              </w:rPr>
                            </w:pPr>
                            <w:r>
                              <w:rPr>
                                <w:b/>
                                <w:sz w:val="40"/>
                              </w:rPr>
                              <w:t>Referat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3987AF" id="Text Box 33" o:spid="_x0000_s1027" type="#_x0000_t202" style="position:absolute;left:0;text-align:left;margin-left:150.25pt;margin-top:344.7pt;width:314.3pt;height:50.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OI6boCAADBBQAADgAAAGRycy9lMm9Eb2MueG1srFRtb5swEP4+af/B8ncKJA4JqKRqQ5gmdS9S&#10;ux/ggAnWwGa2E+iq/fedTd7afpm28QHZvvNzz909vuuboW3QninNpUhxeBVgxEQhSy62Kf72mHsL&#10;jLShoqSNFCzFT0zjm+X7d9d9l7CJrGVTMoUAROik71JcG9Mlvq+LmrVUX8mOCTBWUrXUwFZt/VLR&#10;HtDbxp8EQeT3UpWdkgXTGk6z0YiXDr+qWGG+VJVmBjUpBm7G/ZX7b+zfX17TZKtoV/PiQIP+BYuW&#10;cgFBT1AZNRTtFH8D1fJCSS0rc1XI1pdVxQvmcoBswuBVNg817ZjLBYqju1OZ9P+DLT7vvyrEyxTP&#10;MBK0hRY9ssGgOzmg6dSWp+90Al4PHfiZAc6hzS5V3d3L4rtGQq5qKrbsVinZ14yWQC+0N/2LqyOO&#10;tiCb/pMsIQ7dGemAhkq1tnZQDQTo0KanU2sslwIOp3EcRiGYCrBFJAgWrnc+TY63O6XNByZbZBcp&#10;VtB6h07399pYNjQ5uthgQua8aVz7G/HiABzHE4gNV63NsnDdfI6DeL1YL4hHJtHaI0GWebf5inhR&#10;Hs5n2TRbrbLwl40bkqTmZcmEDXNUVkj+rHMHjY+aOGlLy4aXFs5S0mq7WTUK7SkoO3efqzlYzm7+&#10;SxquCJDLq5TCCQnuJrGXR4u5R3Iy8+J5sPCCML6Lo4DEJMtfpnTPBfv3lFCf4ng2mY1iOpN+lVvg&#10;vre50aTlBmZHw9sUL05ONLESXIvStdZQ3ozri1JY+udSQLuPjXaCtRod1WqGzeCehlOzFfNGlk+g&#10;YCVBYKBFmHuwqKX6iVEPMyTF+seOKoZR81HAK4hDQuzQcRsym09goy4tm0sLFQVApdhgNC5XZhxU&#10;u07xbQ2Rxncn5C28nIo7UZ9ZHd4bzAmX22Gm2UF0uXde58m7/A0AAP//AwBQSwMEFAAGAAgAAAAh&#10;AHPHfJLfAAAACwEAAA8AAABkcnMvZG93bnJldi54bWxMj8tOwzAQRfdI/IM1SOyo3dCXQyYVArEF&#10;USgSOzeeJhHxOIrdJvw9ZgXL0T2690yxnVwnzjSE1jPCfKZAEFfetlwjvL893WxAhGjYms4zIXxT&#10;gG15eVGY3PqRX+m8i7VIJRxyg9DE2OdShqohZ8LM98QpO/rBmZjOoZZ2MGMqd53MlFpJZ1pOC43p&#10;6aGh6mt3cgj75+Pnx0K91I9u2Y9+UpKdlojXV9P9HYhIU/yD4Vc/qUOZnA7+xDaIDuFWqWVCEVYb&#10;vQCRCJ3pOYgDwlqrDGRZyP8/lD8AAAD//wMAUEsBAi0AFAAGAAgAAAAhAOSZw8D7AAAA4QEAABMA&#10;AAAAAAAAAAAAAAAAAAAAAFtDb250ZW50X1R5cGVzXS54bWxQSwECLQAUAAYACAAAACEAI7Jq4dcA&#10;AACUAQAACwAAAAAAAAAAAAAAAAAsAQAAX3JlbHMvLnJlbHNQSwECLQAUAAYACAAAACEAuNOI6boC&#10;AADBBQAADgAAAAAAAAAAAAAAAAAsAgAAZHJzL2Uyb0RvYy54bWxQSwECLQAUAAYACAAAACEAc8d8&#10;kt8AAAALAQAADwAAAAAAAAAAAAAAAAASBQAAZHJzL2Rvd25yZXYueG1sUEsFBgAAAAAEAAQA8wAA&#10;AB4GAAAAAA==&#10;" filled="f" stroked="f">
                <v:textbox>
                  <w:txbxContent>
                    <w:p w14:paraId="7C2699DE" w14:textId="77777777" w:rsidR="00587B7E" w:rsidRPr="00680D6F" w:rsidRDefault="00587B7E" w:rsidP="00E618BC">
                      <w:pPr>
                        <w:spacing w:before="240"/>
                        <w:jc w:val="center"/>
                        <w:rPr>
                          <w:b/>
                          <w:sz w:val="40"/>
                        </w:rPr>
                      </w:pPr>
                      <w:r>
                        <w:rPr>
                          <w:b/>
                          <w:sz w:val="40"/>
                        </w:rPr>
                        <w:t>Referat</w:t>
                      </w:r>
                    </w:p>
                  </w:txbxContent>
                </v:textbox>
                <w10:wrap type="square" anchory="page"/>
              </v:shape>
            </w:pict>
          </mc:Fallback>
        </mc:AlternateContent>
      </w:r>
      <w:r w:rsidR="0080012E" w:rsidRPr="00636445">
        <w:rPr>
          <w:rFonts w:asciiTheme="majorHAnsi" w:hAnsiTheme="majorHAnsi" w:cs="Arial"/>
          <w:b/>
          <w:bCs/>
          <w:noProof/>
          <w:color w:val="548DD4" w:themeColor="text2" w:themeTint="99"/>
          <w:sz w:val="56"/>
          <w:szCs w:val="56"/>
          <w:lang w:val="en-GB" w:eastAsia="en-GB"/>
        </w:rPr>
        <w:drawing>
          <wp:anchor distT="0" distB="0" distL="114300" distR="114300" simplePos="0" relativeHeight="251664896" behindDoc="1" locked="0" layoutInCell="1" allowOverlap="1" wp14:anchorId="757AD43A" wp14:editId="042CB713">
            <wp:simplePos x="0" y="0"/>
            <wp:positionH relativeFrom="column">
              <wp:posOffset>2286272</wp:posOffset>
            </wp:positionH>
            <wp:positionV relativeFrom="paragraph">
              <wp:posOffset>-802549</wp:posOffset>
            </wp:positionV>
            <wp:extent cx="3687536" cy="1094014"/>
            <wp:effectExtent l="19050" t="0" r="0" b="0"/>
            <wp:wrapNone/>
            <wp:docPr id="1" name="Grafik 59" descr="HAW-Log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W-Logo2.gif"/>
                    <pic:cNvPicPr/>
                  </pic:nvPicPr>
                  <pic:blipFill>
                    <a:blip r:embed="rId9"/>
                    <a:stretch>
                      <a:fillRect/>
                    </a:stretch>
                  </pic:blipFill>
                  <pic:spPr>
                    <a:xfrm>
                      <a:off x="0" y="0"/>
                      <a:ext cx="3685847" cy="1087821"/>
                    </a:xfrm>
                    <a:prstGeom prst="rect">
                      <a:avLst/>
                    </a:prstGeom>
                  </pic:spPr>
                </pic:pic>
              </a:graphicData>
            </a:graphic>
          </wp:anchor>
        </w:drawing>
      </w:r>
      <w:r w:rsidRPr="00636445">
        <w:rPr>
          <w:rFonts w:asciiTheme="majorHAnsi" w:hAnsiTheme="majorHAnsi" w:cs="Arial"/>
          <w:b/>
          <w:bCs/>
          <w:noProof/>
          <w:color w:val="548DD4" w:themeColor="text2" w:themeTint="99"/>
          <w:sz w:val="56"/>
          <w:szCs w:val="56"/>
          <w:lang w:val="en-GB" w:eastAsia="en-GB"/>
        </w:rPr>
        <mc:AlternateContent>
          <mc:Choice Requires="wps">
            <w:drawing>
              <wp:anchor distT="0" distB="0" distL="114300" distR="114300" simplePos="0" relativeHeight="251657727" behindDoc="0" locked="0" layoutInCell="1" allowOverlap="1" wp14:anchorId="42780D13" wp14:editId="129A5C16">
                <wp:simplePos x="0" y="0"/>
                <wp:positionH relativeFrom="column">
                  <wp:posOffset>-1080135</wp:posOffset>
                </wp:positionH>
                <wp:positionV relativeFrom="paragraph">
                  <wp:posOffset>2224405</wp:posOffset>
                </wp:positionV>
                <wp:extent cx="7560310" cy="3564255"/>
                <wp:effectExtent l="0" t="0" r="2540" b="0"/>
                <wp:wrapNone/>
                <wp:docPr id="4"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3564255"/>
                        </a:xfrm>
                        <a:prstGeom prst="rect">
                          <a:avLst/>
                        </a:prstGeom>
                        <a:solidFill>
                          <a:srgbClr val="7CE0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4E946166" id="Rectangle 165" o:spid="_x0000_s1026" style="position:absolute;margin-left:-85.05pt;margin-top:175.15pt;width:595.3pt;height:280.65pt;z-index:2516577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XirggIAAP4EAAAOAAAAZHJzL2Uyb0RvYy54bWysVG1v0zAQ/o7Ef7D8vcvLkraJlk5bRxHS&#10;gInBD3Btp7FwbGO7TQfiv3N22tIBHxCiH1xf7nx+nrvnfHW97yXaceuEVg3OLlKMuKKaCbVp8KeP&#10;q8kcI+eJYkRqxRv8xB2+Xrx8cTWYmue605JxiyCJcvVgGtx5b+okcbTjPXEX2nAFzlbbnngw7SZh&#10;lgyQvZdJnqbTZNCWGaspdw6+3o1OvIj525ZT/75tHfdINhiw+bjauK7DmiyuSL2xxHSCHmCQf0DR&#10;E6Hg0lOqO+IJ2lrxW6peUKudbv0F1X2i21ZQHjkAmyz9hc1jRwyPXKA4zpzK5P5fWvpu92CRYA0u&#10;MFKkhxZ9gKIRtZEcZdMyFGgwroa4R/NgA0Vn7jX97JDSyw7i+I21eug4YQArC/HJswPBcHAUrYe3&#10;mkF+svU61mrf2j4khCqgfWzJ06klfO8RhY+zcppeZtA5Cr7LclrkZcSUkPp43FjnX3Pdo7BpsAX4&#10;MT3Z3Tsf4JD6GBLhaynYSkgZDbtZL6VFOwL6mC1fpbdVZAAsz8OkCsFKh2NjxvELoIQ7gi/gjf3+&#10;VmV5kd7m1WQ1nc8mxaooJ9UsnU/SrLqtpmlRFXer7wFgVtSdYIyre6H4UXtZ8Xe9PUzBqJqoPjQ0&#10;uCrzMnJ/ht6dk0zj708ke+FhFKXoGzw/BZE6dPaVYkCb1J4IOe6T5/BjlaEGx/9YlaiD0PpRQmvN&#10;nkAGVkOToKHwaMCm0/YrRgMMYIPdly2xHCP5RoGUqqwowsRGoyhnORj23LM+9xBFIVWDPUbjdunH&#10;Kd8aKzYd3JTFwih9A/JrRRRGkOaI6iBaGLLI4PAghCk+t2PUz2dr8QMAAP//AwBQSwMEFAAGAAgA&#10;AAAhAASq/dHjAAAADQEAAA8AAABkcnMvZG93bnJldi54bWxMj8tOwzAQRfdI/IM1SGxQa7tPCHEq&#10;VKkSoitSpIrdNB6SQGxHttsGvh53BcvRPbr3TL4aTMdO5EPrrAI5FsDIVk63tlbwttuM7oGFiFZj&#10;5ywp+KYAq+L6KsdMu7N9pVMZa5ZKbMhQQRNjn3EeqoYMhrHryabsw3mDMZ2+5trjOZWbjk+EWHCD&#10;rU0LDfa0bqj6Ko9GwbDbrPufma/fkfbbz7uXEmfPrVK3N8PTI7BIQ/yD4aKf1KFITgd3tDqwTsFI&#10;LoVMrILpXEyBXRAxEXNgBwUPUi6AFzn//0XxCwAA//8DAFBLAQItABQABgAIAAAAIQC2gziS/gAA&#10;AOEBAAATAAAAAAAAAAAAAAAAAAAAAABbQ29udGVudF9UeXBlc10ueG1sUEsBAi0AFAAGAAgAAAAh&#10;ADj9If/WAAAAlAEAAAsAAAAAAAAAAAAAAAAALwEAAF9yZWxzLy5yZWxzUEsBAi0AFAAGAAgAAAAh&#10;AK2ZeKuCAgAA/gQAAA4AAAAAAAAAAAAAAAAALgIAAGRycy9lMm9Eb2MueG1sUEsBAi0AFAAGAAgA&#10;AAAhAASq/dHjAAAADQEAAA8AAAAAAAAAAAAAAAAA3AQAAGRycy9kb3ducmV2LnhtbFBLBQYAAAAA&#10;BAAEAPMAAADsBQAAAAA=&#10;" fillcolor="#7ce0b9" stroked="f"/>
            </w:pict>
          </mc:Fallback>
        </mc:AlternateContent>
      </w:r>
    </w:p>
    <w:p w14:paraId="7FC43CD1" w14:textId="77777777" w:rsidR="00472124" w:rsidRPr="00636445" w:rsidRDefault="004652DC" w:rsidP="00DA7CFC">
      <w:pPr>
        <w:sectPr w:rsidR="00472124" w:rsidRPr="00636445">
          <w:footerReference w:type="default" r:id="rId10"/>
          <w:footnotePr>
            <w:pos w:val="beneathText"/>
          </w:footnotePr>
          <w:pgSz w:w="11906" w:h="16838" w:code="9"/>
          <w:pgMar w:top="1701" w:right="1418" w:bottom="1134" w:left="1701" w:header="1134" w:footer="567" w:gutter="0"/>
          <w:cols w:space="708"/>
          <w:docGrid w:linePitch="360"/>
        </w:sectPr>
      </w:pPr>
      <w:r w:rsidRPr="00636445">
        <w:rPr>
          <w:noProof/>
          <w:lang w:val="en-GB" w:eastAsia="en-GB"/>
        </w:rPr>
        <w:lastRenderedPageBreak/>
        <mc:AlternateContent>
          <mc:Choice Requires="wps">
            <w:drawing>
              <wp:anchor distT="0" distB="0" distL="114300" distR="114300" simplePos="0" relativeHeight="251662848" behindDoc="0" locked="0" layoutInCell="1" allowOverlap="1" wp14:anchorId="46CB64B9" wp14:editId="03E3F7E9">
                <wp:simplePos x="0" y="0"/>
                <wp:positionH relativeFrom="column">
                  <wp:posOffset>216535</wp:posOffset>
                </wp:positionH>
                <wp:positionV relativeFrom="page">
                  <wp:posOffset>6712585</wp:posOffset>
                </wp:positionV>
                <wp:extent cx="5044440" cy="2380615"/>
                <wp:effectExtent l="1270" t="0" r="2540" b="3175"/>
                <wp:wrapSquare wrapText="bothSides"/>
                <wp:docPr id="3"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4440" cy="2380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885B40" w14:textId="479AE457" w:rsidR="00587B7E" w:rsidRDefault="00587B7E" w:rsidP="00D2325D">
                            <w:pPr>
                              <w:jc w:val="left"/>
                              <w:rPr>
                                <w:rFonts w:ascii="Calibri" w:eastAsia="Calibri" w:hAnsi="Calibri" w:cs="Times New Roman"/>
                                <w:sz w:val="24"/>
                                <w:szCs w:val="24"/>
                              </w:rPr>
                            </w:pPr>
                            <w:r>
                              <w:rPr>
                                <w:rFonts w:ascii="Calibri" w:eastAsia="Calibri" w:hAnsi="Calibri" w:cs="Times New Roman"/>
                                <w:sz w:val="24"/>
                                <w:szCs w:val="24"/>
                              </w:rPr>
                              <w:t xml:space="preserve">Referat </w:t>
                            </w:r>
                            <w:r w:rsidRPr="000F48A7">
                              <w:rPr>
                                <w:rFonts w:ascii="Calibri" w:eastAsia="Calibri" w:hAnsi="Calibri" w:cs="Times New Roman"/>
                                <w:sz w:val="24"/>
                                <w:szCs w:val="24"/>
                              </w:rPr>
                              <w:t>eingereicht im Rahmen</w:t>
                            </w:r>
                            <w:r>
                              <w:rPr>
                                <w:rFonts w:ascii="Calibri" w:eastAsia="Calibri" w:hAnsi="Calibri" w:cs="Times New Roman"/>
                                <w:sz w:val="24"/>
                                <w:szCs w:val="24"/>
                              </w:rPr>
                              <w:t xml:space="preserve"> der Vorlesung</w:t>
                            </w:r>
                            <w:r w:rsidRPr="000F48A7">
                              <w:rPr>
                                <w:rFonts w:ascii="Calibri" w:eastAsia="Calibri" w:hAnsi="Calibri" w:cs="Times New Roman"/>
                                <w:sz w:val="24"/>
                                <w:szCs w:val="24"/>
                              </w:rPr>
                              <w:t xml:space="preserve"> </w:t>
                            </w:r>
                            <w:r>
                              <w:rPr>
                                <w:rFonts w:ascii="Calibri" w:eastAsia="Calibri" w:hAnsi="Calibri" w:cs="Times New Roman"/>
                                <w:sz w:val="24"/>
                                <w:szCs w:val="24"/>
                              </w:rPr>
                              <w:t>Verteilte Systeme</w:t>
                            </w:r>
                            <w:r>
                              <w:rPr>
                                <w:rFonts w:cs="Times New Roman"/>
                                <w:sz w:val="24"/>
                                <w:szCs w:val="24"/>
                              </w:rPr>
                              <w:br/>
                            </w:r>
                          </w:p>
                          <w:p w14:paraId="2221A2DC" w14:textId="77777777" w:rsidR="00587B7E" w:rsidRDefault="00587B7E" w:rsidP="00D2325D">
                            <w:pPr>
                              <w:jc w:val="left"/>
                              <w:rPr>
                                <w:rFonts w:cs="Times New Roman"/>
                                <w:sz w:val="24"/>
                                <w:szCs w:val="24"/>
                              </w:rPr>
                            </w:pPr>
                            <w:r w:rsidRPr="000F48A7">
                              <w:rPr>
                                <w:rFonts w:ascii="Calibri" w:eastAsia="Calibri" w:hAnsi="Calibri" w:cs="Times New Roman"/>
                                <w:sz w:val="24"/>
                                <w:szCs w:val="24"/>
                              </w:rPr>
                              <w:t xml:space="preserve">im Studiengang </w:t>
                            </w:r>
                            <w:r>
                              <w:rPr>
                                <w:rFonts w:ascii="Calibri" w:eastAsia="Calibri" w:hAnsi="Calibri" w:cs="Times New Roman"/>
                                <w:sz w:val="24"/>
                                <w:szCs w:val="24"/>
                              </w:rPr>
                              <w:t>Angewandte Informatik (AI)</w:t>
                            </w:r>
                            <w:r>
                              <w:rPr>
                                <w:rFonts w:cs="Times New Roman"/>
                                <w:sz w:val="24"/>
                                <w:szCs w:val="24"/>
                              </w:rPr>
                              <w:br/>
                            </w:r>
                            <w:r w:rsidRPr="000F48A7">
                              <w:rPr>
                                <w:rFonts w:ascii="Calibri" w:eastAsia="Calibri" w:hAnsi="Calibri" w:cs="Times New Roman"/>
                                <w:sz w:val="24"/>
                                <w:szCs w:val="24"/>
                              </w:rPr>
                              <w:t>am D</w:t>
                            </w:r>
                            <w:r>
                              <w:rPr>
                                <w:rFonts w:cs="Times New Roman"/>
                                <w:sz w:val="24"/>
                                <w:szCs w:val="24"/>
                              </w:rPr>
                              <w:t>epartment Informatik</w:t>
                            </w:r>
                            <w:r>
                              <w:rPr>
                                <w:rFonts w:cs="Times New Roman"/>
                                <w:sz w:val="24"/>
                                <w:szCs w:val="24"/>
                              </w:rPr>
                              <w:br/>
                            </w:r>
                            <w:r w:rsidRPr="000F48A7">
                              <w:rPr>
                                <w:rFonts w:ascii="Calibri" w:eastAsia="Calibri" w:hAnsi="Calibri" w:cs="Times New Roman"/>
                                <w:sz w:val="24"/>
                                <w:szCs w:val="24"/>
                              </w:rPr>
                              <w:t>der Fakultät Technik und Informatik</w:t>
                            </w:r>
                            <w:r>
                              <w:rPr>
                                <w:rFonts w:cs="Times New Roman"/>
                                <w:sz w:val="24"/>
                                <w:szCs w:val="24"/>
                              </w:rPr>
                              <w:br/>
                            </w:r>
                            <w:r w:rsidRPr="000F48A7">
                              <w:rPr>
                                <w:rFonts w:ascii="Calibri" w:eastAsia="Calibri" w:hAnsi="Calibri" w:cs="Times New Roman"/>
                                <w:sz w:val="24"/>
                                <w:szCs w:val="24"/>
                              </w:rPr>
                              <w:t>der Hochschule für An</w:t>
                            </w:r>
                            <w:r>
                              <w:rPr>
                                <w:rFonts w:cs="Times New Roman"/>
                                <w:sz w:val="24"/>
                                <w:szCs w:val="24"/>
                              </w:rPr>
                              <w:t>gewandte Wissenschaften Hamburg</w:t>
                            </w:r>
                          </w:p>
                          <w:p w14:paraId="7F718817" w14:textId="77777777" w:rsidR="00587B7E" w:rsidRDefault="00587B7E" w:rsidP="00D2325D">
                            <w:pPr>
                              <w:jc w:val="left"/>
                              <w:rPr>
                                <w:rFonts w:cs="Times New Roman"/>
                                <w:sz w:val="24"/>
                                <w:szCs w:val="24"/>
                              </w:rPr>
                            </w:pPr>
                          </w:p>
                          <w:p w14:paraId="417EE712" w14:textId="77777777" w:rsidR="00587B7E" w:rsidRPr="000F48A7" w:rsidRDefault="00587B7E" w:rsidP="00D2325D">
                            <w:pPr>
                              <w:jc w:val="left"/>
                              <w:rPr>
                                <w:rFonts w:ascii="Calibri" w:eastAsia="Calibri" w:hAnsi="Calibri" w:cs="Times New Roman"/>
                                <w:sz w:val="24"/>
                                <w:szCs w:val="24"/>
                              </w:rPr>
                            </w:pPr>
                            <w:r>
                              <w:rPr>
                                <w:rFonts w:ascii="Calibri" w:eastAsia="Calibri" w:hAnsi="Calibri" w:cs="Times New Roman"/>
                                <w:sz w:val="24"/>
                                <w:szCs w:val="24"/>
                              </w:rPr>
                              <w:t>Betreuender Prüfer</w:t>
                            </w:r>
                            <w:r w:rsidRPr="000F48A7">
                              <w:rPr>
                                <w:rFonts w:ascii="Calibri" w:eastAsia="Calibri" w:hAnsi="Calibri" w:cs="Times New Roman"/>
                                <w:sz w:val="24"/>
                                <w:szCs w:val="24"/>
                              </w:rPr>
                              <w:t xml:space="preserve">: </w:t>
                            </w:r>
                            <w:r>
                              <w:rPr>
                                <w:rFonts w:ascii="Calibri" w:eastAsia="Calibri" w:hAnsi="Calibri" w:cs="Times New Roman"/>
                                <w:sz w:val="24"/>
                                <w:szCs w:val="24"/>
                              </w:rPr>
                              <w:t xml:space="preserve">Prof. Dr. C. </w:t>
                            </w:r>
                            <w:proofErr w:type="spellStart"/>
                            <w:r>
                              <w:rPr>
                                <w:rFonts w:ascii="Calibri" w:eastAsia="Calibri" w:hAnsi="Calibri" w:cs="Times New Roman"/>
                                <w:sz w:val="24"/>
                                <w:szCs w:val="24"/>
                              </w:rPr>
                              <w:t>Klauck</w:t>
                            </w:r>
                            <w:proofErr w:type="spellEnd"/>
                            <w:r>
                              <w:rPr>
                                <w:rFonts w:cs="Times New Roman"/>
                                <w:sz w:val="24"/>
                                <w:szCs w:val="24"/>
                              </w:rPr>
                              <w:br/>
                            </w:r>
                          </w:p>
                          <w:p w14:paraId="3C737C2D" w14:textId="77A47F0D" w:rsidR="00587B7E" w:rsidRPr="000F48A7" w:rsidRDefault="00587B7E" w:rsidP="00D2325D">
                            <w:pPr>
                              <w:jc w:val="left"/>
                              <w:rPr>
                                <w:rFonts w:ascii="Calibri" w:eastAsia="Calibri" w:hAnsi="Calibri" w:cs="Times New Roman"/>
                                <w:sz w:val="24"/>
                                <w:szCs w:val="24"/>
                              </w:rPr>
                            </w:pPr>
                            <w:r w:rsidRPr="000F48A7">
                              <w:rPr>
                                <w:rFonts w:ascii="Calibri" w:eastAsia="Calibri" w:hAnsi="Calibri" w:cs="Times New Roman"/>
                                <w:sz w:val="24"/>
                                <w:szCs w:val="24"/>
                              </w:rPr>
                              <w:t xml:space="preserve">Abgegeben am </w:t>
                            </w:r>
                            <w:r>
                              <w:rPr>
                                <w:rFonts w:ascii="Calibri" w:eastAsia="Calibri" w:hAnsi="Calibri" w:cs="Times New Roman"/>
                                <w:sz w:val="24"/>
                                <w:szCs w:val="24"/>
                              </w:rPr>
                              <w:t>16.11.2016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CB64B9" id="Text Box 167" o:spid="_x0000_s1028" type="#_x0000_t202" style="position:absolute;left:0;text-align:left;margin-left:17.05pt;margin-top:528.55pt;width:397.2pt;height:187.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09SXYUCAAAZBQAADgAAAGRycy9lMm9Eb2MueG1srFTZjtsgFH2v1H9AvGe8jLPYGmc0S1NVmi7S&#10;TD+AAI5RMVAgsaej/nsvOMlkukhVVT9g4F7OXc6Bi8uhk2jHrRNa1Tg7SzHiimom1KbGnx9WkwVG&#10;zhPFiNSK1/iRO3y5fP3qojcVz3WrJeMWAYhyVW9q3HpvqiRxtOUdcWfacAXGRtuOeFjaTcIs6QG9&#10;k0meprOk15YZqyl3DnZvRyNeRvym4dR/bBrHPZI1htx8HG0c12FMlhek2lhiWkH3aZB/yKIjQkHQ&#10;I9Qt8QRtrfgFqhPUaqcbf0Z1l+imEZTHGqCaLP2pmvuWGB5rgeY4c2yT+3+w9MPuk0WC1fgcI0U6&#10;oOiBDx5d6wFls3noT29cBW73Bhz9AAbgOdbqzJ2mXxxS+qYlasOvrNV9ywmD/LJwMjk5OuK4ALLu&#10;32sGgcjW6wg0NLYLzYN2IEAHnh6P3IRkKGxO0wI+MFGw5eeLdJZNYwxSHY4b6/xbrjsUJjW2QH6E&#10;J7s750M6pDq4hGhOS8FWQsq4sJv1jbRoR0Aoq/jt0V+4SRWclQ7HRsRxB7KEGMEW8o3EP5VZXqTX&#10;eTlZzRbzSbEqppNyni4maVZel7O0KIvb1feQYFZUrWCMqzuh+EGEWfF3JO+vwyifKEPU17ic5tOR&#10;oz8Wmcbvd0V2wsOdlKKr8eLoRKrA7BvFoGxSeSLkOE9eph+7DD04/GNXog4C9aMI/LAeouTyED1o&#10;ZK3ZIwjDaqANKIb3BCattt8w6uFu1th93RLLMZLvFIirzKISfFwU03kOZ+ypZX1qIYoCVI09RuP0&#10;xo8PwNZYsWkh0ihnpa9AkI2IUnnOai9juH+xpv1bES746Tp6Pb9oyx8AAAD//wMAUEsDBBQABgAI&#10;AAAAIQAsXYkM4AAAAAwBAAAPAAAAZHJzL2Rvd25yZXYueG1sTI9BT4NAEIXvJv6HzZh4MXYphYLI&#10;0qiJxmtrf8DAToHI7hJ2W+i/dzzpbea9lzfflLvFDOJCk++dVbBeRSDINk73tlVw/Hp/zEH4gFbj&#10;4CwpuJKHXXV7U2Kh3Wz3dDmEVnCJ9QUq6EIYCyl905FBv3IjWfZObjIYeJ1aqSecudwMMo6irTTY&#10;W77Q4UhvHTXfh7NRcPqcH9Knuf4Ix2yfbF+xz2p3Ver+bnl5BhFoCX9h+MVndKiYqXZnq70YFGyS&#10;NSdZj9KMJ07kcZ6CqFlKNnEEsirl/yeqHwAAAP//AwBQSwECLQAUAAYACAAAACEA5JnDwPsAAADh&#10;AQAAEwAAAAAAAAAAAAAAAAAAAAAAW0NvbnRlbnRfVHlwZXNdLnhtbFBLAQItABQABgAIAAAAIQAj&#10;smrh1wAAAJQBAAALAAAAAAAAAAAAAAAAACwBAABfcmVscy8ucmVsc1BLAQItABQABgAIAAAAIQAr&#10;T1JdhQIAABkFAAAOAAAAAAAAAAAAAAAAACwCAABkcnMvZTJvRG9jLnhtbFBLAQItABQABgAIAAAA&#10;IQAsXYkM4AAAAAwBAAAPAAAAAAAAAAAAAAAAAN0EAABkcnMvZG93bnJldi54bWxQSwUGAAAAAAQA&#10;BADzAAAA6gUAAAAA&#10;" stroked="f">
                <v:textbox>
                  <w:txbxContent>
                    <w:p w14:paraId="78885B40" w14:textId="479AE457" w:rsidR="00587B7E" w:rsidRDefault="00587B7E" w:rsidP="00D2325D">
                      <w:pPr>
                        <w:jc w:val="left"/>
                        <w:rPr>
                          <w:rFonts w:ascii="Calibri" w:eastAsia="Calibri" w:hAnsi="Calibri" w:cs="Times New Roman"/>
                          <w:sz w:val="24"/>
                          <w:szCs w:val="24"/>
                        </w:rPr>
                      </w:pPr>
                      <w:r>
                        <w:rPr>
                          <w:rFonts w:ascii="Calibri" w:eastAsia="Calibri" w:hAnsi="Calibri" w:cs="Times New Roman"/>
                          <w:sz w:val="24"/>
                          <w:szCs w:val="24"/>
                        </w:rPr>
                        <w:t xml:space="preserve">Referat </w:t>
                      </w:r>
                      <w:r w:rsidRPr="000F48A7">
                        <w:rPr>
                          <w:rFonts w:ascii="Calibri" w:eastAsia="Calibri" w:hAnsi="Calibri" w:cs="Times New Roman"/>
                          <w:sz w:val="24"/>
                          <w:szCs w:val="24"/>
                        </w:rPr>
                        <w:t>eingereicht im Rahmen</w:t>
                      </w:r>
                      <w:r>
                        <w:rPr>
                          <w:rFonts w:ascii="Calibri" w:eastAsia="Calibri" w:hAnsi="Calibri" w:cs="Times New Roman"/>
                          <w:sz w:val="24"/>
                          <w:szCs w:val="24"/>
                        </w:rPr>
                        <w:t xml:space="preserve"> der Vorlesung</w:t>
                      </w:r>
                      <w:r w:rsidRPr="000F48A7">
                        <w:rPr>
                          <w:rFonts w:ascii="Calibri" w:eastAsia="Calibri" w:hAnsi="Calibri" w:cs="Times New Roman"/>
                          <w:sz w:val="24"/>
                          <w:szCs w:val="24"/>
                        </w:rPr>
                        <w:t xml:space="preserve"> </w:t>
                      </w:r>
                      <w:r>
                        <w:rPr>
                          <w:rFonts w:ascii="Calibri" w:eastAsia="Calibri" w:hAnsi="Calibri" w:cs="Times New Roman"/>
                          <w:sz w:val="24"/>
                          <w:szCs w:val="24"/>
                        </w:rPr>
                        <w:t>Verteilte Systeme</w:t>
                      </w:r>
                      <w:r>
                        <w:rPr>
                          <w:rFonts w:cs="Times New Roman"/>
                          <w:sz w:val="24"/>
                          <w:szCs w:val="24"/>
                        </w:rPr>
                        <w:br/>
                      </w:r>
                    </w:p>
                    <w:p w14:paraId="2221A2DC" w14:textId="77777777" w:rsidR="00587B7E" w:rsidRDefault="00587B7E" w:rsidP="00D2325D">
                      <w:pPr>
                        <w:jc w:val="left"/>
                        <w:rPr>
                          <w:rFonts w:cs="Times New Roman"/>
                          <w:sz w:val="24"/>
                          <w:szCs w:val="24"/>
                        </w:rPr>
                      </w:pPr>
                      <w:r w:rsidRPr="000F48A7">
                        <w:rPr>
                          <w:rFonts w:ascii="Calibri" w:eastAsia="Calibri" w:hAnsi="Calibri" w:cs="Times New Roman"/>
                          <w:sz w:val="24"/>
                          <w:szCs w:val="24"/>
                        </w:rPr>
                        <w:t xml:space="preserve">im Studiengang </w:t>
                      </w:r>
                      <w:r>
                        <w:rPr>
                          <w:rFonts w:ascii="Calibri" w:eastAsia="Calibri" w:hAnsi="Calibri" w:cs="Times New Roman"/>
                          <w:sz w:val="24"/>
                          <w:szCs w:val="24"/>
                        </w:rPr>
                        <w:t>Angewandte Informatik (AI)</w:t>
                      </w:r>
                      <w:r>
                        <w:rPr>
                          <w:rFonts w:cs="Times New Roman"/>
                          <w:sz w:val="24"/>
                          <w:szCs w:val="24"/>
                        </w:rPr>
                        <w:br/>
                      </w:r>
                      <w:r w:rsidRPr="000F48A7">
                        <w:rPr>
                          <w:rFonts w:ascii="Calibri" w:eastAsia="Calibri" w:hAnsi="Calibri" w:cs="Times New Roman"/>
                          <w:sz w:val="24"/>
                          <w:szCs w:val="24"/>
                        </w:rPr>
                        <w:t>am D</w:t>
                      </w:r>
                      <w:r>
                        <w:rPr>
                          <w:rFonts w:cs="Times New Roman"/>
                          <w:sz w:val="24"/>
                          <w:szCs w:val="24"/>
                        </w:rPr>
                        <w:t>epartment Informatik</w:t>
                      </w:r>
                      <w:r>
                        <w:rPr>
                          <w:rFonts w:cs="Times New Roman"/>
                          <w:sz w:val="24"/>
                          <w:szCs w:val="24"/>
                        </w:rPr>
                        <w:br/>
                      </w:r>
                      <w:r w:rsidRPr="000F48A7">
                        <w:rPr>
                          <w:rFonts w:ascii="Calibri" w:eastAsia="Calibri" w:hAnsi="Calibri" w:cs="Times New Roman"/>
                          <w:sz w:val="24"/>
                          <w:szCs w:val="24"/>
                        </w:rPr>
                        <w:t>der Fakultät Technik und Informatik</w:t>
                      </w:r>
                      <w:r>
                        <w:rPr>
                          <w:rFonts w:cs="Times New Roman"/>
                          <w:sz w:val="24"/>
                          <w:szCs w:val="24"/>
                        </w:rPr>
                        <w:br/>
                      </w:r>
                      <w:r w:rsidRPr="000F48A7">
                        <w:rPr>
                          <w:rFonts w:ascii="Calibri" w:eastAsia="Calibri" w:hAnsi="Calibri" w:cs="Times New Roman"/>
                          <w:sz w:val="24"/>
                          <w:szCs w:val="24"/>
                        </w:rPr>
                        <w:t>der Hochschule für An</w:t>
                      </w:r>
                      <w:r>
                        <w:rPr>
                          <w:rFonts w:cs="Times New Roman"/>
                          <w:sz w:val="24"/>
                          <w:szCs w:val="24"/>
                        </w:rPr>
                        <w:t>gewandte Wissenschaften Hamburg</w:t>
                      </w:r>
                    </w:p>
                    <w:p w14:paraId="7F718817" w14:textId="77777777" w:rsidR="00587B7E" w:rsidRDefault="00587B7E" w:rsidP="00D2325D">
                      <w:pPr>
                        <w:jc w:val="left"/>
                        <w:rPr>
                          <w:rFonts w:cs="Times New Roman"/>
                          <w:sz w:val="24"/>
                          <w:szCs w:val="24"/>
                        </w:rPr>
                      </w:pPr>
                    </w:p>
                    <w:p w14:paraId="417EE712" w14:textId="77777777" w:rsidR="00587B7E" w:rsidRPr="000F48A7" w:rsidRDefault="00587B7E" w:rsidP="00D2325D">
                      <w:pPr>
                        <w:jc w:val="left"/>
                        <w:rPr>
                          <w:rFonts w:ascii="Calibri" w:eastAsia="Calibri" w:hAnsi="Calibri" w:cs="Times New Roman"/>
                          <w:sz w:val="24"/>
                          <w:szCs w:val="24"/>
                        </w:rPr>
                      </w:pPr>
                      <w:r>
                        <w:rPr>
                          <w:rFonts w:ascii="Calibri" w:eastAsia="Calibri" w:hAnsi="Calibri" w:cs="Times New Roman"/>
                          <w:sz w:val="24"/>
                          <w:szCs w:val="24"/>
                        </w:rPr>
                        <w:t>Betreuender Prüfer</w:t>
                      </w:r>
                      <w:r w:rsidRPr="000F48A7">
                        <w:rPr>
                          <w:rFonts w:ascii="Calibri" w:eastAsia="Calibri" w:hAnsi="Calibri" w:cs="Times New Roman"/>
                          <w:sz w:val="24"/>
                          <w:szCs w:val="24"/>
                        </w:rPr>
                        <w:t xml:space="preserve">: </w:t>
                      </w:r>
                      <w:r>
                        <w:rPr>
                          <w:rFonts w:ascii="Calibri" w:eastAsia="Calibri" w:hAnsi="Calibri" w:cs="Times New Roman"/>
                          <w:sz w:val="24"/>
                          <w:szCs w:val="24"/>
                        </w:rPr>
                        <w:t xml:space="preserve">Prof. Dr. C. </w:t>
                      </w:r>
                      <w:proofErr w:type="spellStart"/>
                      <w:r>
                        <w:rPr>
                          <w:rFonts w:ascii="Calibri" w:eastAsia="Calibri" w:hAnsi="Calibri" w:cs="Times New Roman"/>
                          <w:sz w:val="24"/>
                          <w:szCs w:val="24"/>
                        </w:rPr>
                        <w:t>Klauck</w:t>
                      </w:r>
                      <w:proofErr w:type="spellEnd"/>
                      <w:r>
                        <w:rPr>
                          <w:rFonts w:cs="Times New Roman"/>
                          <w:sz w:val="24"/>
                          <w:szCs w:val="24"/>
                        </w:rPr>
                        <w:br/>
                      </w:r>
                    </w:p>
                    <w:p w14:paraId="3C737C2D" w14:textId="77A47F0D" w:rsidR="00587B7E" w:rsidRPr="000F48A7" w:rsidRDefault="00587B7E" w:rsidP="00D2325D">
                      <w:pPr>
                        <w:jc w:val="left"/>
                        <w:rPr>
                          <w:rFonts w:ascii="Calibri" w:eastAsia="Calibri" w:hAnsi="Calibri" w:cs="Times New Roman"/>
                          <w:sz w:val="24"/>
                          <w:szCs w:val="24"/>
                        </w:rPr>
                      </w:pPr>
                      <w:r w:rsidRPr="000F48A7">
                        <w:rPr>
                          <w:rFonts w:ascii="Calibri" w:eastAsia="Calibri" w:hAnsi="Calibri" w:cs="Times New Roman"/>
                          <w:sz w:val="24"/>
                          <w:szCs w:val="24"/>
                        </w:rPr>
                        <w:t xml:space="preserve">Abgegeben am </w:t>
                      </w:r>
                      <w:r>
                        <w:rPr>
                          <w:rFonts w:ascii="Calibri" w:eastAsia="Calibri" w:hAnsi="Calibri" w:cs="Times New Roman"/>
                          <w:sz w:val="24"/>
                          <w:szCs w:val="24"/>
                        </w:rPr>
                        <w:t>16.11.2016</w:t>
                      </w:r>
                    </w:p>
                  </w:txbxContent>
                </v:textbox>
                <w10:wrap type="square" anchory="page"/>
              </v:shape>
            </w:pict>
          </mc:Fallback>
        </mc:AlternateContent>
      </w:r>
      <w:r w:rsidRPr="00636445">
        <w:rPr>
          <w:noProof/>
          <w:lang w:val="en-GB" w:eastAsia="en-GB"/>
        </w:rPr>
        <mc:AlternateContent>
          <mc:Choice Requires="wps">
            <w:drawing>
              <wp:anchor distT="0" distB="0" distL="114300" distR="114300" simplePos="0" relativeHeight="251661824" behindDoc="0" locked="0" layoutInCell="1" allowOverlap="1" wp14:anchorId="5BAA4BEE" wp14:editId="2F2FE2B2">
                <wp:simplePos x="0" y="0"/>
                <wp:positionH relativeFrom="column">
                  <wp:posOffset>504825</wp:posOffset>
                </wp:positionH>
                <wp:positionV relativeFrom="page">
                  <wp:posOffset>1598930</wp:posOffset>
                </wp:positionV>
                <wp:extent cx="4679315" cy="2124710"/>
                <wp:effectExtent l="3810" t="0" r="3175" b="635"/>
                <wp:wrapSquare wrapText="bothSides"/>
                <wp:docPr id="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315" cy="2124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995E0A" w14:textId="4ABFB37B" w:rsidR="00587B7E" w:rsidRPr="000C16DF" w:rsidRDefault="00587B7E" w:rsidP="00D2325D">
                            <w:pPr>
                              <w:spacing w:before="240"/>
                              <w:jc w:val="center"/>
                              <w:rPr>
                                <w:rFonts w:ascii="Calibri" w:eastAsia="Calibri" w:hAnsi="Calibri" w:cs="Times New Roman"/>
                                <w:b/>
                                <w:sz w:val="36"/>
                                <w:szCs w:val="36"/>
                              </w:rPr>
                            </w:pPr>
                            <w:r w:rsidRPr="00A43EDA">
                              <w:rPr>
                                <w:rFonts w:ascii="Calibri" w:eastAsia="Calibri" w:hAnsi="Calibri" w:cs="Times New Roman"/>
                                <w:b/>
                                <w:sz w:val="36"/>
                                <w:szCs w:val="36"/>
                              </w:rPr>
                              <w:t>Igor Arkhipov</w:t>
                            </w:r>
                          </w:p>
                          <w:p w14:paraId="7DB96578" w14:textId="14849457" w:rsidR="00587B7E" w:rsidRPr="000F48A7" w:rsidRDefault="00587B7E" w:rsidP="00D2325D">
                            <w:pPr>
                              <w:spacing w:before="240"/>
                              <w:jc w:val="center"/>
                              <w:rPr>
                                <w:rFonts w:ascii="Calibri" w:eastAsia="Calibri" w:hAnsi="Calibri" w:cs="Times New Roman"/>
                                <w:sz w:val="32"/>
                                <w:szCs w:val="32"/>
                              </w:rPr>
                            </w:pPr>
                            <w:r>
                              <w:rPr>
                                <w:rFonts w:ascii="Calibri" w:eastAsia="Calibri" w:hAnsi="Calibri" w:cs="Times New Roman"/>
                                <w:sz w:val="32"/>
                                <w:szCs w:val="32"/>
                              </w:rPr>
                              <w:t>„</w:t>
                            </w:r>
                            <w:r w:rsidRPr="00A43EDA">
                              <w:rPr>
                                <w:rFonts w:ascii="Calibri" w:eastAsia="Calibri" w:hAnsi="Calibri" w:cs="Times New Roman"/>
                                <w:sz w:val="32"/>
                                <w:szCs w:val="32"/>
                              </w:rPr>
                              <w:t>Koordination von Teilaktivitä</w:t>
                            </w:r>
                            <w:r>
                              <w:rPr>
                                <w:rFonts w:ascii="Calibri" w:eastAsia="Calibri" w:hAnsi="Calibri" w:cs="Times New Roman"/>
                                <w:sz w:val="32"/>
                                <w:szCs w:val="32"/>
                              </w:rPr>
                              <w:t>ten im</w:t>
                            </w:r>
                            <w:r w:rsidRPr="00A43EDA">
                              <w:rPr>
                                <w:rFonts w:ascii="Calibri" w:eastAsia="Calibri" w:hAnsi="Calibri" w:cs="Times New Roman"/>
                                <w:sz w:val="32"/>
                                <w:szCs w:val="32"/>
                              </w:rPr>
                              <w:t xml:space="preserve"> verteilte</w:t>
                            </w:r>
                            <w:r>
                              <w:rPr>
                                <w:rFonts w:ascii="Calibri" w:eastAsia="Calibri" w:hAnsi="Calibri" w:cs="Times New Roman"/>
                                <w:sz w:val="32"/>
                                <w:szCs w:val="32"/>
                              </w:rPr>
                              <w:t>n</w:t>
                            </w:r>
                            <w:r w:rsidRPr="00A43EDA">
                              <w:rPr>
                                <w:rFonts w:ascii="Calibri" w:eastAsia="Calibri" w:hAnsi="Calibri" w:cs="Times New Roman"/>
                                <w:sz w:val="32"/>
                                <w:szCs w:val="32"/>
                              </w:rPr>
                              <w:t xml:space="preserve"> System</w:t>
                            </w:r>
                            <w:r>
                              <w:rPr>
                                <w:rFonts w:ascii="Calibri" w:eastAsia="Calibri" w:hAnsi="Calibri" w:cs="Times New Roman"/>
                                <w:sz w:val="32"/>
                                <w:szCs w:val="3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AA4BEE" id="Text Box 166" o:spid="_x0000_s1029" type="#_x0000_t202" style="position:absolute;left:0;text-align:left;margin-left:39.75pt;margin-top:125.9pt;width:368.45pt;height:167.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uK/4gCAAAZBQAADgAAAGRycy9lMm9Eb2MueG1srFTbjtsgEH2v1H9AvGd9WediK85qL01VaXuR&#10;dvsBBHCMioECib2t+u8dcJKm21aqqvoBAzMcZuacYXk1dBLtuXVCqxpnFylGXFHNhNrW+OPjerLA&#10;yHmiGJFa8Ro/cYevVi9fLHtT8Vy3WjJuEYAoV/Wmxq33pkoSR1veEXehDVdgbLTtiIel3SbMkh7Q&#10;O5nkaTpLem2ZsZpy52D3bjTiVcRvGk79+6Zx3CNZY4jNx9HGcRPGZLUk1dYS0wp6CIP8QxQdEQou&#10;PUHdEU/QzopfoDpBrXa68RdUd4luGkF5zAGyydJn2Ty0xPCYCxTHmVOZ3P+Dpe/2HywSrMY5Rop0&#10;QNEjHzy60QPKZrNQn964CtweDDj6AQzAc8zVmXtNPzmk9G1L1JZfW6v7lhMG8WXhZHJ2dMRxAWTT&#10;v9UMLiI7ryPQ0NguFA/KgQAdeHo6cROCobBZzOblZTbFiIItz/JinkX2ElIdjxvr/GuuOxQmNbZA&#10;foQn+3vnQzikOrqE25yWgq2FlHFht5tbadGegFDW8YsZPHOTKjgrHY6NiOMORAl3BFuINxL/tYQg&#10;05u8nKxni/mkWBfTSTlPF5M0K2/KWVqUxd36WwgwK6pWMMbVvVD8KMKs+DuSD+0wyifKEPU1Lqf5&#10;dOToj0mm8ftdkp3w0JNSdDVenJxIFZh9pRikTSpPhBznyc/hxypDDY7/WJWog0D9KAI/bIYoucuj&#10;vDaaPYEwrAbagH14T2DSavsFox56s8bu845YjpF8o0BcZVYUoZnjopjOc1jYc8vm3EIUBagae4zG&#10;6a0fH4CdsWLbwk2jnJW+BkE2IkolKHeM6iBj6L+Y0+GtCA1+vo5eP1601XcAAAD//wMAUEsDBBQA&#10;BgAIAAAAIQBj7OAI3wAAAAoBAAAPAAAAZHJzL2Rvd25yZXYueG1sTI/LTsMwEEX3SPyDNUhsEHVS&#10;NY+GOBUggdj28QGT2E0i4nEUu0369wwr2M1oju6cW+4WO4irmXzvSEG8ikAYapzuqVVwOn485yB8&#10;QNI4ODIKbsbDrrq/K7HQbqa9uR5CKziEfIEKuhDGQkrfdMaiX7nREN/ObrIYeJ1aqSecOdwOch1F&#10;qbTYE3/ocDTvnWm+Dxer4Pw1PyXbuf4Mp2y/Sd+wz2p3U+rxYXl9ARHMEv5g+NVndajYqXYX0l4M&#10;CrJtwqSCdRJzBQbyON2AqBUkOQ+yKuX/CtUPAAAA//8DAFBLAQItABQABgAIAAAAIQDkmcPA+wAA&#10;AOEBAAATAAAAAAAAAAAAAAAAAAAAAABbQ29udGVudF9UeXBlc10ueG1sUEsBAi0AFAAGAAgAAAAh&#10;ACOyauHXAAAAlAEAAAsAAAAAAAAAAAAAAAAALAEAAF9yZWxzLy5yZWxzUEsBAi0AFAAGAAgAAAAh&#10;AL4biv+IAgAAGQUAAA4AAAAAAAAAAAAAAAAALAIAAGRycy9lMm9Eb2MueG1sUEsBAi0AFAAGAAgA&#10;AAAhAGPs4AjfAAAACgEAAA8AAAAAAAAAAAAAAAAA4AQAAGRycy9kb3ducmV2LnhtbFBLBQYAAAAA&#10;BAAEAPMAAADsBQAAAAA=&#10;" stroked="f">
                <v:textbox>
                  <w:txbxContent>
                    <w:p w14:paraId="13995E0A" w14:textId="4ABFB37B" w:rsidR="00587B7E" w:rsidRPr="000C16DF" w:rsidRDefault="00587B7E" w:rsidP="00D2325D">
                      <w:pPr>
                        <w:spacing w:before="240"/>
                        <w:jc w:val="center"/>
                        <w:rPr>
                          <w:rFonts w:ascii="Calibri" w:eastAsia="Calibri" w:hAnsi="Calibri" w:cs="Times New Roman"/>
                          <w:b/>
                          <w:sz w:val="36"/>
                          <w:szCs w:val="36"/>
                        </w:rPr>
                      </w:pPr>
                      <w:r w:rsidRPr="00A43EDA">
                        <w:rPr>
                          <w:rFonts w:ascii="Calibri" w:eastAsia="Calibri" w:hAnsi="Calibri" w:cs="Times New Roman"/>
                          <w:b/>
                          <w:sz w:val="36"/>
                          <w:szCs w:val="36"/>
                        </w:rPr>
                        <w:t>Igor Arkhipov</w:t>
                      </w:r>
                    </w:p>
                    <w:p w14:paraId="7DB96578" w14:textId="14849457" w:rsidR="00587B7E" w:rsidRPr="000F48A7" w:rsidRDefault="00587B7E" w:rsidP="00D2325D">
                      <w:pPr>
                        <w:spacing w:before="240"/>
                        <w:jc w:val="center"/>
                        <w:rPr>
                          <w:rFonts w:ascii="Calibri" w:eastAsia="Calibri" w:hAnsi="Calibri" w:cs="Times New Roman"/>
                          <w:sz w:val="32"/>
                          <w:szCs w:val="32"/>
                        </w:rPr>
                      </w:pPr>
                      <w:r>
                        <w:rPr>
                          <w:rFonts w:ascii="Calibri" w:eastAsia="Calibri" w:hAnsi="Calibri" w:cs="Times New Roman"/>
                          <w:sz w:val="32"/>
                          <w:szCs w:val="32"/>
                        </w:rPr>
                        <w:t>„</w:t>
                      </w:r>
                      <w:r w:rsidRPr="00A43EDA">
                        <w:rPr>
                          <w:rFonts w:ascii="Calibri" w:eastAsia="Calibri" w:hAnsi="Calibri" w:cs="Times New Roman"/>
                          <w:sz w:val="32"/>
                          <w:szCs w:val="32"/>
                        </w:rPr>
                        <w:t>Koordination von Teilaktivitä</w:t>
                      </w:r>
                      <w:r>
                        <w:rPr>
                          <w:rFonts w:ascii="Calibri" w:eastAsia="Calibri" w:hAnsi="Calibri" w:cs="Times New Roman"/>
                          <w:sz w:val="32"/>
                          <w:szCs w:val="32"/>
                        </w:rPr>
                        <w:t>ten im</w:t>
                      </w:r>
                      <w:r w:rsidRPr="00A43EDA">
                        <w:rPr>
                          <w:rFonts w:ascii="Calibri" w:eastAsia="Calibri" w:hAnsi="Calibri" w:cs="Times New Roman"/>
                          <w:sz w:val="32"/>
                          <w:szCs w:val="32"/>
                        </w:rPr>
                        <w:t xml:space="preserve"> verteilte</w:t>
                      </w:r>
                      <w:r>
                        <w:rPr>
                          <w:rFonts w:ascii="Calibri" w:eastAsia="Calibri" w:hAnsi="Calibri" w:cs="Times New Roman"/>
                          <w:sz w:val="32"/>
                          <w:szCs w:val="32"/>
                        </w:rPr>
                        <w:t>n</w:t>
                      </w:r>
                      <w:r w:rsidRPr="00A43EDA">
                        <w:rPr>
                          <w:rFonts w:ascii="Calibri" w:eastAsia="Calibri" w:hAnsi="Calibri" w:cs="Times New Roman"/>
                          <w:sz w:val="32"/>
                          <w:szCs w:val="32"/>
                        </w:rPr>
                        <w:t xml:space="preserve"> System</w:t>
                      </w:r>
                      <w:r>
                        <w:rPr>
                          <w:rFonts w:ascii="Calibri" w:eastAsia="Calibri" w:hAnsi="Calibri" w:cs="Times New Roman"/>
                          <w:sz w:val="32"/>
                          <w:szCs w:val="32"/>
                        </w:rPr>
                        <w:t>“</w:t>
                      </w:r>
                    </w:p>
                  </w:txbxContent>
                </v:textbox>
                <w10:wrap type="square" anchory="page"/>
              </v:shape>
            </w:pict>
          </mc:Fallback>
        </mc:AlternateContent>
      </w:r>
    </w:p>
    <w:p w14:paraId="265E2420" w14:textId="77777777" w:rsidR="00FA4BD8" w:rsidRPr="00636445" w:rsidRDefault="0014483D" w:rsidP="00FA4BD8">
      <w:pPr>
        <w:pStyle w:val="S1andere"/>
      </w:pPr>
      <w:bookmarkStart w:id="0" w:name="_Toc244681177"/>
      <w:bookmarkStart w:id="1" w:name="_Toc244683728"/>
      <w:r w:rsidRPr="00636445">
        <w:lastRenderedPageBreak/>
        <w:t>Inhaltsverzeichnis</w:t>
      </w:r>
      <w:bookmarkEnd w:id="0"/>
      <w:bookmarkEnd w:id="1"/>
    </w:p>
    <w:p w14:paraId="08F49384" w14:textId="77777777" w:rsidR="00A42753" w:rsidRDefault="005879C8">
      <w:pPr>
        <w:pStyle w:val="TOC1"/>
        <w:rPr>
          <w:rFonts w:eastAsiaTheme="minorEastAsia"/>
          <w:b w:val="0"/>
          <w:noProof/>
          <w:sz w:val="24"/>
          <w:szCs w:val="24"/>
          <w:lang w:val="en-GB" w:eastAsia="en-GB"/>
        </w:rPr>
      </w:pPr>
      <w:r w:rsidRPr="00636445">
        <w:rPr>
          <w:rFonts w:asciiTheme="majorHAnsi" w:hAnsiTheme="majorHAnsi"/>
        </w:rPr>
        <w:fldChar w:fldCharType="begin"/>
      </w:r>
      <w:r w:rsidR="006C4703" w:rsidRPr="00636445">
        <w:rPr>
          <w:rFonts w:asciiTheme="majorHAnsi" w:hAnsiTheme="majorHAnsi"/>
        </w:rPr>
        <w:instrText xml:space="preserve"> TOC \h \z \t "ÜS2;2;ÜS3;3;ÜS1;1" </w:instrText>
      </w:r>
      <w:r w:rsidRPr="00636445">
        <w:rPr>
          <w:rFonts w:asciiTheme="majorHAnsi" w:hAnsiTheme="majorHAnsi"/>
        </w:rPr>
        <w:fldChar w:fldCharType="separate"/>
      </w:r>
      <w:hyperlink w:anchor="_Toc466996316" w:history="1">
        <w:r w:rsidR="00A42753" w:rsidRPr="00C6403D">
          <w:rPr>
            <w:rStyle w:val="Hyperlink"/>
            <w:noProof/>
          </w:rPr>
          <w:t>1</w:t>
        </w:r>
        <w:r w:rsidR="00A42753">
          <w:rPr>
            <w:rFonts w:eastAsiaTheme="minorEastAsia"/>
            <w:b w:val="0"/>
            <w:noProof/>
            <w:sz w:val="24"/>
            <w:szCs w:val="24"/>
            <w:lang w:val="en-GB" w:eastAsia="en-GB"/>
          </w:rPr>
          <w:tab/>
        </w:r>
        <w:r w:rsidR="00A42753" w:rsidRPr="00C6403D">
          <w:rPr>
            <w:rStyle w:val="Hyperlink"/>
            <w:noProof/>
          </w:rPr>
          <w:t>Einleitung</w:t>
        </w:r>
        <w:r w:rsidR="00A42753">
          <w:rPr>
            <w:noProof/>
            <w:webHidden/>
          </w:rPr>
          <w:tab/>
        </w:r>
        <w:r w:rsidR="00A42753">
          <w:rPr>
            <w:noProof/>
            <w:webHidden/>
          </w:rPr>
          <w:fldChar w:fldCharType="begin"/>
        </w:r>
        <w:r w:rsidR="00A42753">
          <w:rPr>
            <w:noProof/>
            <w:webHidden/>
          </w:rPr>
          <w:instrText xml:space="preserve"> PAGEREF _Toc466996316 \h </w:instrText>
        </w:r>
        <w:r w:rsidR="00A42753">
          <w:rPr>
            <w:noProof/>
            <w:webHidden/>
          </w:rPr>
        </w:r>
        <w:r w:rsidR="00A42753">
          <w:rPr>
            <w:noProof/>
            <w:webHidden/>
          </w:rPr>
          <w:fldChar w:fldCharType="separate"/>
        </w:r>
        <w:r w:rsidR="00A42753">
          <w:rPr>
            <w:noProof/>
            <w:webHidden/>
          </w:rPr>
          <w:t>5</w:t>
        </w:r>
        <w:r w:rsidR="00A42753">
          <w:rPr>
            <w:noProof/>
            <w:webHidden/>
          </w:rPr>
          <w:fldChar w:fldCharType="end"/>
        </w:r>
      </w:hyperlink>
    </w:p>
    <w:p w14:paraId="29CBF28A" w14:textId="77777777" w:rsidR="00A42753" w:rsidRDefault="00A42753">
      <w:pPr>
        <w:pStyle w:val="TOC1"/>
        <w:rPr>
          <w:rFonts w:eastAsiaTheme="minorEastAsia"/>
          <w:b w:val="0"/>
          <w:noProof/>
          <w:sz w:val="24"/>
          <w:szCs w:val="24"/>
          <w:lang w:val="en-GB" w:eastAsia="en-GB"/>
        </w:rPr>
      </w:pPr>
      <w:hyperlink w:anchor="_Toc466996317" w:history="1">
        <w:r w:rsidRPr="00C6403D">
          <w:rPr>
            <w:rStyle w:val="Hyperlink"/>
            <w:noProof/>
          </w:rPr>
          <w:t>2</w:t>
        </w:r>
        <w:r>
          <w:rPr>
            <w:rFonts w:eastAsiaTheme="minorEastAsia"/>
            <w:b w:val="0"/>
            <w:noProof/>
            <w:sz w:val="24"/>
            <w:szCs w:val="24"/>
            <w:lang w:val="en-GB" w:eastAsia="en-GB"/>
          </w:rPr>
          <w:tab/>
        </w:r>
        <w:r w:rsidRPr="00C6403D">
          <w:rPr>
            <w:rStyle w:val="Hyperlink"/>
            <w:noProof/>
          </w:rPr>
          <w:t>Komponentenübersicht</w:t>
        </w:r>
        <w:r>
          <w:rPr>
            <w:noProof/>
            <w:webHidden/>
          </w:rPr>
          <w:tab/>
        </w:r>
        <w:r>
          <w:rPr>
            <w:noProof/>
            <w:webHidden/>
          </w:rPr>
          <w:fldChar w:fldCharType="begin"/>
        </w:r>
        <w:r>
          <w:rPr>
            <w:noProof/>
            <w:webHidden/>
          </w:rPr>
          <w:instrText xml:space="preserve"> PAGEREF _Toc466996317 \h </w:instrText>
        </w:r>
        <w:r>
          <w:rPr>
            <w:noProof/>
            <w:webHidden/>
          </w:rPr>
        </w:r>
        <w:r>
          <w:rPr>
            <w:noProof/>
            <w:webHidden/>
          </w:rPr>
          <w:fldChar w:fldCharType="separate"/>
        </w:r>
        <w:r>
          <w:rPr>
            <w:noProof/>
            <w:webHidden/>
          </w:rPr>
          <w:t>6</w:t>
        </w:r>
        <w:r>
          <w:rPr>
            <w:noProof/>
            <w:webHidden/>
          </w:rPr>
          <w:fldChar w:fldCharType="end"/>
        </w:r>
      </w:hyperlink>
    </w:p>
    <w:p w14:paraId="10246BD5" w14:textId="77777777" w:rsidR="00A42753" w:rsidRDefault="00A42753">
      <w:pPr>
        <w:pStyle w:val="TOC1"/>
        <w:rPr>
          <w:rFonts w:eastAsiaTheme="minorEastAsia"/>
          <w:b w:val="0"/>
          <w:noProof/>
          <w:sz w:val="24"/>
          <w:szCs w:val="24"/>
          <w:lang w:val="en-GB" w:eastAsia="en-GB"/>
        </w:rPr>
      </w:pPr>
      <w:hyperlink w:anchor="_Toc466996318" w:history="1">
        <w:r w:rsidRPr="00C6403D">
          <w:rPr>
            <w:rStyle w:val="Hyperlink"/>
            <w:noProof/>
          </w:rPr>
          <w:t>3</w:t>
        </w:r>
        <w:r>
          <w:rPr>
            <w:rFonts w:eastAsiaTheme="minorEastAsia"/>
            <w:b w:val="0"/>
            <w:noProof/>
            <w:sz w:val="24"/>
            <w:szCs w:val="24"/>
            <w:lang w:val="en-GB" w:eastAsia="en-GB"/>
          </w:rPr>
          <w:tab/>
        </w:r>
        <w:r w:rsidRPr="00C6403D">
          <w:rPr>
            <w:rStyle w:val="Hyperlink"/>
            <w:noProof/>
          </w:rPr>
          <w:t>Phasenübersicht</w:t>
        </w:r>
        <w:r>
          <w:rPr>
            <w:noProof/>
            <w:webHidden/>
          </w:rPr>
          <w:tab/>
        </w:r>
        <w:r>
          <w:rPr>
            <w:noProof/>
            <w:webHidden/>
          </w:rPr>
          <w:fldChar w:fldCharType="begin"/>
        </w:r>
        <w:r>
          <w:rPr>
            <w:noProof/>
            <w:webHidden/>
          </w:rPr>
          <w:instrText xml:space="preserve"> PAGEREF _Toc466996318 \h </w:instrText>
        </w:r>
        <w:r>
          <w:rPr>
            <w:noProof/>
            <w:webHidden/>
          </w:rPr>
        </w:r>
        <w:r>
          <w:rPr>
            <w:noProof/>
            <w:webHidden/>
          </w:rPr>
          <w:fldChar w:fldCharType="separate"/>
        </w:r>
        <w:r>
          <w:rPr>
            <w:noProof/>
            <w:webHidden/>
          </w:rPr>
          <w:t>7</w:t>
        </w:r>
        <w:r>
          <w:rPr>
            <w:noProof/>
            <w:webHidden/>
          </w:rPr>
          <w:fldChar w:fldCharType="end"/>
        </w:r>
      </w:hyperlink>
    </w:p>
    <w:p w14:paraId="604979BB" w14:textId="77777777" w:rsidR="00A42753" w:rsidRDefault="00A42753">
      <w:pPr>
        <w:pStyle w:val="TOC2"/>
        <w:rPr>
          <w:rFonts w:eastAsiaTheme="minorEastAsia"/>
          <w:noProof/>
          <w:szCs w:val="24"/>
          <w:lang w:val="en-GB" w:eastAsia="en-GB"/>
        </w:rPr>
      </w:pPr>
      <w:hyperlink w:anchor="_Toc466996319" w:history="1">
        <w:r w:rsidRPr="00C6403D">
          <w:rPr>
            <w:rStyle w:val="Hyperlink"/>
            <w:noProof/>
          </w:rPr>
          <w:t>3.1</w:t>
        </w:r>
        <w:r>
          <w:rPr>
            <w:rFonts w:eastAsiaTheme="minorEastAsia"/>
            <w:noProof/>
            <w:szCs w:val="24"/>
            <w:lang w:val="en-GB" w:eastAsia="en-GB"/>
          </w:rPr>
          <w:tab/>
        </w:r>
        <w:r w:rsidRPr="00C6403D">
          <w:rPr>
            <w:rStyle w:val="Hyperlink"/>
            <w:noProof/>
          </w:rPr>
          <w:t>Initialisierungsphase</w:t>
        </w:r>
        <w:r>
          <w:rPr>
            <w:noProof/>
            <w:webHidden/>
          </w:rPr>
          <w:tab/>
        </w:r>
        <w:r>
          <w:rPr>
            <w:noProof/>
            <w:webHidden/>
          </w:rPr>
          <w:fldChar w:fldCharType="begin"/>
        </w:r>
        <w:r>
          <w:rPr>
            <w:noProof/>
            <w:webHidden/>
          </w:rPr>
          <w:instrText xml:space="preserve"> PAGEREF _Toc466996319 \h </w:instrText>
        </w:r>
        <w:r>
          <w:rPr>
            <w:noProof/>
            <w:webHidden/>
          </w:rPr>
        </w:r>
        <w:r>
          <w:rPr>
            <w:noProof/>
            <w:webHidden/>
          </w:rPr>
          <w:fldChar w:fldCharType="separate"/>
        </w:r>
        <w:r>
          <w:rPr>
            <w:noProof/>
            <w:webHidden/>
          </w:rPr>
          <w:t>7</w:t>
        </w:r>
        <w:r>
          <w:rPr>
            <w:noProof/>
            <w:webHidden/>
          </w:rPr>
          <w:fldChar w:fldCharType="end"/>
        </w:r>
      </w:hyperlink>
    </w:p>
    <w:p w14:paraId="7DCFF357" w14:textId="77777777" w:rsidR="00A42753" w:rsidRDefault="00A42753">
      <w:pPr>
        <w:pStyle w:val="TOC2"/>
        <w:rPr>
          <w:rFonts w:eastAsiaTheme="minorEastAsia"/>
          <w:noProof/>
          <w:szCs w:val="24"/>
          <w:lang w:val="en-GB" w:eastAsia="en-GB"/>
        </w:rPr>
      </w:pPr>
      <w:hyperlink w:anchor="_Toc466996320" w:history="1">
        <w:r w:rsidRPr="00C6403D">
          <w:rPr>
            <w:rStyle w:val="Hyperlink"/>
            <w:noProof/>
          </w:rPr>
          <w:t>3.2</w:t>
        </w:r>
        <w:r>
          <w:rPr>
            <w:rFonts w:eastAsiaTheme="minorEastAsia"/>
            <w:noProof/>
            <w:szCs w:val="24"/>
            <w:lang w:val="en-GB" w:eastAsia="en-GB"/>
          </w:rPr>
          <w:tab/>
        </w:r>
        <w:r w:rsidRPr="00C6403D">
          <w:rPr>
            <w:rStyle w:val="Hyperlink"/>
            <w:noProof/>
          </w:rPr>
          <w:t>Arbeitsphase</w:t>
        </w:r>
        <w:r>
          <w:rPr>
            <w:noProof/>
            <w:webHidden/>
          </w:rPr>
          <w:tab/>
        </w:r>
        <w:r>
          <w:rPr>
            <w:noProof/>
            <w:webHidden/>
          </w:rPr>
          <w:fldChar w:fldCharType="begin"/>
        </w:r>
        <w:r>
          <w:rPr>
            <w:noProof/>
            <w:webHidden/>
          </w:rPr>
          <w:instrText xml:space="preserve"> PAGEREF _Toc466996320 \h </w:instrText>
        </w:r>
        <w:r>
          <w:rPr>
            <w:noProof/>
            <w:webHidden/>
          </w:rPr>
        </w:r>
        <w:r>
          <w:rPr>
            <w:noProof/>
            <w:webHidden/>
          </w:rPr>
          <w:fldChar w:fldCharType="separate"/>
        </w:r>
        <w:r>
          <w:rPr>
            <w:noProof/>
            <w:webHidden/>
          </w:rPr>
          <w:t>8</w:t>
        </w:r>
        <w:r>
          <w:rPr>
            <w:noProof/>
            <w:webHidden/>
          </w:rPr>
          <w:fldChar w:fldCharType="end"/>
        </w:r>
      </w:hyperlink>
    </w:p>
    <w:p w14:paraId="2DB74CD7" w14:textId="77777777" w:rsidR="00A42753" w:rsidRDefault="00A42753">
      <w:pPr>
        <w:pStyle w:val="TOC2"/>
        <w:rPr>
          <w:rFonts w:eastAsiaTheme="minorEastAsia"/>
          <w:noProof/>
          <w:szCs w:val="24"/>
          <w:lang w:val="en-GB" w:eastAsia="en-GB"/>
        </w:rPr>
      </w:pPr>
      <w:hyperlink w:anchor="_Toc466996321" w:history="1">
        <w:r w:rsidRPr="00C6403D">
          <w:rPr>
            <w:rStyle w:val="Hyperlink"/>
            <w:noProof/>
          </w:rPr>
          <w:t>3.3</w:t>
        </w:r>
        <w:r>
          <w:rPr>
            <w:rFonts w:eastAsiaTheme="minorEastAsia"/>
            <w:noProof/>
            <w:szCs w:val="24"/>
            <w:lang w:val="en-GB" w:eastAsia="en-GB"/>
          </w:rPr>
          <w:tab/>
        </w:r>
        <w:r w:rsidRPr="00C6403D">
          <w:rPr>
            <w:rStyle w:val="Hyperlink"/>
            <w:noProof/>
          </w:rPr>
          <w:t>Beendigungsphase</w:t>
        </w:r>
        <w:r>
          <w:rPr>
            <w:noProof/>
            <w:webHidden/>
          </w:rPr>
          <w:tab/>
        </w:r>
        <w:r>
          <w:rPr>
            <w:noProof/>
            <w:webHidden/>
          </w:rPr>
          <w:fldChar w:fldCharType="begin"/>
        </w:r>
        <w:r>
          <w:rPr>
            <w:noProof/>
            <w:webHidden/>
          </w:rPr>
          <w:instrText xml:space="preserve"> PAGEREF _Toc466996321 \h </w:instrText>
        </w:r>
        <w:r>
          <w:rPr>
            <w:noProof/>
            <w:webHidden/>
          </w:rPr>
        </w:r>
        <w:r>
          <w:rPr>
            <w:noProof/>
            <w:webHidden/>
          </w:rPr>
          <w:fldChar w:fldCharType="separate"/>
        </w:r>
        <w:r>
          <w:rPr>
            <w:noProof/>
            <w:webHidden/>
          </w:rPr>
          <w:t>8</w:t>
        </w:r>
        <w:r>
          <w:rPr>
            <w:noProof/>
            <w:webHidden/>
          </w:rPr>
          <w:fldChar w:fldCharType="end"/>
        </w:r>
      </w:hyperlink>
    </w:p>
    <w:p w14:paraId="6C0B8DDF" w14:textId="77777777" w:rsidR="00A42753" w:rsidRDefault="00A42753">
      <w:pPr>
        <w:pStyle w:val="TOC1"/>
        <w:rPr>
          <w:rFonts w:eastAsiaTheme="minorEastAsia"/>
          <w:b w:val="0"/>
          <w:noProof/>
          <w:sz w:val="24"/>
          <w:szCs w:val="24"/>
          <w:lang w:val="en-GB" w:eastAsia="en-GB"/>
        </w:rPr>
      </w:pPr>
      <w:hyperlink w:anchor="_Toc466996322" w:history="1">
        <w:r w:rsidRPr="00C6403D">
          <w:rPr>
            <w:rStyle w:val="Hyperlink"/>
            <w:noProof/>
          </w:rPr>
          <w:t>4</w:t>
        </w:r>
        <w:r>
          <w:rPr>
            <w:rFonts w:eastAsiaTheme="minorEastAsia"/>
            <w:b w:val="0"/>
            <w:noProof/>
            <w:sz w:val="24"/>
            <w:szCs w:val="24"/>
            <w:lang w:val="en-GB" w:eastAsia="en-GB"/>
          </w:rPr>
          <w:tab/>
        </w:r>
        <w:r w:rsidRPr="00C6403D">
          <w:rPr>
            <w:rStyle w:val="Hyperlink"/>
            <w:noProof/>
          </w:rPr>
          <w:t>Komponentendetails</w:t>
        </w:r>
        <w:r>
          <w:rPr>
            <w:noProof/>
            <w:webHidden/>
          </w:rPr>
          <w:tab/>
        </w:r>
        <w:r>
          <w:rPr>
            <w:noProof/>
            <w:webHidden/>
          </w:rPr>
          <w:fldChar w:fldCharType="begin"/>
        </w:r>
        <w:r>
          <w:rPr>
            <w:noProof/>
            <w:webHidden/>
          </w:rPr>
          <w:instrText xml:space="preserve"> PAGEREF _Toc466996322 \h </w:instrText>
        </w:r>
        <w:r>
          <w:rPr>
            <w:noProof/>
            <w:webHidden/>
          </w:rPr>
        </w:r>
        <w:r>
          <w:rPr>
            <w:noProof/>
            <w:webHidden/>
          </w:rPr>
          <w:fldChar w:fldCharType="separate"/>
        </w:r>
        <w:r>
          <w:rPr>
            <w:noProof/>
            <w:webHidden/>
          </w:rPr>
          <w:t>9</w:t>
        </w:r>
        <w:r>
          <w:rPr>
            <w:noProof/>
            <w:webHidden/>
          </w:rPr>
          <w:fldChar w:fldCharType="end"/>
        </w:r>
      </w:hyperlink>
    </w:p>
    <w:p w14:paraId="124EA5F1" w14:textId="77777777" w:rsidR="00A42753" w:rsidRDefault="00A42753">
      <w:pPr>
        <w:pStyle w:val="TOC2"/>
        <w:rPr>
          <w:rFonts w:eastAsiaTheme="minorEastAsia"/>
          <w:noProof/>
          <w:szCs w:val="24"/>
          <w:lang w:val="en-GB" w:eastAsia="en-GB"/>
        </w:rPr>
      </w:pPr>
      <w:hyperlink w:anchor="_Toc466996323" w:history="1">
        <w:r w:rsidRPr="00C6403D">
          <w:rPr>
            <w:rStyle w:val="Hyperlink"/>
            <w:noProof/>
          </w:rPr>
          <w:t>4.1</w:t>
        </w:r>
        <w:r>
          <w:rPr>
            <w:rFonts w:eastAsiaTheme="minorEastAsia"/>
            <w:noProof/>
            <w:szCs w:val="24"/>
            <w:lang w:val="en-GB" w:eastAsia="en-GB"/>
          </w:rPr>
          <w:tab/>
        </w:r>
        <w:r w:rsidRPr="00C6403D">
          <w:rPr>
            <w:rStyle w:val="Hyperlink"/>
            <w:noProof/>
          </w:rPr>
          <w:t>Manuelles Steuerungsmodul</w:t>
        </w:r>
        <w:r>
          <w:rPr>
            <w:noProof/>
            <w:webHidden/>
          </w:rPr>
          <w:tab/>
        </w:r>
        <w:r>
          <w:rPr>
            <w:noProof/>
            <w:webHidden/>
          </w:rPr>
          <w:fldChar w:fldCharType="begin"/>
        </w:r>
        <w:r>
          <w:rPr>
            <w:noProof/>
            <w:webHidden/>
          </w:rPr>
          <w:instrText xml:space="preserve"> PAGEREF _Toc466996323 \h </w:instrText>
        </w:r>
        <w:r>
          <w:rPr>
            <w:noProof/>
            <w:webHidden/>
          </w:rPr>
        </w:r>
        <w:r>
          <w:rPr>
            <w:noProof/>
            <w:webHidden/>
          </w:rPr>
          <w:fldChar w:fldCharType="separate"/>
        </w:r>
        <w:r>
          <w:rPr>
            <w:noProof/>
            <w:webHidden/>
          </w:rPr>
          <w:t>9</w:t>
        </w:r>
        <w:r>
          <w:rPr>
            <w:noProof/>
            <w:webHidden/>
          </w:rPr>
          <w:fldChar w:fldCharType="end"/>
        </w:r>
      </w:hyperlink>
    </w:p>
    <w:p w14:paraId="6E40C0D3" w14:textId="77777777" w:rsidR="00A42753" w:rsidRDefault="00A42753">
      <w:pPr>
        <w:pStyle w:val="TOC3"/>
        <w:tabs>
          <w:tab w:val="left" w:pos="1320"/>
          <w:tab w:val="right" w:leader="dot" w:pos="8210"/>
        </w:tabs>
        <w:rPr>
          <w:rFonts w:eastAsiaTheme="minorEastAsia"/>
          <w:noProof/>
          <w:sz w:val="24"/>
          <w:szCs w:val="24"/>
          <w:lang w:val="en-GB" w:eastAsia="en-GB"/>
        </w:rPr>
      </w:pPr>
      <w:hyperlink w:anchor="_Toc466996324" w:history="1">
        <w:r w:rsidRPr="00C6403D">
          <w:rPr>
            <w:rStyle w:val="Hyperlink"/>
            <w:noProof/>
          </w:rPr>
          <w:t>4.1.1</w:t>
        </w:r>
        <w:r>
          <w:rPr>
            <w:rFonts w:eastAsiaTheme="minorEastAsia"/>
            <w:noProof/>
            <w:sz w:val="24"/>
            <w:szCs w:val="24"/>
            <w:lang w:val="en-GB" w:eastAsia="en-GB"/>
          </w:rPr>
          <w:tab/>
        </w:r>
        <w:r w:rsidRPr="00C6403D">
          <w:rPr>
            <w:rStyle w:val="Hyperlink"/>
            <w:noProof/>
          </w:rPr>
          <w:t>Methoden</w:t>
        </w:r>
        <w:r>
          <w:rPr>
            <w:noProof/>
            <w:webHidden/>
          </w:rPr>
          <w:tab/>
        </w:r>
        <w:r>
          <w:rPr>
            <w:noProof/>
            <w:webHidden/>
          </w:rPr>
          <w:fldChar w:fldCharType="begin"/>
        </w:r>
        <w:r>
          <w:rPr>
            <w:noProof/>
            <w:webHidden/>
          </w:rPr>
          <w:instrText xml:space="preserve"> PAGEREF _Toc466996324 \h </w:instrText>
        </w:r>
        <w:r>
          <w:rPr>
            <w:noProof/>
            <w:webHidden/>
          </w:rPr>
        </w:r>
        <w:r>
          <w:rPr>
            <w:noProof/>
            <w:webHidden/>
          </w:rPr>
          <w:fldChar w:fldCharType="separate"/>
        </w:r>
        <w:r>
          <w:rPr>
            <w:noProof/>
            <w:webHidden/>
          </w:rPr>
          <w:t>9</w:t>
        </w:r>
        <w:r>
          <w:rPr>
            <w:noProof/>
            <w:webHidden/>
          </w:rPr>
          <w:fldChar w:fldCharType="end"/>
        </w:r>
      </w:hyperlink>
    </w:p>
    <w:p w14:paraId="45325A49" w14:textId="77777777" w:rsidR="00A42753" w:rsidRDefault="00A42753">
      <w:pPr>
        <w:pStyle w:val="TOC2"/>
        <w:rPr>
          <w:rFonts w:eastAsiaTheme="minorEastAsia"/>
          <w:noProof/>
          <w:szCs w:val="24"/>
          <w:lang w:val="en-GB" w:eastAsia="en-GB"/>
        </w:rPr>
      </w:pPr>
      <w:hyperlink w:anchor="_Toc466996325" w:history="1">
        <w:r w:rsidRPr="00C6403D">
          <w:rPr>
            <w:rStyle w:val="Hyperlink"/>
            <w:noProof/>
          </w:rPr>
          <w:t>4.2</w:t>
        </w:r>
        <w:r>
          <w:rPr>
            <w:rFonts w:eastAsiaTheme="minorEastAsia"/>
            <w:noProof/>
            <w:szCs w:val="24"/>
            <w:lang w:val="en-GB" w:eastAsia="en-GB"/>
          </w:rPr>
          <w:tab/>
        </w:r>
        <w:r w:rsidRPr="00C6403D">
          <w:rPr>
            <w:rStyle w:val="Hyperlink"/>
            <w:noProof/>
          </w:rPr>
          <w:t>Starter</w:t>
        </w:r>
        <w:r>
          <w:rPr>
            <w:noProof/>
            <w:webHidden/>
          </w:rPr>
          <w:tab/>
        </w:r>
        <w:r>
          <w:rPr>
            <w:noProof/>
            <w:webHidden/>
          </w:rPr>
          <w:fldChar w:fldCharType="begin"/>
        </w:r>
        <w:r>
          <w:rPr>
            <w:noProof/>
            <w:webHidden/>
          </w:rPr>
          <w:instrText xml:space="preserve"> PAGEREF _Toc466996325 \h </w:instrText>
        </w:r>
        <w:r>
          <w:rPr>
            <w:noProof/>
            <w:webHidden/>
          </w:rPr>
        </w:r>
        <w:r>
          <w:rPr>
            <w:noProof/>
            <w:webHidden/>
          </w:rPr>
          <w:fldChar w:fldCharType="separate"/>
        </w:r>
        <w:r>
          <w:rPr>
            <w:noProof/>
            <w:webHidden/>
          </w:rPr>
          <w:t>10</w:t>
        </w:r>
        <w:r>
          <w:rPr>
            <w:noProof/>
            <w:webHidden/>
          </w:rPr>
          <w:fldChar w:fldCharType="end"/>
        </w:r>
      </w:hyperlink>
    </w:p>
    <w:p w14:paraId="37BE7145" w14:textId="77777777" w:rsidR="00A42753" w:rsidRDefault="00A42753">
      <w:pPr>
        <w:pStyle w:val="TOC3"/>
        <w:tabs>
          <w:tab w:val="left" w:pos="1320"/>
          <w:tab w:val="right" w:leader="dot" w:pos="8210"/>
        </w:tabs>
        <w:rPr>
          <w:rFonts w:eastAsiaTheme="minorEastAsia"/>
          <w:noProof/>
          <w:sz w:val="24"/>
          <w:szCs w:val="24"/>
          <w:lang w:val="en-GB" w:eastAsia="en-GB"/>
        </w:rPr>
      </w:pPr>
      <w:hyperlink w:anchor="_Toc466996326" w:history="1">
        <w:r w:rsidRPr="00C6403D">
          <w:rPr>
            <w:rStyle w:val="Hyperlink"/>
            <w:noProof/>
          </w:rPr>
          <w:t>4.2.1</w:t>
        </w:r>
        <w:r>
          <w:rPr>
            <w:rFonts w:eastAsiaTheme="minorEastAsia"/>
            <w:noProof/>
            <w:sz w:val="24"/>
            <w:szCs w:val="24"/>
            <w:lang w:val="en-GB" w:eastAsia="en-GB"/>
          </w:rPr>
          <w:tab/>
        </w:r>
        <w:r w:rsidRPr="00C6403D">
          <w:rPr>
            <w:rStyle w:val="Hyperlink"/>
            <w:noProof/>
          </w:rPr>
          <w:t>Methoden</w:t>
        </w:r>
        <w:r>
          <w:rPr>
            <w:noProof/>
            <w:webHidden/>
          </w:rPr>
          <w:tab/>
        </w:r>
        <w:r>
          <w:rPr>
            <w:noProof/>
            <w:webHidden/>
          </w:rPr>
          <w:fldChar w:fldCharType="begin"/>
        </w:r>
        <w:r>
          <w:rPr>
            <w:noProof/>
            <w:webHidden/>
          </w:rPr>
          <w:instrText xml:space="preserve"> PAGEREF _Toc466996326 \h </w:instrText>
        </w:r>
        <w:r>
          <w:rPr>
            <w:noProof/>
            <w:webHidden/>
          </w:rPr>
        </w:r>
        <w:r>
          <w:rPr>
            <w:noProof/>
            <w:webHidden/>
          </w:rPr>
          <w:fldChar w:fldCharType="separate"/>
        </w:r>
        <w:r>
          <w:rPr>
            <w:noProof/>
            <w:webHidden/>
          </w:rPr>
          <w:t>11</w:t>
        </w:r>
        <w:r>
          <w:rPr>
            <w:noProof/>
            <w:webHidden/>
          </w:rPr>
          <w:fldChar w:fldCharType="end"/>
        </w:r>
      </w:hyperlink>
    </w:p>
    <w:p w14:paraId="200C3A3C" w14:textId="77777777" w:rsidR="00A42753" w:rsidRDefault="00A42753">
      <w:pPr>
        <w:pStyle w:val="TOC2"/>
        <w:rPr>
          <w:rFonts w:eastAsiaTheme="minorEastAsia"/>
          <w:noProof/>
          <w:szCs w:val="24"/>
          <w:lang w:val="en-GB" w:eastAsia="en-GB"/>
        </w:rPr>
      </w:pPr>
      <w:hyperlink w:anchor="_Toc466996327" w:history="1">
        <w:r w:rsidRPr="00C6403D">
          <w:rPr>
            <w:rStyle w:val="Hyperlink"/>
            <w:noProof/>
          </w:rPr>
          <w:t>4.3</w:t>
        </w:r>
        <w:r>
          <w:rPr>
            <w:rFonts w:eastAsiaTheme="minorEastAsia"/>
            <w:noProof/>
            <w:szCs w:val="24"/>
            <w:lang w:val="en-GB" w:eastAsia="en-GB"/>
          </w:rPr>
          <w:tab/>
        </w:r>
        <w:r w:rsidRPr="00C6403D">
          <w:rPr>
            <w:rStyle w:val="Hyperlink"/>
            <w:noProof/>
          </w:rPr>
          <w:t>Koordinator</w:t>
        </w:r>
        <w:r>
          <w:rPr>
            <w:noProof/>
            <w:webHidden/>
          </w:rPr>
          <w:tab/>
        </w:r>
        <w:r>
          <w:rPr>
            <w:noProof/>
            <w:webHidden/>
          </w:rPr>
          <w:fldChar w:fldCharType="begin"/>
        </w:r>
        <w:r>
          <w:rPr>
            <w:noProof/>
            <w:webHidden/>
          </w:rPr>
          <w:instrText xml:space="preserve"> PAGEREF _Toc466996327 \h </w:instrText>
        </w:r>
        <w:r>
          <w:rPr>
            <w:noProof/>
            <w:webHidden/>
          </w:rPr>
        </w:r>
        <w:r>
          <w:rPr>
            <w:noProof/>
            <w:webHidden/>
          </w:rPr>
          <w:fldChar w:fldCharType="separate"/>
        </w:r>
        <w:r>
          <w:rPr>
            <w:noProof/>
            <w:webHidden/>
          </w:rPr>
          <w:t>11</w:t>
        </w:r>
        <w:r>
          <w:rPr>
            <w:noProof/>
            <w:webHidden/>
          </w:rPr>
          <w:fldChar w:fldCharType="end"/>
        </w:r>
      </w:hyperlink>
    </w:p>
    <w:p w14:paraId="1022E54B" w14:textId="77777777" w:rsidR="00A42753" w:rsidRDefault="00A42753">
      <w:pPr>
        <w:pStyle w:val="TOC3"/>
        <w:tabs>
          <w:tab w:val="left" w:pos="1320"/>
          <w:tab w:val="right" w:leader="dot" w:pos="8210"/>
        </w:tabs>
        <w:rPr>
          <w:rFonts w:eastAsiaTheme="minorEastAsia"/>
          <w:noProof/>
          <w:sz w:val="24"/>
          <w:szCs w:val="24"/>
          <w:lang w:val="en-GB" w:eastAsia="en-GB"/>
        </w:rPr>
      </w:pPr>
      <w:hyperlink w:anchor="_Toc466996328" w:history="1">
        <w:r w:rsidRPr="00C6403D">
          <w:rPr>
            <w:rStyle w:val="Hyperlink"/>
            <w:noProof/>
          </w:rPr>
          <w:t>4.3.1</w:t>
        </w:r>
        <w:r>
          <w:rPr>
            <w:rFonts w:eastAsiaTheme="minorEastAsia"/>
            <w:noProof/>
            <w:sz w:val="24"/>
            <w:szCs w:val="24"/>
            <w:lang w:val="en-GB" w:eastAsia="en-GB"/>
          </w:rPr>
          <w:tab/>
        </w:r>
        <w:r w:rsidRPr="00C6403D">
          <w:rPr>
            <w:rStyle w:val="Hyperlink"/>
            <w:noProof/>
          </w:rPr>
          <w:t>Methoden</w:t>
        </w:r>
        <w:r>
          <w:rPr>
            <w:noProof/>
            <w:webHidden/>
          </w:rPr>
          <w:tab/>
        </w:r>
        <w:r>
          <w:rPr>
            <w:noProof/>
            <w:webHidden/>
          </w:rPr>
          <w:fldChar w:fldCharType="begin"/>
        </w:r>
        <w:r>
          <w:rPr>
            <w:noProof/>
            <w:webHidden/>
          </w:rPr>
          <w:instrText xml:space="preserve"> PAGEREF _Toc466996328 \h </w:instrText>
        </w:r>
        <w:r>
          <w:rPr>
            <w:noProof/>
            <w:webHidden/>
          </w:rPr>
        </w:r>
        <w:r>
          <w:rPr>
            <w:noProof/>
            <w:webHidden/>
          </w:rPr>
          <w:fldChar w:fldCharType="separate"/>
        </w:r>
        <w:r>
          <w:rPr>
            <w:noProof/>
            <w:webHidden/>
          </w:rPr>
          <w:t>12</w:t>
        </w:r>
        <w:r>
          <w:rPr>
            <w:noProof/>
            <w:webHidden/>
          </w:rPr>
          <w:fldChar w:fldCharType="end"/>
        </w:r>
      </w:hyperlink>
    </w:p>
    <w:p w14:paraId="25C32B64" w14:textId="77777777" w:rsidR="00A42753" w:rsidRDefault="00A42753">
      <w:pPr>
        <w:pStyle w:val="TOC2"/>
        <w:rPr>
          <w:rFonts w:eastAsiaTheme="minorEastAsia"/>
          <w:noProof/>
          <w:szCs w:val="24"/>
          <w:lang w:val="en-GB" w:eastAsia="en-GB"/>
        </w:rPr>
      </w:pPr>
      <w:hyperlink w:anchor="_Toc466996329" w:history="1">
        <w:r w:rsidRPr="00C6403D">
          <w:rPr>
            <w:rStyle w:val="Hyperlink"/>
            <w:noProof/>
          </w:rPr>
          <w:t>4.4</w:t>
        </w:r>
        <w:r>
          <w:rPr>
            <w:rFonts w:eastAsiaTheme="minorEastAsia"/>
            <w:noProof/>
            <w:szCs w:val="24"/>
            <w:lang w:val="en-GB" w:eastAsia="en-GB"/>
          </w:rPr>
          <w:tab/>
        </w:r>
        <w:r w:rsidRPr="00C6403D">
          <w:rPr>
            <w:rStyle w:val="Hyperlink"/>
            <w:noProof/>
          </w:rPr>
          <w:t>Externe Komponenten</w:t>
        </w:r>
        <w:r>
          <w:rPr>
            <w:noProof/>
            <w:webHidden/>
          </w:rPr>
          <w:tab/>
        </w:r>
        <w:r>
          <w:rPr>
            <w:noProof/>
            <w:webHidden/>
          </w:rPr>
          <w:fldChar w:fldCharType="begin"/>
        </w:r>
        <w:r>
          <w:rPr>
            <w:noProof/>
            <w:webHidden/>
          </w:rPr>
          <w:instrText xml:space="preserve"> PAGEREF _Toc466996329 \h </w:instrText>
        </w:r>
        <w:r>
          <w:rPr>
            <w:noProof/>
            <w:webHidden/>
          </w:rPr>
        </w:r>
        <w:r>
          <w:rPr>
            <w:noProof/>
            <w:webHidden/>
          </w:rPr>
          <w:fldChar w:fldCharType="separate"/>
        </w:r>
        <w:r>
          <w:rPr>
            <w:noProof/>
            <w:webHidden/>
          </w:rPr>
          <w:t>12</w:t>
        </w:r>
        <w:r>
          <w:rPr>
            <w:noProof/>
            <w:webHidden/>
          </w:rPr>
          <w:fldChar w:fldCharType="end"/>
        </w:r>
      </w:hyperlink>
    </w:p>
    <w:p w14:paraId="4B645732" w14:textId="77777777" w:rsidR="00A42753" w:rsidRDefault="00A42753">
      <w:pPr>
        <w:pStyle w:val="TOC1"/>
        <w:rPr>
          <w:rFonts w:eastAsiaTheme="minorEastAsia"/>
          <w:b w:val="0"/>
          <w:noProof/>
          <w:sz w:val="24"/>
          <w:szCs w:val="24"/>
          <w:lang w:val="en-GB" w:eastAsia="en-GB"/>
        </w:rPr>
      </w:pPr>
      <w:hyperlink w:anchor="_Toc466996330" w:history="1">
        <w:r w:rsidRPr="00C6403D">
          <w:rPr>
            <w:rStyle w:val="Hyperlink"/>
            <w:noProof/>
          </w:rPr>
          <w:t>5</w:t>
        </w:r>
        <w:r>
          <w:rPr>
            <w:rFonts w:eastAsiaTheme="minorEastAsia"/>
            <w:b w:val="0"/>
            <w:noProof/>
            <w:sz w:val="24"/>
            <w:szCs w:val="24"/>
            <w:lang w:val="en-GB" w:eastAsia="en-GB"/>
          </w:rPr>
          <w:tab/>
        </w:r>
        <w:r w:rsidRPr="00C6403D">
          <w:rPr>
            <w:rStyle w:val="Hyperlink"/>
            <w:noProof/>
          </w:rPr>
          <w:t>Schnittstellen</w:t>
        </w:r>
        <w:r>
          <w:rPr>
            <w:noProof/>
            <w:webHidden/>
          </w:rPr>
          <w:tab/>
        </w:r>
        <w:r>
          <w:rPr>
            <w:noProof/>
            <w:webHidden/>
          </w:rPr>
          <w:fldChar w:fldCharType="begin"/>
        </w:r>
        <w:r>
          <w:rPr>
            <w:noProof/>
            <w:webHidden/>
          </w:rPr>
          <w:instrText xml:space="preserve"> PAGEREF _Toc466996330 \h </w:instrText>
        </w:r>
        <w:r>
          <w:rPr>
            <w:noProof/>
            <w:webHidden/>
          </w:rPr>
        </w:r>
        <w:r>
          <w:rPr>
            <w:noProof/>
            <w:webHidden/>
          </w:rPr>
          <w:fldChar w:fldCharType="separate"/>
        </w:r>
        <w:r>
          <w:rPr>
            <w:noProof/>
            <w:webHidden/>
          </w:rPr>
          <w:t>13</w:t>
        </w:r>
        <w:r>
          <w:rPr>
            <w:noProof/>
            <w:webHidden/>
          </w:rPr>
          <w:fldChar w:fldCharType="end"/>
        </w:r>
      </w:hyperlink>
    </w:p>
    <w:p w14:paraId="6371F805" w14:textId="77777777" w:rsidR="00A42753" w:rsidRDefault="00A42753">
      <w:pPr>
        <w:pStyle w:val="TOC2"/>
        <w:rPr>
          <w:rFonts w:eastAsiaTheme="minorEastAsia"/>
          <w:noProof/>
          <w:szCs w:val="24"/>
          <w:lang w:val="en-GB" w:eastAsia="en-GB"/>
        </w:rPr>
      </w:pPr>
      <w:hyperlink w:anchor="_Toc466996331" w:history="1">
        <w:r w:rsidRPr="00C6403D">
          <w:rPr>
            <w:rStyle w:val="Hyperlink"/>
            <w:noProof/>
          </w:rPr>
          <w:t>5.1</w:t>
        </w:r>
        <w:r>
          <w:rPr>
            <w:rFonts w:eastAsiaTheme="minorEastAsia"/>
            <w:noProof/>
            <w:szCs w:val="24"/>
            <w:lang w:val="en-GB" w:eastAsia="en-GB"/>
          </w:rPr>
          <w:tab/>
        </w:r>
        <w:r w:rsidRPr="00C6403D">
          <w:rPr>
            <w:rStyle w:val="Hyperlink"/>
            <w:noProof/>
          </w:rPr>
          <w:t>Der Zustand „initial“</w:t>
        </w:r>
        <w:r>
          <w:rPr>
            <w:noProof/>
            <w:webHidden/>
          </w:rPr>
          <w:tab/>
        </w:r>
        <w:r>
          <w:rPr>
            <w:noProof/>
            <w:webHidden/>
          </w:rPr>
          <w:fldChar w:fldCharType="begin"/>
        </w:r>
        <w:r>
          <w:rPr>
            <w:noProof/>
            <w:webHidden/>
          </w:rPr>
          <w:instrText xml:space="preserve"> PAGEREF _Toc466996331 \h </w:instrText>
        </w:r>
        <w:r>
          <w:rPr>
            <w:noProof/>
            <w:webHidden/>
          </w:rPr>
        </w:r>
        <w:r>
          <w:rPr>
            <w:noProof/>
            <w:webHidden/>
          </w:rPr>
          <w:fldChar w:fldCharType="separate"/>
        </w:r>
        <w:r>
          <w:rPr>
            <w:noProof/>
            <w:webHidden/>
          </w:rPr>
          <w:t>13</w:t>
        </w:r>
        <w:r>
          <w:rPr>
            <w:noProof/>
            <w:webHidden/>
          </w:rPr>
          <w:fldChar w:fldCharType="end"/>
        </w:r>
      </w:hyperlink>
    </w:p>
    <w:p w14:paraId="2644D65F" w14:textId="77777777" w:rsidR="00A42753" w:rsidRDefault="00A42753">
      <w:pPr>
        <w:pStyle w:val="TOC3"/>
        <w:tabs>
          <w:tab w:val="left" w:pos="1320"/>
          <w:tab w:val="right" w:leader="dot" w:pos="8210"/>
        </w:tabs>
        <w:rPr>
          <w:rFonts w:eastAsiaTheme="minorEastAsia"/>
          <w:noProof/>
          <w:sz w:val="24"/>
          <w:szCs w:val="24"/>
          <w:lang w:val="en-GB" w:eastAsia="en-GB"/>
        </w:rPr>
      </w:pPr>
      <w:hyperlink w:anchor="_Toc466996332" w:history="1">
        <w:r w:rsidRPr="00C6403D">
          <w:rPr>
            <w:rStyle w:val="Hyperlink"/>
            <w:noProof/>
          </w:rPr>
          <w:t>5.1.1</w:t>
        </w:r>
        <w:r>
          <w:rPr>
            <w:rFonts w:eastAsiaTheme="minorEastAsia"/>
            <w:noProof/>
            <w:sz w:val="24"/>
            <w:szCs w:val="24"/>
            <w:lang w:val="en-GB" w:eastAsia="en-GB"/>
          </w:rPr>
          <w:tab/>
        </w:r>
        <w:r w:rsidRPr="00C6403D">
          <w:rPr>
            <w:rStyle w:val="Hyperlink"/>
            <w:noProof/>
          </w:rPr>
          <w:t>Steuerungsmodul</w:t>
        </w:r>
        <w:r>
          <w:rPr>
            <w:noProof/>
            <w:webHidden/>
          </w:rPr>
          <w:tab/>
        </w:r>
        <w:r>
          <w:rPr>
            <w:noProof/>
            <w:webHidden/>
          </w:rPr>
          <w:fldChar w:fldCharType="begin"/>
        </w:r>
        <w:r>
          <w:rPr>
            <w:noProof/>
            <w:webHidden/>
          </w:rPr>
          <w:instrText xml:space="preserve"> PAGEREF _Toc466996332 \h </w:instrText>
        </w:r>
        <w:r>
          <w:rPr>
            <w:noProof/>
            <w:webHidden/>
          </w:rPr>
        </w:r>
        <w:r>
          <w:rPr>
            <w:noProof/>
            <w:webHidden/>
          </w:rPr>
          <w:fldChar w:fldCharType="separate"/>
        </w:r>
        <w:r>
          <w:rPr>
            <w:noProof/>
            <w:webHidden/>
          </w:rPr>
          <w:t>13</w:t>
        </w:r>
        <w:r>
          <w:rPr>
            <w:noProof/>
            <w:webHidden/>
          </w:rPr>
          <w:fldChar w:fldCharType="end"/>
        </w:r>
      </w:hyperlink>
    </w:p>
    <w:p w14:paraId="39E0CC56" w14:textId="77777777" w:rsidR="00A42753" w:rsidRDefault="00A42753">
      <w:pPr>
        <w:pStyle w:val="TOC3"/>
        <w:tabs>
          <w:tab w:val="left" w:pos="1320"/>
          <w:tab w:val="right" w:leader="dot" w:pos="8210"/>
        </w:tabs>
        <w:rPr>
          <w:rFonts w:eastAsiaTheme="minorEastAsia"/>
          <w:noProof/>
          <w:sz w:val="24"/>
          <w:szCs w:val="24"/>
          <w:lang w:val="en-GB" w:eastAsia="en-GB"/>
        </w:rPr>
      </w:pPr>
      <w:hyperlink w:anchor="_Toc466996333" w:history="1">
        <w:r w:rsidRPr="00C6403D">
          <w:rPr>
            <w:rStyle w:val="Hyperlink"/>
            <w:noProof/>
          </w:rPr>
          <w:t>5.1.2</w:t>
        </w:r>
        <w:r>
          <w:rPr>
            <w:rFonts w:eastAsiaTheme="minorEastAsia"/>
            <w:noProof/>
            <w:sz w:val="24"/>
            <w:szCs w:val="24"/>
            <w:lang w:val="en-GB" w:eastAsia="en-GB"/>
          </w:rPr>
          <w:tab/>
        </w:r>
        <w:r w:rsidRPr="00C6403D">
          <w:rPr>
            <w:rStyle w:val="Hyperlink"/>
            <w:noProof/>
          </w:rPr>
          <w:t>Starter</w:t>
        </w:r>
        <w:r>
          <w:rPr>
            <w:noProof/>
            <w:webHidden/>
          </w:rPr>
          <w:tab/>
        </w:r>
        <w:r>
          <w:rPr>
            <w:noProof/>
            <w:webHidden/>
          </w:rPr>
          <w:fldChar w:fldCharType="begin"/>
        </w:r>
        <w:r>
          <w:rPr>
            <w:noProof/>
            <w:webHidden/>
          </w:rPr>
          <w:instrText xml:space="preserve"> PAGEREF _Toc466996333 \h </w:instrText>
        </w:r>
        <w:r>
          <w:rPr>
            <w:noProof/>
            <w:webHidden/>
          </w:rPr>
        </w:r>
        <w:r>
          <w:rPr>
            <w:noProof/>
            <w:webHidden/>
          </w:rPr>
          <w:fldChar w:fldCharType="separate"/>
        </w:r>
        <w:r>
          <w:rPr>
            <w:noProof/>
            <w:webHidden/>
          </w:rPr>
          <w:t>13</w:t>
        </w:r>
        <w:r>
          <w:rPr>
            <w:noProof/>
            <w:webHidden/>
          </w:rPr>
          <w:fldChar w:fldCharType="end"/>
        </w:r>
      </w:hyperlink>
    </w:p>
    <w:p w14:paraId="000BC036" w14:textId="77777777" w:rsidR="00A42753" w:rsidRDefault="00A42753">
      <w:pPr>
        <w:pStyle w:val="TOC2"/>
        <w:rPr>
          <w:rFonts w:eastAsiaTheme="minorEastAsia"/>
          <w:noProof/>
          <w:szCs w:val="24"/>
          <w:lang w:val="en-GB" w:eastAsia="en-GB"/>
        </w:rPr>
      </w:pPr>
      <w:hyperlink w:anchor="_Toc466996334" w:history="1">
        <w:r w:rsidRPr="00C6403D">
          <w:rPr>
            <w:rStyle w:val="Hyperlink"/>
            <w:noProof/>
          </w:rPr>
          <w:t>5.2</w:t>
        </w:r>
        <w:r>
          <w:rPr>
            <w:rFonts w:eastAsiaTheme="minorEastAsia"/>
            <w:noProof/>
            <w:szCs w:val="24"/>
            <w:lang w:val="en-GB" w:eastAsia="en-GB"/>
          </w:rPr>
          <w:tab/>
        </w:r>
        <w:r w:rsidRPr="00C6403D">
          <w:rPr>
            <w:rStyle w:val="Hyperlink"/>
            <w:noProof/>
          </w:rPr>
          <w:t>Der Zustand „bereit“</w:t>
        </w:r>
        <w:r>
          <w:rPr>
            <w:noProof/>
            <w:webHidden/>
          </w:rPr>
          <w:tab/>
        </w:r>
        <w:r>
          <w:rPr>
            <w:noProof/>
            <w:webHidden/>
          </w:rPr>
          <w:fldChar w:fldCharType="begin"/>
        </w:r>
        <w:r>
          <w:rPr>
            <w:noProof/>
            <w:webHidden/>
          </w:rPr>
          <w:instrText xml:space="preserve"> PAGEREF _Toc466996334 \h </w:instrText>
        </w:r>
        <w:r>
          <w:rPr>
            <w:noProof/>
            <w:webHidden/>
          </w:rPr>
        </w:r>
        <w:r>
          <w:rPr>
            <w:noProof/>
            <w:webHidden/>
          </w:rPr>
          <w:fldChar w:fldCharType="separate"/>
        </w:r>
        <w:r>
          <w:rPr>
            <w:noProof/>
            <w:webHidden/>
          </w:rPr>
          <w:t>14</w:t>
        </w:r>
        <w:r>
          <w:rPr>
            <w:noProof/>
            <w:webHidden/>
          </w:rPr>
          <w:fldChar w:fldCharType="end"/>
        </w:r>
      </w:hyperlink>
    </w:p>
    <w:p w14:paraId="5DD9773C" w14:textId="77777777" w:rsidR="00A42753" w:rsidRDefault="00A42753">
      <w:pPr>
        <w:pStyle w:val="TOC3"/>
        <w:tabs>
          <w:tab w:val="left" w:pos="1320"/>
          <w:tab w:val="right" w:leader="dot" w:pos="8210"/>
        </w:tabs>
        <w:rPr>
          <w:rFonts w:eastAsiaTheme="minorEastAsia"/>
          <w:noProof/>
          <w:sz w:val="24"/>
          <w:szCs w:val="24"/>
          <w:lang w:val="en-GB" w:eastAsia="en-GB"/>
        </w:rPr>
      </w:pPr>
      <w:hyperlink w:anchor="_Toc466996335" w:history="1">
        <w:r w:rsidRPr="00C6403D">
          <w:rPr>
            <w:rStyle w:val="Hyperlink"/>
            <w:noProof/>
          </w:rPr>
          <w:t>5.2.1</w:t>
        </w:r>
        <w:r>
          <w:rPr>
            <w:rFonts w:eastAsiaTheme="minorEastAsia"/>
            <w:noProof/>
            <w:sz w:val="24"/>
            <w:szCs w:val="24"/>
            <w:lang w:val="en-GB" w:eastAsia="en-GB"/>
          </w:rPr>
          <w:tab/>
        </w:r>
        <w:r w:rsidRPr="00C6403D">
          <w:rPr>
            <w:rStyle w:val="Hyperlink"/>
            <w:noProof/>
          </w:rPr>
          <w:t>Steuerungsmodul</w:t>
        </w:r>
        <w:r>
          <w:rPr>
            <w:noProof/>
            <w:webHidden/>
          </w:rPr>
          <w:tab/>
        </w:r>
        <w:r>
          <w:rPr>
            <w:noProof/>
            <w:webHidden/>
          </w:rPr>
          <w:fldChar w:fldCharType="begin"/>
        </w:r>
        <w:r>
          <w:rPr>
            <w:noProof/>
            <w:webHidden/>
          </w:rPr>
          <w:instrText xml:space="preserve"> PAGEREF _Toc466996335 \h </w:instrText>
        </w:r>
        <w:r>
          <w:rPr>
            <w:noProof/>
            <w:webHidden/>
          </w:rPr>
        </w:r>
        <w:r>
          <w:rPr>
            <w:noProof/>
            <w:webHidden/>
          </w:rPr>
          <w:fldChar w:fldCharType="separate"/>
        </w:r>
        <w:r>
          <w:rPr>
            <w:noProof/>
            <w:webHidden/>
          </w:rPr>
          <w:t>14</w:t>
        </w:r>
        <w:r>
          <w:rPr>
            <w:noProof/>
            <w:webHidden/>
          </w:rPr>
          <w:fldChar w:fldCharType="end"/>
        </w:r>
      </w:hyperlink>
    </w:p>
    <w:p w14:paraId="7AC02BA9" w14:textId="77777777" w:rsidR="00A42753" w:rsidRDefault="00A42753">
      <w:pPr>
        <w:pStyle w:val="TOC3"/>
        <w:tabs>
          <w:tab w:val="left" w:pos="1320"/>
          <w:tab w:val="right" w:leader="dot" w:pos="8210"/>
        </w:tabs>
        <w:rPr>
          <w:rFonts w:eastAsiaTheme="minorEastAsia"/>
          <w:noProof/>
          <w:sz w:val="24"/>
          <w:szCs w:val="24"/>
          <w:lang w:val="en-GB" w:eastAsia="en-GB"/>
        </w:rPr>
      </w:pPr>
      <w:hyperlink w:anchor="_Toc466996336" w:history="1">
        <w:r w:rsidRPr="00C6403D">
          <w:rPr>
            <w:rStyle w:val="Hyperlink"/>
            <w:noProof/>
          </w:rPr>
          <w:t>5.2.2</w:t>
        </w:r>
        <w:r>
          <w:rPr>
            <w:rFonts w:eastAsiaTheme="minorEastAsia"/>
            <w:noProof/>
            <w:sz w:val="24"/>
            <w:szCs w:val="24"/>
            <w:lang w:val="en-GB" w:eastAsia="en-GB"/>
          </w:rPr>
          <w:tab/>
        </w:r>
        <w:r w:rsidRPr="00C6403D">
          <w:rPr>
            <w:rStyle w:val="Hyperlink"/>
            <w:noProof/>
          </w:rPr>
          <w:t>Starter</w:t>
        </w:r>
        <w:r>
          <w:rPr>
            <w:noProof/>
            <w:webHidden/>
          </w:rPr>
          <w:tab/>
        </w:r>
        <w:r>
          <w:rPr>
            <w:noProof/>
            <w:webHidden/>
          </w:rPr>
          <w:fldChar w:fldCharType="begin"/>
        </w:r>
        <w:r>
          <w:rPr>
            <w:noProof/>
            <w:webHidden/>
          </w:rPr>
          <w:instrText xml:space="preserve"> PAGEREF _Toc466996336 \h </w:instrText>
        </w:r>
        <w:r>
          <w:rPr>
            <w:noProof/>
            <w:webHidden/>
          </w:rPr>
        </w:r>
        <w:r>
          <w:rPr>
            <w:noProof/>
            <w:webHidden/>
          </w:rPr>
          <w:fldChar w:fldCharType="separate"/>
        </w:r>
        <w:r>
          <w:rPr>
            <w:noProof/>
            <w:webHidden/>
          </w:rPr>
          <w:t>15</w:t>
        </w:r>
        <w:r>
          <w:rPr>
            <w:noProof/>
            <w:webHidden/>
          </w:rPr>
          <w:fldChar w:fldCharType="end"/>
        </w:r>
      </w:hyperlink>
    </w:p>
    <w:p w14:paraId="3957EB54" w14:textId="77777777" w:rsidR="00A42753" w:rsidRDefault="00A42753">
      <w:pPr>
        <w:pStyle w:val="TOC3"/>
        <w:tabs>
          <w:tab w:val="left" w:pos="1320"/>
          <w:tab w:val="right" w:leader="dot" w:pos="8210"/>
        </w:tabs>
        <w:rPr>
          <w:rFonts w:eastAsiaTheme="minorEastAsia"/>
          <w:noProof/>
          <w:sz w:val="24"/>
          <w:szCs w:val="24"/>
          <w:lang w:val="en-GB" w:eastAsia="en-GB"/>
        </w:rPr>
      </w:pPr>
      <w:hyperlink w:anchor="_Toc466996337" w:history="1">
        <w:r w:rsidRPr="00C6403D">
          <w:rPr>
            <w:rStyle w:val="Hyperlink"/>
            <w:noProof/>
          </w:rPr>
          <w:t>5.2.3</w:t>
        </w:r>
        <w:r>
          <w:rPr>
            <w:rFonts w:eastAsiaTheme="minorEastAsia"/>
            <w:noProof/>
            <w:sz w:val="24"/>
            <w:szCs w:val="24"/>
            <w:lang w:val="en-GB" w:eastAsia="en-GB"/>
          </w:rPr>
          <w:tab/>
        </w:r>
        <w:r w:rsidRPr="00C6403D">
          <w:rPr>
            <w:rStyle w:val="Hyperlink"/>
            <w:noProof/>
          </w:rPr>
          <w:t>Koordinator</w:t>
        </w:r>
        <w:r>
          <w:rPr>
            <w:noProof/>
            <w:webHidden/>
          </w:rPr>
          <w:tab/>
        </w:r>
        <w:r>
          <w:rPr>
            <w:noProof/>
            <w:webHidden/>
          </w:rPr>
          <w:fldChar w:fldCharType="begin"/>
        </w:r>
        <w:r>
          <w:rPr>
            <w:noProof/>
            <w:webHidden/>
          </w:rPr>
          <w:instrText xml:space="preserve"> PAGEREF _Toc466996337 \h </w:instrText>
        </w:r>
        <w:r>
          <w:rPr>
            <w:noProof/>
            <w:webHidden/>
          </w:rPr>
        </w:r>
        <w:r>
          <w:rPr>
            <w:noProof/>
            <w:webHidden/>
          </w:rPr>
          <w:fldChar w:fldCharType="separate"/>
        </w:r>
        <w:r>
          <w:rPr>
            <w:noProof/>
            <w:webHidden/>
          </w:rPr>
          <w:t>15</w:t>
        </w:r>
        <w:r>
          <w:rPr>
            <w:noProof/>
            <w:webHidden/>
          </w:rPr>
          <w:fldChar w:fldCharType="end"/>
        </w:r>
      </w:hyperlink>
    </w:p>
    <w:p w14:paraId="7CEBD5F2" w14:textId="77777777" w:rsidR="00A42753" w:rsidRDefault="00A42753">
      <w:pPr>
        <w:pStyle w:val="TOC2"/>
        <w:rPr>
          <w:rFonts w:eastAsiaTheme="minorEastAsia"/>
          <w:noProof/>
          <w:szCs w:val="24"/>
          <w:lang w:val="en-GB" w:eastAsia="en-GB"/>
        </w:rPr>
      </w:pPr>
      <w:hyperlink w:anchor="_Toc466996338" w:history="1">
        <w:r w:rsidRPr="00C6403D">
          <w:rPr>
            <w:rStyle w:val="Hyperlink"/>
            <w:noProof/>
          </w:rPr>
          <w:t>5.3</w:t>
        </w:r>
        <w:r>
          <w:rPr>
            <w:rFonts w:eastAsiaTheme="minorEastAsia"/>
            <w:noProof/>
            <w:szCs w:val="24"/>
            <w:lang w:val="en-GB" w:eastAsia="en-GB"/>
          </w:rPr>
          <w:tab/>
        </w:r>
        <w:r w:rsidRPr="00C6403D">
          <w:rPr>
            <w:rStyle w:val="Hyperlink"/>
            <w:noProof/>
          </w:rPr>
          <w:t>Der Zustand „beenden“</w:t>
        </w:r>
        <w:r>
          <w:rPr>
            <w:noProof/>
            <w:webHidden/>
          </w:rPr>
          <w:tab/>
        </w:r>
        <w:r>
          <w:rPr>
            <w:noProof/>
            <w:webHidden/>
          </w:rPr>
          <w:fldChar w:fldCharType="begin"/>
        </w:r>
        <w:r>
          <w:rPr>
            <w:noProof/>
            <w:webHidden/>
          </w:rPr>
          <w:instrText xml:space="preserve"> PAGEREF _Toc466996338 \h </w:instrText>
        </w:r>
        <w:r>
          <w:rPr>
            <w:noProof/>
            <w:webHidden/>
          </w:rPr>
        </w:r>
        <w:r>
          <w:rPr>
            <w:noProof/>
            <w:webHidden/>
          </w:rPr>
          <w:fldChar w:fldCharType="separate"/>
        </w:r>
        <w:r>
          <w:rPr>
            <w:noProof/>
            <w:webHidden/>
          </w:rPr>
          <w:t>16</w:t>
        </w:r>
        <w:r>
          <w:rPr>
            <w:noProof/>
            <w:webHidden/>
          </w:rPr>
          <w:fldChar w:fldCharType="end"/>
        </w:r>
      </w:hyperlink>
    </w:p>
    <w:p w14:paraId="7E7B9C59" w14:textId="77777777" w:rsidR="00A42753" w:rsidRDefault="00A42753">
      <w:pPr>
        <w:pStyle w:val="TOC3"/>
        <w:tabs>
          <w:tab w:val="left" w:pos="1320"/>
          <w:tab w:val="right" w:leader="dot" w:pos="8210"/>
        </w:tabs>
        <w:rPr>
          <w:rFonts w:eastAsiaTheme="minorEastAsia"/>
          <w:noProof/>
          <w:sz w:val="24"/>
          <w:szCs w:val="24"/>
          <w:lang w:val="en-GB" w:eastAsia="en-GB"/>
        </w:rPr>
      </w:pPr>
      <w:hyperlink w:anchor="_Toc466996339" w:history="1">
        <w:r w:rsidRPr="00C6403D">
          <w:rPr>
            <w:rStyle w:val="Hyperlink"/>
            <w:noProof/>
          </w:rPr>
          <w:t>5.3.1</w:t>
        </w:r>
        <w:r>
          <w:rPr>
            <w:rFonts w:eastAsiaTheme="minorEastAsia"/>
            <w:noProof/>
            <w:sz w:val="24"/>
            <w:szCs w:val="24"/>
            <w:lang w:val="en-GB" w:eastAsia="en-GB"/>
          </w:rPr>
          <w:tab/>
        </w:r>
        <w:r w:rsidRPr="00C6403D">
          <w:rPr>
            <w:rStyle w:val="Hyperlink"/>
            <w:noProof/>
          </w:rPr>
          <w:t>Steuerungsmodul</w:t>
        </w:r>
        <w:r>
          <w:rPr>
            <w:noProof/>
            <w:webHidden/>
          </w:rPr>
          <w:tab/>
        </w:r>
        <w:r>
          <w:rPr>
            <w:noProof/>
            <w:webHidden/>
          </w:rPr>
          <w:fldChar w:fldCharType="begin"/>
        </w:r>
        <w:r>
          <w:rPr>
            <w:noProof/>
            <w:webHidden/>
          </w:rPr>
          <w:instrText xml:space="preserve"> PAGEREF _Toc466996339 \h </w:instrText>
        </w:r>
        <w:r>
          <w:rPr>
            <w:noProof/>
            <w:webHidden/>
          </w:rPr>
        </w:r>
        <w:r>
          <w:rPr>
            <w:noProof/>
            <w:webHidden/>
          </w:rPr>
          <w:fldChar w:fldCharType="separate"/>
        </w:r>
        <w:r>
          <w:rPr>
            <w:noProof/>
            <w:webHidden/>
          </w:rPr>
          <w:t>16</w:t>
        </w:r>
        <w:r>
          <w:rPr>
            <w:noProof/>
            <w:webHidden/>
          </w:rPr>
          <w:fldChar w:fldCharType="end"/>
        </w:r>
      </w:hyperlink>
    </w:p>
    <w:p w14:paraId="6729F0D9" w14:textId="77777777" w:rsidR="00A42753" w:rsidRDefault="00A42753">
      <w:pPr>
        <w:pStyle w:val="TOC3"/>
        <w:tabs>
          <w:tab w:val="left" w:pos="1320"/>
          <w:tab w:val="right" w:leader="dot" w:pos="8210"/>
        </w:tabs>
        <w:rPr>
          <w:rFonts w:eastAsiaTheme="minorEastAsia"/>
          <w:noProof/>
          <w:sz w:val="24"/>
          <w:szCs w:val="24"/>
          <w:lang w:val="en-GB" w:eastAsia="en-GB"/>
        </w:rPr>
      </w:pPr>
      <w:hyperlink w:anchor="_Toc466996340" w:history="1">
        <w:r w:rsidRPr="00C6403D">
          <w:rPr>
            <w:rStyle w:val="Hyperlink"/>
            <w:noProof/>
          </w:rPr>
          <w:t>5.3.2</w:t>
        </w:r>
        <w:r>
          <w:rPr>
            <w:rFonts w:eastAsiaTheme="minorEastAsia"/>
            <w:noProof/>
            <w:sz w:val="24"/>
            <w:szCs w:val="24"/>
            <w:lang w:val="en-GB" w:eastAsia="en-GB"/>
          </w:rPr>
          <w:tab/>
        </w:r>
        <w:r w:rsidRPr="00C6403D">
          <w:rPr>
            <w:rStyle w:val="Hyperlink"/>
            <w:noProof/>
          </w:rPr>
          <w:t>Koordinator</w:t>
        </w:r>
        <w:r>
          <w:rPr>
            <w:noProof/>
            <w:webHidden/>
          </w:rPr>
          <w:tab/>
        </w:r>
        <w:r>
          <w:rPr>
            <w:noProof/>
            <w:webHidden/>
          </w:rPr>
          <w:fldChar w:fldCharType="begin"/>
        </w:r>
        <w:r>
          <w:rPr>
            <w:noProof/>
            <w:webHidden/>
          </w:rPr>
          <w:instrText xml:space="preserve"> PAGEREF _Toc466996340 \h </w:instrText>
        </w:r>
        <w:r>
          <w:rPr>
            <w:noProof/>
            <w:webHidden/>
          </w:rPr>
        </w:r>
        <w:r>
          <w:rPr>
            <w:noProof/>
            <w:webHidden/>
          </w:rPr>
          <w:fldChar w:fldCharType="separate"/>
        </w:r>
        <w:r>
          <w:rPr>
            <w:noProof/>
            <w:webHidden/>
          </w:rPr>
          <w:t>16</w:t>
        </w:r>
        <w:r>
          <w:rPr>
            <w:noProof/>
            <w:webHidden/>
          </w:rPr>
          <w:fldChar w:fldCharType="end"/>
        </w:r>
      </w:hyperlink>
    </w:p>
    <w:p w14:paraId="4F09B209" w14:textId="77777777" w:rsidR="00A42753" w:rsidRDefault="00A42753">
      <w:pPr>
        <w:pStyle w:val="TOC1"/>
        <w:rPr>
          <w:rFonts w:eastAsiaTheme="minorEastAsia"/>
          <w:b w:val="0"/>
          <w:noProof/>
          <w:sz w:val="24"/>
          <w:szCs w:val="24"/>
          <w:lang w:val="en-GB" w:eastAsia="en-GB"/>
        </w:rPr>
      </w:pPr>
      <w:hyperlink w:anchor="_Toc466996341" w:history="1">
        <w:r w:rsidRPr="00C6403D">
          <w:rPr>
            <w:rStyle w:val="Hyperlink"/>
            <w:noProof/>
          </w:rPr>
          <w:t>6</w:t>
        </w:r>
        <w:r>
          <w:rPr>
            <w:rFonts w:eastAsiaTheme="minorEastAsia"/>
            <w:b w:val="0"/>
            <w:noProof/>
            <w:sz w:val="24"/>
            <w:szCs w:val="24"/>
            <w:lang w:val="en-GB" w:eastAsia="en-GB"/>
          </w:rPr>
          <w:tab/>
        </w:r>
        <w:r w:rsidRPr="00C6403D">
          <w:rPr>
            <w:rStyle w:val="Hyperlink"/>
            <w:noProof/>
          </w:rPr>
          <w:t>Appendix</w:t>
        </w:r>
        <w:r>
          <w:rPr>
            <w:noProof/>
            <w:webHidden/>
          </w:rPr>
          <w:tab/>
        </w:r>
        <w:r>
          <w:rPr>
            <w:noProof/>
            <w:webHidden/>
          </w:rPr>
          <w:fldChar w:fldCharType="begin"/>
        </w:r>
        <w:r>
          <w:rPr>
            <w:noProof/>
            <w:webHidden/>
          </w:rPr>
          <w:instrText xml:space="preserve"> PAGEREF _Toc466996341 \h </w:instrText>
        </w:r>
        <w:r>
          <w:rPr>
            <w:noProof/>
            <w:webHidden/>
          </w:rPr>
        </w:r>
        <w:r>
          <w:rPr>
            <w:noProof/>
            <w:webHidden/>
          </w:rPr>
          <w:fldChar w:fldCharType="separate"/>
        </w:r>
        <w:r>
          <w:rPr>
            <w:noProof/>
            <w:webHidden/>
          </w:rPr>
          <w:t>17</w:t>
        </w:r>
        <w:r>
          <w:rPr>
            <w:noProof/>
            <w:webHidden/>
          </w:rPr>
          <w:fldChar w:fldCharType="end"/>
        </w:r>
      </w:hyperlink>
    </w:p>
    <w:p w14:paraId="41FFF11D" w14:textId="77777777" w:rsidR="00A42753" w:rsidRDefault="00A42753">
      <w:pPr>
        <w:pStyle w:val="TOC2"/>
        <w:rPr>
          <w:rFonts w:eastAsiaTheme="minorEastAsia"/>
          <w:noProof/>
          <w:szCs w:val="24"/>
          <w:lang w:val="en-GB" w:eastAsia="en-GB"/>
        </w:rPr>
      </w:pPr>
      <w:hyperlink w:anchor="_Toc466996342" w:history="1">
        <w:r w:rsidRPr="00C6403D">
          <w:rPr>
            <w:rStyle w:val="Hyperlink"/>
            <w:noProof/>
          </w:rPr>
          <w:t>6.1</w:t>
        </w:r>
        <w:r>
          <w:rPr>
            <w:rFonts w:eastAsiaTheme="minorEastAsia"/>
            <w:noProof/>
            <w:szCs w:val="24"/>
            <w:lang w:val="en-GB" w:eastAsia="en-GB"/>
          </w:rPr>
          <w:tab/>
        </w:r>
        <w:r w:rsidRPr="00C6403D">
          <w:rPr>
            <w:rStyle w:val="Hyperlink"/>
            <w:noProof/>
          </w:rPr>
          <w:t>Sequenzdiagramme</w:t>
        </w:r>
        <w:r>
          <w:rPr>
            <w:noProof/>
            <w:webHidden/>
          </w:rPr>
          <w:tab/>
        </w:r>
        <w:r>
          <w:rPr>
            <w:noProof/>
            <w:webHidden/>
          </w:rPr>
          <w:fldChar w:fldCharType="begin"/>
        </w:r>
        <w:r>
          <w:rPr>
            <w:noProof/>
            <w:webHidden/>
          </w:rPr>
          <w:instrText xml:space="preserve"> PAGEREF _Toc466996342 \h </w:instrText>
        </w:r>
        <w:r>
          <w:rPr>
            <w:noProof/>
            <w:webHidden/>
          </w:rPr>
        </w:r>
        <w:r>
          <w:rPr>
            <w:noProof/>
            <w:webHidden/>
          </w:rPr>
          <w:fldChar w:fldCharType="separate"/>
        </w:r>
        <w:r>
          <w:rPr>
            <w:noProof/>
            <w:webHidden/>
          </w:rPr>
          <w:t>17</w:t>
        </w:r>
        <w:r>
          <w:rPr>
            <w:noProof/>
            <w:webHidden/>
          </w:rPr>
          <w:fldChar w:fldCharType="end"/>
        </w:r>
      </w:hyperlink>
    </w:p>
    <w:p w14:paraId="12D1CA51" w14:textId="77777777" w:rsidR="00A42753" w:rsidRDefault="00A42753">
      <w:pPr>
        <w:pStyle w:val="TOC3"/>
        <w:tabs>
          <w:tab w:val="left" w:pos="1320"/>
          <w:tab w:val="right" w:leader="dot" w:pos="8210"/>
        </w:tabs>
        <w:rPr>
          <w:rFonts w:eastAsiaTheme="minorEastAsia"/>
          <w:noProof/>
          <w:sz w:val="24"/>
          <w:szCs w:val="24"/>
          <w:lang w:val="en-GB" w:eastAsia="en-GB"/>
        </w:rPr>
      </w:pPr>
      <w:hyperlink w:anchor="_Toc466996343" w:history="1">
        <w:r w:rsidRPr="00C6403D">
          <w:rPr>
            <w:rStyle w:val="Hyperlink"/>
            <w:noProof/>
          </w:rPr>
          <w:t>6.1.1</w:t>
        </w:r>
        <w:r>
          <w:rPr>
            <w:rFonts w:eastAsiaTheme="minorEastAsia"/>
            <w:noProof/>
            <w:sz w:val="24"/>
            <w:szCs w:val="24"/>
            <w:lang w:val="en-GB" w:eastAsia="en-GB"/>
          </w:rPr>
          <w:tab/>
        </w:r>
        <w:r w:rsidRPr="00C6403D">
          <w:rPr>
            <w:rStyle w:val="Hyperlink"/>
            <w:noProof/>
          </w:rPr>
          <w:t>Initialisierungsphase (Voraussetzung: Module sind gestartet)</w:t>
        </w:r>
        <w:r>
          <w:rPr>
            <w:noProof/>
            <w:webHidden/>
          </w:rPr>
          <w:tab/>
        </w:r>
        <w:r>
          <w:rPr>
            <w:noProof/>
            <w:webHidden/>
          </w:rPr>
          <w:fldChar w:fldCharType="begin"/>
        </w:r>
        <w:r>
          <w:rPr>
            <w:noProof/>
            <w:webHidden/>
          </w:rPr>
          <w:instrText xml:space="preserve"> PAGEREF _Toc466996343 \h </w:instrText>
        </w:r>
        <w:r>
          <w:rPr>
            <w:noProof/>
            <w:webHidden/>
          </w:rPr>
        </w:r>
        <w:r>
          <w:rPr>
            <w:noProof/>
            <w:webHidden/>
          </w:rPr>
          <w:fldChar w:fldCharType="separate"/>
        </w:r>
        <w:r>
          <w:rPr>
            <w:noProof/>
            <w:webHidden/>
          </w:rPr>
          <w:t>17</w:t>
        </w:r>
        <w:r>
          <w:rPr>
            <w:noProof/>
            <w:webHidden/>
          </w:rPr>
          <w:fldChar w:fldCharType="end"/>
        </w:r>
      </w:hyperlink>
    </w:p>
    <w:p w14:paraId="154B44AB" w14:textId="77777777" w:rsidR="00A42753" w:rsidRDefault="00A42753">
      <w:pPr>
        <w:pStyle w:val="TOC3"/>
        <w:tabs>
          <w:tab w:val="left" w:pos="1320"/>
          <w:tab w:val="right" w:leader="dot" w:pos="8210"/>
        </w:tabs>
        <w:rPr>
          <w:rFonts w:eastAsiaTheme="minorEastAsia"/>
          <w:noProof/>
          <w:sz w:val="24"/>
          <w:szCs w:val="24"/>
          <w:lang w:val="en-GB" w:eastAsia="en-GB"/>
        </w:rPr>
      </w:pPr>
      <w:hyperlink w:anchor="_Toc466996344" w:history="1">
        <w:r w:rsidRPr="00C6403D">
          <w:rPr>
            <w:rStyle w:val="Hyperlink"/>
            <w:noProof/>
          </w:rPr>
          <w:t>6.1.2</w:t>
        </w:r>
        <w:r>
          <w:rPr>
            <w:rFonts w:eastAsiaTheme="minorEastAsia"/>
            <w:noProof/>
            <w:sz w:val="24"/>
            <w:szCs w:val="24"/>
            <w:lang w:val="en-GB" w:eastAsia="en-GB"/>
          </w:rPr>
          <w:tab/>
        </w:r>
        <w:r w:rsidRPr="00C6403D">
          <w:rPr>
            <w:rStyle w:val="Hyperlink"/>
            <w:noProof/>
          </w:rPr>
          <w:t>Arbeitsphase</w:t>
        </w:r>
        <w:r>
          <w:rPr>
            <w:noProof/>
            <w:webHidden/>
          </w:rPr>
          <w:tab/>
        </w:r>
        <w:r>
          <w:rPr>
            <w:noProof/>
            <w:webHidden/>
          </w:rPr>
          <w:fldChar w:fldCharType="begin"/>
        </w:r>
        <w:r>
          <w:rPr>
            <w:noProof/>
            <w:webHidden/>
          </w:rPr>
          <w:instrText xml:space="preserve"> PAGEREF _Toc466996344 \h </w:instrText>
        </w:r>
        <w:r>
          <w:rPr>
            <w:noProof/>
            <w:webHidden/>
          </w:rPr>
        </w:r>
        <w:r>
          <w:rPr>
            <w:noProof/>
            <w:webHidden/>
          </w:rPr>
          <w:fldChar w:fldCharType="separate"/>
        </w:r>
        <w:r>
          <w:rPr>
            <w:noProof/>
            <w:webHidden/>
          </w:rPr>
          <w:t>17</w:t>
        </w:r>
        <w:r>
          <w:rPr>
            <w:noProof/>
            <w:webHidden/>
          </w:rPr>
          <w:fldChar w:fldCharType="end"/>
        </w:r>
      </w:hyperlink>
    </w:p>
    <w:p w14:paraId="0396134A" w14:textId="77777777" w:rsidR="00A42753" w:rsidRDefault="00A42753">
      <w:pPr>
        <w:pStyle w:val="TOC3"/>
        <w:tabs>
          <w:tab w:val="left" w:pos="1320"/>
          <w:tab w:val="right" w:leader="dot" w:pos="8210"/>
        </w:tabs>
        <w:rPr>
          <w:rFonts w:eastAsiaTheme="minorEastAsia"/>
          <w:noProof/>
          <w:sz w:val="24"/>
          <w:szCs w:val="24"/>
          <w:lang w:val="en-GB" w:eastAsia="en-GB"/>
        </w:rPr>
      </w:pPr>
      <w:hyperlink w:anchor="_Toc466996345" w:history="1">
        <w:r w:rsidRPr="00C6403D">
          <w:rPr>
            <w:rStyle w:val="Hyperlink"/>
            <w:noProof/>
          </w:rPr>
          <w:t>6.1.3</w:t>
        </w:r>
        <w:r>
          <w:rPr>
            <w:rFonts w:eastAsiaTheme="minorEastAsia"/>
            <w:noProof/>
            <w:sz w:val="24"/>
            <w:szCs w:val="24"/>
            <w:lang w:val="en-GB" w:eastAsia="en-GB"/>
          </w:rPr>
          <w:tab/>
        </w:r>
        <w:r w:rsidRPr="00C6403D">
          <w:rPr>
            <w:rStyle w:val="Hyperlink"/>
            <w:noProof/>
          </w:rPr>
          <w:t>Beendigungsphase</w:t>
        </w:r>
        <w:r>
          <w:rPr>
            <w:noProof/>
            <w:webHidden/>
          </w:rPr>
          <w:tab/>
        </w:r>
        <w:r>
          <w:rPr>
            <w:noProof/>
            <w:webHidden/>
          </w:rPr>
          <w:fldChar w:fldCharType="begin"/>
        </w:r>
        <w:r>
          <w:rPr>
            <w:noProof/>
            <w:webHidden/>
          </w:rPr>
          <w:instrText xml:space="preserve"> PAGEREF _Toc466996345 \h </w:instrText>
        </w:r>
        <w:r>
          <w:rPr>
            <w:noProof/>
            <w:webHidden/>
          </w:rPr>
        </w:r>
        <w:r>
          <w:rPr>
            <w:noProof/>
            <w:webHidden/>
          </w:rPr>
          <w:fldChar w:fldCharType="separate"/>
        </w:r>
        <w:r>
          <w:rPr>
            <w:noProof/>
            <w:webHidden/>
          </w:rPr>
          <w:t>18</w:t>
        </w:r>
        <w:r>
          <w:rPr>
            <w:noProof/>
            <w:webHidden/>
          </w:rPr>
          <w:fldChar w:fldCharType="end"/>
        </w:r>
      </w:hyperlink>
    </w:p>
    <w:p w14:paraId="2F6EB615" w14:textId="77777777" w:rsidR="00A42753" w:rsidRDefault="00A42753">
      <w:pPr>
        <w:pStyle w:val="TOC2"/>
        <w:rPr>
          <w:rFonts w:eastAsiaTheme="minorEastAsia"/>
          <w:noProof/>
          <w:szCs w:val="24"/>
          <w:lang w:val="en-GB" w:eastAsia="en-GB"/>
        </w:rPr>
      </w:pPr>
      <w:hyperlink w:anchor="_Toc466996346" w:history="1">
        <w:r w:rsidRPr="00C6403D">
          <w:rPr>
            <w:rStyle w:val="Hyperlink"/>
            <w:noProof/>
          </w:rPr>
          <w:t>6.2</w:t>
        </w:r>
        <w:r>
          <w:rPr>
            <w:rFonts w:eastAsiaTheme="minorEastAsia"/>
            <w:noProof/>
            <w:szCs w:val="24"/>
            <w:lang w:val="en-GB" w:eastAsia="en-GB"/>
          </w:rPr>
          <w:tab/>
        </w:r>
        <w:r w:rsidRPr="00C6403D">
          <w:rPr>
            <w:rStyle w:val="Hyperlink"/>
            <w:noProof/>
          </w:rPr>
          <w:t>Ablauf des Programms (Bearbeitungsschritte)</w:t>
        </w:r>
        <w:r>
          <w:rPr>
            <w:noProof/>
            <w:webHidden/>
          </w:rPr>
          <w:tab/>
        </w:r>
        <w:r>
          <w:rPr>
            <w:noProof/>
            <w:webHidden/>
          </w:rPr>
          <w:fldChar w:fldCharType="begin"/>
        </w:r>
        <w:r>
          <w:rPr>
            <w:noProof/>
            <w:webHidden/>
          </w:rPr>
          <w:instrText xml:space="preserve"> PAGEREF _Toc466996346 \h </w:instrText>
        </w:r>
        <w:r>
          <w:rPr>
            <w:noProof/>
            <w:webHidden/>
          </w:rPr>
        </w:r>
        <w:r>
          <w:rPr>
            <w:noProof/>
            <w:webHidden/>
          </w:rPr>
          <w:fldChar w:fldCharType="separate"/>
        </w:r>
        <w:r>
          <w:rPr>
            <w:noProof/>
            <w:webHidden/>
          </w:rPr>
          <w:t>18</w:t>
        </w:r>
        <w:r>
          <w:rPr>
            <w:noProof/>
            <w:webHidden/>
          </w:rPr>
          <w:fldChar w:fldCharType="end"/>
        </w:r>
      </w:hyperlink>
    </w:p>
    <w:p w14:paraId="454BFFF2" w14:textId="77777777" w:rsidR="00A42753" w:rsidRDefault="00A42753">
      <w:pPr>
        <w:pStyle w:val="TOC1"/>
        <w:rPr>
          <w:rFonts w:eastAsiaTheme="minorEastAsia"/>
          <w:b w:val="0"/>
          <w:noProof/>
          <w:sz w:val="24"/>
          <w:szCs w:val="24"/>
          <w:lang w:val="en-GB" w:eastAsia="en-GB"/>
        </w:rPr>
      </w:pPr>
      <w:hyperlink w:anchor="_Toc466996347" w:history="1">
        <w:r w:rsidRPr="00C6403D">
          <w:rPr>
            <w:rStyle w:val="Hyperlink"/>
            <w:noProof/>
          </w:rPr>
          <w:t>7</w:t>
        </w:r>
        <w:r>
          <w:rPr>
            <w:rFonts w:eastAsiaTheme="minorEastAsia"/>
            <w:b w:val="0"/>
            <w:noProof/>
            <w:sz w:val="24"/>
            <w:szCs w:val="24"/>
            <w:lang w:val="en-GB" w:eastAsia="en-GB"/>
          </w:rPr>
          <w:tab/>
        </w:r>
        <w:r w:rsidRPr="00C6403D">
          <w:rPr>
            <w:rStyle w:val="Hyperlink"/>
            <w:noProof/>
          </w:rPr>
          <w:t>Referenzen</w:t>
        </w:r>
        <w:r>
          <w:rPr>
            <w:noProof/>
            <w:webHidden/>
          </w:rPr>
          <w:tab/>
        </w:r>
        <w:r>
          <w:rPr>
            <w:noProof/>
            <w:webHidden/>
          </w:rPr>
          <w:fldChar w:fldCharType="begin"/>
        </w:r>
        <w:r>
          <w:rPr>
            <w:noProof/>
            <w:webHidden/>
          </w:rPr>
          <w:instrText xml:space="preserve"> PAGEREF _Toc466996347 \h </w:instrText>
        </w:r>
        <w:r>
          <w:rPr>
            <w:noProof/>
            <w:webHidden/>
          </w:rPr>
        </w:r>
        <w:r>
          <w:rPr>
            <w:noProof/>
            <w:webHidden/>
          </w:rPr>
          <w:fldChar w:fldCharType="separate"/>
        </w:r>
        <w:r>
          <w:rPr>
            <w:noProof/>
            <w:webHidden/>
          </w:rPr>
          <w:t>22</w:t>
        </w:r>
        <w:r>
          <w:rPr>
            <w:noProof/>
            <w:webHidden/>
          </w:rPr>
          <w:fldChar w:fldCharType="end"/>
        </w:r>
      </w:hyperlink>
    </w:p>
    <w:p w14:paraId="5379CC5C" w14:textId="77777777" w:rsidR="00FA4BD8" w:rsidRPr="00636445" w:rsidRDefault="005879C8" w:rsidP="00FA4BD8">
      <w:pPr>
        <w:sectPr w:rsidR="00FA4BD8" w:rsidRPr="00636445">
          <w:footnotePr>
            <w:pos w:val="beneathText"/>
          </w:footnotePr>
          <w:pgSz w:w="11906" w:h="16838" w:code="9"/>
          <w:pgMar w:top="1701" w:right="1701" w:bottom="2835" w:left="1985" w:header="1134" w:footer="567" w:gutter="0"/>
          <w:cols w:space="708"/>
          <w:docGrid w:linePitch="360"/>
        </w:sectPr>
      </w:pPr>
      <w:r w:rsidRPr="00636445">
        <w:rPr>
          <w:rFonts w:asciiTheme="majorHAnsi" w:hAnsiTheme="majorHAnsi"/>
          <w:sz w:val="32"/>
        </w:rPr>
        <w:fldChar w:fldCharType="end"/>
      </w:r>
    </w:p>
    <w:p w14:paraId="158618BC" w14:textId="6D258425" w:rsidR="00274BB2" w:rsidRPr="00636445" w:rsidRDefault="00884F49" w:rsidP="00444F6A">
      <w:pPr>
        <w:pStyle w:val="S1"/>
        <w:rPr>
          <w:lang w:val="de-DE"/>
        </w:rPr>
      </w:pPr>
      <w:bookmarkStart w:id="2" w:name="_Toc466996316"/>
      <w:r w:rsidRPr="00636445">
        <w:rPr>
          <w:lang w:val="de-DE"/>
        </w:rPr>
        <w:lastRenderedPageBreak/>
        <w:t>Einleitung</w:t>
      </w:r>
      <w:bookmarkEnd w:id="2"/>
    </w:p>
    <w:p w14:paraId="5638C308" w14:textId="1F932697" w:rsidR="000F6BB1" w:rsidRPr="00636445" w:rsidRDefault="000F6BB1" w:rsidP="00F607F0">
      <w:pPr>
        <w:ind w:firstLine="284"/>
        <w:rPr>
          <w:rFonts w:ascii="Times New Roman" w:hAnsi="Times New Roman" w:cs="Times New Roman"/>
          <w:sz w:val="24"/>
          <w:szCs w:val="24"/>
        </w:rPr>
      </w:pPr>
      <w:r w:rsidRPr="00636445">
        <w:rPr>
          <w:rFonts w:ascii="Times New Roman" w:hAnsi="Times New Roman" w:cs="Times New Roman"/>
          <w:sz w:val="24"/>
          <w:szCs w:val="24"/>
        </w:rPr>
        <w:t>Im Rahmen dieses Referats wird ein Ansatz für die Implementation des Koordinators und zugehörigen Komponenten</w:t>
      </w:r>
      <w:r w:rsidR="00F607F0" w:rsidRPr="00636445">
        <w:rPr>
          <w:rFonts w:ascii="Times New Roman" w:hAnsi="Times New Roman" w:cs="Times New Roman"/>
          <w:sz w:val="24"/>
          <w:szCs w:val="24"/>
        </w:rPr>
        <w:t xml:space="preserve"> </w:t>
      </w:r>
      <w:r w:rsidRPr="00636445">
        <w:rPr>
          <w:rFonts w:ascii="Times New Roman" w:hAnsi="Times New Roman" w:cs="Times New Roman"/>
          <w:sz w:val="24"/>
          <w:szCs w:val="24"/>
        </w:rPr>
        <w:t xml:space="preserve">vorgestellt, </w:t>
      </w:r>
      <w:r w:rsidR="00F607F0" w:rsidRPr="00636445">
        <w:rPr>
          <w:rFonts w:ascii="Times New Roman" w:hAnsi="Times New Roman" w:cs="Times New Roman"/>
          <w:sz w:val="24"/>
          <w:szCs w:val="24"/>
        </w:rPr>
        <w:t>in dem ein</w:t>
      </w:r>
      <w:r w:rsidRPr="00636445">
        <w:rPr>
          <w:rFonts w:ascii="Times New Roman" w:hAnsi="Times New Roman" w:cs="Times New Roman"/>
          <w:sz w:val="24"/>
          <w:szCs w:val="24"/>
        </w:rPr>
        <w:t xml:space="preserve"> verteilter Algorithmus</w:t>
      </w:r>
      <w:r w:rsidR="00F607F0" w:rsidRPr="00636445">
        <w:rPr>
          <w:rFonts w:ascii="Times New Roman" w:hAnsi="Times New Roman" w:cs="Times New Roman"/>
          <w:sz w:val="24"/>
          <w:szCs w:val="24"/>
        </w:rPr>
        <w:t xml:space="preserve"> wird davon gesteuert</w:t>
      </w:r>
      <w:r w:rsidRPr="00636445">
        <w:rPr>
          <w:rFonts w:ascii="Times New Roman" w:hAnsi="Times New Roman" w:cs="Times New Roman"/>
          <w:sz w:val="24"/>
          <w:szCs w:val="24"/>
        </w:rPr>
        <w:t xml:space="preserve">. </w:t>
      </w:r>
      <w:r w:rsidR="00F607F0" w:rsidRPr="00636445">
        <w:rPr>
          <w:rFonts w:ascii="Times New Roman" w:hAnsi="Times New Roman" w:cs="Times New Roman"/>
          <w:sz w:val="24"/>
          <w:szCs w:val="24"/>
        </w:rPr>
        <w:t xml:space="preserve">Die gesamte Anwendung enthält noch </w:t>
      </w:r>
      <w:r w:rsidRPr="00636445">
        <w:rPr>
          <w:rFonts w:ascii="Times New Roman" w:hAnsi="Times New Roman" w:cs="Times New Roman"/>
          <w:sz w:val="24"/>
          <w:szCs w:val="24"/>
        </w:rPr>
        <w:t xml:space="preserve">ein Startermodul und ein Steuerungsmodul für manuelle Kontrolle </w:t>
      </w:r>
      <w:r w:rsidR="00F607F0" w:rsidRPr="00636445">
        <w:rPr>
          <w:rFonts w:ascii="Times New Roman" w:hAnsi="Times New Roman" w:cs="Times New Roman"/>
          <w:sz w:val="24"/>
          <w:szCs w:val="24"/>
        </w:rPr>
        <w:t>über verteilten Prozesse</w:t>
      </w:r>
      <w:r w:rsidR="00DD5917" w:rsidRPr="00636445">
        <w:rPr>
          <w:rFonts w:ascii="Times New Roman" w:hAnsi="Times New Roman" w:cs="Times New Roman"/>
          <w:sz w:val="24"/>
          <w:szCs w:val="24"/>
        </w:rPr>
        <w:t xml:space="preserve"> und basiert auf Progra</w:t>
      </w:r>
      <w:r w:rsidR="00D3285D" w:rsidRPr="00636445">
        <w:rPr>
          <w:rFonts w:ascii="Times New Roman" w:hAnsi="Times New Roman" w:cs="Times New Roman"/>
          <w:sz w:val="24"/>
          <w:szCs w:val="24"/>
        </w:rPr>
        <w:t>m</w:t>
      </w:r>
      <w:r w:rsidR="00DD5917" w:rsidRPr="00636445">
        <w:rPr>
          <w:rFonts w:ascii="Times New Roman" w:hAnsi="Times New Roman" w:cs="Times New Roman"/>
          <w:sz w:val="24"/>
          <w:szCs w:val="24"/>
        </w:rPr>
        <w:t>miersprache Erlang</w:t>
      </w:r>
      <w:r w:rsidR="00F607F0" w:rsidRPr="00636445">
        <w:rPr>
          <w:rFonts w:ascii="Times New Roman" w:hAnsi="Times New Roman" w:cs="Times New Roman"/>
          <w:sz w:val="24"/>
          <w:szCs w:val="24"/>
        </w:rPr>
        <w:t>.</w:t>
      </w:r>
      <w:r w:rsidRPr="00636445">
        <w:rPr>
          <w:rFonts w:ascii="Times New Roman" w:hAnsi="Times New Roman" w:cs="Times New Roman"/>
          <w:sz w:val="24"/>
          <w:szCs w:val="24"/>
        </w:rPr>
        <w:t xml:space="preserve"> </w:t>
      </w:r>
    </w:p>
    <w:p w14:paraId="5678D3A6" w14:textId="77777777" w:rsidR="00621AAF" w:rsidRPr="00636445" w:rsidRDefault="000F6BB1" w:rsidP="00F607F0">
      <w:pPr>
        <w:spacing w:before="240"/>
        <w:ind w:firstLine="284"/>
        <w:rPr>
          <w:rFonts w:ascii="Times New Roman" w:hAnsi="Times New Roman" w:cs="Times New Roman"/>
          <w:sz w:val="24"/>
          <w:szCs w:val="24"/>
        </w:rPr>
      </w:pPr>
      <w:r w:rsidRPr="00636445">
        <w:rPr>
          <w:rFonts w:ascii="Times New Roman" w:hAnsi="Times New Roman" w:cs="Times New Roman"/>
          <w:sz w:val="24"/>
          <w:szCs w:val="24"/>
        </w:rPr>
        <w:t>Der Algorithmus stellt die nebenläufige Berech</w:t>
      </w:r>
      <w:r w:rsidR="00634A21" w:rsidRPr="00636445">
        <w:rPr>
          <w:rFonts w:ascii="Times New Roman" w:hAnsi="Times New Roman" w:cs="Times New Roman"/>
          <w:sz w:val="24"/>
          <w:szCs w:val="24"/>
        </w:rPr>
        <w:t>n</w:t>
      </w:r>
      <w:r w:rsidRPr="00636445">
        <w:rPr>
          <w:rFonts w:ascii="Times New Roman" w:hAnsi="Times New Roman" w:cs="Times New Roman"/>
          <w:sz w:val="24"/>
          <w:szCs w:val="24"/>
        </w:rPr>
        <w:t xml:space="preserve">ung des </w:t>
      </w:r>
      <w:proofErr w:type="spellStart"/>
      <w:r w:rsidRPr="00636445">
        <w:rPr>
          <w:rFonts w:ascii="Times New Roman" w:hAnsi="Times New Roman" w:cs="Times New Roman"/>
          <w:sz w:val="24"/>
          <w:szCs w:val="24"/>
        </w:rPr>
        <w:t>ggT</w:t>
      </w:r>
      <w:proofErr w:type="spellEnd"/>
      <w:r w:rsidRPr="00636445">
        <w:rPr>
          <w:rFonts w:ascii="Times New Roman" w:hAnsi="Times New Roman" w:cs="Times New Roman"/>
          <w:sz w:val="24"/>
          <w:szCs w:val="24"/>
        </w:rPr>
        <w:t xml:space="preserve"> (des größten gemeinsamen Teilers) von mehreren Zahlen (entsprechend der Anzahl der Arbeitsprozesse) dar</w:t>
      </w:r>
      <w:r w:rsidR="00282A78" w:rsidRPr="00636445">
        <w:rPr>
          <w:rFonts w:ascii="Times New Roman" w:hAnsi="Times New Roman" w:cs="Times New Roman"/>
          <w:sz w:val="24"/>
          <w:szCs w:val="24"/>
        </w:rPr>
        <w:t xml:space="preserve"> und wird</w:t>
      </w:r>
      <w:r w:rsidR="00F32DDB" w:rsidRPr="00636445">
        <w:rPr>
          <w:rFonts w:ascii="Times New Roman" w:hAnsi="Times New Roman" w:cs="Times New Roman"/>
          <w:sz w:val="24"/>
          <w:szCs w:val="24"/>
        </w:rPr>
        <w:t xml:space="preserve"> als Thema des anderen Referats in diesem Dokument nur oberflächlich referenziert</w:t>
      </w:r>
      <w:r w:rsidRPr="00636445">
        <w:rPr>
          <w:rFonts w:ascii="Times New Roman" w:hAnsi="Times New Roman" w:cs="Times New Roman"/>
          <w:sz w:val="24"/>
          <w:szCs w:val="24"/>
        </w:rPr>
        <w:t xml:space="preserve">. </w:t>
      </w:r>
    </w:p>
    <w:p w14:paraId="41FC0A13" w14:textId="745C6C88" w:rsidR="000F6BB1" w:rsidRPr="00636445" w:rsidRDefault="000F6BB1" w:rsidP="00F607F0">
      <w:pPr>
        <w:spacing w:before="240"/>
        <w:ind w:firstLine="284"/>
        <w:rPr>
          <w:rFonts w:ascii="Times New Roman" w:hAnsi="Times New Roman" w:cs="Times New Roman"/>
          <w:sz w:val="24"/>
          <w:szCs w:val="24"/>
        </w:rPr>
      </w:pPr>
      <w:r w:rsidRPr="00636445">
        <w:rPr>
          <w:rFonts w:ascii="Times New Roman" w:hAnsi="Times New Roman" w:cs="Times New Roman"/>
          <w:sz w:val="24"/>
          <w:szCs w:val="24"/>
        </w:rPr>
        <w:t xml:space="preserve">Der Koordinator ordnet die verteilten </w:t>
      </w:r>
      <w:proofErr w:type="spellStart"/>
      <w:r w:rsidRPr="00636445">
        <w:rPr>
          <w:rFonts w:ascii="Times New Roman" w:hAnsi="Times New Roman" w:cs="Times New Roman"/>
          <w:sz w:val="24"/>
          <w:szCs w:val="24"/>
        </w:rPr>
        <w:t>ggT</w:t>
      </w:r>
      <w:proofErr w:type="spellEnd"/>
      <w:r w:rsidRPr="00636445">
        <w:rPr>
          <w:rFonts w:ascii="Times New Roman" w:hAnsi="Times New Roman" w:cs="Times New Roman"/>
          <w:sz w:val="24"/>
          <w:szCs w:val="24"/>
        </w:rPr>
        <w:t>-Prozesse in einem Kreis an, in dem sie jeweils nur ihre Nachbarn kennen und sich mit ihnen über Ergebnisse der Berechnungen austauschen können.</w:t>
      </w:r>
    </w:p>
    <w:p w14:paraId="2A34D463" w14:textId="77777777" w:rsidR="00756E39" w:rsidRPr="00636445" w:rsidRDefault="00756E39" w:rsidP="00756E39">
      <w:pPr>
        <w:spacing w:before="240"/>
        <w:ind w:firstLine="284"/>
        <w:rPr>
          <w:rFonts w:ascii="Times New Roman" w:hAnsi="Times New Roman" w:cs="Times New Roman"/>
          <w:sz w:val="24"/>
          <w:szCs w:val="24"/>
        </w:rPr>
      </w:pPr>
      <w:r w:rsidRPr="00636445">
        <w:rPr>
          <w:rFonts w:ascii="Times New Roman" w:hAnsi="Times New Roman" w:cs="Times New Roman"/>
          <w:sz w:val="24"/>
          <w:szCs w:val="24"/>
        </w:rPr>
        <w:t xml:space="preserve">Das System soll eine längere Zeit für mehrere Berechnungen zur Verfügung stehen. Die Terminierung passiert nur dann, wenn der zugehörige Befehl von dem Steuerungssystem ankommt. </w:t>
      </w:r>
    </w:p>
    <w:p w14:paraId="0CEED450" w14:textId="4153C6D2" w:rsidR="00D84AD1" w:rsidRPr="00636445" w:rsidRDefault="00756E39" w:rsidP="00D84AD1">
      <w:pPr>
        <w:spacing w:before="240"/>
        <w:ind w:firstLine="284"/>
        <w:rPr>
          <w:rFonts w:ascii="Times New Roman" w:hAnsi="Times New Roman" w:cs="Times New Roman"/>
          <w:sz w:val="24"/>
          <w:szCs w:val="24"/>
        </w:rPr>
      </w:pPr>
      <w:r w:rsidRPr="00636445">
        <w:rPr>
          <w:rFonts w:ascii="Times New Roman" w:hAnsi="Times New Roman" w:cs="Times New Roman"/>
          <w:sz w:val="24"/>
          <w:szCs w:val="24"/>
        </w:rPr>
        <w:t xml:space="preserve">Die Kommunikation zwischen den Komponenten (Prozessen) läuft über einen externen Namensdienst. Die Anzahl der </w:t>
      </w:r>
      <w:proofErr w:type="spellStart"/>
      <w:r w:rsidRPr="00636445">
        <w:rPr>
          <w:rFonts w:ascii="Times New Roman" w:hAnsi="Times New Roman" w:cs="Times New Roman"/>
          <w:sz w:val="24"/>
          <w:szCs w:val="24"/>
        </w:rPr>
        <w:t>ggT</w:t>
      </w:r>
      <w:proofErr w:type="spellEnd"/>
      <w:r w:rsidRPr="00636445">
        <w:rPr>
          <w:rFonts w:ascii="Times New Roman" w:hAnsi="Times New Roman" w:cs="Times New Roman"/>
          <w:sz w:val="24"/>
          <w:szCs w:val="24"/>
        </w:rPr>
        <w:t>-Prozesse kann beliebig sein.</w:t>
      </w:r>
    </w:p>
    <w:p w14:paraId="55A71D41" w14:textId="7094E4F0" w:rsidR="00167724" w:rsidRPr="00636445" w:rsidRDefault="00167724" w:rsidP="00D84AD1">
      <w:pPr>
        <w:spacing w:before="240"/>
        <w:ind w:firstLine="284"/>
        <w:rPr>
          <w:rFonts w:ascii="Times New Roman" w:hAnsi="Times New Roman" w:cs="Times New Roman"/>
          <w:sz w:val="24"/>
          <w:szCs w:val="24"/>
        </w:rPr>
      </w:pPr>
      <w:r w:rsidRPr="00636445">
        <w:rPr>
          <w:rFonts w:ascii="Times New Roman" w:hAnsi="Times New Roman" w:cs="Times New Roman"/>
          <w:sz w:val="24"/>
          <w:szCs w:val="24"/>
        </w:rPr>
        <w:t xml:space="preserve">Der Ablauf des gesamten Prozesses für die </w:t>
      </w:r>
      <w:proofErr w:type="spellStart"/>
      <w:r w:rsidRPr="00636445">
        <w:rPr>
          <w:rFonts w:ascii="Times New Roman" w:hAnsi="Times New Roman" w:cs="Times New Roman"/>
          <w:sz w:val="24"/>
          <w:szCs w:val="24"/>
        </w:rPr>
        <w:t>ggT</w:t>
      </w:r>
      <w:proofErr w:type="spellEnd"/>
      <w:r w:rsidRPr="00636445">
        <w:rPr>
          <w:rFonts w:ascii="Times New Roman" w:hAnsi="Times New Roman" w:cs="Times New Roman"/>
          <w:sz w:val="24"/>
          <w:szCs w:val="24"/>
        </w:rPr>
        <w:t>-Berechnung sieht wie folgt aus:</w:t>
      </w:r>
    </w:p>
    <w:p w14:paraId="75A862A1" w14:textId="57DCA33D" w:rsidR="00D84AD1" w:rsidRPr="00636445" w:rsidRDefault="00D84AD1" w:rsidP="00D84AD1">
      <w:pPr>
        <w:spacing w:before="240"/>
        <w:jc w:val="center"/>
        <w:rPr>
          <w:rFonts w:ascii="Times New Roman" w:hAnsi="Times New Roman" w:cs="Times New Roman"/>
          <w:sz w:val="24"/>
          <w:szCs w:val="24"/>
        </w:rPr>
      </w:pPr>
      <w:bookmarkStart w:id="3" w:name="_GoBack"/>
      <w:r w:rsidRPr="00636445">
        <w:rPr>
          <w:rFonts w:ascii="Times New Roman" w:hAnsi="Times New Roman" w:cs="Times New Roman"/>
          <w:noProof/>
          <w:sz w:val="24"/>
          <w:szCs w:val="24"/>
          <w:lang w:val="en-GB" w:eastAsia="en-GB"/>
        </w:rPr>
        <w:drawing>
          <wp:inline distT="0" distB="0" distL="0" distR="0" wp14:anchorId="1CAF5FAD" wp14:editId="7FE1944F">
            <wp:extent cx="5132590" cy="17882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_allgProzess.png"/>
                    <pic:cNvPicPr/>
                  </pic:nvPicPr>
                  <pic:blipFill>
                    <a:blip r:embed="rId11">
                      <a:extLst>
                        <a:ext uri="{28A0092B-C50C-407E-A947-70E740481C1C}">
                          <a14:useLocalDpi xmlns:a14="http://schemas.microsoft.com/office/drawing/2010/main" val="0"/>
                        </a:ext>
                      </a:extLst>
                    </a:blip>
                    <a:stretch>
                      <a:fillRect/>
                    </a:stretch>
                  </pic:blipFill>
                  <pic:spPr>
                    <a:xfrm>
                      <a:off x="0" y="0"/>
                      <a:ext cx="5132590" cy="1788216"/>
                    </a:xfrm>
                    <a:prstGeom prst="rect">
                      <a:avLst/>
                    </a:prstGeom>
                  </pic:spPr>
                </pic:pic>
              </a:graphicData>
            </a:graphic>
          </wp:inline>
        </w:drawing>
      </w:r>
      <w:bookmarkEnd w:id="3"/>
    </w:p>
    <w:p w14:paraId="4BB1EFBC" w14:textId="77777777" w:rsidR="00E44425" w:rsidRPr="00636445" w:rsidRDefault="00E44425" w:rsidP="00756E39">
      <w:pPr>
        <w:spacing w:before="240"/>
        <w:ind w:firstLine="284"/>
        <w:rPr>
          <w:rFonts w:ascii="Times New Roman" w:hAnsi="Times New Roman" w:cs="Times New Roman"/>
          <w:sz w:val="24"/>
          <w:szCs w:val="24"/>
        </w:rPr>
      </w:pPr>
    </w:p>
    <w:p w14:paraId="6F51CE5B" w14:textId="498A5F2C" w:rsidR="00D3285D" w:rsidRPr="00636445" w:rsidRDefault="00D3285D" w:rsidP="009D52A1">
      <w:pPr>
        <w:pStyle w:val="S1"/>
        <w:rPr>
          <w:lang w:val="de-DE"/>
        </w:rPr>
      </w:pPr>
      <w:bookmarkStart w:id="4" w:name="_Toc466996317"/>
      <w:r w:rsidRPr="00636445">
        <w:rPr>
          <w:lang w:val="de-DE"/>
        </w:rPr>
        <w:lastRenderedPageBreak/>
        <w:t>Komponentenübersicht</w:t>
      </w:r>
      <w:bookmarkEnd w:id="4"/>
    </w:p>
    <w:p w14:paraId="18FE5F7A" w14:textId="26C5DE2D" w:rsidR="009D52A1" w:rsidRPr="00636445" w:rsidRDefault="009D52A1" w:rsidP="009D52A1">
      <w:pPr>
        <w:spacing w:after="200"/>
        <w:ind w:firstLine="284"/>
        <w:rPr>
          <w:rFonts w:ascii="Times New Roman" w:hAnsi="Times New Roman" w:cs="Times New Roman"/>
          <w:sz w:val="24"/>
          <w:szCs w:val="24"/>
        </w:rPr>
      </w:pPr>
      <w:r w:rsidRPr="00636445">
        <w:rPr>
          <w:rFonts w:ascii="Times New Roman" w:hAnsi="Times New Roman" w:cs="Times New Roman"/>
          <w:sz w:val="24"/>
          <w:szCs w:val="24"/>
        </w:rPr>
        <w:t xml:space="preserve">Der externe Namensdienst ordnet den PIDs die registrierten Prozessnamen zu. </w:t>
      </w:r>
    </w:p>
    <w:p w14:paraId="21355E7E" w14:textId="77777777" w:rsidR="009D52A1" w:rsidRPr="00636445" w:rsidRDefault="009D52A1" w:rsidP="009D52A1">
      <w:pPr>
        <w:numPr>
          <w:ilvl w:val="0"/>
          <w:numId w:val="2"/>
        </w:numPr>
        <w:spacing w:after="200" w:line="276" w:lineRule="auto"/>
        <w:ind w:left="0" w:firstLine="284"/>
        <w:rPr>
          <w:rFonts w:ascii="Times New Roman" w:hAnsi="Times New Roman" w:cs="Times New Roman"/>
          <w:sz w:val="24"/>
          <w:szCs w:val="24"/>
        </w:rPr>
      </w:pPr>
      <w:r w:rsidRPr="00636445">
        <w:rPr>
          <w:rFonts w:ascii="Times New Roman" w:hAnsi="Times New Roman" w:cs="Times New Roman"/>
          <w:sz w:val="24"/>
          <w:szCs w:val="24"/>
        </w:rPr>
        <w:t xml:space="preserve">Der Starter-Prozess ist für Starten der </w:t>
      </w:r>
      <w:proofErr w:type="spellStart"/>
      <w:r w:rsidRPr="00636445">
        <w:rPr>
          <w:rFonts w:ascii="Times New Roman" w:hAnsi="Times New Roman" w:cs="Times New Roman"/>
          <w:sz w:val="24"/>
          <w:szCs w:val="24"/>
        </w:rPr>
        <w:t>ggT</w:t>
      </w:r>
      <w:proofErr w:type="spellEnd"/>
      <w:r w:rsidRPr="00636445">
        <w:rPr>
          <w:rFonts w:ascii="Times New Roman" w:hAnsi="Times New Roman" w:cs="Times New Roman"/>
          <w:sz w:val="24"/>
          <w:szCs w:val="24"/>
        </w:rPr>
        <w:t xml:space="preserve">-Prozesse zuständig. </w:t>
      </w:r>
      <w:r w:rsidRPr="00636445">
        <w:rPr>
          <w:rFonts w:ascii="MS Mincho" w:eastAsia="MS Mincho" w:hAnsi="MS Mincho" w:cs="MS Mincho"/>
          <w:sz w:val="24"/>
          <w:szCs w:val="24"/>
        </w:rPr>
        <w:t> </w:t>
      </w:r>
    </w:p>
    <w:p w14:paraId="1776C3F2" w14:textId="77777777" w:rsidR="009D52A1" w:rsidRPr="00636445" w:rsidRDefault="009D52A1" w:rsidP="009D52A1">
      <w:pPr>
        <w:numPr>
          <w:ilvl w:val="0"/>
          <w:numId w:val="2"/>
        </w:numPr>
        <w:spacing w:after="200" w:line="276" w:lineRule="auto"/>
        <w:ind w:left="0" w:firstLine="284"/>
        <w:rPr>
          <w:rFonts w:ascii="Times New Roman" w:hAnsi="Times New Roman" w:cs="Times New Roman"/>
          <w:sz w:val="24"/>
          <w:szCs w:val="24"/>
        </w:rPr>
      </w:pPr>
      <w:r w:rsidRPr="00636445">
        <w:rPr>
          <w:rFonts w:ascii="Times New Roman" w:hAnsi="Times New Roman" w:cs="Times New Roman"/>
          <w:sz w:val="24"/>
          <w:szCs w:val="24"/>
        </w:rPr>
        <w:t>Der Koordinator bietet eine Schnittstelle zwischen dem System und einem manuellen Steuerungsmodul an.</w:t>
      </w:r>
    </w:p>
    <w:p w14:paraId="4247C8EC" w14:textId="71A7A811" w:rsidR="009D52A1" w:rsidRPr="00636445" w:rsidRDefault="009D52A1" w:rsidP="009D52A1">
      <w:pPr>
        <w:numPr>
          <w:ilvl w:val="0"/>
          <w:numId w:val="2"/>
        </w:numPr>
        <w:spacing w:after="200" w:line="276" w:lineRule="auto"/>
        <w:ind w:left="0" w:firstLine="284"/>
        <w:rPr>
          <w:rFonts w:ascii="Times New Roman" w:hAnsi="Times New Roman" w:cs="Times New Roman"/>
          <w:sz w:val="24"/>
          <w:szCs w:val="24"/>
        </w:rPr>
      </w:pPr>
      <w:r w:rsidRPr="00636445">
        <w:rPr>
          <w:rFonts w:ascii="Times New Roman" w:hAnsi="Times New Roman" w:cs="Times New Roman"/>
          <w:sz w:val="24"/>
          <w:szCs w:val="24"/>
        </w:rPr>
        <w:t xml:space="preserve">Die </w:t>
      </w:r>
      <w:proofErr w:type="spellStart"/>
      <w:r w:rsidR="00C10FA6" w:rsidRPr="00636445">
        <w:rPr>
          <w:rFonts w:ascii="Times New Roman" w:hAnsi="Times New Roman" w:cs="Times New Roman"/>
          <w:sz w:val="24"/>
          <w:szCs w:val="24"/>
        </w:rPr>
        <w:t>gg</w:t>
      </w:r>
      <w:r w:rsidRPr="00636445">
        <w:rPr>
          <w:rFonts w:ascii="Times New Roman" w:hAnsi="Times New Roman" w:cs="Times New Roman"/>
          <w:sz w:val="24"/>
          <w:szCs w:val="24"/>
        </w:rPr>
        <w:t>T</w:t>
      </w:r>
      <w:proofErr w:type="spellEnd"/>
      <w:r w:rsidRPr="00636445">
        <w:rPr>
          <w:rFonts w:ascii="Times New Roman" w:hAnsi="Times New Roman" w:cs="Times New Roman"/>
          <w:sz w:val="24"/>
          <w:szCs w:val="24"/>
        </w:rPr>
        <w:t xml:space="preserve">-Prozessen verwirklichen die eigentliche Berechnung des </w:t>
      </w:r>
      <w:proofErr w:type="spellStart"/>
      <w:r w:rsidRPr="00636445">
        <w:rPr>
          <w:rFonts w:ascii="Times New Roman" w:hAnsi="Times New Roman" w:cs="Times New Roman"/>
          <w:sz w:val="24"/>
          <w:szCs w:val="24"/>
        </w:rPr>
        <w:t>ggT</w:t>
      </w:r>
      <w:proofErr w:type="spellEnd"/>
      <w:r w:rsidRPr="00636445">
        <w:rPr>
          <w:rFonts w:ascii="Times New Roman" w:hAnsi="Times New Roman" w:cs="Times New Roman"/>
          <w:sz w:val="24"/>
          <w:szCs w:val="24"/>
        </w:rPr>
        <w:t xml:space="preserve">. </w:t>
      </w:r>
    </w:p>
    <w:p w14:paraId="56F3CD71" w14:textId="77777777" w:rsidR="009D52A1" w:rsidRPr="00636445" w:rsidRDefault="009D52A1" w:rsidP="009D52A1">
      <w:pPr>
        <w:numPr>
          <w:ilvl w:val="0"/>
          <w:numId w:val="2"/>
        </w:numPr>
        <w:spacing w:after="200" w:line="276" w:lineRule="auto"/>
        <w:ind w:left="0" w:firstLine="284"/>
        <w:rPr>
          <w:rFonts w:ascii="Times New Roman" w:hAnsi="Times New Roman" w:cs="Times New Roman"/>
          <w:sz w:val="24"/>
          <w:szCs w:val="24"/>
        </w:rPr>
      </w:pPr>
      <w:r w:rsidRPr="00636445">
        <w:rPr>
          <w:rFonts w:ascii="Times New Roman" w:hAnsi="Times New Roman" w:cs="Times New Roman"/>
          <w:sz w:val="24"/>
          <w:szCs w:val="24"/>
        </w:rPr>
        <w:t>Das Steuerungsmodul vermittelt die Nachrichten zwischen User und Koordinator.</w:t>
      </w:r>
    </w:p>
    <w:p w14:paraId="401C43D8" w14:textId="57328DCF" w:rsidR="004F6EC0" w:rsidRPr="00636445" w:rsidRDefault="009D52A1" w:rsidP="00AB29B8">
      <w:pPr>
        <w:spacing w:before="240"/>
        <w:ind w:firstLine="284"/>
        <w:rPr>
          <w:rFonts w:ascii="Times New Roman" w:hAnsi="Times New Roman" w:cs="Times New Roman"/>
          <w:sz w:val="24"/>
          <w:szCs w:val="24"/>
        </w:rPr>
      </w:pPr>
      <w:r w:rsidRPr="00636445">
        <w:rPr>
          <w:rFonts w:ascii="Times New Roman" w:hAnsi="Times New Roman" w:cs="Times New Roman"/>
          <w:sz w:val="24"/>
          <w:szCs w:val="24"/>
        </w:rPr>
        <w:t>Die Kommunikation zwischen den Komponenten wird mit Message-</w:t>
      </w:r>
      <w:proofErr w:type="spellStart"/>
      <w:r w:rsidRPr="00636445">
        <w:rPr>
          <w:rFonts w:ascii="Times New Roman" w:hAnsi="Times New Roman" w:cs="Times New Roman"/>
          <w:sz w:val="24"/>
          <w:szCs w:val="24"/>
        </w:rPr>
        <w:t>Passing</w:t>
      </w:r>
      <w:proofErr w:type="spellEnd"/>
      <w:r w:rsidRPr="00636445">
        <w:rPr>
          <w:rFonts w:ascii="Times New Roman" w:hAnsi="Times New Roman" w:cs="Times New Roman"/>
          <w:sz w:val="24"/>
          <w:szCs w:val="24"/>
        </w:rPr>
        <w:t xml:space="preserve"> von Erlang/OTP implementiert.</w:t>
      </w:r>
    </w:p>
    <w:p w14:paraId="615E0884" w14:textId="6F79A630" w:rsidR="00B31E2B" w:rsidRPr="00636445" w:rsidRDefault="00B31E2B">
      <w:pPr>
        <w:rPr>
          <w:rFonts w:ascii="Times New Roman" w:hAnsi="Times New Roman" w:cs="Times New Roman"/>
          <w:sz w:val="24"/>
          <w:szCs w:val="24"/>
        </w:rPr>
      </w:pPr>
      <w:r w:rsidRPr="00636445">
        <w:rPr>
          <w:rFonts w:ascii="Times New Roman" w:hAnsi="Times New Roman" w:cs="Times New Roman"/>
          <w:sz w:val="24"/>
          <w:szCs w:val="24"/>
        </w:rPr>
        <w:br w:type="page"/>
      </w:r>
    </w:p>
    <w:p w14:paraId="0D3410ED" w14:textId="13788EB4" w:rsidR="004F6EC0" w:rsidRPr="00636445" w:rsidRDefault="004F6EC0" w:rsidP="004F6EC0">
      <w:pPr>
        <w:pStyle w:val="S1"/>
        <w:rPr>
          <w:lang w:val="de-DE"/>
        </w:rPr>
      </w:pPr>
      <w:bookmarkStart w:id="5" w:name="_Toc466996318"/>
      <w:r w:rsidRPr="00636445">
        <w:rPr>
          <w:lang w:val="de-DE"/>
        </w:rPr>
        <w:lastRenderedPageBreak/>
        <w:t>Phasenübersicht</w:t>
      </w:r>
      <w:bookmarkEnd w:id="5"/>
    </w:p>
    <w:p w14:paraId="2A77D334" w14:textId="77777777" w:rsidR="00AB29B8" w:rsidRPr="00636445" w:rsidRDefault="00AB29B8" w:rsidP="00AB29B8">
      <w:pPr>
        <w:numPr>
          <w:ilvl w:val="0"/>
          <w:numId w:val="2"/>
        </w:numPr>
        <w:ind w:left="0" w:firstLine="284"/>
        <w:rPr>
          <w:rFonts w:ascii="Times New Roman" w:hAnsi="Times New Roman" w:cs="Times New Roman"/>
          <w:sz w:val="24"/>
          <w:szCs w:val="24"/>
        </w:rPr>
      </w:pPr>
      <w:r w:rsidRPr="00636445">
        <w:rPr>
          <w:rFonts w:ascii="Times New Roman" w:hAnsi="Times New Roman" w:cs="Times New Roman"/>
          <w:sz w:val="24"/>
          <w:szCs w:val="24"/>
        </w:rPr>
        <w:t xml:space="preserve">Das System geht die folgenden Phasen durch: die Initialisierungsphase, die Arbeitsphase und die Beendigungsphase. </w:t>
      </w:r>
    </w:p>
    <w:p w14:paraId="5C71EE9A" w14:textId="51EE3883" w:rsidR="009D52A1" w:rsidRPr="00636445" w:rsidRDefault="00AB29B8" w:rsidP="00AB29B8">
      <w:pPr>
        <w:spacing w:before="240"/>
        <w:ind w:firstLine="284"/>
        <w:rPr>
          <w:rFonts w:ascii="Times New Roman" w:hAnsi="Times New Roman" w:cs="Times New Roman"/>
          <w:sz w:val="24"/>
          <w:szCs w:val="24"/>
        </w:rPr>
      </w:pPr>
      <w:r w:rsidRPr="00636445">
        <w:rPr>
          <w:rFonts w:ascii="Times New Roman" w:hAnsi="Times New Roman" w:cs="Times New Roman"/>
          <w:sz w:val="24"/>
          <w:szCs w:val="24"/>
        </w:rPr>
        <w:t>Zwischen den Phasen wird mit Hilfe von Steuerungsmodul gewechselt (Versand der entsprechenden Nachrichten als manuelle Befehle).</w:t>
      </w:r>
    </w:p>
    <w:p w14:paraId="546F9F1E" w14:textId="004C2319" w:rsidR="00274BB2" w:rsidRPr="00636445" w:rsidRDefault="005A4DB7" w:rsidP="005A4DB7">
      <w:pPr>
        <w:pStyle w:val="S2"/>
        <w:spacing w:after="240"/>
        <w:rPr>
          <w:lang w:val="de-DE"/>
        </w:rPr>
      </w:pPr>
      <w:bookmarkStart w:id="6" w:name="_Toc466996319"/>
      <w:r w:rsidRPr="00636445">
        <w:rPr>
          <w:lang w:val="de-DE"/>
        </w:rPr>
        <w:t>Initialisierungsphase</w:t>
      </w:r>
      <w:bookmarkEnd w:id="6"/>
    </w:p>
    <w:p w14:paraId="549A2C2E" w14:textId="77777777" w:rsidR="005A4DB7" w:rsidRPr="00636445" w:rsidRDefault="005A4DB7" w:rsidP="008D7694">
      <w:pPr>
        <w:numPr>
          <w:ilvl w:val="0"/>
          <w:numId w:val="3"/>
        </w:numPr>
        <w:spacing w:after="240"/>
        <w:ind w:left="0" w:firstLine="284"/>
      </w:pPr>
      <w:r w:rsidRPr="00636445">
        <w:t xml:space="preserve">Zuerst werden der Namensdienst und der Koordinator gestartet. </w:t>
      </w:r>
    </w:p>
    <w:p w14:paraId="399DCEC8" w14:textId="77777777" w:rsidR="005A4DB7" w:rsidRPr="00636445" w:rsidRDefault="005A4DB7" w:rsidP="008D7694">
      <w:pPr>
        <w:numPr>
          <w:ilvl w:val="0"/>
          <w:numId w:val="3"/>
        </w:numPr>
        <w:spacing w:after="240"/>
        <w:ind w:left="0" w:firstLine="284"/>
      </w:pPr>
      <w:r w:rsidRPr="00636445">
        <w:t xml:space="preserve">Dann werden die Starter Prozesse gestartet. </w:t>
      </w:r>
    </w:p>
    <w:p w14:paraId="7612A1F9" w14:textId="5FB5509B" w:rsidR="005A4DB7" w:rsidRPr="00636445" w:rsidRDefault="005A4DB7" w:rsidP="008D7694">
      <w:pPr>
        <w:numPr>
          <w:ilvl w:val="0"/>
          <w:numId w:val="3"/>
        </w:numPr>
        <w:spacing w:after="240"/>
        <w:ind w:left="0" w:firstLine="284"/>
      </w:pPr>
      <w:r w:rsidRPr="00636445">
        <w:t xml:space="preserve">Die Starter erfragen beim Koordinator die steuernden Werte für die </w:t>
      </w:r>
      <w:proofErr w:type="spellStart"/>
      <w:r w:rsidRPr="00636445">
        <w:t>ggT</w:t>
      </w:r>
      <w:proofErr w:type="spellEnd"/>
      <w:r w:rsidRPr="00636445">
        <w:t xml:space="preserve">-Prozesse, um damit die gewünschte Anzahl der Prozesse zu starten und sich im Anschluss selbständig zu beenden. Zu steuernden Werten gehören die Anzahl der zu startende </w:t>
      </w:r>
      <w:proofErr w:type="spellStart"/>
      <w:r w:rsidRPr="00636445">
        <w:t>ggT</w:t>
      </w:r>
      <w:proofErr w:type="spellEnd"/>
      <w:r w:rsidRPr="00636445">
        <w:t xml:space="preserve">-Prozesse, eine </w:t>
      </w:r>
      <w:proofErr w:type="spellStart"/>
      <w:r w:rsidRPr="00636445">
        <w:t>ggT-Verzögerungszeit</w:t>
      </w:r>
      <w:proofErr w:type="spellEnd"/>
      <w:r w:rsidRPr="00636445">
        <w:t xml:space="preserve"> (Laufzeit einzelner Berech</w:t>
      </w:r>
      <w:r w:rsidR="007E7446" w:rsidRPr="00636445">
        <w:t>n</w:t>
      </w:r>
      <w:r w:rsidRPr="00636445">
        <w:t xml:space="preserve">ung) und auch eine </w:t>
      </w:r>
      <w:proofErr w:type="spellStart"/>
      <w:r w:rsidRPr="00636445">
        <w:t>ggT-Terminierungszeit</w:t>
      </w:r>
      <w:proofErr w:type="spellEnd"/>
      <w:r w:rsidRPr="00636445">
        <w:t xml:space="preserve"> (Zeit ohne eingehende Nachrichten bis die Terminierungsanfrage an dem rechten Nachbar gestellt wird).</w:t>
      </w:r>
    </w:p>
    <w:p w14:paraId="08B39F2E" w14:textId="77777777" w:rsidR="005A4DB7" w:rsidRPr="00636445" w:rsidRDefault="005A4DB7" w:rsidP="008D7694">
      <w:pPr>
        <w:numPr>
          <w:ilvl w:val="0"/>
          <w:numId w:val="4"/>
        </w:numPr>
        <w:spacing w:after="240"/>
        <w:ind w:left="0" w:firstLine="284"/>
      </w:pPr>
      <w:r w:rsidRPr="00636445">
        <w:t xml:space="preserve">Der Koordinator sammelt die </w:t>
      </w:r>
      <w:proofErr w:type="spellStart"/>
      <w:r w:rsidRPr="00636445">
        <w:t>ggT</w:t>
      </w:r>
      <w:proofErr w:type="spellEnd"/>
      <w:r w:rsidRPr="00636445">
        <w:t xml:space="preserve">-Prozesse zu einem zufällig aufgebauten Ring, indem er jedem </w:t>
      </w:r>
      <w:proofErr w:type="spellStart"/>
      <w:r w:rsidRPr="00636445">
        <w:t>ggT</w:t>
      </w:r>
      <w:proofErr w:type="spellEnd"/>
      <w:r w:rsidRPr="00636445">
        <w:t>-Prozess seinen linken und rechten Nachbar zuordnet.</w:t>
      </w:r>
    </w:p>
    <w:p w14:paraId="6DBD7A9B" w14:textId="6DEE5C4F" w:rsidR="005A4DB7" w:rsidRPr="00636445" w:rsidRDefault="005A4DB7" w:rsidP="008D7694">
      <w:pPr>
        <w:spacing w:after="240"/>
        <w:ind w:firstLine="284"/>
      </w:pPr>
      <w:r w:rsidRPr="00636445">
        <w:t xml:space="preserve">Wenn der Koordinator in den Zustand "bereit" manuell eingestellt wird, gibt er sowohl keine Steuerwerte an Starter mehr, als auch registriert keine </w:t>
      </w:r>
      <w:proofErr w:type="spellStart"/>
      <w:r w:rsidRPr="00636445">
        <w:t>ggT</w:t>
      </w:r>
      <w:proofErr w:type="spellEnd"/>
      <w:r w:rsidRPr="00636445">
        <w:t>-Prozesse mehr.</w:t>
      </w:r>
    </w:p>
    <w:p w14:paraId="18BC8675" w14:textId="47EF87F9" w:rsidR="00621AAF" w:rsidRPr="00636445" w:rsidRDefault="00916F64" w:rsidP="00916F64">
      <w:pPr>
        <w:spacing w:after="240"/>
      </w:pPr>
      <w:r w:rsidRPr="00636445">
        <w:rPr>
          <w:noProof/>
          <w:lang w:val="en-GB" w:eastAsia="en-GB"/>
        </w:rPr>
        <w:drawing>
          <wp:inline distT="0" distB="0" distL="0" distR="0" wp14:anchorId="4B4045EE" wp14:editId="142F0989">
            <wp:extent cx="5219700" cy="2512695"/>
            <wp:effectExtent l="0" t="0" r="1270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_initphase.png"/>
                    <pic:cNvPicPr/>
                  </pic:nvPicPr>
                  <pic:blipFill>
                    <a:blip r:embed="rId12">
                      <a:extLst>
                        <a:ext uri="{28A0092B-C50C-407E-A947-70E740481C1C}">
                          <a14:useLocalDpi xmlns:a14="http://schemas.microsoft.com/office/drawing/2010/main" val="0"/>
                        </a:ext>
                      </a:extLst>
                    </a:blip>
                    <a:stretch>
                      <a:fillRect/>
                    </a:stretch>
                  </pic:blipFill>
                  <pic:spPr>
                    <a:xfrm>
                      <a:off x="0" y="0"/>
                      <a:ext cx="5219700" cy="2512695"/>
                    </a:xfrm>
                    <a:prstGeom prst="rect">
                      <a:avLst/>
                    </a:prstGeom>
                  </pic:spPr>
                </pic:pic>
              </a:graphicData>
            </a:graphic>
          </wp:inline>
        </w:drawing>
      </w:r>
    </w:p>
    <w:p w14:paraId="73961996" w14:textId="7033EDAB" w:rsidR="00916F64" w:rsidRPr="00636445" w:rsidRDefault="00916F64" w:rsidP="00916F64">
      <w:pPr>
        <w:pStyle w:val="S2"/>
        <w:spacing w:after="240"/>
        <w:rPr>
          <w:lang w:val="de-DE"/>
        </w:rPr>
      </w:pPr>
      <w:bookmarkStart w:id="7" w:name="_Toc466996320"/>
      <w:r w:rsidRPr="00636445">
        <w:rPr>
          <w:lang w:val="de-DE"/>
        </w:rPr>
        <w:lastRenderedPageBreak/>
        <w:t>Arbeitsphase</w:t>
      </w:r>
      <w:bookmarkEnd w:id="7"/>
    </w:p>
    <w:p w14:paraId="1BCBFFA7" w14:textId="77777777" w:rsidR="002A2BF5" w:rsidRPr="00636445" w:rsidRDefault="002A2BF5" w:rsidP="008D7694">
      <w:pPr>
        <w:numPr>
          <w:ilvl w:val="0"/>
          <w:numId w:val="5"/>
        </w:numPr>
        <w:spacing w:after="240"/>
        <w:ind w:left="0" w:firstLine="284"/>
        <w:rPr>
          <w:rFonts w:ascii="Times New Roman" w:hAnsi="Times New Roman" w:cs="Times New Roman"/>
          <w:sz w:val="24"/>
          <w:szCs w:val="24"/>
        </w:rPr>
      </w:pPr>
      <w:r w:rsidRPr="00636445">
        <w:rPr>
          <w:rFonts w:ascii="Times New Roman" w:hAnsi="Times New Roman" w:cs="Times New Roman"/>
          <w:sz w:val="24"/>
          <w:szCs w:val="24"/>
        </w:rPr>
        <w:t>Es werden keine Konfigurationsdaten von Koordinator mehr gesendet.</w:t>
      </w:r>
    </w:p>
    <w:p w14:paraId="7C1B6CBA" w14:textId="77777777" w:rsidR="002A2BF5" w:rsidRPr="00636445" w:rsidRDefault="002A2BF5" w:rsidP="008D7694">
      <w:pPr>
        <w:numPr>
          <w:ilvl w:val="0"/>
          <w:numId w:val="5"/>
        </w:numPr>
        <w:spacing w:after="240"/>
        <w:ind w:left="0" w:firstLine="284"/>
        <w:rPr>
          <w:rFonts w:ascii="Times New Roman" w:hAnsi="Times New Roman" w:cs="Times New Roman"/>
          <w:sz w:val="24"/>
          <w:szCs w:val="24"/>
        </w:rPr>
      </w:pPr>
      <w:r w:rsidRPr="00636445">
        <w:rPr>
          <w:rFonts w:ascii="Times New Roman" w:hAnsi="Times New Roman" w:cs="Times New Roman"/>
          <w:sz w:val="24"/>
          <w:szCs w:val="24"/>
        </w:rPr>
        <w:t xml:space="preserve">Es werden keine </w:t>
      </w:r>
      <w:proofErr w:type="spellStart"/>
      <w:r w:rsidRPr="00636445">
        <w:rPr>
          <w:rFonts w:ascii="Times New Roman" w:hAnsi="Times New Roman" w:cs="Times New Roman"/>
          <w:sz w:val="24"/>
          <w:szCs w:val="24"/>
        </w:rPr>
        <w:t>ggT</w:t>
      </w:r>
      <w:proofErr w:type="spellEnd"/>
      <w:r w:rsidRPr="00636445">
        <w:rPr>
          <w:rFonts w:ascii="Times New Roman" w:hAnsi="Times New Roman" w:cs="Times New Roman"/>
          <w:sz w:val="24"/>
          <w:szCs w:val="24"/>
        </w:rPr>
        <w:t>-Prozesse beim Koordinator mehr registriert.</w:t>
      </w:r>
    </w:p>
    <w:p w14:paraId="43270B37" w14:textId="77777777" w:rsidR="002A2BF5" w:rsidRPr="00636445" w:rsidRDefault="002A2BF5" w:rsidP="008D7694">
      <w:pPr>
        <w:numPr>
          <w:ilvl w:val="0"/>
          <w:numId w:val="5"/>
        </w:numPr>
        <w:spacing w:after="240"/>
        <w:ind w:left="0" w:firstLine="284"/>
        <w:rPr>
          <w:rFonts w:ascii="Times New Roman" w:hAnsi="Times New Roman" w:cs="Times New Roman"/>
          <w:sz w:val="24"/>
          <w:szCs w:val="24"/>
        </w:rPr>
      </w:pPr>
      <w:r w:rsidRPr="00636445">
        <w:rPr>
          <w:rFonts w:ascii="Times New Roman" w:hAnsi="Times New Roman" w:cs="Times New Roman"/>
          <w:sz w:val="24"/>
          <w:szCs w:val="24"/>
        </w:rPr>
        <w:t xml:space="preserve">Am Anfang der Arbeitsphase wird vom Steuerungsmodul an Koordinator der gewünschte </w:t>
      </w:r>
      <w:proofErr w:type="spellStart"/>
      <w:r w:rsidRPr="00636445">
        <w:rPr>
          <w:rFonts w:ascii="Times New Roman" w:hAnsi="Times New Roman" w:cs="Times New Roman"/>
          <w:sz w:val="24"/>
          <w:szCs w:val="24"/>
        </w:rPr>
        <w:t>ggT</w:t>
      </w:r>
      <w:proofErr w:type="spellEnd"/>
      <w:r w:rsidRPr="00636445">
        <w:rPr>
          <w:rFonts w:ascii="Times New Roman" w:hAnsi="Times New Roman" w:cs="Times New Roman"/>
          <w:sz w:val="24"/>
          <w:szCs w:val="24"/>
        </w:rPr>
        <w:t xml:space="preserve"> zur Kontrolle der verteilten Berechnung übergeben.</w:t>
      </w:r>
    </w:p>
    <w:p w14:paraId="4BE60955" w14:textId="77777777" w:rsidR="002A2BF5" w:rsidRPr="00636445" w:rsidRDefault="002A2BF5" w:rsidP="008D7694">
      <w:pPr>
        <w:numPr>
          <w:ilvl w:val="0"/>
          <w:numId w:val="5"/>
        </w:numPr>
        <w:spacing w:after="240"/>
        <w:ind w:left="0" w:firstLine="284"/>
        <w:rPr>
          <w:rFonts w:ascii="Times New Roman" w:hAnsi="Times New Roman" w:cs="Times New Roman"/>
          <w:sz w:val="24"/>
          <w:szCs w:val="24"/>
        </w:rPr>
      </w:pPr>
      <w:r w:rsidRPr="00636445">
        <w:rPr>
          <w:rFonts w:ascii="Times New Roman" w:hAnsi="Times New Roman" w:cs="Times New Roman"/>
          <w:sz w:val="24"/>
          <w:szCs w:val="24"/>
        </w:rPr>
        <w:t>Es werden initiale M</w:t>
      </w:r>
      <w:r w:rsidRPr="00636445">
        <w:rPr>
          <w:rFonts w:ascii="Times New Roman" w:hAnsi="Times New Roman" w:cs="Times New Roman"/>
          <w:sz w:val="24"/>
          <w:szCs w:val="24"/>
          <w:vertAlign w:val="subscript"/>
        </w:rPr>
        <w:t>i</w:t>
      </w:r>
      <w:r w:rsidRPr="00636445">
        <w:rPr>
          <w:rFonts w:ascii="Times New Roman" w:hAnsi="Times New Roman" w:cs="Times New Roman"/>
          <w:sz w:val="24"/>
          <w:szCs w:val="24"/>
        </w:rPr>
        <w:t xml:space="preserve"> Werte mit Hilfe von </w:t>
      </w:r>
      <w:proofErr w:type="spellStart"/>
      <w:r w:rsidRPr="00636445">
        <w:rPr>
          <w:rFonts w:ascii="Times New Roman" w:hAnsi="Times New Roman" w:cs="Times New Roman"/>
          <w:sz w:val="24"/>
          <w:szCs w:val="24"/>
        </w:rPr>
        <w:t>werkzeug</w:t>
      </w:r>
      <w:proofErr w:type="spellEnd"/>
      <w:r w:rsidRPr="00636445">
        <w:rPr>
          <w:rFonts w:ascii="Times New Roman" w:hAnsi="Times New Roman" w:cs="Times New Roman"/>
          <w:sz w:val="24"/>
          <w:szCs w:val="24"/>
        </w:rPr>
        <w:t xml:space="preserve"> Datei berechnet und vom Koordinator jedem </w:t>
      </w:r>
      <w:proofErr w:type="spellStart"/>
      <w:r w:rsidRPr="00636445">
        <w:rPr>
          <w:rFonts w:ascii="Times New Roman" w:hAnsi="Times New Roman" w:cs="Times New Roman"/>
          <w:sz w:val="24"/>
          <w:szCs w:val="24"/>
        </w:rPr>
        <w:t>ggT</w:t>
      </w:r>
      <w:proofErr w:type="spellEnd"/>
      <w:r w:rsidRPr="00636445">
        <w:rPr>
          <w:rFonts w:ascii="Times New Roman" w:hAnsi="Times New Roman" w:cs="Times New Roman"/>
          <w:sz w:val="24"/>
          <w:szCs w:val="24"/>
        </w:rPr>
        <w:t xml:space="preserve">-Prozess mitgeteilt. </w:t>
      </w:r>
    </w:p>
    <w:p w14:paraId="5300DF3D" w14:textId="1153AD69" w:rsidR="002A2BF5" w:rsidRPr="00636445" w:rsidRDefault="002A2BF5" w:rsidP="008D7694">
      <w:pPr>
        <w:numPr>
          <w:ilvl w:val="0"/>
          <w:numId w:val="5"/>
        </w:numPr>
        <w:spacing w:after="240"/>
        <w:ind w:left="0" w:firstLine="284"/>
        <w:rPr>
          <w:rFonts w:ascii="Times New Roman" w:hAnsi="Times New Roman" w:cs="Times New Roman"/>
          <w:sz w:val="24"/>
          <w:szCs w:val="24"/>
        </w:rPr>
      </w:pPr>
      <w:r w:rsidRPr="00636445">
        <w:rPr>
          <w:rFonts w:ascii="Times New Roman" w:hAnsi="Times New Roman" w:cs="Times New Roman"/>
          <w:sz w:val="24"/>
          <w:szCs w:val="24"/>
        </w:rPr>
        <w:t xml:space="preserve">Nachdem alle </w:t>
      </w:r>
      <w:proofErr w:type="spellStart"/>
      <w:r w:rsidRPr="00636445">
        <w:rPr>
          <w:rFonts w:ascii="Times New Roman" w:hAnsi="Times New Roman" w:cs="Times New Roman"/>
          <w:sz w:val="24"/>
          <w:szCs w:val="24"/>
        </w:rPr>
        <w:t>ggT</w:t>
      </w:r>
      <w:proofErr w:type="spellEnd"/>
      <w:r w:rsidRPr="00636445">
        <w:rPr>
          <w:rFonts w:ascii="Times New Roman" w:hAnsi="Times New Roman" w:cs="Times New Roman"/>
          <w:sz w:val="24"/>
          <w:szCs w:val="24"/>
        </w:rPr>
        <w:t xml:space="preserve">-Prozesse ihren M-Wert erhalten haben, schickt der Koordinator an per Zufall ausgewählte 20% der </w:t>
      </w:r>
      <w:proofErr w:type="spellStart"/>
      <w:r w:rsidR="008C4F58" w:rsidRPr="00636445">
        <w:rPr>
          <w:rFonts w:ascii="Times New Roman" w:hAnsi="Times New Roman" w:cs="Times New Roman"/>
          <w:sz w:val="24"/>
          <w:szCs w:val="24"/>
        </w:rPr>
        <w:t>gg</w:t>
      </w:r>
      <w:r w:rsidRPr="00636445">
        <w:rPr>
          <w:rFonts w:ascii="Times New Roman" w:hAnsi="Times New Roman" w:cs="Times New Roman"/>
          <w:sz w:val="24"/>
          <w:szCs w:val="24"/>
        </w:rPr>
        <w:t>T</w:t>
      </w:r>
      <w:proofErr w:type="spellEnd"/>
      <w:r w:rsidRPr="00636445">
        <w:rPr>
          <w:rFonts w:ascii="Times New Roman" w:hAnsi="Times New Roman" w:cs="Times New Roman"/>
          <w:sz w:val="24"/>
          <w:szCs w:val="24"/>
        </w:rPr>
        <w:t>-Prozesse (min. 2) eine Nachricht mit einem y-Startwert, um die Berechnung zu starten.</w:t>
      </w:r>
    </w:p>
    <w:p w14:paraId="63810D6F" w14:textId="11347475" w:rsidR="002A2BF5" w:rsidRPr="00636445" w:rsidRDefault="002A2BF5" w:rsidP="008D7694">
      <w:pPr>
        <w:numPr>
          <w:ilvl w:val="0"/>
          <w:numId w:val="5"/>
        </w:numPr>
        <w:spacing w:after="240"/>
        <w:ind w:left="0" w:firstLine="284"/>
        <w:rPr>
          <w:rFonts w:ascii="Times New Roman" w:hAnsi="Times New Roman" w:cs="Times New Roman"/>
          <w:sz w:val="24"/>
          <w:szCs w:val="24"/>
        </w:rPr>
      </w:pPr>
      <w:r w:rsidRPr="00636445">
        <w:rPr>
          <w:rFonts w:ascii="Times New Roman" w:hAnsi="Times New Roman" w:cs="Times New Roman"/>
          <w:sz w:val="24"/>
          <w:szCs w:val="24"/>
        </w:rPr>
        <w:t>Immer wenn sich der M</w:t>
      </w:r>
      <w:r w:rsidRPr="00636445">
        <w:rPr>
          <w:rFonts w:ascii="Times New Roman" w:hAnsi="Times New Roman" w:cs="Times New Roman"/>
          <w:sz w:val="24"/>
          <w:szCs w:val="24"/>
          <w:vertAlign w:val="subscript"/>
        </w:rPr>
        <w:t>i</w:t>
      </w:r>
      <w:r w:rsidRPr="00636445">
        <w:rPr>
          <w:rFonts w:ascii="Times New Roman" w:hAnsi="Times New Roman" w:cs="Times New Roman"/>
          <w:sz w:val="24"/>
          <w:szCs w:val="24"/>
        </w:rPr>
        <w:t xml:space="preserve">-Wert eines </w:t>
      </w:r>
      <w:proofErr w:type="spellStart"/>
      <w:r w:rsidRPr="00636445">
        <w:rPr>
          <w:rFonts w:ascii="Times New Roman" w:hAnsi="Times New Roman" w:cs="Times New Roman"/>
          <w:sz w:val="24"/>
          <w:szCs w:val="24"/>
        </w:rPr>
        <w:t>ggT</w:t>
      </w:r>
      <w:proofErr w:type="spellEnd"/>
      <w:r w:rsidRPr="00636445">
        <w:rPr>
          <w:rFonts w:ascii="Times New Roman" w:hAnsi="Times New Roman" w:cs="Times New Roman"/>
          <w:sz w:val="24"/>
          <w:szCs w:val="24"/>
        </w:rPr>
        <w:t>-Prozesses ändert, informiert er den Koordinator darüber.</w:t>
      </w:r>
    </w:p>
    <w:p w14:paraId="6B8D8B7B" w14:textId="27E66810" w:rsidR="00916F64" w:rsidRPr="00636445" w:rsidRDefault="004807F2" w:rsidP="001E7871">
      <w:pPr>
        <w:numPr>
          <w:ilvl w:val="0"/>
          <w:numId w:val="5"/>
        </w:numPr>
        <w:spacing w:after="240"/>
        <w:ind w:left="0" w:firstLine="284"/>
        <w:rPr>
          <w:rFonts w:ascii="Times New Roman" w:hAnsi="Times New Roman" w:cs="Times New Roman"/>
          <w:sz w:val="24"/>
          <w:szCs w:val="24"/>
        </w:rPr>
      </w:pPr>
      <w:r w:rsidRPr="00636445">
        <w:rPr>
          <w:rFonts w:ascii="Times New Roman" w:hAnsi="Times New Roman" w:cs="Times New Roman"/>
          <w:sz w:val="24"/>
          <w:szCs w:val="24"/>
        </w:rPr>
        <w:t>Wenn</w:t>
      </w:r>
      <w:r w:rsidR="002A2BF5" w:rsidRPr="00636445">
        <w:rPr>
          <w:rFonts w:ascii="Times New Roman" w:hAnsi="Times New Roman" w:cs="Times New Roman"/>
          <w:sz w:val="24"/>
          <w:szCs w:val="24"/>
        </w:rPr>
        <w:t xml:space="preserve"> die Berechnung beendet und das Endergebnis der Berechnung wird dem Koordinator gemeldet.</w:t>
      </w:r>
    </w:p>
    <w:p w14:paraId="73CA2B92" w14:textId="544A37E7" w:rsidR="00AB7A57" w:rsidRPr="00636445" w:rsidRDefault="00522745" w:rsidP="00522745">
      <w:pPr>
        <w:spacing w:after="240"/>
        <w:rPr>
          <w:rFonts w:ascii="Times New Roman" w:hAnsi="Times New Roman" w:cs="Times New Roman"/>
          <w:sz w:val="24"/>
          <w:szCs w:val="24"/>
        </w:rPr>
      </w:pPr>
      <w:r w:rsidRPr="00636445">
        <w:rPr>
          <w:rFonts w:ascii="Times New Roman" w:hAnsi="Times New Roman" w:cs="Times New Roman"/>
          <w:noProof/>
          <w:sz w:val="24"/>
          <w:szCs w:val="24"/>
          <w:lang w:val="en-GB" w:eastAsia="en-GB"/>
        </w:rPr>
        <w:drawing>
          <wp:inline distT="0" distB="0" distL="0" distR="0" wp14:anchorId="1EBE7617" wp14:editId="3E8C4F2B">
            <wp:extent cx="5219700" cy="1228725"/>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_arbphase.png"/>
                    <pic:cNvPicPr/>
                  </pic:nvPicPr>
                  <pic:blipFill>
                    <a:blip r:embed="rId13">
                      <a:extLst>
                        <a:ext uri="{28A0092B-C50C-407E-A947-70E740481C1C}">
                          <a14:useLocalDpi xmlns:a14="http://schemas.microsoft.com/office/drawing/2010/main" val="0"/>
                        </a:ext>
                      </a:extLst>
                    </a:blip>
                    <a:stretch>
                      <a:fillRect/>
                    </a:stretch>
                  </pic:blipFill>
                  <pic:spPr>
                    <a:xfrm>
                      <a:off x="0" y="0"/>
                      <a:ext cx="5219700" cy="1228725"/>
                    </a:xfrm>
                    <a:prstGeom prst="rect">
                      <a:avLst/>
                    </a:prstGeom>
                  </pic:spPr>
                </pic:pic>
              </a:graphicData>
            </a:graphic>
          </wp:inline>
        </w:drawing>
      </w:r>
    </w:p>
    <w:p w14:paraId="5790B11F" w14:textId="77777777" w:rsidR="00AB7A57" w:rsidRPr="00636445" w:rsidRDefault="00AB7A57" w:rsidP="00AB7A57">
      <w:pPr>
        <w:spacing w:before="240"/>
        <w:ind w:firstLine="284"/>
        <w:rPr>
          <w:rFonts w:ascii="Times New Roman" w:hAnsi="Times New Roman" w:cs="Times New Roman"/>
          <w:sz w:val="24"/>
          <w:szCs w:val="24"/>
        </w:rPr>
      </w:pPr>
    </w:p>
    <w:p w14:paraId="64E7CC06" w14:textId="3598EFAA" w:rsidR="00AB7A57" w:rsidRPr="00636445" w:rsidRDefault="00AB7A57" w:rsidP="00AB7A57">
      <w:pPr>
        <w:pStyle w:val="S2"/>
        <w:spacing w:after="240"/>
        <w:rPr>
          <w:lang w:val="de-DE"/>
        </w:rPr>
      </w:pPr>
      <w:bookmarkStart w:id="8" w:name="_Toc466996321"/>
      <w:r w:rsidRPr="00636445">
        <w:rPr>
          <w:lang w:val="de-DE"/>
        </w:rPr>
        <w:t>Beendigungsphase</w:t>
      </w:r>
      <w:bookmarkEnd w:id="8"/>
    </w:p>
    <w:p w14:paraId="25A74510" w14:textId="4724BBA7" w:rsidR="00220D8D" w:rsidRPr="00636445" w:rsidRDefault="00220D8D" w:rsidP="00220D8D">
      <w:pPr>
        <w:numPr>
          <w:ilvl w:val="0"/>
          <w:numId w:val="5"/>
        </w:numPr>
        <w:spacing w:after="240"/>
        <w:ind w:left="0" w:firstLine="284"/>
        <w:rPr>
          <w:rFonts w:ascii="Times New Roman" w:hAnsi="Times New Roman" w:cs="Times New Roman"/>
          <w:sz w:val="24"/>
          <w:szCs w:val="24"/>
        </w:rPr>
      </w:pPr>
      <w:r w:rsidRPr="00636445">
        <w:rPr>
          <w:rFonts w:ascii="Times New Roman" w:hAnsi="Times New Roman" w:cs="Times New Roman"/>
          <w:sz w:val="24"/>
          <w:szCs w:val="24"/>
        </w:rPr>
        <w:t xml:space="preserve">Der Koordinator empfängt vom Steuerungsmodul einen Terminierungsbefehl und schickt jedem </w:t>
      </w:r>
      <w:proofErr w:type="spellStart"/>
      <w:r w:rsidR="00A538A8" w:rsidRPr="00636445">
        <w:rPr>
          <w:rFonts w:ascii="Times New Roman" w:hAnsi="Times New Roman" w:cs="Times New Roman"/>
          <w:sz w:val="24"/>
          <w:szCs w:val="24"/>
        </w:rPr>
        <w:t>gg</w:t>
      </w:r>
      <w:r w:rsidRPr="00636445">
        <w:rPr>
          <w:rFonts w:ascii="Times New Roman" w:hAnsi="Times New Roman" w:cs="Times New Roman"/>
          <w:sz w:val="24"/>
          <w:szCs w:val="24"/>
        </w:rPr>
        <w:t>T</w:t>
      </w:r>
      <w:proofErr w:type="spellEnd"/>
      <w:r w:rsidRPr="00636445">
        <w:rPr>
          <w:rFonts w:ascii="Times New Roman" w:hAnsi="Times New Roman" w:cs="Times New Roman"/>
          <w:sz w:val="24"/>
          <w:szCs w:val="24"/>
        </w:rPr>
        <w:t xml:space="preserve">-Prozess eine Nachricht „kill“. </w:t>
      </w:r>
    </w:p>
    <w:p w14:paraId="1D113E12" w14:textId="25B38CD8" w:rsidR="00220D8D" w:rsidRPr="00636445" w:rsidRDefault="00220D8D" w:rsidP="00220D8D">
      <w:pPr>
        <w:numPr>
          <w:ilvl w:val="0"/>
          <w:numId w:val="5"/>
        </w:numPr>
        <w:spacing w:after="240"/>
        <w:ind w:left="0" w:firstLine="284"/>
        <w:rPr>
          <w:rFonts w:ascii="Times New Roman" w:hAnsi="Times New Roman" w:cs="Times New Roman"/>
          <w:sz w:val="24"/>
          <w:szCs w:val="24"/>
        </w:rPr>
      </w:pPr>
      <w:r w:rsidRPr="00636445">
        <w:rPr>
          <w:rFonts w:ascii="Times New Roman" w:hAnsi="Times New Roman" w:cs="Times New Roman"/>
          <w:sz w:val="24"/>
          <w:szCs w:val="24"/>
        </w:rPr>
        <w:t>Nach dem Empfang dieser Nachricht w</w:t>
      </w:r>
      <w:r w:rsidR="00957AA0" w:rsidRPr="00636445">
        <w:rPr>
          <w:rFonts w:ascii="Times New Roman" w:hAnsi="Times New Roman" w:cs="Times New Roman"/>
          <w:sz w:val="24"/>
          <w:szCs w:val="24"/>
        </w:rPr>
        <w:t>erden</w:t>
      </w:r>
      <w:r w:rsidRPr="00636445">
        <w:rPr>
          <w:rFonts w:ascii="Times New Roman" w:hAnsi="Times New Roman" w:cs="Times New Roman"/>
          <w:sz w:val="24"/>
          <w:szCs w:val="24"/>
        </w:rPr>
        <w:t xml:space="preserve"> alle Prozessaktivitäten gestoppt. Die jeweiligen Prozesse melden sich beim Namensdienst ab und beenden sich. </w:t>
      </w:r>
    </w:p>
    <w:p w14:paraId="0CA29567" w14:textId="3987086A" w:rsidR="00AB7A57" w:rsidRPr="00636445" w:rsidRDefault="00220D8D" w:rsidP="00220D8D">
      <w:pPr>
        <w:numPr>
          <w:ilvl w:val="0"/>
          <w:numId w:val="5"/>
        </w:numPr>
        <w:spacing w:after="240"/>
        <w:ind w:left="0" w:firstLine="284"/>
        <w:rPr>
          <w:rFonts w:ascii="Times New Roman" w:hAnsi="Times New Roman" w:cs="Times New Roman"/>
          <w:sz w:val="24"/>
          <w:szCs w:val="24"/>
        </w:rPr>
      </w:pPr>
      <w:r w:rsidRPr="00636445">
        <w:rPr>
          <w:rFonts w:ascii="Times New Roman" w:hAnsi="Times New Roman" w:cs="Times New Roman"/>
          <w:sz w:val="24"/>
          <w:szCs w:val="24"/>
        </w:rPr>
        <w:t>Am Ende terminiert der Koordinator.</w:t>
      </w:r>
    </w:p>
    <w:p w14:paraId="39E4FFF7" w14:textId="70F410BF" w:rsidR="00AB7A57" w:rsidRPr="00636445" w:rsidRDefault="00FD3F0C" w:rsidP="00522745">
      <w:pPr>
        <w:spacing w:after="240"/>
        <w:rPr>
          <w:rFonts w:ascii="Times New Roman" w:hAnsi="Times New Roman" w:cs="Times New Roman"/>
          <w:sz w:val="24"/>
          <w:szCs w:val="24"/>
        </w:rPr>
      </w:pPr>
      <w:r w:rsidRPr="00636445">
        <w:rPr>
          <w:rFonts w:ascii="Times New Roman" w:hAnsi="Times New Roman" w:cs="Times New Roman"/>
          <w:noProof/>
          <w:sz w:val="24"/>
          <w:szCs w:val="24"/>
          <w:lang w:val="en-GB" w:eastAsia="en-GB"/>
        </w:rPr>
        <w:lastRenderedPageBreak/>
        <w:drawing>
          <wp:inline distT="0" distB="0" distL="0" distR="0" wp14:anchorId="5E335E81" wp14:editId="3CAA69CA">
            <wp:extent cx="5219700" cy="1887855"/>
            <wp:effectExtent l="0" t="0" r="1270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_endphase.png"/>
                    <pic:cNvPicPr/>
                  </pic:nvPicPr>
                  <pic:blipFill>
                    <a:blip r:embed="rId14">
                      <a:extLst>
                        <a:ext uri="{28A0092B-C50C-407E-A947-70E740481C1C}">
                          <a14:useLocalDpi xmlns:a14="http://schemas.microsoft.com/office/drawing/2010/main" val="0"/>
                        </a:ext>
                      </a:extLst>
                    </a:blip>
                    <a:stretch>
                      <a:fillRect/>
                    </a:stretch>
                  </pic:blipFill>
                  <pic:spPr>
                    <a:xfrm>
                      <a:off x="0" y="0"/>
                      <a:ext cx="5219700" cy="1887855"/>
                    </a:xfrm>
                    <a:prstGeom prst="rect">
                      <a:avLst/>
                    </a:prstGeom>
                  </pic:spPr>
                </pic:pic>
              </a:graphicData>
            </a:graphic>
          </wp:inline>
        </w:drawing>
      </w:r>
    </w:p>
    <w:p w14:paraId="6E43BD2A" w14:textId="77777777" w:rsidR="00B31E2B" w:rsidRPr="00636445" w:rsidRDefault="00B31E2B" w:rsidP="00B31E2B">
      <w:pPr>
        <w:spacing w:before="240"/>
        <w:rPr>
          <w:rFonts w:ascii="Times New Roman" w:hAnsi="Times New Roman" w:cs="Times New Roman"/>
          <w:sz w:val="24"/>
          <w:szCs w:val="24"/>
        </w:rPr>
      </w:pPr>
    </w:p>
    <w:p w14:paraId="37BCF7C2" w14:textId="21D465CD" w:rsidR="00B31E2B" w:rsidRPr="00636445" w:rsidRDefault="00997825" w:rsidP="00B31E2B">
      <w:pPr>
        <w:pStyle w:val="S1"/>
        <w:rPr>
          <w:lang w:val="de-DE"/>
        </w:rPr>
      </w:pPr>
      <w:bookmarkStart w:id="9" w:name="_Toc466996322"/>
      <w:r w:rsidRPr="00636445">
        <w:rPr>
          <w:lang w:val="de-DE"/>
        </w:rPr>
        <w:t>Komponentendetails</w:t>
      </w:r>
      <w:bookmarkEnd w:id="9"/>
    </w:p>
    <w:p w14:paraId="48C84AB9" w14:textId="0A3C747E" w:rsidR="00997825" w:rsidRPr="00636445" w:rsidRDefault="00997825" w:rsidP="00997825">
      <w:pPr>
        <w:pStyle w:val="S2"/>
        <w:spacing w:after="240"/>
        <w:rPr>
          <w:lang w:val="de-DE"/>
        </w:rPr>
      </w:pPr>
      <w:bookmarkStart w:id="10" w:name="_Toc466996323"/>
      <w:r w:rsidRPr="00636445">
        <w:rPr>
          <w:lang w:val="de-DE"/>
        </w:rPr>
        <w:t>Manuelles Steuerungsmodul</w:t>
      </w:r>
      <w:bookmarkEnd w:id="10"/>
    </w:p>
    <w:p w14:paraId="6F822148" w14:textId="53F3E632" w:rsidR="00B31E2B" w:rsidRPr="00636445" w:rsidRDefault="00997825" w:rsidP="00AF0F5C">
      <w:pPr>
        <w:spacing w:after="240"/>
        <w:ind w:firstLine="284"/>
        <w:rPr>
          <w:rFonts w:ascii="Times New Roman" w:hAnsi="Times New Roman" w:cs="Times New Roman"/>
          <w:sz w:val="24"/>
          <w:szCs w:val="24"/>
        </w:rPr>
      </w:pPr>
      <w:r w:rsidRPr="00636445">
        <w:rPr>
          <w:rFonts w:ascii="Times New Roman" w:hAnsi="Times New Roman" w:cs="Times New Roman"/>
          <w:sz w:val="24"/>
          <w:szCs w:val="24"/>
        </w:rPr>
        <w:t xml:space="preserve">Dieses Modul ermöglicht dem Benutzer einen Einfluss auf das System, z.B. kann explizit die Berechnung des </w:t>
      </w:r>
      <w:proofErr w:type="spellStart"/>
      <w:r w:rsidRPr="00636445">
        <w:rPr>
          <w:rFonts w:ascii="Times New Roman" w:hAnsi="Times New Roman" w:cs="Times New Roman"/>
          <w:sz w:val="24"/>
          <w:szCs w:val="24"/>
        </w:rPr>
        <w:t>ggTs</w:t>
      </w:r>
      <w:proofErr w:type="spellEnd"/>
      <w:r w:rsidRPr="00636445">
        <w:rPr>
          <w:rFonts w:ascii="Times New Roman" w:hAnsi="Times New Roman" w:cs="Times New Roman"/>
          <w:sz w:val="24"/>
          <w:szCs w:val="24"/>
        </w:rPr>
        <w:t xml:space="preserve"> gestartet werden oder terminiert werden.</w:t>
      </w:r>
    </w:p>
    <w:p w14:paraId="0CC792C7" w14:textId="1F89A839" w:rsidR="00EE4EE8" w:rsidRPr="00636445" w:rsidRDefault="00AF0F5C" w:rsidP="00C14F84">
      <w:pPr>
        <w:pStyle w:val="S3"/>
        <w:rPr>
          <w:lang w:val="de-DE"/>
        </w:rPr>
      </w:pPr>
      <w:bookmarkStart w:id="11" w:name="_Toc466996324"/>
      <w:r w:rsidRPr="00636445">
        <w:rPr>
          <w:lang w:val="de-DE"/>
        </w:rPr>
        <w:t>Methoden</w:t>
      </w:r>
      <w:bookmarkEnd w:id="11"/>
    </w:p>
    <w:p w14:paraId="6CAE6C26" w14:textId="77777777" w:rsidR="001907A0" w:rsidRPr="00636445" w:rsidRDefault="001907A0" w:rsidP="001907A0">
      <w:pPr>
        <w:spacing w:before="240"/>
        <w:rPr>
          <w:b/>
        </w:rPr>
      </w:pPr>
      <w:r w:rsidRPr="00636445">
        <w:rPr>
          <w:b/>
        </w:rPr>
        <w:t xml:space="preserve">/* Sendet den </w:t>
      </w:r>
      <w:proofErr w:type="spellStart"/>
      <w:r w:rsidRPr="00636445">
        <w:rPr>
          <w:b/>
        </w:rPr>
        <w:t>Reset</w:t>
      </w:r>
      <w:proofErr w:type="spellEnd"/>
      <w:r w:rsidRPr="00636445">
        <w:rPr>
          <w:b/>
        </w:rPr>
        <w:t xml:space="preserve"> Befehl an den Koordinator und bekommt seine Antwort zurück */</w:t>
      </w:r>
      <w:r w:rsidRPr="00636445">
        <w:rPr>
          <w:rFonts w:ascii="MS Mincho" w:eastAsia="MS Mincho" w:hAnsi="MS Mincho" w:cs="MS Mincho"/>
          <w:b/>
        </w:rPr>
        <w:t> </w:t>
      </w:r>
    </w:p>
    <w:p w14:paraId="7A77E35D" w14:textId="77777777" w:rsidR="001907A0" w:rsidRPr="00636445" w:rsidRDefault="001907A0" w:rsidP="001907A0">
      <w:pPr>
        <w:spacing w:before="240"/>
        <w:rPr>
          <w:b/>
        </w:rPr>
      </w:pPr>
      <w:proofErr w:type="spellStart"/>
      <w:proofErr w:type="gramStart"/>
      <w:r w:rsidRPr="00636445">
        <w:rPr>
          <w:b/>
        </w:rPr>
        <w:t>reset</w:t>
      </w:r>
      <w:proofErr w:type="spellEnd"/>
      <w:r w:rsidRPr="00636445">
        <w:rPr>
          <w:b/>
        </w:rPr>
        <w:t>(</w:t>
      </w:r>
      <w:proofErr w:type="gramEnd"/>
      <w:r w:rsidRPr="00636445">
        <w:rPr>
          <w:b/>
        </w:rPr>
        <w:t xml:space="preserve">) : </w:t>
      </w:r>
      <w:proofErr w:type="spellStart"/>
      <w:r w:rsidRPr="00636445">
        <w:rPr>
          <w:b/>
        </w:rPr>
        <w:t>void</w:t>
      </w:r>
      <w:proofErr w:type="spellEnd"/>
      <w:r w:rsidRPr="00636445">
        <w:rPr>
          <w:b/>
        </w:rPr>
        <w:t xml:space="preserve"> -&gt; </w:t>
      </w:r>
      <w:proofErr w:type="spellStart"/>
      <w:r w:rsidRPr="00636445">
        <w:rPr>
          <w:b/>
        </w:rPr>
        <w:t>atom</w:t>
      </w:r>
      <w:proofErr w:type="spellEnd"/>
    </w:p>
    <w:p w14:paraId="7B2809EA" w14:textId="77777777" w:rsidR="001907A0" w:rsidRPr="00636445" w:rsidRDefault="001907A0" w:rsidP="001907A0">
      <w:pPr>
        <w:spacing w:before="480"/>
        <w:rPr>
          <w:b/>
        </w:rPr>
      </w:pPr>
      <w:r w:rsidRPr="00636445">
        <w:rPr>
          <w:b/>
        </w:rPr>
        <w:t xml:space="preserve">/* Sendet den </w:t>
      </w:r>
      <w:proofErr w:type="spellStart"/>
      <w:r w:rsidRPr="00636445">
        <w:rPr>
          <w:b/>
        </w:rPr>
        <w:t>Step</w:t>
      </w:r>
      <w:proofErr w:type="spellEnd"/>
      <w:r w:rsidRPr="00636445">
        <w:rPr>
          <w:b/>
        </w:rPr>
        <w:t xml:space="preserve"> Befehl an den Koordinator und bekommt seine Antwort zurück */</w:t>
      </w:r>
      <w:r w:rsidRPr="00636445">
        <w:rPr>
          <w:rFonts w:ascii="MS Mincho" w:eastAsia="MS Mincho" w:hAnsi="MS Mincho" w:cs="MS Mincho"/>
          <w:b/>
        </w:rPr>
        <w:t> </w:t>
      </w:r>
    </w:p>
    <w:p w14:paraId="4A113E9B" w14:textId="77777777" w:rsidR="001907A0" w:rsidRPr="00636445" w:rsidRDefault="001907A0" w:rsidP="001907A0">
      <w:pPr>
        <w:spacing w:before="240"/>
        <w:rPr>
          <w:b/>
        </w:rPr>
      </w:pPr>
      <w:proofErr w:type="spellStart"/>
      <w:proofErr w:type="gramStart"/>
      <w:r w:rsidRPr="00636445">
        <w:rPr>
          <w:b/>
        </w:rPr>
        <w:t>step</w:t>
      </w:r>
      <w:proofErr w:type="spellEnd"/>
      <w:r w:rsidRPr="00636445">
        <w:rPr>
          <w:b/>
        </w:rPr>
        <w:t>(</w:t>
      </w:r>
      <w:proofErr w:type="gramEnd"/>
      <w:r w:rsidRPr="00636445">
        <w:rPr>
          <w:b/>
        </w:rPr>
        <w:t xml:space="preserve">) : </w:t>
      </w:r>
      <w:proofErr w:type="spellStart"/>
      <w:r w:rsidRPr="00636445">
        <w:rPr>
          <w:b/>
        </w:rPr>
        <w:t>void</w:t>
      </w:r>
      <w:proofErr w:type="spellEnd"/>
      <w:r w:rsidRPr="00636445">
        <w:rPr>
          <w:b/>
        </w:rPr>
        <w:t xml:space="preserve"> -&gt; </w:t>
      </w:r>
      <w:proofErr w:type="spellStart"/>
      <w:r w:rsidRPr="00636445">
        <w:rPr>
          <w:b/>
        </w:rPr>
        <w:t>atom</w:t>
      </w:r>
      <w:proofErr w:type="spellEnd"/>
    </w:p>
    <w:p w14:paraId="79BCCFB6" w14:textId="77777777" w:rsidR="001907A0" w:rsidRPr="00636445" w:rsidRDefault="001907A0" w:rsidP="001907A0">
      <w:pPr>
        <w:spacing w:before="480"/>
        <w:rPr>
          <w:b/>
        </w:rPr>
      </w:pPr>
      <w:r w:rsidRPr="00636445">
        <w:rPr>
          <w:b/>
        </w:rPr>
        <w:t>/* Sendet den Prompt Befehl an den Koordinator und bekommt seine Antwort zurück */</w:t>
      </w:r>
      <w:r w:rsidRPr="00636445">
        <w:rPr>
          <w:rFonts w:ascii="MS Mincho" w:eastAsia="MS Mincho" w:hAnsi="MS Mincho" w:cs="MS Mincho"/>
          <w:b/>
        </w:rPr>
        <w:t> </w:t>
      </w:r>
    </w:p>
    <w:p w14:paraId="5B796AC8" w14:textId="77777777" w:rsidR="001907A0" w:rsidRPr="00636445" w:rsidRDefault="001907A0" w:rsidP="00AF46C6">
      <w:pPr>
        <w:spacing w:before="240"/>
        <w:rPr>
          <w:b/>
        </w:rPr>
      </w:pPr>
      <w:proofErr w:type="gramStart"/>
      <w:r w:rsidRPr="00636445">
        <w:rPr>
          <w:b/>
        </w:rPr>
        <w:t>prompt(</w:t>
      </w:r>
      <w:proofErr w:type="gramEnd"/>
      <w:r w:rsidRPr="00636445">
        <w:rPr>
          <w:b/>
        </w:rPr>
        <w:t xml:space="preserve">) : </w:t>
      </w:r>
      <w:proofErr w:type="spellStart"/>
      <w:r w:rsidRPr="00636445">
        <w:rPr>
          <w:b/>
        </w:rPr>
        <w:t>void</w:t>
      </w:r>
      <w:proofErr w:type="spellEnd"/>
      <w:r w:rsidRPr="00636445">
        <w:rPr>
          <w:b/>
        </w:rPr>
        <w:t xml:space="preserve"> -&gt; </w:t>
      </w:r>
      <w:proofErr w:type="spellStart"/>
      <w:r w:rsidRPr="00636445">
        <w:rPr>
          <w:b/>
        </w:rPr>
        <w:t>atom</w:t>
      </w:r>
      <w:proofErr w:type="spellEnd"/>
      <w:r w:rsidRPr="00636445">
        <w:rPr>
          <w:b/>
        </w:rPr>
        <w:t xml:space="preserve"> </w:t>
      </w:r>
    </w:p>
    <w:p w14:paraId="639AF956" w14:textId="77777777" w:rsidR="001907A0" w:rsidRPr="00636445" w:rsidRDefault="001907A0" w:rsidP="00AF46C6">
      <w:pPr>
        <w:spacing w:before="480"/>
        <w:rPr>
          <w:b/>
        </w:rPr>
      </w:pPr>
      <w:r w:rsidRPr="00636445">
        <w:rPr>
          <w:b/>
        </w:rPr>
        <w:lastRenderedPageBreak/>
        <w:t xml:space="preserve">/* Sendet den </w:t>
      </w:r>
      <w:proofErr w:type="spellStart"/>
      <w:r w:rsidRPr="00636445">
        <w:rPr>
          <w:b/>
        </w:rPr>
        <w:t>Nudge</w:t>
      </w:r>
      <w:proofErr w:type="spellEnd"/>
      <w:r w:rsidRPr="00636445">
        <w:rPr>
          <w:b/>
        </w:rPr>
        <w:t xml:space="preserve"> Befehl an den Koordinator und bekommt seine Antwort zurück */</w:t>
      </w:r>
      <w:r w:rsidRPr="00636445">
        <w:rPr>
          <w:rFonts w:ascii="MS Mincho" w:eastAsia="MS Mincho" w:hAnsi="MS Mincho" w:cs="MS Mincho"/>
          <w:b/>
        </w:rPr>
        <w:t> </w:t>
      </w:r>
    </w:p>
    <w:p w14:paraId="4B5C4CC1" w14:textId="77777777" w:rsidR="001907A0" w:rsidRPr="00636445" w:rsidRDefault="001907A0" w:rsidP="00E10F9F">
      <w:pPr>
        <w:spacing w:before="240"/>
        <w:rPr>
          <w:b/>
        </w:rPr>
      </w:pPr>
      <w:proofErr w:type="spellStart"/>
      <w:proofErr w:type="gramStart"/>
      <w:r w:rsidRPr="00636445">
        <w:rPr>
          <w:b/>
        </w:rPr>
        <w:t>nudge</w:t>
      </w:r>
      <w:proofErr w:type="spellEnd"/>
      <w:r w:rsidRPr="00636445">
        <w:rPr>
          <w:b/>
        </w:rPr>
        <w:t>(</w:t>
      </w:r>
      <w:proofErr w:type="gramEnd"/>
      <w:r w:rsidRPr="00636445">
        <w:rPr>
          <w:b/>
        </w:rPr>
        <w:t xml:space="preserve">) : </w:t>
      </w:r>
      <w:proofErr w:type="spellStart"/>
      <w:r w:rsidRPr="00636445">
        <w:rPr>
          <w:b/>
        </w:rPr>
        <w:t>void</w:t>
      </w:r>
      <w:proofErr w:type="spellEnd"/>
      <w:r w:rsidRPr="00636445">
        <w:rPr>
          <w:b/>
        </w:rPr>
        <w:t xml:space="preserve"> -&gt; </w:t>
      </w:r>
      <w:proofErr w:type="spellStart"/>
      <w:r w:rsidRPr="00636445">
        <w:rPr>
          <w:b/>
        </w:rPr>
        <w:t>atom</w:t>
      </w:r>
      <w:proofErr w:type="spellEnd"/>
      <w:r w:rsidRPr="00636445">
        <w:rPr>
          <w:b/>
        </w:rPr>
        <w:t xml:space="preserve"> </w:t>
      </w:r>
    </w:p>
    <w:p w14:paraId="32C7A170" w14:textId="77777777" w:rsidR="001907A0" w:rsidRPr="00636445" w:rsidRDefault="001907A0" w:rsidP="001907A0">
      <w:pPr>
        <w:spacing w:before="480"/>
        <w:rPr>
          <w:b/>
        </w:rPr>
      </w:pPr>
      <w:r w:rsidRPr="00636445">
        <w:rPr>
          <w:b/>
        </w:rPr>
        <w:t xml:space="preserve">/* Sendet den </w:t>
      </w:r>
      <w:proofErr w:type="spellStart"/>
      <w:r w:rsidRPr="00636445">
        <w:rPr>
          <w:b/>
        </w:rPr>
        <w:t>Toggle</w:t>
      </w:r>
      <w:proofErr w:type="spellEnd"/>
      <w:r w:rsidRPr="00636445">
        <w:rPr>
          <w:b/>
        </w:rPr>
        <w:t xml:space="preserve"> Befehl an den Koordinator und bekommt seine Antwort zurück */</w:t>
      </w:r>
      <w:r w:rsidRPr="00636445">
        <w:rPr>
          <w:rFonts w:ascii="MS Mincho" w:eastAsia="MS Mincho" w:hAnsi="MS Mincho" w:cs="MS Mincho"/>
          <w:b/>
        </w:rPr>
        <w:t> </w:t>
      </w:r>
    </w:p>
    <w:p w14:paraId="2F892632" w14:textId="77777777" w:rsidR="001907A0" w:rsidRPr="00636445" w:rsidRDefault="001907A0" w:rsidP="00E10F9F">
      <w:pPr>
        <w:spacing w:before="240"/>
        <w:rPr>
          <w:b/>
        </w:rPr>
      </w:pPr>
      <w:proofErr w:type="spellStart"/>
      <w:proofErr w:type="gramStart"/>
      <w:r w:rsidRPr="00636445">
        <w:rPr>
          <w:b/>
        </w:rPr>
        <w:t>toggle</w:t>
      </w:r>
      <w:proofErr w:type="spellEnd"/>
      <w:r w:rsidRPr="00636445">
        <w:rPr>
          <w:b/>
        </w:rPr>
        <w:t>(</w:t>
      </w:r>
      <w:proofErr w:type="gramEnd"/>
      <w:r w:rsidRPr="00636445">
        <w:rPr>
          <w:b/>
        </w:rPr>
        <w:t xml:space="preserve">) : </w:t>
      </w:r>
      <w:proofErr w:type="spellStart"/>
      <w:r w:rsidRPr="00636445">
        <w:rPr>
          <w:b/>
        </w:rPr>
        <w:t>void</w:t>
      </w:r>
      <w:proofErr w:type="spellEnd"/>
      <w:r w:rsidRPr="00636445">
        <w:rPr>
          <w:b/>
        </w:rPr>
        <w:t xml:space="preserve"> -&gt; </w:t>
      </w:r>
      <w:proofErr w:type="spellStart"/>
      <w:r w:rsidRPr="00636445">
        <w:rPr>
          <w:b/>
        </w:rPr>
        <w:t>atom</w:t>
      </w:r>
      <w:proofErr w:type="spellEnd"/>
      <w:r w:rsidRPr="00636445">
        <w:rPr>
          <w:b/>
        </w:rPr>
        <w:t xml:space="preserve"> </w:t>
      </w:r>
    </w:p>
    <w:p w14:paraId="63F8C923" w14:textId="77777777" w:rsidR="001907A0" w:rsidRPr="00636445" w:rsidRDefault="001907A0" w:rsidP="001907A0">
      <w:pPr>
        <w:spacing w:before="480"/>
        <w:rPr>
          <w:b/>
        </w:rPr>
      </w:pPr>
      <w:r w:rsidRPr="00636445">
        <w:rPr>
          <w:b/>
        </w:rPr>
        <w:t xml:space="preserve">/* Sendet den </w:t>
      </w:r>
      <w:proofErr w:type="spellStart"/>
      <w:r w:rsidRPr="00636445">
        <w:rPr>
          <w:b/>
        </w:rPr>
        <w:t>Calc</w:t>
      </w:r>
      <w:proofErr w:type="spellEnd"/>
      <w:r w:rsidRPr="00636445">
        <w:rPr>
          <w:b/>
        </w:rPr>
        <w:t xml:space="preserve"> Befehl an den Koordinator und bekommt seine Antwort zurück */</w:t>
      </w:r>
      <w:r w:rsidRPr="00636445">
        <w:rPr>
          <w:rFonts w:ascii="MS Mincho" w:eastAsia="MS Mincho" w:hAnsi="MS Mincho" w:cs="MS Mincho"/>
          <w:b/>
        </w:rPr>
        <w:t> </w:t>
      </w:r>
    </w:p>
    <w:p w14:paraId="54C8EE7F" w14:textId="5A493348" w:rsidR="00AF0F5C" w:rsidRPr="00636445" w:rsidRDefault="001907A0" w:rsidP="00E10F9F">
      <w:pPr>
        <w:spacing w:before="240"/>
      </w:pPr>
      <w:proofErr w:type="spellStart"/>
      <w:r w:rsidRPr="00636445">
        <w:rPr>
          <w:b/>
        </w:rPr>
        <w:t>calc</w:t>
      </w:r>
      <w:proofErr w:type="spellEnd"/>
      <w:r w:rsidRPr="00636445">
        <w:rPr>
          <w:b/>
        </w:rPr>
        <w:t>(</w:t>
      </w:r>
      <w:proofErr w:type="spellStart"/>
      <w:r w:rsidRPr="00636445">
        <w:rPr>
          <w:b/>
        </w:rPr>
        <w:t>WggT</w:t>
      </w:r>
      <w:proofErr w:type="spellEnd"/>
      <w:proofErr w:type="gramStart"/>
      <w:r w:rsidRPr="00636445">
        <w:rPr>
          <w:b/>
        </w:rPr>
        <w:t>) :</w:t>
      </w:r>
      <w:proofErr w:type="gramEnd"/>
      <w:r w:rsidRPr="00636445">
        <w:rPr>
          <w:b/>
        </w:rPr>
        <w:t xml:space="preserve"> </w:t>
      </w:r>
      <w:proofErr w:type="spellStart"/>
      <w:r w:rsidRPr="00636445">
        <w:rPr>
          <w:b/>
        </w:rPr>
        <w:t>Int</w:t>
      </w:r>
      <w:proofErr w:type="spellEnd"/>
      <w:r w:rsidRPr="00636445">
        <w:rPr>
          <w:b/>
        </w:rPr>
        <w:t xml:space="preserve"> -&gt; </w:t>
      </w:r>
      <w:proofErr w:type="spellStart"/>
      <w:r w:rsidRPr="00636445">
        <w:rPr>
          <w:b/>
        </w:rPr>
        <w:t>atom</w:t>
      </w:r>
      <w:proofErr w:type="spellEnd"/>
      <w:r w:rsidRPr="00636445">
        <w:rPr>
          <w:b/>
        </w:rPr>
        <w:t xml:space="preserve"> </w:t>
      </w:r>
      <w:r w:rsidRPr="00636445">
        <w:t>/*</w:t>
      </w:r>
      <w:r w:rsidRPr="00636445">
        <w:rPr>
          <w:b/>
        </w:rPr>
        <w:t xml:space="preserve"> </w:t>
      </w:r>
      <w:proofErr w:type="spellStart"/>
      <w:r w:rsidRPr="00636445">
        <w:t>WggT</w:t>
      </w:r>
      <w:proofErr w:type="spellEnd"/>
      <w:r w:rsidRPr="00636445">
        <w:t xml:space="preserve"> ist ein gewünschter </w:t>
      </w:r>
      <w:proofErr w:type="spellStart"/>
      <w:r w:rsidRPr="00636445">
        <w:t>ggT</w:t>
      </w:r>
      <w:proofErr w:type="spellEnd"/>
      <w:r w:rsidRPr="00636445">
        <w:t xml:space="preserve"> Wert als erwartetes Ergebnis von </w:t>
      </w:r>
      <w:proofErr w:type="spellStart"/>
      <w:r w:rsidRPr="00636445">
        <w:t>ggT</w:t>
      </w:r>
      <w:proofErr w:type="spellEnd"/>
      <w:r w:rsidRPr="00636445">
        <w:t>-Prozessen */</w:t>
      </w:r>
    </w:p>
    <w:p w14:paraId="79D1E550" w14:textId="77777777" w:rsidR="00970191" w:rsidRPr="00636445" w:rsidRDefault="00970191" w:rsidP="00E10F9F">
      <w:pPr>
        <w:spacing w:before="240"/>
      </w:pPr>
    </w:p>
    <w:p w14:paraId="1D521293" w14:textId="666092DF" w:rsidR="00970191" w:rsidRPr="00636445" w:rsidRDefault="00970191" w:rsidP="00970191">
      <w:pPr>
        <w:pStyle w:val="S2"/>
        <w:spacing w:after="240"/>
        <w:rPr>
          <w:lang w:val="de-DE"/>
        </w:rPr>
      </w:pPr>
      <w:bookmarkStart w:id="12" w:name="_Toc466996325"/>
      <w:r w:rsidRPr="00636445">
        <w:rPr>
          <w:lang w:val="de-DE"/>
        </w:rPr>
        <w:t>Starter</w:t>
      </w:r>
      <w:bookmarkEnd w:id="12"/>
    </w:p>
    <w:p w14:paraId="0617F94F" w14:textId="2E9FC4BB" w:rsidR="00970191" w:rsidRPr="00636445" w:rsidRDefault="00970191" w:rsidP="00970191">
      <w:pPr>
        <w:numPr>
          <w:ilvl w:val="0"/>
          <w:numId w:val="2"/>
        </w:numPr>
        <w:spacing w:after="200" w:line="360" w:lineRule="auto"/>
        <w:ind w:left="0" w:firstLine="284"/>
        <w:rPr>
          <w:rFonts w:ascii="Times New Roman" w:hAnsi="Times New Roman" w:cs="Times New Roman"/>
          <w:sz w:val="24"/>
          <w:szCs w:val="24"/>
        </w:rPr>
      </w:pPr>
      <w:r w:rsidRPr="00636445">
        <w:rPr>
          <w:rFonts w:ascii="Times New Roman" w:hAnsi="Times New Roman" w:cs="Times New Roman"/>
          <w:sz w:val="24"/>
          <w:szCs w:val="24"/>
        </w:rPr>
        <w:t xml:space="preserve">Der Starter Prozess meldet sich beim Koordinator und bekommt von ihm die initialen steuernden Werte, z.B. wie viele </w:t>
      </w:r>
      <w:proofErr w:type="spellStart"/>
      <w:r w:rsidRPr="00636445">
        <w:rPr>
          <w:rFonts w:ascii="Times New Roman" w:hAnsi="Times New Roman" w:cs="Times New Roman"/>
          <w:sz w:val="24"/>
          <w:szCs w:val="24"/>
        </w:rPr>
        <w:t>ggT</w:t>
      </w:r>
      <w:proofErr w:type="spellEnd"/>
      <w:r w:rsidRPr="00636445">
        <w:rPr>
          <w:rFonts w:ascii="Times New Roman" w:hAnsi="Times New Roman" w:cs="Times New Roman"/>
          <w:sz w:val="24"/>
          <w:szCs w:val="24"/>
        </w:rPr>
        <w:t xml:space="preserve">-Prozesse gestartet werden sollen. Die weiteren Daten werden aus der Konfigurationsdatei </w:t>
      </w:r>
      <w:proofErr w:type="spellStart"/>
      <w:r w:rsidRPr="00636445">
        <w:rPr>
          <w:rFonts w:ascii="Consolas" w:hAnsi="Consolas" w:cs="Times New Roman"/>
          <w:sz w:val="24"/>
          <w:szCs w:val="24"/>
        </w:rPr>
        <w:t>ggt.cfg</w:t>
      </w:r>
      <w:proofErr w:type="spellEnd"/>
      <w:r w:rsidRPr="00636445">
        <w:rPr>
          <w:rFonts w:ascii="Times New Roman" w:hAnsi="Times New Roman" w:cs="Times New Roman"/>
          <w:sz w:val="24"/>
          <w:szCs w:val="24"/>
        </w:rPr>
        <w:t xml:space="preserve"> ausgelesen: </w:t>
      </w:r>
      <w:r w:rsidRPr="00636445">
        <w:rPr>
          <w:rFonts w:ascii="MS Mincho" w:eastAsia="MS Mincho" w:hAnsi="MS Mincho" w:cs="MS Mincho"/>
          <w:sz w:val="24"/>
          <w:szCs w:val="24"/>
        </w:rPr>
        <w:t> </w:t>
      </w:r>
    </w:p>
    <w:p w14:paraId="60C40937" w14:textId="77777777" w:rsidR="00970191" w:rsidRPr="00636445" w:rsidRDefault="00970191" w:rsidP="00970191">
      <w:pPr>
        <w:numPr>
          <w:ilvl w:val="1"/>
          <w:numId w:val="8"/>
        </w:numPr>
        <w:spacing w:after="200" w:line="360" w:lineRule="auto"/>
        <w:ind w:left="0" w:firstLine="284"/>
        <w:rPr>
          <w:rFonts w:ascii="Times New Roman" w:hAnsi="Times New Roman" w:cs="Times New Roman"/>
          <w:sz w:val="24"/>
          <w:szCs w:val="24"/>
        </w:rPr>
      </w:pPr>
      <w:r w:rsidRPr="00636445">
        <w:rPr>
          <w:rFonts w:ascii="Times New Roman" w:hAnsi="Times New Roman" w:cs="Times New Roman"/>
          <w:sz w:val="24"/>
          <w:szCs w:val="24"/>
        </w:rPr>
        <w:t>die Nummer der Praktikumsgruppe</w:t>
      </w:r>
    </w:p>
    <w:p w14:paraId="5BA261B0" w14:textId="77777777" w:rsidR="00970191" w:rsidRPr="00636445" w:rsidRDefault="00970191" w:rsidP="00970191">
      <w:pPr>
        <w:numPr>
          <w:ilvl w:val="1"/>
          <w:numId w:val="8"/>
        </w:numPr>
        <w:spacing w:after="200" w:line="360" w:lineRule="auto"/>
        <w:ind w:left="0" w:firstLine="284"/>
        <w:rPr>
          <w:rFonts w:ascii="Times New Roman" w:hAnsi="Times New Roman" w:cs="Times New Roman"/>
          <w:sz w:val="24"/>
          <w:szCs w:val="24"/>
        </w:rPr>
      </w:pPr>
      <w:r w:rsidRPr="00636445">
        <w:rPr>
          <w:rFonts w:ascii="Times New Roman" w:hAnsi="Times New Roman" w:cs="Times New Roman"/>
          <w:sz w:val="24"/>
          <w:szCs w:val="24"/>
        </w:rPr>
        <w:t>die Nummer des Teams</w:t>
      </w:r>
    </w:p>
    <w:p w14:paraId="7F8A8D8D" w14:textId="77777777" w:rsidR="00970191" w:rsidRPr="00636445" w:rsidRDefault="00970191" w:rsidP="00970191">
      <w:pPr>
        <w:numPr>
          <w:ilvl w:val="1"/>
          <w:numId w:val="8"/>
        </w:numPr>
        <w:spacing w:after="200" w:line="360" w:lineRule="auto"/>
        <w:ind w:left="0" w:firstLine="284"/>
        <w:rPr>
          <w:rFonts w:ascii="Times New Roman" w:hAnsi="Times New Roman" w:cs="Times New Roman"/>
          <w:sz w:val="24"/>
          <w:szCs w:val="24"/>
        </w:rPr>
      </w:pPr>
      <w:r w:rsidRPr="00636445">
        <w:rPr>
          <w:rFonts w:ascii="Times New Roman" w:hAnsi="Times New Roman" w:cs="Times New Roman"/>
          <w:sz w:val="24"/>
          <w:szCs w:val="24"/>
        </w:rPr>
        <w:t>die Erlang-</w:t>
      </w:r>
      <w:proofErr w:type="spellStart"/>
      <w:r w:rsidRPr="00636445">
        <w:rPr>
          <w:rFonts w:ascii="Times New Roman" w:hAnsi="Times New Roman" w:cs="Times New Roman"/>
          <w:sz w:val="24"/>
          <w:szCs w:val="24"/>
        </w:rPr>
        <w:t>Node</w:t>
      </w:r>
      <w:proofErr w:type="spellEnd"/>
      <w:r w:rsidRPr="00636445">
        <w:rPr>
          <w:rFonts w:ascii="Times New Roman" w:hAnsi="Times New Roman" w:cs="Times New Roman"/>
          <w:sz w:val="24"/>
          <w:szCs w:val="24"/>
        </w:rPr>
        <w:t xml:space="preserve"> und der Name des Namensdienstes </w:t>
      </w:r>
      <w:r w:rsidRPr="00636445">
        <w:rPr>
          <w:rFonts w:ascii="MS Mincho" w:eastAsia="MS Mincho" w:hAnsi="MS Mincho" w:cs="MS Mincho"/>
          <w:sz w:val="24"/>
          <w:szCs w:val="24"/>
        </w:rPr>
        <w:t> </w:t>
      </w:r>
    </w:p>
    <w:p w14:paraId="01655AA7" w14:textId="77777777" w:rsidR="00970191" w:rsidRPr="00636445" w:rsidRDefault="00970191" w:rsidP="00970191">
      <w:pPr>
        <w:numPr>
          <w:ilvl w:val="1"/>
          <w:numId w:val="8"/>
        </w:numPr>
        <w:spacing w:after="200" w:line="360" w:lineRule="auto"/>
        <w:ind w:left="0" w:firstLine="284"/>
        <w:rPr>
          <w:rFonts w:ascii="Times New Roman" w:hAnsi="Times New Roman" w:cs="Times New Roman"/>
          <w:sz w:val="24"/>
          <w:szCs w:val="24"/>
        </w:rPr>
      </w:pPr>
      <w:r w:rsidRPr="00636445">
        <w:rPr>
          <w:rFonts w:ascii="Times New Roman" w:hAnsi="Times New Roman" w:cs="Times New Roman"/>
          <w:sz w:val="24"/>
          <w:szCs w:val="24"/>
        </w:rPr>
        <w:t>der Name des Koordinators</w:t>
      </w:r>
    </w:p>
    <w:p w14:paraId="28537908" w14:textId="77777777" w:rsidR="00970191" w:rsidRPr="00636445" w:rsidRDefault="00970191" w:rsidP="00970191">
      <w:pPr>
        <w:spacing w:line="360" w:lineRule="auto"/>
        <w:ind w:firstLine="284"/>
        <w:rPr>
          <w:rFonts w:ascii="Times New Roman" w:hAnsi="Times New Roman" w:cs="Times New Roman"/>
          <w:sz w:val="24"/>
          <w:szCs w:val="24"/>
        </w:rPr>
      </w:pPr>
      <w:r w:rsidRPr="00636445">
        <w:rPr>
          <w:rFonts w:ascii="Times New Roman" w:hAnsi="Times New Roman" w:cs="Times New Roman"/>
          <w:sz w:val="24"/>
          <w:szCs w:val="24"/>
        </w:rPr>
        <w:t xml:space="preserve">Dann startet er die gewünschte Anzahl an </w:t>
      </w:r>
      <w:proofErr w:type="spellStart"/>
      <w:r w:rsidRPr="00636445">
        <w:rPr>
          <w:rFonts w:ascii="Times New Roman" w:hAnsi="Times New Roman" w:cs="Times New Roman"/>
          <w:sz w:val="24"/>
          <w:szCs w:val="24"/>
        </w:rPr>
        <w:t>ggT</w:t>
      </w:r>
      <w:proofErr w:type="spellEnd"/>
      <w:r w:rsidRPr="00636445">
        <w:rPr>
          <w:rFonts w:ascii="Times New Roman" w:hAnsi="Times New Roman" w:cs="Times New Roman"/>
          <w:sz w:val="24"/>
          <w:szCs w:val="24"/>
        </w:rPr>
        <w:t xml:space="preserve">-Prozessen mit den zugehörigen Daten: </w:t>
      </w:r>
      <w:r w:rsidRPr="00636445">
        <w:rPr>
          <w:rFonts w:ascii="MS Mincho" w:eastAsia="MS Mincho" w:hAnsi="MS Mincho" w:cs="MS Mincho"/>
          <w:sz w:val="24"/>
          <w:szCs w:val="24"/>
        </w:rPr>
        <w:t> </w:t>
      </w:r>
    </w:p>
    <w:p w14:paraId="255702DF" w14:textId="77777777" w:rsidR="00970191" w:rsidRPr="00636445" w:rsidRDefault="00970191" w:rsidP="00970191">
      <w:pPr>
        <w:numPr>
          <w:ilvl w:val="1"/>
          <w:numId w:val="9"/>
        </w:numPr>
        <w:spacing w:after="200" w:line="360" w:lineRule="auto"/>
        <w:ind w:left="0" w:firstLine="284"/>
        <w:rPr>
          <w:rFonts w:ascii="Times New Roman" w:hAnsi="Times New Roman" w:cs="Times New Roman"/>
          <w:sz w:val="24"/>
          <w:szCs w:val="24"/>
        </w:rPr>
      </w:pPr>
      <w:r w:rsidRPr="00636445">
        <w:rPr>
          <w:rFonts w:ascii="Times New Roman" w:hAnsi="Times New Roman" w:cs="Times New Roman"/>
          <w:sz w:val="24"/>
          <w:szCs w:val="24"/>
        </w:rPr>
        <w:t>der Verzögerungszeit (simulierte Verzögerungszeit zur Berechnung in Sekunden)</w:t>
      </w:r>
    </w:p>
    <w:p w14:paraId="1615F79F" w14:textId="77777777" w:rsidR="00970191" w:rsidRPr="00636445" w:rsidRDefault="00970191" w:rsidP="00970191">
      <w:pPr>
        <w:numPr>
          <w:ilvl w:val="1"/>
          <w:numId w:val="9"/>
        </w:numPr>
        <w:spacing w:after="200" w:line="360" w:lineRule="auto"/>
        <w:ind w:left="0" w:firstLine="284"/>
        <w:rPr>
          <w:rFonts w:ascii="Times New Roman" w:hAnsi="Times New Roman" w:cs="Times New Roman"/>
          <w:sz w:val="24"/>
          <w:szCs w:val="24"/>
        </w:rPr>
      </w:pPr>
      <w:r w:rsidRPr="00636445">
        <w:rPr>
          <w:rFonts w:ascii="Times New Roman" w:hAnsi="Times New Roman" w:cs="Times New Roman"/>
          <w:sz w:val="24"/>
          <w:szCs w:val="24"/>
        </w:rPr>
        <w:t>der Terminierungszeit (die Wartezeit in Sekunden, bis eine Wahl für eine Terminierung angekündigt wird)</w:t>
      </w:r>
    </w:p>
    <w:p w14:paraId="63C95F58" w14:textId="77777777" w:rsidR="00970191" w:rsidRPr="00636445" w:rsidRDefault="00970191" w:rsidP="00970191">
      <w:pPr>
        <w:numPr>
          <w:ilvl w:val="1"/>
          <w:numId w:val="9"/>
        </w:numPr>
        <w:spacing w:after="200" w:line="360" w:lineRule="auto"/>
        <w:ind w:left="0" w:firstLine="284"/>
        <w:rPr>
          <w:rFonts w:ascii="Times New Roman" w:hAnsi="Times New Roman" w:cs="Times New Roman"/>
          <w:sz w:val="24"/>
          <w:szCs w:val="24"/>
        </w:rPr>
      </w:pPr>
      <w:r w:rsidRPr="00636445">
        <w:rPr>
          <w:rFonts w:ascii="Times New Roman" w:hAnsi="Times New Roman" w:cs="Times New Roman"/>
          <w:sz w:val="24"/>
          <w:szCs w:val="24"/>
        </w:rPr>
        <w:t xml:space="preserve">der Startnummer dieses Prozesses (wievielte gestartete </w:t>
      </w:r>
      <w:proofErr w:type="spellStart"/>
      <w:r w:rsidRPr="00636445">
        <w:rPr>
          <w:rFonts w:ascii="Times New Roman" w:hAnsi="Times New Roman" w:cs="Times New Roman"/>
          <w:sz w:val="24"/>
          <w:szCs w:val="24"/>
        </w:rPr>
        <w:t>ggT</w:t>
      </w:r>
      <w:proofErr w:type="spellEnd"/>
      <w:r w:rsidRPr="00636445">
        <w:rPr>
          <w:rFonts w:ascii="Times New Roman" w:hAnsi="Times New Roman" w:cs="Times New Roman"/>
          <w:sz w:val="24"/>
          <w:szCs w:val="24"/>
        </w:rPr>
        <w:t>-Prozess er ist)</w:t>
      </w:r>
    </w:p>
    <w:p w14:paraId="3F5BAD97" w14:textId="77777777" w:rsidR="00970191" w:rsidRPr="00636445" w:rsidRDefault="00970191" w:rsidP="00970191">
      <w:pPr>
        <w:numPr>
          <w:ilvl w:val="1"/>
          <w:numId w:val="9"/>
        </w:numPr>
        <w:spacing w:after="200" w:line="360" w:lineRule="auto"/>
        <w:ind w:left="0" w:firstLine="284"/>
        <w:rPr>
          <w:rFonts w:ascii="Times New Roman" w:hAnsi="Times New Roman" w:cs="Times New Roman"/>
          <w:sz w:val="24"/>
          <w:szCs w:val="24"/>
        </w:rPr>
      </w:pPr>
      <w:r w:rsidRPr="00636445">
        <w:rPr>
          <w:rFonts w:ascii="Times New Roman" w:hAnsi="Times New Roman" w:cs="Times New Roman"/>
          <w:sz w:val="24"/>
          <w:szCs w:val="24"/>
        </w:rPr>
        <w:t>seiner eindeutigen Starternummer</w:t>
      </w:r>
    </w:p>
    <w:p w14:paraId="3B1F4A54" w14:textId="77777777" w:rsidR="00970191" w:rsidRPr="00636445" w:rsidRDefault="00970191" w:rsidP="00970191">
      <w:pPr>
        <w:numPr>
          <w:ilvl w:val="1"/>
          <w:numId w:val="9"/>
        </w:numPr>
        <w:spacing w:after="200" w:line="360" w:lineRule="auto"/>
        <w:ind w:left="0" w:firstLine="284"/>
        <w:rPr>
          <w:rFonts w:ascii="Times New Roman" w:hAnsi="Times New Roman" w:cs="Times New Roman"/>
          <w:sz w:val="24"/>
          <w:szCs w:val="24"/>
        </w:rPr>
      </w:pPr>
      <w:r w:rsidRPr="00636445">
        <w:rPr>
          <w:rFonts w:ascii="Times New Roman" w:hAnsi="Times New Roman" w:cs="Times New Roman"/>
          <w:sz w:val="24"/>
          <w:szCs w:val="24"/>
        </w:rPr>
        <w:lastRenderedPageBreak/>
        <w:t>der Praktikumsgruppennummer</w:t>
      </w:r>
    </w:p>
    <w:p w14:paraId="261C6880" w14:textId="77777777" w:rsidR="00970191" w:rsidRPr="00636445" w:rsidRDefault="00970191" w:rsidP="00CF39AC">
      <w:pPr>
        <w:numPr>
          <w:ilvl w:val="1"/>
          <w:numId w:val="9"/>
        </w:numPr>
        <w:spacing w:after="240" w:line="360" w:lineRule="auto"/>
        <w:ind w:left="0" w:firstLine="284"/>
        <w:rPr>
          <w:rFonts w:ascii="Times New Roman" w:hAnsi="Times New Roman" w:cs="Times New Roman"/>
          <w:sz w:val="24"/>
          <w:szCs w:val="24"/>
        </w:rPr>
      </w:pPr>
      <w:r w:rsidRPr="00636445">
        <w:rPr>
          <w:rFonts w:ascii="Times New Roman" w:hAnsi="Times New Roman" w:cs="Times New Roman"/>
          <w:sz w:val="24"/>
          <w:szCs w:val="24"/>
        </w:rPr>
        <w:t>der Teamnummer sowie den benötigten Kontaktdaten für den Namensdienst und den Koordinator</w:t>
      </w:r>
    </w:p>
    <w:p w14:paraId="709F6638" w14:textId="2AE1B0DF" w:rsidR="00970191" w:rsidRPr="00636445" w:rsidRDefault="00970191" w:rsidP="00CF39AC">
      <w:pPr>
        <w:numPr>
          <w:ilvl w:val="1"/>
          <w:numId w:val="9"/>
        </w:numPr>
        <w:spacing w:after="240" w:line="360" w:lineRule="auto"/>
        <w:ind w:left="0" w:firstLine="284"/>
        <w:rPr>
          <w:rFonts w:ascii="Times New Roman" w:hAnsi="Times New Roman" w:cs="Times New Roman"/>
          <w:sz w:val="24"/>
          <w:szCs w:val="24"/>
        </w:rPr>
      </w:pPr>
      <w:r w:rsidRPr="00636445">
        <w:rPr>
          <w:rFonts w:ascii="Times New Roman" w:hAnsi="Times New Roman" w:cs="Times New Roman"/>
          <w:sz w:val="24"/>
          <w:szCs w:val="24"/>
        </w:rPr>
        <w:t>der Abstimmungsquote als konkrete Anzahl (wie viele Nachbarn zur Terminierungsanfrage vom Initiator stimmen müssen).</w:t>
      </w:r>
    </w:p>
    <w:p w14:paraId="2E2163DD" w14:textId="77777777" w:rsidR="00970191" w:rsidRPr="00636445" w:rsidRDefault="00970191" w:rsidP="00970191">
      <w:pPr>
        <w:pStyle w:val="S3"/>
        <w:rPr>
          <w:lang w:val="de-DE"/>
        </w:rPr>
      </w:pPr>
      <w:bookmarkStart w:id="13" w:name="_Toc466996326"/>
      <w:r w:rsidRPr="00636445">
        <w:rPr>
          <w:lang w:val="de-DE"/>
        </w:rPr>
        <w:t>Methoden</w:t>
      </w:r>
      <w:bookmarkEnd w:id="13"/>
    </w:p>
    <w:p w14:paraId="7C010FBE" w14:textId="77777777" w:rsidR="00970191" w:rsidRPr="00636445" w:rsidRDefault="00970191" w:rsidP="00970191">
      <w:pPr>
        <w:spacing w:before="240"/>
        <w:rPr>
          <w:b/>
        </w:rPr>
      </w:pPr>
      <w:r w:rsidRPr="00636445">
        <w:rPr>
          <w:b/>
        </w:rPr>
        <w:t xml:space="preserve">// Startet den Starter Prozess und bekommt seine Antwort zurück </w:t>
      </w:r>
      <w:r w:rsidRPr="00636445">
        <w:rPr>
          <w:rFonts w:ascii="MS Mincho" w:eastAsia="MS Mincho" w:hAnsi="MS Mincho" w:cs="MS Mincho"/>
          <w:b/>
        </w:rPr>
        <w:t> </w:t>
      </w:r>
    </w:p>
    <w:p w14:paraId="7B6926DE" w14:textId="77777777" w:rsidR="00970191" w:rsidRPr="00636445" w:rsidRDefault="00970191" w:rsidP="00970191">
      <w:pPr>
        <w:spacing w:before="240"/>
        <w:rPr>
          <w:b/>
        </w:rPr>
      </w:pPr>
      <w:r w:rsidRPr="00636445">
        <w:rPr>
          <w:b/>
        </w:rPr>
        <w:t>Start(Starternummer</w:t>
      </w:r>
      <w:proofErr w:type="gramStart"/>
      <w:r w:rsidRPr="00636445">
        <w:rPr>
          <w:b/>
        </w:rPr>
        <w:t>) :</w:t>
      </w:r>
      <w:proofErr w:type="gramEnd"/>
      <w:r w:rsidRPr="00636445">
        <w:rPr>
          <w:b/>
        </w:rPr>
        <w:t xml:space="preserve"> </w:t>
      </w:r>
      <w:proofErr w:type="spellStart"/>
      <w:r w:rsidRPr="00636445">
        <w:rPr>
          <w:b/>
        </w:rPr>
        <w:t>Int</w:t>
      </w:r>
      <w:proofErr w:type="spellEnd"/>
      <w:r w:rsidRPr="00636445">
        <w:rPr>
          <w:b/>
        </w:rPr>
        <w:t xml:space="preserve"> -&gt; </w:t>
      </w:r>
      <w:proofErr w:type="spellStart"/>
      <w:r w:rsidRPr="00636445">
        <w:rPr>
          <w:b/>
        </w:rPr>
        <w:t>atom</w:t>
      </w:r>
      <w:proofErr w:type="spellEnd"/>
      <w:r w:rsidRPr="00636445">
        <w:rPr>
          <w:b/>
        </w:rPr>
        <w:t xml:space="preserve"> </w:t>
      </w:r>
    </w:p>
    <w:p w14:paraId="0436A61A" w14:textId="0C051ADF" w:rsidR="00970191" w:rsidRPr="00636445" w:rsidRDefault="00970191" w:rsidP="00970191">
      <w:pPr>
        <w:spacing w:before="240"/>
        <w:rPr>
          <w:b/>
        </w:rPr>
      </w:pPr>
      <w:r w:rsidRPr="00636445">
        <w:rPr>
          <w:b/>
        </w:rPr>
        <w:t>/* Starternummer gilt als ID des konkreten Starter-Prozess */</w:t>
      </w:r>
    </w:p>
    <w:p w14:paraId="297F5A19" w14:textId="77777777" w:rsidR="005966D0" w:rsidRPr="00636445" w:rsidRDefault="005966D0" w:rsidP="005966D0">
      <w:pPr>
        <w:spacing w:before="240"/>
      </w:pPr>
    </w:p>
    <w:p w14:paraId="15B047B4" w14:textId="19E24082" w:rsidR="005966D0" w:rsidRPr="00636445" w:rsidRDefault="005966D0" w:rsidP="005966D0">
      <w:pPr>
        <w:pStyle w:val="S2"/>
        <w:spacing w:after="240"/>
        <w:rPr>
          <w:lang w:val="de-DE"/>
        </w:rPr>
      </w:pPr>
      <w:bookmarkStart w:id="14" w:name="_Toc466996327"/>
      <w:r w:rsidRPr="00636445">
        <w:rPr>
          <w:lang w:val="de-DE"/>
        </w:rPr>
        <w:t>Koordinator</w:t>
      </w:r>
      <w:bookmarkEnd w:id="14"/>
    </w:p>
    <w:p w14:paraId="71A3C35A" w14:textId="77777777" w:rsidR="00DD5127" w:rsidRPr="00636445" w:rsidRDefault="00DD5127" w:rsidP="003E468D">
      <w:pPr>
        <w:numPr>
          <w:ilvl w:val="0"/>
          <w:numId w:val="2"/>
        </w:numPr>
        <w:spacing w:after="200" w:line="360" w:lineRule="auto"/>
        <w:ind w:left="0" w:firstLine="284"/>
        <w:rPr>
          <w:rFonts w:ascii="Times New Roman" w:hAnsi="Times New Roman" w:cs="Times New Roman"/>
          <w:sz w:val="24"/>
          <w:szCs w:val="24"/>
        </w:rPr>
      </w:pPr>
      <w:r w:rsidRPr="00636445">
        <w:rPr>
          <w:rFonts w:ascii="Times New Roman" w:hAnsi="Times New Roman" w:cs="Times New Roman"/>
          <w:sz w:val="24"/>
          <w:szCs w:val="24"/>
        </w:rPr>
        <w:t xml:space="preserve">Der Koordinator verwaltet das Starten und Runterfahren des Berechnungssystems und steuert die Berechnung. Alle </w:t>
      </w:r>
      <w:proofErr w:type="spellStart"/>
      <w:r w:rsidRPr="00636445">
        <w:rPr>
          <w:rFonts w:ascii="Times New Roman" w:hAnsi="Times New Roman" w:cs="Times New Roman"/>
          <w:sz w:val="24"/>
          <w:szCs w:val="24"/>
        </w:rPr>
        <w:t>ggT</w:t>
      </w:r>
      <w:proofErr w:type="spellEnd"/>
      <w:r w:rsidRPr="00636445">
        <w:rPr>
          <w:rFonts w:ascii="Times New Roman" w:hAnsi="Times New Roman" w:cs="Times New Roman"/>
          <w:sz w:val="24"/>
          <w:szCs w:val="24"/>
        </w:rPr>
        <w:t xml:space="preserve">- und Starter-Prozesse melden sich zunächst bei ihm, damit sie selbständig die Aufgabe mit ausreichenden Daten weiterbearbeiten können. Die manuelle Steuerung ist mittels spezielles Steuerungsmodul möglich und simuliert diesbezüglich den Einfluss von Benutzer. </w:t>
      </w:r>
    </w:p>
    <w:p w14:paraId="328A4D01" w14:textId="77777777" w:rsidR="00DD5127" w:rsidRPr="00636445" w:rsidRDefault="00DD5127" w:rsidP="003E468D">
      <w:pPr>
        <w:numPr>
          <w:ilvl w:val="0"/>
          <w:numId w:val="2"/>
        </w:numPr>
        <w:spacing w:after="200" w:line="360" w:lineRule="auto"/>
        <w:ind w:left="0" w:firstLine="284"/>
        <w:rPr>
          <w:rFonts w:ascii="Times New Roman" w:hAnsi="Times New Roman" w:cs="Times New Roman"/>
          <w:sz w:val="24"/>
          <w:szCs w:val="24"/>
        </w:rPr>
      </w:pPr>
      <w:r w:rsidRPr="00636445">
        <w:rPr>
          <w:rFonts w:ascii="Times New Roman" w:hAnsi="Times New Roman" w:cs="Times New Roman"/>
          <w:sz w:val="24"/>
          <w:szCs w:val="24"/>
        </w:rPr>
        <w:t xml:space="preserve">Initialisiert wird der Koordinator durch eine </w:t>
      </w:r>
      <w:proofErr w:type="spellStart"/>
      <w:r w:rsidRPr="00636445">
        <w:rPr>
          <w:rFonts w:ascii="Consolas" w:hAnsi="Consolas" w:cs="Times New Roman"/>
          <w:sz w:val="24"/>
          <w:szCs w:val="24"/>
        </w:rPr>
        <w:t>koordinator.cfg</w:t>
      </w:r>
      <w:proofErr w:type="spellEnd"/>
      <w:r w:rsidRPr="00636445">
        <w:rPr>
          <w:rFonts w:ascii="Times New Roman" w:hAnsi="Times New Roman" w:cs="Times New Roman"/>
          <w:sz w:val="24"/>
          <w:szCs w:val="24"/>
        </w:rPr>
        <w:t xml:space="preserve"> Datei. Die jeweiligen Parameter sind: </w:t>
      </w:r>
    </w:p>
    <w:p w14:paraId="7EB8FC32" w14:textId="77777777" w:rsidR="00DD5127" w:rsidRPr="00636445" w:rsidRDefault="00DD5127" w:rsidP="003E468D">
      <w:pPr>
        <w:pStyle w:val="ListParagraph"/>
        <w:numPr>
          <w:ilvl w:val="1"/>
          <w:numId w:val="9"/>
        </w:numPr>
        <w:spacing w:after="200" w:line="360" w:lineRule="auto"/>
        <w:ind w:left="0" w:firstLine="284"/>
        <w:rPr>
          <w:rFonts w:ascii="Times New Roman" w:hAnsi="Times New Roman" w:cs="Times New Roman"/>
          <w:sz w:val="24"/>
          <w:szCs w:val="24"/>
        </w:rPr>
      </w:pPr>
      <w:r w:rsidRPr="00636445">
        <w:rPr>
          <w:rFonts w:ascii="Times New Roman" w:hAnsi="Times New Roman" w:cs="Times New Roman"/>
          <w:sz w:val="24"/>
          <w:szCs w:val="24"/>
        </w:rPr>
        <w:t xml:space="preserve">Die Arbeitszeit (simuliert einen Arbeitsaufwand) der </w:t>
      </w:r>
      <w:proofErr w:type="spellStart"/>
      <w:r w:rsidRPr="00636445">
        <w:rPr>
          <w:rFonts w:ascii="Times New Roman" w:hAnsi="Times New Roman" w:cs="Times New Roman"/>
          <w:sz w:val="24"/>
          <w:szCs w:val="24"/>
        </w:rPr>
        <w:t>ggT</w:t>
      </w:r>
      <w:proofErr w:type="spellEnd"/>
      <w:r w:rsidRPr="00636445">
        <w:rPr>
          <w:rFonts w:ascii="Times New Roman" w:hAnsi="Times New Roman" w:cs="Times New Roman"/>
          <w:sz w:val="24"/>
          <w:szCs w:val="24"/>
        </w:rPr>
        <w:t>-Prozesse in Sekunden</w:t>
      </w:r>
    </w:p>
    <w:p w14:paraId="19B00C64" w14:textId="5CAD23B1" w:rsidR="00DD5127" w:rsidRPr="00636445" w:rsidRDefault="00DD5127" w:rsidP="003E468D">
      <w:pPr>
        <w:pStyle w:val="ListParagraph"/>
        <w:numPr>
          <w:ilvl w:val="1"/>
          <w:numId w:val="9"/>
        </w:numPr>
        <w:spacing w:after="200" w:line="360" w:lineRule="auto"/>
        <w:ind w:left="0" w:firstLine="284"/>
        <w:rPr>
          <w:rFonts w:ascii="Times New Roman" w:hAnsi="Times New Roman" w:cs="Times New Roman"/>
          <w:sz w:val="24"/>
          <w:szCs w:val="24"/>
        </w:rPr>
      </w:pPr>
      <w:r w:rsidRPr="00636445">
        <w:rPr>
          <w:rFonts w:ascii="Times New Roman" w:hAnsi="Times New Roman" w:cs="Times New Roman"/>
          <w:sz w:val="24"/>
          <w:szCs w:val="24"/>
        </w:rPr>
        <w:t>Terminierungszeit (wann muss eine</w:t>
      </w:r>
      <w:r w:rsidRPr="00636445">
        <w:rPr>
          <w:rFonts w:ascii="MS Mincho" w:eastAsia="MS Mincho" w:hAnsi="MS Mincho" w:cs="MS Mincho"/>
          <w:sz w:val="24"/>
          <w:szCs w:val="24"/>
        </w:rPr>
        <w:t> </w:t>
      </w:r>
      <w:r w:rsidRPr="00636445">
        <w:rPr>
          <w:rFonts w:ascii="Times New Roman" w:hAnsi="Times New Roman" w:cs="Times New Roman"/>
          <w:sz w:val="24"/>
          <w:szCs w:val="24"/>
        </w:rPr>
        <w:t>Terminierungsanfrage gestartet werden, fall</w:t>
      </w:r>
      <w:r w:rsidR="003E468D" w:rsidRPr="00636445">
        <w:rPr>
          <w:rFonts w:ascii="Times New Roman" w:hAnsi="Times New Roman" w:cs="Times New Roman"/>
          <w:sz w:val="24"/>
          <w:szCs w:val="24"/>
        </w:rPr>
        <w:t>s</w:t>
      </w:r>
      <w:r w:rsidRPr="00636445">
        <w:rPr>
          <w:rFonts w:ascii="Times New Roman" w:hAnsi="Times New Roman" w:cs="Times New Roman"/>
          <w:sz w:val="24"/>
          <w:szCs w:val="24"/>
        </w:rPr>
        <w:t xml:space="preserve"> keine neuen Nachrichten von Nachbarn ankommen) der </w:t>
      </w:r>
      <w:proofErr w:type="spellStart"/>
      <w:r w:rsidRPr="00636445">
        <w:rPr>
          <w:rFonts w:ascii="Times New Roman" w:hAnsi="Times New Roman" w:cs="Times New Roman"/>
          <w:sz w:val="24"/>
          <w:szCs w:val="24"/>
        </w:rPr>
        <w:t>ggT</w:t>
      </w:r>
      <w:proofErr w:type="spellEnd"/>
      <w:r w:rsidRPr="00636445">
        <w:rPr>
          <w:rFonts w:ascii="Times New Roman" w:hAnsi="Times New Roman" w:cs="Times New Roman"/>
          <w:sz w:val="24"/>
          <w:szCs w:val="24"/>
        </w:rPr>
        <w:t xml:space="preserve">-Prozesse in Sekunden </w:t>
      </w:r>
    </w:p>
    <w:p w14:paraId="11D8267B" w14:textId="77777777" w:rsidR="00DD5127" w:rsidRPr="00636445" w:rsidRDefault="00DD5127" w:rsidP="003E468D">
      <w:pPr>
        <w:pStyle w:val="ListParagraph"/>
        <w:numPr>
          <w:ilvl w:val="1"/>
          <w:numId w:val="9"/>
        </w:numPr>
        <w:spacing w:after="200" w:line="360" w:lineRule="auto"/>
        <w:ind w:left="0" w:firstLine="284"/>
        <w:rPr>
          <w:rFonts w:ascii="Times New Roman" w:hAnsi="Times New Roman" w:cs="Times New Roman"/>
          <w:sz w:val="24"/>
          <w:szCs w:val="24"/>
        </w:rPr>
      </w:pPr>
      <w:r w:rsidRPr="00636445">
        <w:rPr>
          <w:rFonts w:ascii="Times New Roman" w:hAnsi="Times New Roman" w:cs="Times New Roman"/>
          <w:sz w:val="24"/>
          <w:szCs w:val="24"/>
        </w:rPr>
        <w:t xml:space="preserve">Die Anzahl der </w:t>
      </w:r>
      <w:proofErr w:type="spellStart"/>
      <w:r w:rsidRPr="00636445">
        <w:rPr>
          <w:rFonts w:ascii="Times New Roman" w:hAnsi="Times New Roman" w:cs="Times New Roman"/>
          <w:sz w:val="24"/>
          <w:szCs w:val="24"/>
        </w:rPr>
        <w:t>ggT</w:t>
      </w:r>
      <w:proofErr w:type="spellEnd"/>
      <w:r w:rsidRPr="00636445">
        <w:rPr>
          <w:rFonts w:ascii="Times New Roman" w:hAnsi="Times New Roman" w:cs="Times New Roman"/>
          <w:sz w:val="24"/>
          <w:szCs w:val="24"/>
        </w:rPr>
        <w:t>-Prozesse pro Starter</w:t>
      </w:r>
    </w:p>
    <w:p w14:paraId="2C490178" w14:textId="77777777" w:rsidR="00DD5127" w:rsidRPr="00636445" w:rsidRDefault="00DD5127" w:rsidP="003E468D">
      <w:pPr>
        <w:pStyle w:val="ListParagraph"/>
        <w:numPr>
          <w:ilvl w:val="1"/>
          <w:numId w:val="9"/>
        </w:numPr>
        <w:spacing w:after="200" w:line="360" w:lineRule="auto"/>
        <w:ind w:left="0" w:firstLine="284"/>
        <w:rPr>
          <w:rFonts w:ascii="Times New Roman" w:hAnsi="Times New Roman" w:cs="Times New Roman"/>
          <w:sz w:val="24"/>
          <w:szCs w:val="24"/>
        </w:rPr>
      </w:pPr>
      <w:r w:rsidRPr="00636445">
        <w:rPr>
          <w:rFonts w:ascii="Times New Roman" w:hAnsi="Times New Roman" w:cs="Times New Roman"/>
          <w:sz w:val="24"/>
          <w:szCs w:val="24"/>
        </w:rPr>
        <w:t>die Erlang-</w:t>
      </w:r>
      <w:proofErr w:type="spellStart"/>
      <w:r w:rsidRPr="00636445">
        <w:rPr>
          <w:rFonts w:ascii="Times New Roman" w:hAnsi="Times New Roman" w:cs="Times New Roman"/>
          <w:sz w:val="24"/>
          <w:szCs w:val="24"/>
        </w:rPr>
        <w:t>Node</w:t>
      </w:r>
      <w:proofErr w:type="spellEnd"/>
      <w:r w:rsidRPr="00636445">
        <w:rPr>
          <w:rFonts w:ascii="Times New Roman" w:hAnsi="Times New Roman" w:cs="Times New Roman"/>
          <w:sz w:val="24"/>
          <w:szCs w:val="24"/>
        </w:rPr>
        <w:t xml:space="preserve"> und der Name des Namensdienstes</w:t>
      </w:r>
    </w:p>
    <w:p w14:paraId="07CA28B2" w14:textId="77777777" w:rsidR="00DD5127" w:rsidRPr="00636445" w:rsidRDefault="00DD5127" w:rsidP="003E468D">
      <w:pPr>
        <w:pStyle w:val="ListParagraph"/>
        <w:numPr>
          <w:ilvl w:val="8"/>
          <w:numId w:val="9"/>
        </w:numPr>
        <w:spacing w:after="200" w:line="360" w:lineRule="auto"/>
        <w:ind w:left="0" w:firstLine="284"/>
        <w:rPr>
          <w:rFonts w:ascii="Times New Roman" w:hAnsi="Times New Roman" w:cs="Times New Roman"/>
          <w:sz w:val="24"/>
          <w:szCs w:val="24"/>
        </w:rPr>
      </w:pPr>
      <w:r w:rsidRPr="00636445">
        <w:rPr>
          <w:rFonts w:ascii="Times New Roman" w:hAnsi="Times New Roman" w:cs="Times New Roman"/>
          <w:sz w:val="24"/>
          <w:szCs w:val="24"/>
        </w:rPr>
        <w:t>der Name des Koordinators</w:t>
      </w:r>
    </w:p>
    <w:p w14:paraId="7187EECE" w14:textId="4FE6EABA" w:rsidR="00DD5127" w:rsidRPr="00636445" w:rsidRDefault="00DD5127" w:rsidP="003E468D">
      <w:pPr>
        <w:pStyle w:val="ListParagraph"/>
        <w:numPr>
          <w:ilvl w:val="1"/>
          <w:numId w:val="9"/>
        </w:numPr>
        <w:spacing w:after="200" w:line="360" w:lineRule="auto"/>
        <w:ind w:left="0" w:firstLine="284"/>
        <w:rPr>
          <w:rFonts w:ascii="Times New Roman" w:hAnsi="Times New Roman" w:cs="Times New Roman"/>
          <w:sz w:val="24"/>
          <w:szCs w:val="24"/>
        </w:rPr>
      </w:pPr>
      <w:r w:rsidRPr="00636445">
        <w:rPr>
          <w:rFonts w:ascii="Times New Roman" w:hAnsi="Times New Roman" w:cs="Times New Roman"/>
          <w:sz w:val="24"/>
          <w:szCs w:val="24"/>
        </w:rPr>
        <w:lastRenderedPageBreak/>
        <w:t xml:space="preserve">die Quote (die Anzahl an Bestimmungen von den </w:t>
      </w:r>
      <w:proofErr w:type="spellStart"/>
      <w:r w:rsidRPr="00636445">
        <w:rPr>
          <w:rFonts w:ascii="Times New Roman" w:hAnsi="Times New Roman" w:cs="Times New Roman"/>
          <w:sz w:val="24"/>
          <w:szCs w:val="24"/>
        </w:rPr>
        <w:t>ggT</w:t>
      </w:r>
      <w:proofErr w:type="spellEnd"/>
      <w:r w:rsidRPr="00636445">
        <w:rPr>
          <w:rFonts w:ascii="Times New Roman" w:hAnsi="Times New Roman" w:cs="Times New Roman"/>
          <w:sz w:val="24"/>
          <w:szCs w:val="24"/>
        </w:rPr>
        <w:t>-Prozessen) als prozentualer Wert</w:t>
      </w:r>
    </w:p>
    <w:p w14:paraId="27A6F34B" w14:textId="5333370F" w:rsidR="000F4CDF" w:rsidRPr="00636445" w:rsidRDefault="00DD5127" w:rsidP="003E468D">
      <w:pPr>
        <w:numPr>
          <w:ilvl w:val="1"/>
          <w:numId w:val="8"/>
        </w:numPr>
        <w:spacing w:after="200" w:line="360" w:lineRule="auto"/>
        <w:ind w:left="0" w:firstLine="284"/>
        <w:rPr>
          <w:rFonts w:ascii="Times New Roman" w:hAnsi="Times New Roman" w:cs="Times New Roman"/>
          <w:sz w:val="24"/>
          <w:szCs w:val="24"/>
        </w:rPr>
      </w:pPr>
      <w:r w:rsidRPr="00636445">
        <w:rPr>
          <w:rFonts w:ascii="Times New Roman" w:hAnsi="Times New Roman" w:cs="Times New Roman"/>
          <w:sz w:val="24"/>
          <w:szCs w:val="24"/>
        </w:rPr>
        <w:t xml:space="preserve">der </w:t>
      </w:r>
      <w:proofErr w:type="spellStart"/>
      <w:r w:rsidRPr="00636445">
        <w:rPr>
          <w:rFonts w:ascii="Times New Roman" w:hAnsi="Times New Roman" w:cs="Times New Roman"/>
          <w:sz w:val="24"/>
          <w:szCs w:val="24"/>
        </w:rPr>
        <w:t>Flag</w:t>
      </w:r>
      <w:proofErr w:type="spellEnd"/>
      <w:r w:rsidRPr="00636445">
        <w:rPr>
          <w:rFonts w:ascii="Times New Roman" w:hAnsi="Times New Roman" w:cs="Times New Roman"/>
          <w:sz w:val="24"/>
          <w:szCs w:val="24"/>
        </w:rPr>
        <w:t xml:space="preserve"> „korrigieren“, der bestimmt, inwieweit der Koordinator bei Terminierungsmeldungen korrigierend eingreifen soll (z.B. wenn das Ergebnis dem voraussich</w:t>
      </w:r>
      <w:r w:rsidR="00482411" w:rsidRPr="00636445">
        <w:rPr>
          <w:rFonts w:ascii="Times New Roman" w:hAnsi="Times New Roman" w:cs="Times New Roman"/>
          <w:sz w:val="24"/>
          <w:szCs w:val="24"/>
        </w:rPr>
        <w:t>t</w:t>
      </w:r>
      <w:r w:rsidRPr="00636445">
        <w:rPr>
          <w:rFonts w:ascii="Times New Roman" w:hAnsi="Times New Roman" w:cs="Times New Roman"/>
          <w:sz w:val="24"/>
          <w:szCs w:val="24"/>
        </w:rPr>
        <w:t>lichen noch widerspricht).</w:t>
      </w:r>
    </w:p>
    <w:p w14:paraId="4AD03C85" w14:textId="77777777" w:rsidR="000F4CDF" w:rsidRPr="00636445" w:rsidRDefault="000F4CDF" w:rsidP="000F4CDF">
      <w:pPr>
        <w:pStyle w:val="S3"/>
        <w:rPr>
          <w:lang w:val="de-DE"/>
        </w:rPr>
      </w:pPr>
      <w:bookmarkStart w:id="15" w:name="_Toc466996328"/>
      <w:r w:rsidRPr="00636445">
        <w:rPr>
          <w:lang w:val="de-DE"/>
        </w:rPr>
        <w:t>Methoden</w:t>
      </w:r>
      <w:bookmarkEnd w:id="15"/>
    </w:p>
    <w:p w14:paraId="338AC002" w14:textId="77777777" w:rsidR="000F4CDF" w:rsidRPr="00636445" w:rsidRDefault="000F4CDF" w:rsidP="000F4CDF">
      <w:pPr>
        <w:spacing w:before="240"/>
        <w:rPr>
          <w:b/>
        </w:rPr>
      </w:pPr>
      <w:r w:rsidRPr="00636445">
        <w:rPr>
          <w:b/>
        </w:rPr>
        <w:t>/* Startet den Koordinator Prozess und bekommt seine Antwort zurück */</w:t>
      </w:r>
      <w:r w:rsidRPr="00636445">
        <w:rPr>
          <w:rFonts w:ascii="MS Mincho" w:eastAsia="MS Mincho" w:hAnsi="MS Mincho" w:cs="MS Mincho"/>
          <w:b/>
        </w:rPr>
        <w:t> </w:t>
      </w:r>
    </w:p>
    <w:p w14:paraId="5D1FD6C6" w14:textId="6CF4C91E" w:rsidR="005966D0" w:rsidRPr="00636445" w:rsidRDefault="000F4CDF" w:rsidP="000F4CDF">
      <w:pPr>
        <w:spacing w:before="240"/>
        <w:rPr>
          <w:b/>
        </w:rPr>
      </w:pPr>
      <w:proofErr w:type="gramStart"/>
      <w:r w:rsidRPr="00636445">
        <w:rPr>
          <w:b/>
        </w:rPr>
        <w:t>Start(</w:t>
      </w:r>
      <w:proofErr w:type="gramEnd"/>
      <w:r w:rsidRPr="00636445">
        <w:rPr>
          <w:b/>
        </w:rPr>
        <w:t xml:space="preserve">) : </w:t>
      </w:r>
      <w:proofErr w:type="spellStart"/>
      <w:r w:rsidRPr="00636445">
        <w:rPr>
          <w:b/>
        </w:rPr>
        <w:t>void</w:t>
      </w:r>
      <w:proofErr w:type="spellEnd"/>
      <w:r w:rsidRPr="00636445">
        <w:rPr>
          <w:b/>
        </w:rPr>
        <w:t xml:space="preserve"> -&gt; </w:t>
      </w:r>
      <w:proofErr w:type="spellStart"/>
      <w:r w:rsidRPr="00636445">
        <w:rPr>
          <w:b/>
        </w:rPr>
        <w:t>atom</w:t>
      </w:r>
      <w:proofErr w:type="spellEnd"/>
    </w:p>
    <w:p w14:paraId="50652C97" w14:textId="77777777" w:rsidR="00443E7E" w:rsidRPr="00636445" w:rsidRDefault="00443E7E" w:rsidP="00443E7E">
      <w:pPr>
        <w:spacing w:before="240"/>
      </w:pPr>
    </w:p>
    <w:p w14:paraId="546C7858" w14:textId="790B2EF0" w:rsidR="00443E7E" w:rsidRPr="00636445" w:rsidRDefault="00443E7E" w:rsidP="00443E7E">
      <w:pPr>
        <w:pStyle w:val="S2"/>
        <w:spacing w:after="240"/>
        <w:rPr>
          <w:lang w:val="de-DE"/>
        </w:rPr>
      </w:pPr>
      <w:bookmarkStart w:id="16" w:name="_Toc466996329"/>
      <w:r w:rsidRPr="00636445">
        <w:rPr>
          <w:lang w:val="de-DE"/>
        </w:rPr>
        <w:t>Externe Komponenten</w:t>
      </w:r>
      <w:bookmarkEnd w:id="16"/>
    </w:p>
    <w:p w14:paraId="08857AC7" w14:textId="77777777" w:rsidR="00443E7E" w:rsidRPr="00636445" w:rsidRDefault="00443E7E" w:rsidP="004C75C5">
      <w:pPr>
        <w:spacing w:before="240"/>
        <w:ind w:firstLine="284"/>
        <w:rPr>
          <w:rFonts w:ascii="Times New Roman" w:hAnsi="Times New Roman" w:cs="Times New Roman"/>
          <w:sz w:val="24"/>
          <w:szCs w:val="24"/>
        </w:rPr>
      </w:pPr>
      <w:r w:rsidRPr="00636445">
        <w:rPr>
          <w:rFonts w:ascii="Times New Roman" w:hAnsi="Times New Roman" w:cs="Times New Roman"/>
          <w:sz w:val="24"/>
          <w:szCs w:val="24"/>
        </w:rPr>
        <w:t xml:space="preserve">Diese Komponente stellen nützliche Funktionen für das Loggen, das Auslesen der Konfigurationsdatei und auch Prozessnamenregistrierung und Adressierung bereit. </w:t>
      </w:r>
    </w:p>
    <w:p w14:paraId="462D3C0A" w14:textId="03C3CF88" w:rsidR="00443E7E" w:rsidRPr="00636445" w:rsidRDefault="00443E7E" w:rsidP="004C75C5">
      <w:pPr>
        <w:spacing w:before="240"/>
        <w:ind w:firstLine="284"/>
        <w:rPr>
          <w:rFonts w:ascii="Times New Roman" w:hAnsi="Times New Roman" w:cs="Times New Roman"/>
          <w:sz w:val="24"/>
          <w:szCs w:val="24"/>
        </w:rPr>
      </w:pPr>
      <w:r w:rsidRPr="00636445">
        <w:rPr>
          <w:rFonts w:ascii="Times New Roman" w:hAnsi="Times New Roman" w:cs="Times New Roman"/>
          <w:sz w:val="24"/>
          <w:szCs w:val="24"/>
        </w:rPr>
        <w:t>Die Komponenten bestehen aus dem Erlang Modul “</w:t>
      </w:r>
      <w:proofErr w:type="spellStart"/>
      <w:r w:rsidRPr="00636445">
        <w:rPr>
          <w:rFonts w:ascii="Times New Roman" w:hAnsi="Times New Roman" w:cs="Times New Roman"/>
          <w:sz w:val="24"/>
          <w:szCs w:val="24"/>
        </w:rPr>
        <w:t>werkzeug.erl</w:t>
      </w:r>
      <w:proofErr w:type="spellEnd"/>
      <w:r w:rsidRPr="00636445">
        <w:rPr>
          <w:rFonts w:ascii="Times New Roman" w:hAnsi="Times New Roman" w:cs="Times New Roman"/>
          <w:sz w:val="24"/>
          <w:szCs w:val="24"/>
        </w:rPr>
        <w:t>” und “</w:t>
      </w:r>
      <w:proofErr w:type="spellStart"/>
      <w:proofErr w:type="gramStart"/>
      <w:r w:rsidRPr="00636445">
        <w:rPr>
          <w:rFonts w:ascii="Times New Roman" w:hAnsi="Times New Roman" w:cs="Times New Roman"/>
          <w:sz w:val="24"/>
          <w:szCs w:val="24"/>
        </w:rPr>
        <w:t>nameservice.beam</w:t>
      </w:r>
      <w:proofErr w:type="spellEnd"/>
      <w:proofErr w:type="gramEnd"/>
      <w:r w:rsidRPr="00636445">
        <w:rPr>
          <w:rFonts w:ascii="Times New Roman" w:hAnsi="Times New Roman" w:cs="Times New Roman"/>
          <w:sz w:val="24"/>
          <w:szCs w:val="24"/>
        </w:rPr>
        <w:t>”.</w:t>
      </w:r>
    </w:p>
    <w:p w14:paraId="475A5E06" w14:textId="19C2E8B5" w:rsidR="00443E7E" w:rsidRPr="00636445" w:rsidRDefault="00443E7E" w:rsidP="004C75C5">
      <w:pPr>
        <w:spacing w:before="240"/>
        <w:ind w:firstLine="284"/>
      </w:pPr>
      <w:r w:rsidRPr="00636445">
        <w:rPr>
          <w:rFonts w:ascii="Times New Roman" w:hAnsi="Times New Roman" w:cs="Times New Roman"/>
          <w:sz w:val="24"/>
          <w:szCs w:val="24"/>
        </w:rPr>
        <w:t xml:space="preserve">Wie schon oben genannt, es gibt noch </w:t>
      </w:r>
      <w:proofErr w:type="spellStart"/>
      <w:r w:rsidRPr="00636445">
        <w:rPr>
          <w:rFonts w:ascii="Times New Roman" w:hAnsi="Times New Roman" w:cs="Times New Roman"/>
          <w:sz w:val="24"/>
          <w:szCs w:val="24"/>
        </w:rPr>
        <w:t>ggT</w:t>
      </w:r>
      <w:proofErr w:type="spellEnd"/>
      <w:r w:rsidRPr="00636445">
        <w:rPr>
          <w:rFonts w:ascii="Times New Roman" w:hAnsi="Times New Roman" w:cs="Times New Roman"/>
          <w:sz w:val="24"/>
          <w:szCs w:val="24"/>
        </w:rPr>
        <w:t xml:space="preserve">-Prozess(e), die nach Anfrage von Koordinator einen </w:t>
      </w:r>
      <w:proofErr w:type="spellStart"/>
      <w:r w:rsidRPr="00636445">
        <w:rPr>
          <w:rFonts w:ascii="Times New Roman" w:hAnsi="Times New Roman" w:cs="Times New Roman"/>
          <w:sz w:val="24"/>
          <w:szCs w:val="24"/>
        </w:rPr>
        <w:t>ggT</w:t>
      </w:r>
      <w:proofErr w:type="spellEnd"/>
      <w:r w:rsidRPr="00636445">
        <w:rPr>
          <w:rFonts w:ascii="Times New Roman" w:hAnsi="Times New Roman" w:cs="Times New Roman"/>
          <w:sz w:val="24"/>
          <w:szCs w:val="24"/>
        </w:rPr>
        <w:t>-Wert mittels des Satzes von Euklid berechnen.</w:t>
      </w:r>
    </w:p>
    <w:p w14:paraId="30A58A44" w14:textId="59B629C5" w:rsidR="005D5162" w:rsidRPr="00636445" w:rsidRDefault="00EE4EE8">
      <w:r w:rsidRPr="00636445">
        <w:br w:type="page"/>
      </w:r>
    </w:p>
    <w:p w14:paraId="4E6B9A26" w14:textId="5B17D952" w:rsidR="005D5162" w:rsidRPr="00636445" w:rsidRDefault="005D5162" w:rsidP="005D5162">
      <w:pPr>
        <w:pStyle w:val="S1"/>
        <w:rPr>
          <w:lang w:val="de-DE"/>
        </w:rPr>
      </w:pPr>
      <w:bookmarkStart w:id="17" w:name="_Toc466996330"/>
      <w:r w:rsidRPr="00636445">
        <w:rPr>
          <w:lang w:val="de-DE"/>
        </w:rPr>
        <w:lastRenderedPageBreak/>
        <w:t>Schnittstellen</w:t>
      </w:r>
      <w:bookmarkEnd w:id="17"/>
    </w:p>
    <w:p w14:paraId="085CD78C" w14:textId="0EFA26D7" w:rsidR="00827158" w:rsidRPr="00636445" w:rsidRDefault="00171802" w:rsidP="00827158">
      <w:pPr>
        <w:pStyle w:val="S2"/>
        <w:spacing w:after="240"/>
        <w:rPr>
          <w:lang w:val="de-DE"/>
        </w:rPr>
      </w:pPr>
      <w:bookmarkStart w:id="18" w:name="_Toc466996331"/>
      <w:r w:rsidRPr="00636445">
        <w:rPr>
          <w:lang w:val="de-DE"/>
        </w:rPr>
        <w:t>Der Zustand „initial“</w:t>
      </w:r>
      <w:bookmarkEnd w:id="18"/>
    </w:p>
    <w:p w14:paraId="297729B5" w14:textId="03E6BC40" w:rsidR="00171802" w:rsidRPr="00636445" w:rsidRDefault="00171802" w:rsidP="00171802">
      <w:pPr>
        <w:pStyle w:val="S3"/>
        <w:rPr>
          <w:lang w:val="de-DE"/>
        </w:rPr>
      </w:pPr>
      <w:bookmarkStart w:id="19" w:name="_Toc466996332"/>
      <w:r w:rsidRPr="00636445">
        <w:rPr>
          <w:lang w:val="de-DE"/>
        </w:rPr>
        <w:t>Steuerungsmodul</w:t>
      </w:r>
      <w:bookmarkEnd w:id="19"/>
    </w:p>
    <w:p w14:paraId="2DB0C7AB" w14:textId="77777777" w:rsidR="00171802" w:rsidRPr="00636445" w:rsidRDefault="00171802" w:rsidP="00171802"/>
    <w:p w14:paraId="22C3E202" w14:textId="77777777" w:rsidR="00572CDA" w:rsidRPr="00636445" w:rsidRDefault="00572CDA" w:rsidP="00572CDA">
      <w:pPr>
        <w:pStyle w:val="Heading3"/>
        <w:rPr>
          <w:rFonts w:asciiTheme="minorHAnsi" w:eastAsia="Times New Roman" w:hAnsiTheme="minorHAnsi"/>
          <w:b w:val="0"/>
          <w:color w:val="auto"/>
          <w:lang w:eastAsia="de-DE"/>
        </w:rPr>
      </w:pPr>
      <w:r w:rsidRPr="00636445">
        <w:rPr>
          <w:rFonts w:asciiTheme="minorHAnsi" w:eastAsia="Times New Roman" w:hAnsiTheme="minorHAnsi"/>
          <w:color w:val="auto"/>
          <w:lang w:eastAsia="de-DE"/>
        </w:rPr>
        <w:t>/* Wechseln den Zustand des Koordinators in Initialmodus */</w:t>
      </w:r>
      <w:r w:rsidRPr="00636445">
        <w:rPr>
          <w:rFonts w:ascii="MS Mincho" w:eastAsia="MS Mincho" w:hAnsi="MS Mincho" w:cs="MS Mincho"/>
          <w:color w:val="auto"/>
          <w:lang w:eastAsia="de-DE"/>
        </w:rPr>
        <w:t> </w:t>
      </w:r>
    </w:p>
    <w:p w14:paraId="4FC229C9" w14:textId="4421B211" w:rsidR="00572CDA" w:rsidRPr="00636445" w:rsidRDefault="00C313B0" w:rsidP="00572CDA">
      <w:pPr>
        <w:pStyle w:val="Heading3"/>
        <w:rPr>
          <w:rFonts w:asciiTheme="minorHAnsi" w:eastAsia="Times New Roman" w:hAnsiTheme="minorHAnsi"/>
          <w:b w:val="0"/>
          <w:color w:val="auto"/>
          <w:lang w:eastAsia="de-DE"/>
        </w:rPr>
      </w:pPr>
      <w:proofErr w:type="gramStart"/>
      <w:r w:rsidRPr="00636445">
        <w:rPr>
          <w:rFonts w:asciiTheme="minorHAnsi" w:eastAsia="Times New Roman" w:hAnsiTheme="minorHAnsi"/>
          <w:color w:val="auto"/>
          <w:lang w:eastAsia="de-DE"/>
        </w:rPr>
        <w:t>Koordinator !</w:t>
      </w:r>
      <w:proofErr w:type="gramEnd"/>
      <w:r w:rsidRPr="00636445">
        <w:rPr>
          <w:rFonts w:asciiTheme="minorHAnsi" w:eastAsia="Times New Roman" w:hAnsiTheme="minorHAnsi"/>
          <w:color w:val="auto"/>
          <w:lang w:eastAsia="de-DE"/>
        </w:rPr>
        <w:t xml:space="preserve"> </w:t>
      </w:r>
      <w:proofErr w:type="spellStart"/>
      <w:r w:rsidR="00572CDA" w:rsidRPr="00636445">
        <w:rPr>
          <w:rFonts w:asciiTheme="minorHAnsi" w:eastAsia="Times New Roman" w:hAnsiTheme="minorHAnsi"/>
          <w:color w:val="auto"/>
          <w:lang w:eastAsia="de-DE"/>
        </w:rPr>
        <w:t>step</w:t>
      </w:r>
      <w:proofErr w:type="spellEnd"/>
    </w:p>
    <w:p w14:paraId="6C958CF5" w14:textId="77777777" w:rsidR="00572CDA" w:rsidRPr="00636445" w:rsidRDefault="00572CDA" w:rsidP="00572CDA"/>
    <w:p w14:paraId="404D88CB" w14:textId="77777777" w:rsidR="00572CDA" w:rsidRPr="00636445" w:rsidRDefault="00572CDA" w:rsidP="00CD175D">
      <w:pPr>
        <w:pStyle w:val="Heading3"/>
        <w:spacing w:after="240"/>
        <w:ind w:left="425"/>
        <w:rPr>
          <w:rFonts w:asciiTheme="minorHAnsi" w:eastAsia="Times New Roman" w:hAnsiTheme="minorHAnsi"/>
          <w:color w:val="auto"/>
          <w:sz w:val="28"/>
          <w:lang w:eastAsia="de-DE"/>
        </w:rPr>
      </w:pPr>
      <w:proofErr w:type="spellStart"/>
      <w:r w:rsidRPr="00636445">
        <w:rPr>
          <w:rFonts w:asciiTheme="minorHAnsi" w:eastAsia="Times New Roman" w:hAnsiTheme="minorHAnsi"/>
          <w:color w:val="auto"/>
          <w:sz w:val="28"/>
          <w:lang w:eastAsia="de-DE"/>
        </w:rPr>
        <w:t>step</w:t>
      </w:r>
      <w:proofErr w:type="spellEnd"/>
      <w:r w:rsidRPr="00636445">
        <w:rPr>
          <w:rFonts w:asciiTheme="minorHAnsi" w:eastAsia="Times New Roman" w:hAnsiTheme="minorHAnsi"/>
          <w:color w:val="auto"/>
          <w:sz w:val="28"/>
          <w:lang w:eastAsia="de-DE"/>
        </w:rPr>
        <w:t xml:space="preserve"> </w:t>
      </w:r>
    </w:p>
    <w:p w14:paraId="020E0360" w14:textId="77777777" w:rsidR="00267A92" w:rsidRPr="00636445" w:rsidRDefault="00572CDA" w:rsidP="00572CDA">
      <w:pPr>
        <w:ind w:firstLine="284"/>
        <w:rPr>
          <w:rFonts w:ascii="Times New Roman" w:eastAsia="Times New Roman" w:hAnsi="Times New Roman" w:cs="Times New Roman"/>
          <w:color w:val="000000"/>
          <w:sz w:val="24"/>
          <w:szCs w:val="24"/>
          <w:lang w:eastAsia="de-DE"/>
        </w:rPr>
      </w:pPr>
      <w:r w:rsidRPr="00636445">
        <w:rPr>
          <w:rFonts w:ascii="Times New Roman" w:eastAsia="Times New Roman" w:hAnsi="Times New Roman" w:cs="Times New Roman"/>
          <w:color w:val="000000"/>
          <w:sz w:val="24"/>
          <w:szCs w:val="24"/>
          <w:lang w:eastAsia="de-DE"/>
        </w:rPr>
        <w:t xml:space="preserve">Diese Nachricht schaltet den Koordinator in die </w:t>
      </w:r>
      <w:proofErr w:type="spellStart"/>
      <w:r w:rsidRPr="00636445">
        <w:rPr>
          <w:rFonts w:ascii="Times New Roman" w:eastAsia="Times New Roman" w:hAnsi="Times New Roman" w:cs="Times New Roman"/>
          <w:b/>
          <w:color w:val="000000"/>
          <w:sz w:val="24"/>
          <w:szCs w:val="24"/>
          <w:lang w:eastAsia="de-DE"/>
        </w:rPr>
        <w:t>Initialisierungphase</w:t>
      </w:r>
      <w:proofErr w:type="spellEnd"/>
      <w:r w:rsidRPr="00636445">
        <w:rPr>
          <w:rFonts w:ascii="Times New Roman" w:eastAsia="Times New Roman" w:hAnsi="Times New Roman" w:cs="Times New Roman"/>
          <w:color w:val="000000"/>
          <w:sz w:val="24"/>
          <w:szCs w:val="24"/>
          <w:lang w:eastAsia="de-DE"/>
        </w:rPr>
        <w:t xml:space="preserve"> um, womit der Koordinator den </w:t>
      </w:r>
      <w:proofErr w:type="spellStart"/>
      <w:r w:rsidRPr="00636445">
        <w:rPr>
          <w:rFonts w:ascii="Times New Roman" w:eastAsia="Times New Roman" w:hAnsi="Times New Roman" w:cs="Times New Roman"/>
          <w:color w:val="000000"/>
          <w:sz w:val="24"/>
          <w:szCs w:val="24"/>
          <w:lang w:eastAsia="de-DE"/>
        </w:rPr>
        <w:t>ggT</w:t>
      </w:r>
      <w:proofErr w:type="spellEnd"/>
      <w:r w:rsidRPr="00636445">
        <w:rPr>
          <w:rFonts w:ascii="Times New Roman" w:eastAsia="Times New Roman" w:hAnsi="Times New Roman" w:cs="Times New Roman"/>
          <w:color w:val="000000"/>
          <w:sz w:val="24"/>
          <w:szCs w:val="24"/>
          <w:lang w:eastAsia="de-DE"/>
        </w:rPr>
        <w:t xml:space="preserve">-Ring aufbaut. </w:t>
      </w:r>
    </w:p>
    <w:p w14:paraId="2BF3C14B" w14:textId="77777777" w:rsidR="00267A92" w:rsidRPr="00636445" w:rsidRDefault="00572CDA" w:rsidP="00572CDA">
      <w:pPr>
        <w:ind w:firstLine="284"/>
        <w:rPr>
          <w:rFonts w:ascii="Times New Roman" w:eastAsia="Times New Roman" w:hAnsi="Times New Roman" w:cs="Times New Roman"/>
          <w:color w:val="000000"/>
          <w:sz w:val="24"/>
          <w:szCs w:val="24"/>
          <w:lang w:eastAsia="de-DE"/>
        </w:rPr>
      </w:pPr>
      <w:r w:rsidRPr="00636445">
        <w:rPr>
          <w:rFonts w:ascii="Times New Roman" w:eastAsia="Times New Roman" w:hAnsi="Times New Roman" w:cs="Times New Roman"/>
          <w:color w:val="000000"/>
          <w:sz w:val="24"/>
          <w:szCs w:val="24"/>
          <w:lang w:eastAsia="de-DE"/>
        </w:rPr>
        <w:t xml:space="preserve">Sobald die Phase ist aktiv, sendet er die erfolgreiche Benachrichtigung zurück und wartet auf den Befehl zum Starten der Berechnung. </w:t>
      </w:r>
    </w:p>
    <w:p w14:paraId="7900AE79" w14:textId="414B2267" w:rsidR="00827158" w:rsidRPr="00636445" w:rsidRDefault="00572CDA" w:rsidP="00572CDA">
      <w:pPr>
        <w:ind w:firstLine="284"/>
        <w:rPr>
          <w:rFonts w:ascii="Times New Roman" w:eastAsia="Times New Roman" w:hAnsi="Times New Roman" w:cs="Times New Roman"/>
          <w:color w:val="000000"/>
          <w:sz w:val="24"/>
          <w:szCs w:val="24"/>
          <w:lang w:eastAsia="de-DE"/>
        </w:rPr>
      </w:pPr>
      <w:r w:rsidRPr="00636445">
        <w:rPr>
          <w:rFonts w:ascii="Times New Roman" w:eastAsia="Times New Roman" w:hAnsi="Times New Roman" w:cs="Times New Roman"/>
          <w:color w:val="000000"/>
          <w:sz w:val="24"/>
          <w:szCs w:val="24"/>
          <w:lang w:eastAsia="de-DE"/>
        </w:rPr>
        <w:t xml:space="preserve">Als </w:t>
      </w:r>
      <w:proofErr w:type="spellStart"/>
      <w:proofErr w:type="gramStart"/>
      <w:r w:rsidRPr="00636445">
        <w:rPr>
          <w:rFonts w:ascii="Times New Roman" w:eastAsia="Times New Roman" w:hAnsi="Times New Roman" w:cs="Times New Roman"/>
          <w:i/>
          <w:color w:val="000000"/>
          <w:sz w:val="24"/>
          <w:szCs w:val="24"/>
          <w:lang w:eastAsia="de-DE"/>
        </w:rPr>
        <w:t>self</w:t>
      </w:r>
      <w:proofErr w:type="spellEnd"/>
      <w:r w:rsidRPr="00636445">
        <w:rPr>
          <w:rFonts w:ascii="Times New Roman" w:eastAsia="Times New Roman" w:hAnsi="Times New Roman" w:cs="Times New Roman"/>
          <w:i/>
          <w:color w:val="000000"/>
          <w:sz w:val="24"/>
          <w:szCs w:val="24"/>
          <w:lang w:eastAsia="de-DE"/>
        </w:rPr>
        <w:t>(</w:t>
      </w:r>
      <w:proofErr w:type="gramEnd"/>
      <w:r w:rsidRPr="00636445">
        <w:rPr>
          <w:rFonts w:ascii="Times New Roman" w:eastAsia="Times New Roman" w:hAnsi="Times New Roman" w:cs="Times New Roman"/>
          <w:i/>
          <w:color w:val="000000"/>
          <w:sz w:val="24"/>
          <w:szCs w:val="24"/>
          <w:lang w:eastAsia="de-DE"/>
        </w:rPr>
        <w:t>)</w:t>
      </w:r>
      <w:r w:rsidRPr="00636445">
        <w:rPr>
          <w:rFonts w:ascii="Times New Roman" w:eastAsia="Times New Roman" w:hAnsi="Times New Roman" w:cs="Times New Roman"/>
          <w:color w:val="000000"/>
          <w:sz w:val="24"/>
          <w:szCs w:val="24"/>
          <w:lang w:eastAsia="de-DE"/>
        </w:rPr>
        <w:t xml:space="preserve"> wird die Erlang-</w:t>
      </w:r>
      <w:proofErr w:type="spellStart"/>
      <w:r w:rsidRPr="00636445">
        <w:rPr>
          <w:rFonts w:ascii="Times New Roman" w:eastAsia="Times New Roman" w:hAnsi="Times New Roman" w:cs="Times New Roman"/>
          <w:color w:val="000000"/>
          <w:sz w:val="24"/>
          <w:szCs w:val="24"/>
          <w:lang w:eastAsia="de-DE"/>
        </w:rPr>
        <w:t>Node</w:t>
      </w:r>
      <w:proofErr w:type="spellEnd"/>
      <w:r w:rsidRPr="00636445">
        <w:rPr>
          <w:rFonts w:ascii="Times New Roman" w:eastAsia="Times New Roman" w:hAnsi="Times New Roman" w:cs="Times New Roman"/>
          <w:color w:val="000000"/>
          <w:sz w:val="24"/>
          <w:szCs w:val="24"/>
          <w:lang w:eastAsia="de-DE"/>
        </w:rPr>
        <w:t xml:space="preserve"> vom Steuerungsmodul übergeben.</w:t>
      </w:r>
    </w:p>
    <w:p w14:paraId="76EBC04E" w14:textId="77777777" w:rsidR="00572CDA" w:rsidRPr="00636445" w:rsidRDefault="00572CDA" w:rsidP="00572CDA">
      <w:pPr>
        <w:ind w:firstLine="284"/>
        <w:rPr>
          <w:rFonts w:ascii="Times New Roman" w:eastAsia="Times New Roman" w:hAnsi="Times New Roman" w:cs="Times New Roman"/>
          <w:color w:val="000000"/>
          <w:sz w:val="24"/>
          <w:szCs w:val="24"/>
          <w:lang w:eastAsia="de-DE"/>
        </w:rPr>
      </w:pPr>
    </w:p>
    <w:p w14:paraId="7A3D0F3A" w14:textId="3A8FF56D" w:rsidR="00572CDA" w:rsidRPr="00636445" w:rsidRDefault="00572CDA" w:rsidP="00572CDA">
      <w:pPr>
        <w:pStyle w:val="S3"/>
        <w:rPr>
          <w:lang w:val="de-DE"/>
        </w:rPr>
      </w:pPr>
      <w:bookmarkStart w:id="20" w:name="_Toc466996333"/>
      <w:r w:rsidRPr="00636445">
        <w:rPr>
          <w:lang w:val="de-DE"/>
        </w:rPr>
        <w:t>St</w:t>
      </w:r>
      <w:r w:rsidR="008C78C7" w:rsidRPr="00636445">
        <w:rPr>
          <w:lang w:val="de-DE"/>
        </w:rPr>
        <w:t>arter</w:t>
      </w:r>
      <w:bookmarkEnd w:id="20"/>
    </w:p>
    <w:p w14:paraId="137E2B2B" w14:textId="77777777" w:rsidR="00572CDA" w:rsidRPr="00636445" w:rsidRDefault="00572CDA" w:rsidP="00572CDA"/>
    <w:p w14:paraId="16EC1517" w14:textId="77777777" w:rsidR="00572CDA" w:rsidRPr="00636445" w:rsidRDefault="00572CDA" w:rsidP="00446066">
      <w:pPr>
        <w:pStyle w:val="Heading3"/>
        <w:rPr>
          <w:rFonts w:asciiTheme="minorHAnsi" w:eastAsia="Times New Roman" w:hAnsiTheme="minorHAnsi"/>
          <w:b w:val="0"/>
          <w:color w:val="auto"/>
          <w:lang w:eastAsia="de-DE"/>
        </w:rPr>
      </w:pPr>
      <w:r w:rsidRPr="00636445">
        <w:rPr>
          <w:rFonts w:asciiTheme="minorHAnsi" w:eastAsia="Times New Roman" w:hAnsiTheme="minorHAnsi"/>
          <w:color w:val="auto"/>
          <w:lang w:eastAsia="de-DE"/>
        </w:rPr>
        <w:t>/* Abfragen die steuernden Werte */</w:t>
      </w:r>
      <w:r w:rsidRPr="00636445">
        <w:rPr>
          <w:rFonts w:ascii="MS Mincho" w:eastAsia="MS Mincho" w:hAnsi="MS Mincho" w:cs="MS Mincho"/>
          <w:color w:val="auto"/>
          <w:lang w:eastAsia="de-DE"/>
        </w:rPr>
        <w:t> </w:t>
      </w:r>
    </w:p>
    <w:p w14:paraId="79F1C3D5" w14:textId="77777777" w:rsidR="00572CDA" w:rsidRPr="00636445" w:rsidRDefault="00572CDA" w:rsidP="00446066">
      <w:pPr>
        <w:pStyle w:val="Heading3"/>
        <w:rPr>
          <w:rFonts w:asciiTheme="minorHAnsi" w:eastAsia="Times New Roman" w:hAnsiTheme="minorHAnsi"/>
          <w:b w:val="0"/>
          <w:color w:val="auto"/>
          <w:lang w:eastAsia="de-DE"/>
        </w:rPr>
      </w:pPr>
      <w:proofErr w:type="gramStart"/>
      <w:r w:rsidRPr="00636445">
        <w:rPr>
          <w:rFonts w:asciiTheme="minorHAnsi" w:eastAsia="Times New Roman" w:hAnsiTheme="minorHAnsi"/>
          <w:color w:val="auto"/>
          <w:lang w:eastAsia="de-DE"/>
        </w:rPr>
        <w:t>Koordinator !</w:t>
      </w:r>
      <w:proofErr w:type="gramEnd"/>
      <w:r w:rsidRPr="00636445">
        <w:rPr>
          <w:rFonts w:asciiTheme="minorHAnsi" w:eastAsia="Times New Roman" w:hAnsiTheme="minorHAnsi"/>
          <w:color w:val="auto"/>
          <w:lang w:eastAsia="de-DE"/>
        </w:rPr>
        <w:t xml:space="preserve"> {</w:t>
      </w:r>
      <w:proofErr w:type="spellStart"/>
      <w:proofErr w:type="gramStart"/>
      <w:r w:rsidRPr="00636445">
        <w:rPr>
          <w:rFonts w:asciiTheme="minorHAnsi" w:eastAsia="Times New Roman" w:hAnsiTheme="minorHAnsi"/>
          <w:color w:val="auto"/>
          <w:lang w:eastAsia="de-DE"/>
        </w:rPr>
        <w:t>self</w:t>
      </w:r>
      <w:proofErr w:type="spellEnd"/>
      <w:r w:rsidRPr="00636445">
        <w:rPr>
          <w:rFonts w:asciiTheme="minorHAnsi" w:eastAsia="Times New Roman" w:hAnsiTheme="minorHAnsi"/>
          <w:color w:val="auto"/>
          <w:lang w:eastAsia="de-DE"/>
        </w:rPr>
        <w:t>(</w:t>
      </w:r>
      <w:proofErr w:type="gramEnd"/>
      <w:r w:rsidRPr="00636445">
        <w:rPr>
          <w:rFonts w:asciiTheme="minorHAnsi" w:eastAsia="Times New Roman" w:hAnsiTheme="minorHAnsi"/>
          <w:color w:val="auto"/>
          <w:lang w:eastAsia="de-DE"/>
        </w:rPr>
        <w:t xml:space="preserve">), </w:t>
      </w:r>
      <w:proofErr w:type="spellStart"/>
      <w:r w:rsidRPr="00636445">
        <w:rPr>
          <w:rFonts w:asciiTheme="minorHAnsi" w:eastAsia="Times New Roman" w:hAnsiTheme="minorHAnsi"/>
          <w:color w:val="auto"/>
          <w:lang w:eastAsia="de-DE"/>
        </w:rPr>
        <w:t>getsteeringval</w:t>
      </w:r>
      <w:proofErr w:type="spellEnd"/>
      <w:r w:rsidRPr="00636445">
        <w:rPr>
          <w:rFonts w:asciiTheme="minorHAnsi" w:eastAsia="Times New Roman" w:hAnsiTheme="minorHAnsi"/>
          <w:color w:val="auto"/>
          <w:lang w:eastAsia="de-DE"/>
        </w:rPr>
        <w:t>}</w:t>
      </w:r>
    </w:p>
    <w:p w14:paraId="4AF2B039" w14:textId="77777777" w:rsidR="00572CDA" w:rsidRPr="00636445" w:rsidRDefault="00572CDA" w:rsidP="00446066">
      <w:pPr>
        <w:pStyle w:val="Heading3"/>
        <w:rPr>
          <w:rFonts w:asciiTheme="minorHAnsi" w:eastAsia="Times New Roman" w:hAnsiTheme="minorHAnsi"/>
          <w:color w:val="auto"/>
          <w:sz w:val="24"/>
          <w:szCs w:val="24"/>
          <w:lang w:eastAsia="de-DE"/>
        </w:rPr>
      </w:pPr>
      <w:proofErr w:type="gramStart"/>
      <w:r w:rsidRPr="00636445">
        <w:rPr>
          <w:rFonts w:asciiTheme="minorHAnsi" w:eastAsia="Times New Roman" w:hAnsiTheme="minorHAnsi"/>
          <w:color w:val="auto"/>
          <w:lang w:eastAsia="de-DE"/>
        </w:rPr>
        <w:t>Starter !</w:t>
      </w:r>
      <w:proofErr w:type="gramEnd"/>
      <w:r w:rsidRPr="00636445">
        <w:rPr>
          <w:rFonts w:asciiTheme="minorHAnsi" w:eastAsia="Times New Roman" w:hAnsiTheme="minorHAnsi"/>
          <w:color w:val="auto"/>
          <w:lang w:eastAsia="de-DE"/>
        </w:rPr>
        <w:t xml:space="preserve"> {</w:t>
      </w:r>
      <w:proofErr w:type="spellStart"/>
      <w:r w:rsidRPr="00636445">
        <w:rPr>
          <w:rFonts w:asciiTheme="minorHAnsi" w:eastAsia="Times New Roman" w:hAnsiTheme="minorHAnsi"/>
          <w:color w:val="auto"/>
          <w:lang w:eastAsia="de-DE"/>
        </w:rPr>
        <w:t>steeringval</w:t>
      </w:r>
      <w:proofErr w:type="spellEnd"/>
      <w:r w:rsidRPr="00636445">
        <w:rPr>
          <w:rFonts w:asciiTheme="minorHAnsi" w:eastAsia="Times New Roman" w:hAnsiTheme="minorHAnsi"/>
          <w:color w:val="auto"/>
          <w:lang w:eastAsia="de-DE"/>
        </w:rPr>
        <w:t xml:space="preserve">, </w:t>
      </w:r>
      <w:proofErr w:type="spellStart"/>
      <w:r w:rsidRPr="00636445">
        <w:rPr>
          <w:rFonts w:asciiTheme="minorHAnsi" w:eastAsia="Times New Roman" w:hAnsiTheme="minorHAnsi"/>
          <w:color w:val="auto"/>
          <w:lang w:eastAsia="de-DE"/>
        </w:rPr>
        <w:t>ArbeitsZeit</w:t>
      </w:r>
      <w:proofErr w:type="spellEnd"/>
      <w:r w:rsidRPr="00636445">
        <w:rPr>
          <w:rFonts w:asciiTheme="minorHAnsi" w:eastAsia="Times New Roman" w:hAnsiTheme="minorHAnsi"/>
          <w:color w:val="auto"/>
          <w:lang w:eastAsia="de-DE"/>
        </w:rPr>
        <w:t xml:space="preserve">, </w:t>
      </w:r>
      <w:proofErr w:type="spellStart"/>
      <w:r w:rsidRPr="00636445">
        <w:rPr>
          <w:rFonts w:asciiTheme="minorHAnsi" w:eastAsia="Times New Roman" w:hAnsiTheme="minorHAnsi"/>
          <w:color w:val="auto"/>
          <w:lang w:eastAsia="de-DE"/>
        </w:rPr>
        <w:t>TermZeit</w:t>
      </w:r>
      <w:proofErr w:type="spellEnd"/>
      <w:r w:rsidRPr="00636445">
        <w:rPr>
          <w:rFonts w:asciiTheme="minorHAnsi" w:eastAsia="Times New Roman" w:hAnsiTheme="minorHAnsi"/>
          <w:color w:val="auto"/>
          <w:lang w:eastAsia="de-DE"/>
        </w:rPr>
        <w:t xml:space="preserve">, </w:t>
      </w:r>
      <w:proofErr w:type="spellStart"/>
      <w:r w:rsidRPr="00636445">
        <w:rPr>
          <w:rFonts w:asciiTheme="minorHAnsi" w:eastAsia="Times New Roman" w:hAnsiTheme="minorHAnsi"/>
          <w:color w:val="auto"/>
          <w:lang w:eastAsia="de-DE"/>
        </w:rPr>
        <w:t>Quota</w:t>
      </w:r>
      <w:proofErr w:type="spellEnd"/>
      <w:r w:rsidRPr="00636445">
        <w:rPr>
          <w:rFonts w:asciiTheme="minorHAnsi" w:eastAsia="Times New Roman" w:hAnsiTheme="minorHAnsi"/>
          <w:color w:val="auto"/>
          <w:lang w:eastAsia="de-DE"/>
        </w:rPr>
        <w:t xml:space="preserve">, </w:t>
      </w:r>
      <w:proofErr w:type="spellStart"/>
      <w:r w:rsidRPr="00636445">
        <w:rPr>
          <w:rFonts w:asciiTheme="minorHAnsi" w:eastAsia="Times New Roman" w:hAnsiTheme="minorHAnsi"/>
          <w:color w:val="auto"/>
          <w:lang w:eastAsia="de-DE"/>
        </w:rPr>
        <w:t>GGTProzessnummer</w:t>
      </w:r>
      <w:proofErr w:type="spellEnd"/>
      <w:r w:rsidRPr="00636445">
        <w:rPr>
          <w:rFonts w:asciiTheme="minorHAnsi" w:eastAsia="Times New Roman" w:hAnsiTheme="minorHAnsi"/>
          <w:color w:val="auto"/>
          <w:lang w:eastAsia="de-DE"/>
        </w:rPr>
        <w:t>}</w:t>
      </w:r>
    </w:p>
    <w:p w14:paraId="5B5F5FA2" w14:textId="77777777" w:rsidR="00572CDA" w:rsidRPr="00636445" w:rsidRDefault="00572CDA" w:rsidP="00446066">
      <w:pPr>
        <w:rPr>
          <w:rFonts w:ascii="Times New Roman" w:hAnsi="Times New Roman" w:cs="Times New Roman"/>
          <w:sz w:val="24"/>
          <w:szCs w:val="24"/>
        </w:rPr>
      </w:pPr>
    </w:p>
    <w:p w14:paraId="74E4BD63" w14:textId="77777777" w:rsidR="00572CDA" w:rsidRPr="00636445" w:rsidRDefault="00572CDA" w:rsidP="00CD175D">
      <w:pPr>
        <w:pStyle w:val="Heading3"/>
        <w:spacing w:after="240"/>
        <w:ind w:left="425"/>
        <w:rPr>
          <w:rFonts w:asciiTheme="minorHAnsi" w:eastAsia="Times New Roman" w:hAnsiTheme="minorHAnsi"/>
          <w:sz w:val="28"/>
          <w:lang w:eastAsia="de-DE"/>
        </w:rPr>
      </w:pPr>
      <w:proofErr w:type="spellStart"/>
      <w:r w:rsidRPr="00636445">
        <w:rPr>
          <w:rFonts w:asciiTheme="minorHAnsi" w:eastAsia="Times New Roman" w:hAnsiTheme="minorHAnsi"/>
          <w:color w:val="auto"/>
          <w:sz w:val="28"/>
          <w:lang w:eastAsia="de-DE"/>
        </w:rPr>
        <w:t>getsteeringval</w:t>
      </w:r>
      <w:proofErr w:type="spellEnd"/>
    </w:p>
    <w:p w14:paraId="04F93AC5" w14:textId="77777777" w:rsidR="00446066" w:rsidRPr="00636445" w:rsidRDefault="00572CDA" w:rsidP="00446066">
      <w:pPr>
        <w:ind w:firstLine="284"/>
        <w:rPr>
          <w:rFonts w:ascii="Times New Roman" w:eastAsia="Times New Roman" w:hAnsi="Times New Roman" w:cs="Times New Roman"/>
          <w:color w:val="000000"/>
          <w:sz w:val="24"/>
          <w:szCs w:val="24"/>
          <w:lang w:eastAsia="de-DE"/>
        </w:rPr>
      </w:pPr>
      <w:r w:rsidRPr="00636445">
        <w:rPr>
          <w:rFonts w:ascii="Times New Roman" w:eastAsia="Times New Roman" w:hAnsi="Times New Roman" w:cs="Times New Roman"/>
          <w:color w:val="000000"/>
          <w:sz w:val="24"/>
          <w:szCs w:val="24"/>
          <w:lang w:eastAsia="de-DE"/>
        </w:rPr>
        <w:t xml:space="preserve">Fragt beim Koordinator eine aktuelle Konfiguration für </w:t>
      </w:r>
      <w:proofErr w:type="spellStart"/>
      <w:r w:rsidRPr="00636445">
        <w:rPr>
          <w:rFonts w:ascii="Times New Roman" w:eastAsia="Times New Roman" w:hAnsi="Times New Roman" w:cs="Times New Roman"/>
          <w:color w:val="000000"/>
          <w:sz w:val="24"/>
          <w:szCs w:val="24"/>
          <w:lang w:eastAsia="de-DE"/>
        </w:rPr>
        <w:t>ggT</w:t>
      </w:r>
      <w:proofErr w:type="spellEnd"/>
      <w:r w:rsidRPr="00636445">
        <w:rPr>
          <w:rFonts w:ascii="Times New Roman" w:eastAsia="Times New Roman" w:hAnsi="Times New Roman" w:cs="Times New Roman"/>
          <w:color w:val="000000"/>
          <w:sz w:val="24"/>
          <w:szCs w:val="24"/>
          <w:lang w:eastAsia="de-DE"/>
        </w:rPr>
        <w:t xml:space="preserve">-Prozessen Kette. </w:t>
      </w:r>
    </w:p>
    <w:p w14:paraId="6BEB7033" w14:textId="77777777" w:rsidR="00446066" w:rsidRPr="00636445" w:rsidRDefault="00572CDA" w:rsidP="00446066">
      <w:pPr>
        <w:ind w:firstLine="284"/>
        <w:rPr>
          <w:rFonts w:ascii="Times New Roman" w:eastAsia="Times New Roman" w:hAnsi="Times New Roman" w:cs="Times New Roman"/>
          <w:color w:val="000000"/>
          <w:sz w:val="24"/>
          <w:szCs w:val="24"/>
          <w:lang w:eastAsia="de-DE"/>
        </w:rPr>
      </w:pPr>
      <w:proofErr w:type="spellStart"/>
      <w:proofErr w:type="gramStart"/>
      <w:r w:rsidRPr="00636445">
        <w:rPr>
          <w:rFonts w:ascii="Times New Roman" w:eastAsia="Times New Roman" w:hAnsi="Times New Roman" w:cs="Times New Roman"/>
          <w:i/>
          <w:color w:val="000000"/>
          <w:sz w:val="24"/>
          <w:szCs w:val="24"/>
          <w:lang w:eastAsia="de-DE"/>
        </w:rPr>
        <w:t>self</w:t>
      </w:r>
      <w:proofErr w:type="spellEnd"/>
      <w:r w:rsidRPr="00636445">
        <w:rPr>
          <w:rFonts w:ascii="Times New Roman" w:eastAsia="Times New Roman" w:hAnsi="Times New Roman" w:cs="Times New Roman"/>
          <w:i/>
          <w:color w:val="000000"/>
          <w:sz w:val="24"/>
          <w:szCs w:val="24"/>
          <w:lang w:eastAsia="de-DE"/>
        </w:rPr>
        <w:t>(</w:t>
      </w:r>
      <w:proofErr w:type="gramEnd"/>
      <w:r w:rsidRPr="00636445">
        <w:rPr>
          <w:rFonts w:ascii="Times New Roman" w:eastAsia="Times New Roman" w:hAnsi="Times New Roman" w:cs="Times New Roman"/>
          <w:i/>
          <w:color w:val="000000"/>
          <w:sz w:val="24"/>
          <w:szCs w:val="24"/>
          <w:lang w:eastAsia="de-DE"/>
        </w:rPr>
        <w:t>)</w:t>
      </w:r>
      <w:r w:rsidRPr="00636445">
        <w:rPr>
          <w:rFonts w:ascii="Times New Roman" w:eastAsia="Times New Roman" w:hAnsi="Times New Roman" w:cs="Times New Roman"/>
          <w:color w:val="000000"/>
          <w:sz w:val="24"/>
          <w:szCs w:val="24"/>
          <w:lang w:eastAsia="de-DE"/>
        </w:rPr>
        <w:t xml:space="preserve"> stellt die Rückrufadresse des Starters dar. </w:t>
      </w:r>
    </w:p>
    <w:p w14:paraId="069A66B1" w14:textId="77777777" w:rsidR="00267A92" w:rsidRPr="00636445" w:rsidRDefault="00572CDA" w:rsidP="00446066">
      <w:pPr>
        <w:ind w:firstLine="284"/>
        <w:rPr>
          <w:rFonts w:ascii="Times New Roman" w:eastAsia="Times New Roman" w:hAnsi="Times New Roman" w:cs="Times New Roman"/>
          <w:color w:val="000000"/>
          <w:sz w:val="24"/>
          <w:szCs w:val="24"/>
          <w:lang w:eastAsia="de-DE"/>
        </w:rPr>
      </w:pPr>
      <w:r w:rsidRPr="00636445">
        <w:rPr>
          <w:rFonts w:ascii="Times New Roman" w:eastAsia="Times New Roman" w:hAnsi="Times New Roman" w:cs="Times New Roman"/>
          <w:color w:val="000000"/>
          <w:sz w:val="24"/>
          <w:szCs w:val="24"/>
          <w:lang w:eastAsia="de-DE"/>
        </w:rPr>
        <w:t xml:space="preserve">Als </w:t>
      </w:r>
      <w:r w:rsidRPr="00636445">
        <w:rPr>
          <w:rFonts w:ascii="Times New Roman" w:eastAsia="Times New Roman" w:hAnsi="Times New Roman" w:cs="Times New Roman"/>
          <w:bCs/>
          <w:color w:val="000000"/>
          <w:sz w:val="24"/>
          <w:szCs w:val="24"/>
          <w:lang w:eastAsia="de-DE"/>
        </w:rPr>
        <w:t>Rückgabewert</w:t>
      </w:r>
      <w:r w:rsidRPr="00636445">
        <w:rPr>
          <w:rFonts w:ascii="Times New Roman" w:eastAsia="Times New Roman" w:hAnsi="Times New Roman" w:cs="Times New Roman"/>
          <w:color w:val="000000"/>
          <w:sz w:val="24"/>
          <w:szCs w:val="24"/>
          <w:lang w:eastAsia="de-DE"/>
        </w:rPr>
        <w:t xml:space="preserve"> erhält er eine für ihn aktuelle </w:t>
      </w:r>
      <w:proofErr w:type="spellStart"/>
      <w:r w:rsidRPr="00636445">
        <w:rPr>
          <w:rFonts w:ascii="Times New Roman" w:eastAsia="Times New Roman" w:hAnsi="Times New Roman" w:cs="Times New Roman"/>
          <w:i/>
          <w:color w:val="000000"/>
          <w:sz w:val="24"/>
          <w:szCs w:val="24"/>
          <w:lang w:eastAsia="de-DE"/>
        </w:rPr>
        <w:t>steeringval</w:t>
      </w:r>
      <w:proofErr w:type="spellEnd"/>
      <w:r w:rsidRPr="00636445">
        <w:rPr>
          <w:rFonts w:ascii="Times New Roman" w:eastAsia="Times New Roman" w:hAnsi="Times New Roman" w:cs="Times New Roman"/>
          <w:color w:val="000000"/>
          <w:sz w:val="24"/>
          <w:szCs w:val="24"/>
          <w:lang w:eastAsia="de-DE"/>
        </w:rPr>
        <w:t xml:space="preserve"> (Konfiguration) zugestellt. </w:t>
      </w:r>
    </w:p>
    <w:p w14:paraId="4FD5C38B" w14:textId="5A8FFC95" w:rsidR="00267A92" w:rsidRPr="00636445" w:rsidRDefault="00572CDA" w:rsidP="00446066">
      <w:pPr>
        <w:ind w:firstLine="284"/>
        <w:rPr>
          <w:rFonts w:ascii="Times New Roman" w:eastAsia="Times New Roman" w:hAnsi="Times New Roman" w:cs="Times New Roman"/>
          <w:color w:val="000000"/>
          <w:sz w:val="24"/>
          <w:szCs w:val="24"/>
          <w:lang w:eastAsia="de-DE"/>
        </w:rPr>
      </w:pPr>
      <w:r w:rsidRPr="00636445">
        <w:rPr>
          <w:rFonts w:ascii="Times New Roman" w:eastAsia="Times New Roman" w:hAnsi="Times New Roman" w:cs="Times New Roman"/>
          <w:color w:val="000000"/>
          <w:sz w:val="24"/>
          <w:szCs w:val="24"/>
          <w:lang w:eastAsia="de-DE"/>
        </w:rPr>
        <w:t xml:space="preserve">Die </w:t>
      </w:r>
      <w:r w:rsidRPr="00636445">
        <w:rPr>
          <w:rFonts w:ascii="Times New Roman" w:eastAsia="Times New Roman" w:hAnsi="Times New Roman" w:cs="Times New Roman"/>
          <w:i/>
          <w:color w:val="000000"/>
          <w:sz w:val="24"/>
          <w:szCs w:val="24"/>
          <w:lang w:eastAsia="de-DE"/>
        </w:rPr>
        <w:t>Arbeitszeit</w:t>
      </w:r>
      <w:r w:rsidRPr="00636445">
        <w:rPr>
          <w:rFonts w:ascii="Times New Roman" w:eastAsia="Times New Roman" w:hAnsi="Times New Roman" w:cs="Times New Roman"/>
          <w:color w:val="000000"/>
          <w:sz w:val="24"/>
          <w:szCs w:val="24"/>
          <w:lang w:eastAsia="de-DE"/>
        </w:rPr>
        <w:t xml:space="preserve"> ist die simulierte Verzögerungs</w:t>
      </w:r>
      <w:r w:rsidR="00267A92" w:rsidRPr="00636445">
        <w:rPr>
          <w:rFonts w:ascii="Times New Roman" w:eastAsia="Times New Roman" w:hAnsi="Times New Roman" w:cs="Times New Roman"/>
          <w:color w:val="000000"/>
          <w:sz w:val="24"/>
          <w:szCs w:val="24"/>
          <w:lang w:eastAsia="de-DE"/>
        </w:rPr>
        <w:t>zeit zur Berechnung in Sekunden.</w:t>
      </w:r>
    </w:p>
    <w:p w14:paraId="3CF7BBF7" w14:textId="46CD1BF9" w:rsidR="00267A92" w:rsidRPr="00636445" w:rsidRDefault="0072220B" w:rsidP="00446066">
      <w:pPr>
        <w:ind w:firstLine="284"/>
        <w:rPr>
          <w:rFonts w:ascii="Times New Roman" w:eastAsia="Times New Roman" w:hAnsi="Times New Roman" w:cs="Times New Roman"/>
          <w:color w:val="000000"/>
          <w:sz w:val="24"/>
          <w:szCs w:val="24"/>
          <w:lang w:eastAsia="de-DE"/>
        </w:rPr>
      </w:pPr>
      <w:r w:rsidRPr="00636445">
        <w:rPr>
          <w:rFonts w:ascii="Times New Roman" w:eastAsia="Times New Roman" w:hAnsi="Times New Roman" w:cs="Times New Roman"/>
          <w:color w:val="000000"/>
          <w:sz w:val="24"/>
          <w:szCs w:val="24"/>
          <w:lang w:eastAsia="de-DE"/>
        </w:rPr>
        <w:t xml:space="preserve">Die </w:t>
      </w:r>
      <w:proofErr w:type="spellStart"/>
      <w:r w:rsidR="00572CDA" w:rsidRPr="00636445">
        <w:rPr>
          <w:rFonts w:ascii="Times New Roman" w:eastAsia="Times New Roman" w:hAnsi="Times New Roman" w:cs="Times New Roman"/>
          <w:i/>
          <w:color w:val="000000"/>
          <w:sz w:val="24"/>
          <w:szCs w:val="24"/>
          <w:lang w:eastAsia="de-DE"/>
        </w:rPr>
        <w:t>TermZeit</w:t>
      </w:r>
      <w:proofErr w:type="spellEnd"/>
      <w:r w:rsidR="00572CDA" w:rsidRPr="00636445">
        <w:rPr>
          <w:rFonts w:ascii="Times New Roman" w:eastAsia="Times New Roman" w:hAnsi="Times New Roman" w:cs="Times New Roman"/>
          <w:color w:val="000000"/>
          <w:sz w:val="24"/>
          <w:szCs w:val="24"/>
          <w:lang w:eastAsia="de-DE"/>
        </w:rPr>
        <w:t xml:space="preserve"> ist die Wartezeit in Sekunden, bis eine Wahl für e</w:t>
      </w:r>
      <w:r w:rsidR="00267A92" w:rsidRPr="00636445">
        <w:rPr>
          <w:rFonts w:ascii="Times New Roman" w:eastAsia="Times New Roman" w:hAnsi="Times New Roman" w:cs="Times New Roman"/>
          <w:color w:val="000000"/>
          <w:sz w:val="24"/>
          <w:szCs w:val="24"/>
          <w:lang w:eastAsia="de-DE"/>
        </w:rPr>
        <w:t>ine Terminierung initiiert wird.</w:t>
      </w:r>
    </w:p>
    <w:p w14:paraId="0642829E" w14:textId="06F2B69F" w:rsidR="00572CDA" w:rsidRPr="00636445" w:rsidRDefault="00572CDA" w:rsidP="00446066">
      <w:pPr>
        <w:ind w:firstLine="284"/>
        <w:rPr>
          <w:rFonts w:ascii="Times New Roman" w:eastAsia="Times New Roman" w:hAnsi="Times New Roman" w:cs="Times New Roman"/>
          <w:color w:val="000000"/>
          <w:sz w:val="24"/>
          <w:szCs w:val="24"/>
          <w:lang w:eastAsia="de-DE"/>
        </w:rPr>
      </w:pPr>
      <w:proofErr w:type="spellStart"/>
      <w:r w:rsidRPr="00636445">
        <w:rPr>
          <w:rFonts w:ascii="Times New Roman" w:eastAsia="Times New Roman" w:hAnsi="Times New Roman" w:cs="Times New Roman"/>
          <w:i/>
          <w:color w:val="000000"/>
          <w:sz w:val="24"/>
          <w:szCs w:val="24"/>
          <w:lang w:eastAsia="de-DE"/>
        </w:rPr>
        <w:t>Quota</w:t>
      </w:r>
      <w:proofErr w:type="spellEnd"/>
      <w:r w:rsidRPr="00636445">
        <w:rPr>
          <w:rFonts w:ascii="Times New Roman" w:eastAsia="Times New Roman" w:hAnsi="Times New Roman" w:cs="Times New Roman"/>
          <w:color w:val="000000"/>
          <w:sz w:val="24"/>
          <w:szCs w:val="24"/>
          <w:lang w:eastAsia="de-DE"/>
        </w:rPr>
        <w:t xml:space="preserve"> ist die konkrete Anzahl an </w:t>
      </w:r>
      <w:proofErr w:type="spellStart"/>
      <w:r w:rsidRPr="00636445">
        <w:rPr>
          <w:rFonts w:ascii="Times New Roman" w:eastAsia="Times New Roman" w:hAnsi="Times New Roman" w:cs="Times New Roman"/>
          <w:color w:val="000000"/>
          <w:sz w:val="24"/>
          <w:szCs w:val="24"/>
          <w:lang w:eastAsia="de-DE"/>
        </w:rPr>
        <w:t>benotwendigten</w:t>
      </w:r>
      <w:proofErr w:type="spellEnd"/>
      <w:r w:rsidRPr="00636445">
        <w:rPr>
          <w:rFonts w:ascii="Times New Roman" w:eastAsia="Times New Roman" w:hAnsi="Times New Roman" w:cs="Times New Roman"/>
          <w:color w:val="000000"/>
          <w:sz w:val="24"/>
          <w:szCs w:val="24"/>
          <w:lang w:eastAsia="de-DE"/>
        </w:rPr>
        <w:t xml:space="preserve"> Zustimmungen zu einer Terminierungsabstimmung und </w:t>
      </w:r>
      <w:proofErr w:type="spellStart"/>
      <w:r w:rsidRPr="00636445">
        <w:rPr>
          <w:rFonts w:ascii="Times New Roman" w:eastAsia="Times New Roman" w:hAnsi="Times New Roman" w:cs="Times New Roman"/>
          <w:i/>
          <w:color w:val="000000"/>
          <w:sz w:val="24"/>
          <w:szCs w:val="24"/>
          <w:lang w:eastAsia="de-DE"/>
        </w:rPr>
        <w:t>GGTProzessnummer</w:t>
      </w:r>
      <w:proofErr w:type="spellEnd"/>
      <w:r w:rsidRPr="00636445">
        <w:rPr>
          <w:rFonts w:ascii="Times New Roman" w:eastAsia="Times New Roman" w:hAnsi="Times New Roman" w:cs="Times New Roman"/>
          <w:color w:val="000000"/>
          <w:sz w:val="24"/>
          <w:szCs w:val="24"/>
          <w:lang w:eastAsia="de-DE"/>
        </w:rPr>
        <w:t xml:space="preserve"> ist die Anzahl der zu startenden </w:t>
      </w:r>
      <w:proofErr w:type="spellStart"/>
      <w:r w:rsidRPr="00636445">
        <w:rPr>
          <w:rFonts w:ascii="Times New Roman" w:eastAsia="Times New Roman" w:hAnsi="Times New Roman" w:cs="Times New Roman"/>
          <w:color w:val="000000"/>
          <w:sz w:val="24"/>
          <w:szCs w:val="24"/>
          <w:lang w:eastAsia="de-DE"/>
        </w:rPr>
        <w:t>ggT</w:t>
      </w:r>
      <w:proofErr w:type="spellEnd"/>
      <w:r w:rsidRPr="00636445">
        <w:rPr>
          <w:rFonts w:ascii="Times New Roman" w:eastAsia="Times New Roman" w:hAnsi="Times New Roman" w:cs="Times New Roman"/>
          <w:color w:val="000000"/>
          <w:sz w:val="24"/>
          <w:szCs w:val="24"/>
          <w:lang w:eastAsia="de-DE"/>
        </w:rPr>
        <w:t>-Prozesse.</w:t>
      </w:r>
    </w:p>
    <w:p w14:paraId="612D39D0" w14:textId="5694D274" w:rsidR="003D51A4" w:rsidRPr="00636445" w:rsidRDefault="00163428" w:rsidP="003D51A4">
      <w:pPr>
        <w:pStyle w:val="S2"/>
        <w:spacing w:after="240"/>
        <w:rPr>
          <w:lang w:val="de-DE"/>
        </w:rPr>
      </w:pPr>
      <w:bookmarkStart w:id="21" w:name="_Toc466996334"/>
      <w:r>
        <w:rPr>
          <w:lang w:val="de-DE"/>
        </w:rPr>
        <w:lastRenderedPageBreak/>
        <w:t>Der Zustand „bereit</w:t>
      </w:r>
      <w:r w:rsidR="003D51A4" w:rsidRPr="00636445">
        <w:rPr>
          <w:lang w:val="de-DE"/>
        </w:rPr>
        <w:t>“</w:t>
      </w:r>
      <w:bookmarkEnd w:id="21"/>
    </w:p>
    <w:p w14:paraId="1F0FBF59" w14:textId="77777777" w:rsidR="003D51A4" w:rsidRPr="00636445" w:rsidRDefault="003D51A4" w:rsidP="003D51A4">
      <w:pPr>
        <w:pStyle w:val="S3"/>
        <w:rPr>
          <w:lang w:val="de-DE"/>
        </w:rPr>
      </w:pPr>
      <w:bookmarkStart w:id="22" w:name="_Toc466996335"/>
      <w:r w:rsidRPr="00636445">
        <w:rPr>
          <w:lang w:val="de-DE"/>
        </w:rPr>
        <w:t>Steuerungsmodul</w:t>
      </w:r>
      <w:bookmarkEnd w:id="22"/>
    </w:p>
    <w:p w14:paraId="3A2C8A8E" w14:textId="77777777" w:rsidR="003D51A4" w:rsidRPr="00636445" w:rsidRDefault="003D51A4" w:rsidP="003D51A4"/>
    <w:p w14:paraId="3646E1D6" w14:textId="77777777" w:rsidR="00CD175D" w:rsidRPr="00636445" w:rsidRDefault="00CD175D" w:rsidP="0072220B">
      <w:pPr>
        <w:rPr>
          <w:rFonts w:eastAsia="Times New Roman" w:cstheme="majorBidi"/>
          <w:b/>
          <w:bCs/>
          <w:lang w:eastAsia="de-DE"/>
        </w:rPr>
      </w:pPr>
      <w:r w:rsidRPr="00636445">
        <w:rPr>
          <w:rFonts w:eastAsia="Times New Roman" w:cstheme="majorBidi"/>
          <w:b/>
          <w:bCs/>
          <w:lang w:eastAsia="de-DE"/>
        </w:rPr>
        <w:t>/* Start neuer Berechnung */</w:t>
      </w:r>
      <w:r w:rsidRPr="00636445">
        <w:rPr>
          <w:rFonts w:ascii="MS Mincho" w:eastAsia="MS Mincho" w:hAnsi="MS Mincho" w:cs="MS Mincho"/>
          <w:b/>
          <w:bCs/>
          <w:lang w:eastAsia="de-DE"/>
        </w:rPr>
        <w:t> </w:t>
      </w:r>
    </w:p>
    <w:p w14:paraId="5852934D" w14:textId="501ECE6C" w:rsidR="00CD175D" w:rsidRPr="00636445" w:rsidRDefault="00CD175D" w:rsidP="0072220B">
      <w:pPr>
        <w:rPr>
          <w:rFonts w:eastAsia="Times New Roman" w:cstheme="majorBidi"/>
          <w:b/>
          <w:bCs/>
          <w:lang w:eastAsia="de-DE"/>
        </w:rPr>
      </w:pPr>
      <w:proofErr w:type="gramStart"/>
      <w:r w:rsidRPr="00636445">
        <w:rPr>
          <w:rFonts w:eastAsia="Times New Roman" w:cstheme="majorBidi"/>
          <w:b/>
          <w:bCs/>
          <w:lang w:eastAsia="de-DE"/>
        </w:rPr>
        <w:t>Koordinator !</w:t>
      </w:r>
      <w:proofErr w:type="gramEnd"/>
      <w:r w:rsidRPr="00636445">
        <w:rPr>
          <w:rFonts w:eastAsia="Times New Roman" w:cstheme="majorBidi"/>
          <w:b/>
          <w:bCs/>
          <w:lang w:eastAsia="de-DE"/>
        </w:rPr>
        <w:t xml:space="preserve"> {</w:t>
      </w:r>
      <w:proofErr w:type="spellStart"/>
      <w:r w:rsidRPr="00636445">
        <w:rPr>
          <w:rFonts w:eastAsia="Times New Roman" w:cstheme="majorBidi"/>
          <w:b/>
          <w:bCs/>
          <w:lang w:eastAsia="de-DE"/>
        </w:rPr>
        <w:t>calc</w:t>
      </w:r>
      <w:proofErr w:type="spellEnd"/>
      <w:r w:rsidRPr="00636445">
        <w:rPr>
          <w:rFonts w:eastAsia="Times New Roman" w:cstheme="majorBidi"/>
          <w:b/>
          <w:bCs/>
          <w:lang w:eastAsia="de-DE"/>
        </w:rPr>
        <w:t xml:space="preserve">, </w:t>
      </w:r>
      <w:proofErr w:type="spellStart"/>
      <w:r w:rsidRPr="00636445">
        <w:rPr>
          <w:rFonts w:eastAsia="Times New Roman" w:cstheme="majorBidi"/>
          <w:b/>
          <w:bCs/>
          <w:lang w:eastAsia="de-DE"/>
        </w:rPr>
        <w:t>WggT</w:t>
      </w:r>
      <w:proofErr w:type="spellEnd"/>
      <w:r w:rsidRPr="00636445">
        <w:rPr>
          <w:rFonts w:eastAsia="Times New Roman" w:cstheme="majorBidi"/>
          <w:b/>
          <w:bCs/>
          <w:lang w:eastAsia="de-DE"/>
        </w:rPr>
        <w:t>}</w:t>
      </w:r>
    </w:p>
    <w:p w14:paraId="69A4F4FF" w14:textId="77777777" w:rsidR="00CD175D" w:rsidRPr="00636445" w:rsidRDefault="00CD175D" w:rsidP="0072220B">
      <w:pPr>
        <w:rPr>
          <w:rFonts w:eastAsia="Times New Roman" w:cstheme="majorBidi"/>
          <w:b/>
          <w:bCs/>
          <w:lang w:eastAsia="de-DE"/>
        </w:rPr>
      </w:pPr>
    </w:p>
    <w:p w14:paraId="7857D66A" w14:textId="77777777" w:rsidR="00CD175D" w:rsidRPr="00636445" w:rsidRDefault="00CD175D" w:rsidP="0072220B">
      <w:pPr>
        <w:rPr>
          <w:rFonts w:eastAsia="Times New Roman" w:cstheme="majorBidi"/>
          <w:b/>
          <w:bCs/>
          <w:lang w:eastAsia="de-DE"/>
        </w:rPr>
      </w:pPr>
      <w:r w:rsidRPr="00636445">
        <w:rPr>
          <w:rFonts w:eastAsia="Times New Roman" w:cstheme="majorBidi"/>
          <w:b/>
          <w:bCs/>
          <w:lang w:eastAsia="de-DE"/>
        </w:rPr>
        <w:t>/* Rückkehr in initialen Zustand */</w:t>
      </w:r>
      <w:r w:rsidRPr="00636445">
        <w:rPr>
          <w:rFonts w:ascii="MS Mincho" w:eastAsia="MS Mincho" w:hAnsi="MS Mincho" w:cs="MS Mincho"/>
          <w:b/>
          <w:bCs/>
          <w:lang w:eastAsia="de-DE"/>
        </w:rPr>
        <w:t> </w:t>
      </w:r>
    </w:p>
    <w:p w14:paraId="5CC9A368" w14:textId="7413C292" w:rsidR="00CD175D" w:rsidRPr="00636445" w:rsidRDefault="00CD175D" w:rsidP="0072220B">
      <w:pPr>
        <w:rPr>
          <w:rFonts w:eastAsia="Times New Roman" w:cstheme="majorBidi"/>
          <w:b/>
          <w:bCs/>
          <w:lang w:eastAsia="de-DE"/>
        </w:rPr>
      </w:pPr>
      <w:proofErr w:type="gramStart"/>
      <w:r w:rsidRPr="00636445">
        <w:rPr>
          <w:rFonts w:eastAsia="Times New Roman" w:cstheme="majorBidi"/>
          <w:b/>
          <w:bCs/>
          <w:lang w:eastAsia="de-DE"/>
        </w:rPr>
        <w:t>Koordinator !</w:t>
      </w:r>
      <w:proofErr w:type="gramEnd"/>
      <w:r w:rsidRPr="00636445">
        <w:rPr>
          <w:rFonts w:eastAsia="Times New Roman" w:cstheme="majorBidi"/>
          <w:b/>
          <w:bCs/>
          <w:lang w:eastAsia="de-DE"/>
        </w:rPr>
        <w:t xml:space="preserve"> </w:t>
      </w:r>
      <w:proofErr w:type="spellStart"/>
      <w:r w:rsidRPr="00636445">
        <w:rPr>
          <w:rFonts w:eastAsia="Times New Roman" w:cstheme="majorBidi"/>
          <w:b/>
          <w:bCs/>
          <w:lang w:eastAsia="de-DE"/>
        </w:rPr>
        <w:t>reset</w:t>
      </w:r>
      <w:proofErr w:type="spellEnd"/>
    </w:p>
    <w:p w14:paraId="037DDDB6" w14:textId="77777777" w:rsidR="00CD175D" w:rsidRPr="00636445" w:rsidRDefault="00CD175D" w:rsidP="0072220B">
      <w:pPr>
        <w:rPr>
          <w:rFonts w:eastAsia="Times New Roman" w:cstheme="majorBidi"/>
          <w:b/>
          <w:bCs/>
          <w:lang w:eastAsia="de-DE"/>
        </w:rPr>
      </w:pPr>
    </w:p>
    <w:p w14:paraId="0EAF4059" w14:textId="77777777" w:rsidR="00CD175D" w:rsidRPr="00636445" w:rsidRDefault="00CD175D" w:rsidP="0072220B">
      <w:pPr>
        <w:rPr>
          <w:rFonts w:eastAsia="Times New Roman" w:cstheme="majorBidi"/>
          <w:b/>
          <w:bCs/>
          <w:lang w:eastAsia="de-DE"/>
        </w:rPr>
      </w:pPr>
      <w:r w:rsidRPr="00636445">
        <w:rPr>
          <w:rFonts w:eastAsia="Times New Roman" w:cstheme="majorBidi"/>
          <w:b/>
          <w:bCs/>
          <w:lang w:eastAsia="de-DE"/>
        </w:rPr>
        <w:t>/* Abfragen aktuelles M</w:t>
      </w:r>
      <w:r w:rsidRPr="00636445">
        <w:rPr>
          <w:rFonts w:eastAsia="Times New Roman" w:cstheme="majorBidi"/>
          <w:b/>
          <w:bCs/>
          <w:vertAlign w:val="subscript"/>
          <w:lang w:eastAsia="de-DE"/>
        </w:rPr>
        <w:t>i</w:t>
      </w:r>
      <w:r w:rsidRPr="00636445">
        <w:rPr>
          <w:rFonts w:eastAsia="Times New Roman" w:cstheme="majorBidi"/>
          <w:b/>
          <w:bCs/>
          <w:lang w:eastAsia="de-DE"/>
        </w:rPr>
        <w:t xml:space="preserve"> bei </w:t>
      </w:r>
      <w:proofErr w:type="spellStart"/>
      <w:r w:rsidRPr="00636445">
        <w:rPr>
          <w:rFonts w:eastAsia="Times New Roman" w:cstheme="majorBidi"/>
          <w:b/>
          <w:bCs/>
          <w:lang w:eastAsia="de-DE"/>
        </w:rPr>
        <w:t>ggT</w:t>
      </w:r>
      <w:proofErr w:type="spellEnd"/>
      <w:r w:rsidRPr="00636445">
        <w:rPr>
          <w:rFonts w:eastAsia="Times New Roman" w:cstheme="majorBidi"/>
          <w:b/>
          <w:bCs/>
          <w:lang w:eastAsia="de-DE"/>
        </w:rPr>
        <w:t xml:space="preserve"> Prozessen */</w:t>
      </w:r>
      <w:r w:rsidRPr="00636445">
        <w:rPr>
          <w:rFonts w:ascii="MS Mincho" w:eastAsia="MS Mincho" w:hAnsi="MS Mincho" w:cs="MS Mincho"/>
          <w:b/>
          <w:bCs/>
          <w:lang w:eastAsia="de-DE"/>
        </w:rPr>
        <w:t> </w:t>
      </w:r>
    </w:p>
    <w:p w14:paraId="744456C4" w14:textId="1D15D8DF" w:rsidR="00CD175D" w:rsidRPr="00636445" w:rsidRDefault="00CD175D" w:rsidP="0072220B">
      <w:pPr>
        <w:rPr>
          <w:rFonts w:eastAsia="Times New Roman" w:cstheme="majorBidi"/>
          <w:b/>
          <w:bCs/>
          <w:lang w:eastAsia="de-DE"/>
        </w:rPr>
      </w:pPr>
      <w:proofErr w:type="gramStart"/>
      <w:r w:rsidRPr="00636445">
        <w:rPr>
          <w:rFonts w:eastAsia="Times New Roman" w:cstheme="majorBidi"/>
          <w:b/>
          <w:bCs/>
          <w:lang w:eastAsia="de-DE"/>
        </w:rPr>
        <w:t>Koordinator !</w:t>
      </w:r>
      <w:proofErr w:type="gramEnd"/>
      <w:r w:rsidRPr="00636445">
        <w:rPr>
          <w:rFonts w:eastAsia="Times New Roman" w:cstheme="majorBidi"/>
          <w:b/>
          <w:bCs/>
          <w:lang w:eastAsia="de-DE"/>
        </w:rPr>
        <w:t xml:space="preserve"> prompt</w:t>
      </w:r>
    </w:p>
    <w:p w14:paraId="2BF6E290" w14:textId="77777777" w:rsidR="00CD175D" w:rsidRPr="00636445" w:rsidRDefault="00CD175D" w:rsidP="0072220B">
      <w:pPr>
        <w:rPr>
          <w:rFonts w:eastAsia="Times New Roman" w:cstheme="majorBidi"/>
          <w:b/>
          <w:bCs/>
          <w:lang w:eastAsia="de-DE"/>
        </w:rPr>
      </w:pPr>
    </w:p>
    <w:p w14:paraId="395E77AB" w14:textId="77777777" w:rsidR="00CD175D" w:rsidRPr="00636445" w:rsidRDefault="00CD175D" w:rsidP="0072220B">
      <w:pPr>
        <w:rPr>
          <w:rFonts w:eastAsia="Times New Roman" w:cstheme="majorBidi"/>
          <w:b/>
          <w:bCs/>
          <w:lang w:eastAsia="de-DE"/>
        </w:rPr>
      </w:pPr>
      <w:r w:rsidRPr="00636445">
        <w:rPr>
          <w:rFonts w:eastAsia="Times New Roman" w:cstheme="majorBidi"/>
          <w:b/>
          <w:bCs/>
          <w:lang w:eastAsia="de-DE"/>
        </w:rPr>
        <w:t xml:space="preserve">/* Abfragen aktuelles Lebenszustandes bei </w:t>
      </w:r>
      <w:proofErr w:type="spellStart"/>
      <w:r w:rsidRPr="00636445">
        <w:rPr>
          <w:rFonts w:eastAsia="Times New Roman" w:cstheme="majorBidi"/>
          <w:b/>
          <w:bCs/>
          <w:lang w:eastAsia="de-DE"/>
        </w:rPr>
        <w:t>ggT</w:t>
      </w:r>
      <w:proofErr w:type="spellEnd"/>
      <w:r w:rsidRPr="00636445">
        <w:rPr>
          <w:rFonts w:eastAsia="Times New Roman" w:cstheme="majorBidi"/>
          <w:b/>
          <w:bCs/>
          <w:lang w:eastAsia="de-DE"/>
        </w:rPr>
        <w:t xml:space="preserve"> Prozessen */</w:t>
      </w:r>
      <w:r w:rsidRPr="00636445">
        <w:rPr>
          <w:rFonts w:ascii="MS Mincho" w:eastAsia="MS Mincho" w:hAnsi="MS Mincho" w:cs="MS Mincho"/>
          <w:b/>
          <w:bCs/>
          <w:lang w:eastAsia="de-DE"/>
        </w:rPr>
        <w:t> </w:t>
      </w:r>
    </w:p>
    <w:p w14:paraId="7821AE4A" w14:textId="31E01158" w:rsidR="00CD175D" w:rsidRPr="00636445" w:rsidRDefault="00CD175D" w:rsidP="0072220B">
      <w:pPr>
        <w:rPr>
          <w:rFonts w:eastAsia="Times New Roman" w:cstheme="majorBidi"/>
          <w:b/>
          <w:bCs/>
          <w:lang w:eastAsia="de-DE"/>
        </w:rPr>
      </w:pPr>
      <w:proofErr w:type="gramStart"/>
      <w:r w:rsidRPr="00636445">
        <w:rPr>
          <w:rFonts w:eastAsia="Times New Roman" w:cstheme="majorBidi"/>
          <w:b/>
          <w:bCs/>
          <w:lang w:eastAsia="de-DE"/>
        </w:rPr>
        <w:t>Koordinator !</w:t>
      </w:r>
      <w:proofErr w:type="gramEnd"/>
      <w:r w:rsidRPr="00636445">
        <w:rPr>
          <w:rFonts w:eastAsia="Times New Roman" w:cstheme="majorBidi"/>
          <w:b/>
          <w:bCs/>
          <w:lang w:eastAsia="de-DE"/>
        </w:rPr>
        <w:t xml:space="preserve"> </w:t>
      </w:r>
      <w:proofErr w:type="spellStart"/>
      <w:r w:rsidRPr="00636445">
        <w:rPr>
          <w:rFonts w:eastAsia="Times New Roman" w:cstheme="majorBidi"/>
          <w:b/>
          <w:bCs/>
          <w:lang w:eastAsia="de-DE"/>
        </w:rPr>
        <w:t>nudge</w:t>
      </w:r>
      <w:proofErr w:type="spellEnd"/>
    </w:p>
    <w:p w14:paraId="05F46FD5" w14:textId="77777777" w:rsidR="00CD175D" w:rsidRPr="00636445" w:rsidRDefault="00CD175D" w:rsidP="0072220B">
      <w:pPr>
        <w:rPr>
          <w:rFonts w:eastAsia="Times New Roman" w:cstheme="majorBidi"/>
          <w:b/>
          <w:bCs/>
          <w:lang w:eastAsia="de-DE"/>
        </w:rPr>
      </w:pPr>
    </w:p>
    <w:p w14:paraId="0D72F23C" w14:textId="46D3CF86" w:rsidR="00CD175D" w:rsidRPr="00636445" w:rsidRDefault="00CD175D" w:rsidP="0072220B">
      <w:pPr>
        <w:rPr>
          <w:rFonts w:eastAsia="Times New Roman" w:cstheme="majorBidi"/>
          <w:b/>
          <w:bCs/>
          <w:lang w:eastAsia="de-DE"/>
        </w:rPr>
      </w:pPr>
      <w:r w:rsidRPr="00636445">
        <w:rPr>
          <w:rFonts w:eastAsia="Times New Roman" w:cstheme="majorBidi"/>
          <w:b/>
          <w:bCs/>
          <w:lang w:eastAsia="de-DE"/>
        </w:rPr>
        <w:t>/* Umschalten des Flags für manuelle Korrektur bei Terminierungsmeldunge</w:t>
      </w:r>
      <w:r w:rsidR="0072220B" w:rsidRPr="00636445">
        <w:rPr>
          <w:rFonts w:eastAsia="Times New Roman" w:cstheme="majorBidi"/>
          <w:b/>
          <w:bCs/>
          <w:lang w:eastAsia="de-DE"/>
        </w:rPr>
        <w:t>n</w:t>
      </w:r>
      <w:r w:rsidRPr="00636445">
        <w:rPr>
          <w:rFonts w:eastAsia="Times New Roman" w:cstheme="majorBidi"/>
          <w:b/>
          <w:bCs/>
          <w:lang w:eastAsia="de-DE"/>
        </w:rPr>
        <w:t>, wenn das Ergebnis sich von der vorgegebenen Zahl unterscheidet */</w:t>
      </w:r>
      <w:r w:rsidRPr="00636445">
        <w:rPr>
          <w:rFonts w:ascii="MS Mincho" w:eastAsia="MS Mincho" w:hAnsi="MS Mincho" w:cs="MS Mincho"/>
          <w:b/>
          <w:bCs/>
          <w:lang w:eastAsia="de-DE"/>
        </w:rPr>
        <w:t> </w:t>
      </w:r>
    </w:p>
    <w:p w14:paraId="0DC38F96" w14:textId="4C6A2BFB" w:rsidR="00CD175D" w:rsidRPr="00636445" w:rsidRDefault="00CD175D" w:rsidP="0072220B">
      <w:pPr>
        <w:rPr>
          <w:rFonts w:eastAsia="Times New Roman" w:cstheme="majorBidi"/>
          <w:b/>
          <w:bCs/>
          <w:lang w:eastAsia="de-DE"/>
        </w:rPr>
      </w:pPr>
      <w:proofErr w:type="gramStart"/>
      <w:r w:rsidRPr="00636445">
        <w:rPr>
          <w:rFonts w:eastAsia="Times New Roman" w:cstheme="majorBidi"/>
          <w:b/>
          <w:bCs/>
          <w:lang w:eastAsia="de-DE"/>
        </w:rPr>
        <w:t>Koordinator !</w:t>
      </w:r>
      <w:proofErr w:type="gramEnd"/>
      <w:r w:rsidRPr="00636445">
        <w:rPr>
          <w:rFonts w:eastAsia="Times New Roman" w:cstheme="majorBidi"/>
          <w:b/>
          <w:bCs/>
          <w:lang w:eastAsia="de-DE"/>
        </w:rPr>
        <w:t xml:space="preserve"> </w:t>
      </w:r>
      <w:proofErr w:type="spellStart"/>
      <w:r w:rsidRPr="00636445">
        <w:rPr>
          <w:rFonts w:eastAsia="Times New Roman" w:cstheme="majorBidi"/>
          <w:b/>
          <w:bCs/>
          <w:lang w:eastAsia="de-DE"/>
        </w:rPr>
        <w:t>toggle</w:t>
      </w:r>
      <w:proofErr w:type="spellEnd"/>
    </w:p>
    <w:p w14:paraId="125D9DE5" w14:textId="77777777" w:rsidR="00CD175D" w:rsidRPr="00636445" w:rsidRDefault="00CD175D" w:rsidP="00CD175D">
      <w:pPr>
        <w:ind w:firstLine="284"/>
        <w:rPr>
          <w:rFonts w:eastAsia="Times New Roman" w:cstheme="majorBidi"/>
          <w:b/>
          <w:bCs/>
          <w:lang w:eastAsia="de-DE"/>
        </w:rPr>
      </w:pPr>
    </w:p>
    <w:p w14:paraId="2C7F1456" w14:textId="64B70675" w:rsidR="00CD175D" w:rsidRPr="00636445" w:rsidRDefault="0072220B" w:rsidP="007F6732">
      <w:pPr>
        <w:pStyle w:val="Heading3"/>
        <w:spacing w:after="240"/>
        <w:ind w:left="425"/>
        <w:rPr>
          <w:rFonts w:asciiTheme="minorHAnsi" w:eastAsia="Times New Roman" w:hAnsiTheme="minorHAnsi"/>
          <w:sz w:val="28"/>
          <w:lang w:eastAsia="de-DE"/>
        </w:rPr>
      </w:pPr>
      <w:proofErr w:type="spellStart"/>
      <w:r w:rsidRPr="00636445">
        <w:rPr>
          <w:rFonts w:asciiTheme="minorHAnsi" w:eastAsia="Times New Roman" w:hAnsiTheme="minorHAnsi"/>
          <w:color w:val="auto"/>
          <w:sz w:val="28"/>
          <w:lang w:eastAsia="de-DE"/>
        </w:rPr>
        <w:t>calc</w:t>
      </w:r>
      <w:proofErr w:type="spellEnd"/>
    </w:p>
    <w:p w14:paraId="223BFF49" w14:textId="6E7E48FD" w:rsidR="00CD175D" w:rsidRPr="00636445" w:rsidRDefault="00CD175D" w:rsidP="0072220B">
      <w:pPr>
        <w:ind w:firstLine="284"/>
        <w:rPr>
          <w:rFonts w:ascii="Times New Roman" w:eastAsia="Times New Roman" w:hAnsi="Times New Roman" w:cs="Times New Roman"/>
          <w:bCs/>
          <w:sz w:val="24"/>
          <w:szCs w:val="24"/>
          <w:lang w:eastAsia="de-DE"/>
        </w:rPr>
      </w:pPr>
      <w:r w:rsidRPr="00636445">
        <w:rPr>
          <w:rFonts w:ascii="Times New Roman" w:eastAsia="Times New Roman" w:hAnsi="Times New Roman" w:cs="Times New Roman"/>
          <w:bCs/>
          <w:sz w:val="24"/>
          <w:szCs w:val="24"/>
          <w:lang w:eastAsia="de-DE"/>
        </w:rPr>
        <w:t xml:space="preserve">Nach dem Empfang dieses Befehls startet der Koordinator eine neue </w:t>
      </w:r>
      <w:proofErr w:type="spellStart"/>
      <w:r w:rsidRPr="00636445">
        <w:rPr>
          <w:rFonts w:ascii="Times New Roman" w:eastAsia="Times New Roman" w:hAnsi="Times New Roman" w:cs="Times New Roman"/>
          <w:bCs/>
          <w:sz w:val="24"/>
          <w:szCs w:val="24"/>
          <w:lang w:eastAsia="de-DE"/>
        </w:rPr>
        <w:t>ggT</w:t>
      </w:r>
      <w:proofErr w:type="spellEnd"/>
      <w:r w:rsidRPr="00636445">
        <w:rPr>
          <w:rFonts w:ascii="Times New Roman" w:eastAsia="Times New Roman" w:hAnsi="Times New Roman" w:cs="Times New Roman"/>
          <w:bCs/>
          <w:sz w:val="24"/>
          <w:szCs w:val="24"/>
          <w:lang w:eastAsia="de-DE"/>
        </w:rPr>
        <w:t>-Berechnung mit Wunsch-</w:t>
      </w:r>
      <w:proofErr w:type="spellStart"/>
      <w:r w:rsidRPr="00636445">
        <w:rPr>
          <w:rFonts w:ascii="Times New Roman" w:eastAsia="Times New Roman" w:hAnsi="Times New Roman" w:cs="Times New Roman"/>
          <w:bCs/>
          <w:sz w:val="24"/>
          <w:szCs w:val="24"/>
          <w:lang w:eastAsia="de-DE"/>
        </w:rPr>
        <w:t>ggT</w:t>
      </w:r>
      <w:proofErr w:type="spellEnd"/>
      <w:r w:rsidRPr="00636445">
        <w:rPr>
          <w:rFonts w:ascii="Times New Roman" w:eastAsia="Times New Roman" w:hAnsi="Times New Roman" w:cs="Times New Roman"/>
          <w:bCs/>
          <w:sz w:val="24"/>
          <w:szCs w:val="24"/>
          <w:lang w:eastAsia="de-DE"/>
        </w:rPr>
        <w:t xml:space="preserve"> </w:t>
      </w:r>
      <w:proofErr w:type="spellStart"/>
      <w:r w:rsidRPr="00636445">
        <w:rPr>
          <w:rFonts w:ascii="Times New Roman" w:eastAsia="Times New Roman" w:hAnsi="Times New Roman" w:cs="Times New Roman"/>
          <w:bCs/>
          <w:i/>
          <w:sz w:val="24"/>
          <w:szCs w:val="24"/>
          <w:lang w:eastAsia="de-DE"/>
        </w:rPr>
        <w:t>WggT</w:t>
      </w:r>
      <w:proofErr w:type="spellEnd"/>
      <w:r w:rsidRPr="00636445">
        <w:rPr>
          <w:rFonts w:ascii="Times New Roman" w:eastAsia="Times New Roman" w:hAnsi="Times New Roman" w:cs="Times New Roman"/>
          <w:bCs/>
          <w:sz w:val="24"/>
          <w:szCs w:val="24"/>
          <w:lang w:eastAsia="de-DE"/>
        </w:rPr>
        <w:t>.</w:t>
      </w:r>
    </w:p>
    <w:p w14:paraId="72BD5767" w14:textId="5C7F9AAE" w:rsidR="00CD175D" w:rsidRPr="00636445" w:rsidRDefault="0072220B" w:rsidP="007F6732">
      <w:pPr>
        <w:pStyle w:val="Heading3"/>
        <w:spacing w:after="240"/>
        <w:ind w:left="425"/>
        <w:rPr>
          <w:rFonts w:asciiTheme="minorHAnsi" w:eastAsia="Times New Roman" w:hAnsiTheme="minorHAnsi"/>
          <w:sz w:val="28"/>
          <w:lang w:eastAsia="de-DE"/>
        </w:rPr>
      </w:pPr>
      <w:proofErr w:type="spellStart"/>
      <w:r w:rsidRPr="00636445">
        <w:rPr>
          <w:rFonts w:asciiTheme="minorHAnsi" w:eastAsia="Times New Roman" w:hAnsiTheme="minorHAnsi"/>
          <w:color w:val="auto"/>
          <w:sz w:val="28"/>
          <w:lang w:eastAsia="de-DE"/>
        </w:rPr>
        <w:t>reset</w:t>
      </w:r>
      <w:proofErr w:type="spellEnd"/>
    </w:p>
    <w:p w14:paraId="64CEF9FC" w14:textId="77777777" w:rsidR="00CD175D" w:rsidRPr="00636445" w:rsidRDefault="00CD175D" w:rsidP="0072220B">
      <w:pPr>
        <w:ind w:firstLine="284"/>
        <w:rPr>
          <w:rFonts w:ascii="Times New Roman" w:eastAsia="Times New Roman" w:hAnsi="Times New Roman" w:cs="Times New Roman"/>
          <w:bCs/>
          <w:sz w:val="24"/>
          <w:szCs w:val="24"/>
          <w:lang w:eastAsia="de-DE"/>
        </w:rPr>
      </w:pPr>
      <w:r w:rsidRPr="00636445">
        <w:rPr>
          <w:rFonts w:ascii="Times New Roman" w:eastAsia="Times New Roman" w:hAnsi="Times New Roman" w:cs="Times New Roman"/>
          <w:bCs/>
          <w:sz w:val="24"/>
          <w:szCs w:val="24"/>
          <w:lang w:eastAsia="de-DE"/>
        </w:rPr>
        <w:t xml:space="preserve">Nach dem Empfang dieses Befehls sendet der Koordinator allen </w:t>
      </w:r>
      <w:proofErr w:type="spellStart"/>
      <w:r w:rsidRPr="00636445">
        <w:rPr>
          <w:rFonts w:ascii="Times New Roman" w:eastAsia="Times New Roman" w:hAnsi="Times New Roman" w:cs="Times New Roman"/>
          <w:bCs/>
          <w:sz w:val="24"/>
          <w:szCs w:val="24"/>
          <w:lang w:eastAsia="de-DE"/>
        </w:rPr>
        <w:t>ggT</w:t>
      </w:r>
      <w:proofErr w:type="spellEnd"/>
      <w:r w:rsidRPr="00636445">
        <w:rPr>
          <w:rFonts w:ascii="Times New Roman" w:eastAsia="Times New Roman" w:hAnsi="Times New Roman" w:cs="Times New Roman"/>
          <w:bCs/>
          <w:sz w:val="24"/>
          <w:szCs w:val="24"/>
          <w:lang w:eastAsia="de-DE"/>
        </w:rPr>
        <w:t xml:space="preserve">-Prozessen das </w:t>
      </w:r>
      <w:r w:rsidRPr="00636445">
        <w:rPr>
          <w:rFonts w:ascii="Times New Roman" w:eastAsia="Times New Roman" w:hAnsi="Times New Roman" w:cs="Times New Roman"/>
          <w:bCs/>
          <w:i/>
          <w:sz w:val="24"/>
          <w:szCs w:val="24"/>
          <w:lang w:eastAsia="de-DE"/>
        </w:rPr>
        <w:t>kill</w:t>
      </w:r>
      <w:r w:rsidRPr="00636445">
        <w:rPr>
          <w:rFonts w:ascii="Times New Roman" w:eastAsia="Times New Roman" w:hAnsi="Times New Roman" w:cs="Times New Roman"/>
          <w:bCs/>
          <w:sz w:val="24"/>
          <w:szCs w:val="24"/>
          <w:lang w:eastAsia="de-DE"/>
        </w:rPr>
        <w:t>-Kommando und bringt sich selbst in den initialen Zustand, indem sich Starter wieder melden können.</w:t>
      </w:r>
    </w:p>
    <w:p w14:paraId="27315B6B" w14:textId="5495792A" w:rsidR="0072220B" w:rsidRPr="00636445" w:rsidRDefault="0072220B" w:rsidP="0072220B">
      <w:pPr>
        <w:pStyle w:val="Heading3"/>
        <w:spacing w:after="240"/>
        <w:ind w:left="425"/>
        <w:rPr>
          <w:rFonts w:asciiTheme="minorHAnsi" w:eastAsia="Times New Roman" w:hAnsiTheme="minorHAnsi"/>
          <w:sz w:val="28"/>
          <w:lang w:eastAsia="de-DE"/>
        </w:rPr>
      </w:pPr>
      <w:r w:rsidRPr="00636445">
        <w:rPr>
          <w:rFonts w:asciiTheme="minorHAnsi" w:eastAsia="Times New Roman" w:hAnsiTheme="minorHAnsi"/>
          <w:color w:val="auto"/>
          <w:sz w:val="28"/>
          <w:lang w:eastAsia="de-DE"/>
        </w:rPr>
        <w:t>prompt</w:t>
      </w:r>
    </w:p>
    <w:p w14:paraId="3DCF52DC" w14:textId="77777777" w:rsidR="00CD175D" w:rsidRPr="00636445" w:rsidRDefault="00CD175D" w:rsidP="0072220B">
      <w:pPr>
        <w:ind w:firstLine="284"/>
        <w:rPr>
          <w:rFonts w:ascii="Times New Roman" w:eastAsia="Times New Roman" w:hAnsi="Times New Roman" w:cs="Times New Roman"/>
          <w:bCs/>
          <w:sz w:val="24"/>
          <w:szCs w:val="24"/>
          <w:lang w:eastAsia="de-DE"/>
        </w:rPr>
      </w:pPr>
      <w:r w:rsidRPr="00636445">
        <w:rPr>
          <w:rFonts w:ascii="Times New Roman" w:eastAsia="Times New Roman" w:hAnsi="Times New Roman" w:cs="Times New Roman"/>
          <w:bCs/>
          <w:sz w:val="24"/>
          <w:szCs w:val="24"/>
          <w:lang w:eastAsia="de-DE"/>
        </w:rPr>
        <w:t xml:space="preserve">Nach dem Empfang dieses Befehls erfragt der Koordinator bei allen </w:t>
      </w:r>
      <w:proofErr w:type="spellStart"/>
      <w:r w:rsidRPr="00636445">
        <w:rPr>
          <w:rFonts w:ascii="Times New Roman" w:eastAsia="Times New Roman" w:hAnsi="Times New Roman" w:cs="Times New Roman"/>
          <w:bCs/>
          <w:sz w:val="24"/>
          <w:szCs w:val="24"/>
          <w:lang w:eastAsia="de-DE"/>
        </w:rPr>
        <w:t>ggT</w:t>
      </w:r>
      <w:proofErr w:type="spellEnd"/>
      <w:r w:rsidRPr="00636445">
        <w:rPr>
          <w:rFonts w:ascii="Times New Roman" w:eastAsia="Times New Roman" w:hAnsi="Times New Roman" w:cs="Times New Roman"/>
          <w:bCs/>
          <w:sz w:val="24"/>
          <w:szCs w:val="24"/>
          <w:lang w:eastAsia="de-DE"/>
        </w:rPr>
        <w:t xml:space="preserve">-Prozessen per </w:t>
      </w:r>
      <w:proofErr w:type="spellStart"/>
      <w:r w:rsidRPr="00636445">
        <w:rPr>
          <w:rFonts w:ascii="Times New Roman" w:eastAsia="Times New Roman" w:hAnsi="Times New Roman" w:cs="Times New Roman"/>
          <w:bCs/>
          <w:i/>
          <w:sz w:val="24"/>
          <w:szCs w:val="24"/>
          <w:lang w:eastAsia="de-DE"/>
        </w:rPr>
        <w:t>tellmi</w:t>
      </w:r>
      <w:proofErr w:type="spellEnd"/>
      <w:r w:rsidRPr="00636445">
        <w:rPr>
          <w:rFonts w:ascii="Times New Roman" w:eastAsia="Times New Roman" w:hAnsi="Times New Roman" w:cs="Times New Roman"/>
          <w:bCs/>
          <w:sz w:val="24"/>
          <w:szCs w:val="24"/>
          <w:lang w:eastAsia="de-DE"/>
        </w:rPr>
        <w:t xml:space="preserve"> deren aktuelles M</w:t>
      </w:r>
      <w:r w:rsidRPr="00636445">
        <w:rPr>
          <w:rFonts w:ascii="Times New Roman" w:eastAsia="Times New Roman" w:hAnsi="Times New Roman" w:cs="Times New Roman"/>
          <w:bCs/>
          <w:sz w:val="24"/>
          <w:szCs w:val="24"/>
          <w:vertAlign w:val="subscript"/>
          <w:lang w:eastAsia="de-DE"/>
        </w:rPr>
        <w:t>i</w:t>
      </w:r>
      <w:r w:rsidRPr="00636445">
        <w:rPr>
          <w:rFonts w:ascii="Times New Roman" w:eastAsia="Times New Roman" w:hAnsi="Times New Roman" w:cs="Times New Roman"/>
          <w:bCs/>
          <w:sz w:val="24"/>
          <w:szCs w:val="24"/>
          <w:lang w:eastAsia="de-DE"/>
        </w:rPr>
        <w:t xml:space="preserve"> ab und zeigt dies im Log an.</w:t>
      </w:r>
    </w:p>
    <w:p w14:paraId="0BE2387F" w14:textId="59623252" w:rsidR="0072220B" w:rsidRPr="00636445" w:rsidRDefault="0072220B" w:rsidP="0072220B">
      <w:pPr>
        <w:pStyle w:val="Heading3"/>
        <w:spacing w:after="240"/>
        <w:ind w:left="425"/>
        <w:rPr>
          <w:rFonts w:asciiTheme="minorHAnsi" w:eastAsia="Times New Roman" w:hAnsiTheme="minorHAnsi"/>
          <w:sz w:val="28"/>
          <w:lang w:eastAsia="de-DE"/>
        </w:rPr>
      </w:pPr>
      <w:proofErr w:type="spellStart"/>
      <w:r w:rsidRPr="00636445">
        <w:rPr>
          <w:rFonts w:asciiTheme="minorHAnsi" w:eastAsia="Times New Roman" w:hAnsiTheme="minorHAnsi"/>
          <w:color w:val="auto"/>
          <w:sz w:val="28"/>
          <w:lang w:eastAsia="de-DE"/>
        </w:rPr>
        <w:t>nudge</w:t>
      </w:r>
      <w:proofErr w:type="spellEnd"/>
    </w:p>
    <w:p w14:paraId="09D37FCC" w14:textId="77777777" w:rsidR="00CD175D" w:rsidRPr="00636445" w:rsidRDefault="00CD175D" w:rsidP="0072220B">
      <w:pPr>
        <w:ind w:firstLine="284"/>
        <w:rPr>
          <w:rFonts w:ascii="Times New Roman" w:eastAsia="Times New Roman" w:hAnsi="Times New Roman" w:cs="Times New Roman"/>
          <w:bCs/>
          <w:sz w:val="24"/>
          <w:szCs w:val="24"/>
          <w:lang w:eastAsia="de-DE"/>
        </w:rPr>
      </w:pPr>
      <w:r w:rsidRPr="00636445">
        <w:rPr>
          <w:rFonts w:ascii="Times New Roman" w:eastAsia="Times New Roman" w:hAnsi="Times New Roman" w:cs="Times New Roman"/>
          <w:bCs/>
          <w:sz w:val="24"/>
          <w:szCs w:val="24"/>
          <w:lang w:eastAsia="de-DE"/>
        </w:rPr>
        <w:t xml:space="preserve">Nach dem Empfang dieses Befehls erfragt der Koordinator bei allen </w:t>
      </w:r>
      <w:proofErr w:type="spellStart"/>
      <w:r w:rsidRPr="00636445">
        <w:rPr>
          <w:rFonts w:ascii="Times New Roman" w:eastAsia="Times New Roman" w:hAnsi="Times New Roman" w:cs="Times New Roman"/>
          <w:bCs/>
          <w:sz w:val="24"/>
          <w:szCs w:val="24"/>
          <w:lang w:eastAsia="de-DE"/>
        </w:rPr>
        <w:t>ggT</w:t>
      </w:r>
      <w:proofErr w:type="spellEnd"/>
      <w:r w:rsidRPr="00636445">
        <w:rPr>
          <w:rFonts w:ascii="Times New Roman" w:eastAsia="Times New Roman" w:hAnsi="Times New Roman" w:cs="Times New Roman"/>
          <w:bCs/>
          <w:sz w:val="24"/>
          <w:szCs w:val="24"/>
          <w:lang w:eastAsia="de-DE"/>
        </w:rPr>
        <w:t>-Prozessen per </w:t>
      </w:r>
      <w:proofErr w:type="spellStart"/>
      <w:r w:rsidRPr="00636445">
        <w:rPr>
          <w:rFonts w:ascii="Times New Roman" w:eastAsia="Times New Roman" w:hAnsi="Times New Roman" w:cs="Times New Roman"/>
          <w:bCs/>
          <w:i/>
          <w:sz w:val="24"/>
          <w:szCs w:val="24"/>
          <w:lang w:eastAsia="de-DE"/>
        </w:rPr>
        <w:t>pingGGT</w:t>
      </w:r>
      <w:proofErr w:type="spellEnd"/>
      <w:r w:rsidRPr="00636445">
        <w:rPr>
          <w:rFonts w:ascii="Times New Roman" w:eastAsia="Times New Roman" w:hAnsi="Times New Roman" w:cs="Times New Roman"/>
          <w:bCs/>
          <w:sz w:val="24"/>
          <w:szCs w:val="24"/>
          <w:lang w:eastAsia="de-DE"/>
        </w:rPr>
        <w:t xml:space="preserve"> deren Lebenszustand ab und zeigt dies im Log an.</w:t>
      </w:r>
    </w:p>
    <w:p w14:paraId="26C4C122" w14:textId="49198387" w:rsidR="0072220B" w:rsidRPr="00636445" w:rsidRDefault="0072220B" w:rsidP="0072220B">
      <w:pPr>
        <w:pStyle w:val="Heading3"/>
        <w:spacing w:after="240"/>
        <w:ind w:left="425"/>
        <w:rPr>
          <w:rFonts w:asciiTheme="minorHAnsi" w:eastAsia="Times New Roman" w:hAnsiTheme="minorHAnsi"/>
          <w:sz w:val="28"/>
          <w:lang w:eastAsia="de-DE"/>
        </w:rPr>
      </w:pPr>
      <w:proofErr w:type="spellStart"/>
      <w:r w:rsidRPr="00636445">
        <w:rPr>
          <w:rFonts w:asciiTheme="minorHAnsi" w:eastAsia="Times New Roman" w:hAnsiTheme="minorHAnsi"/>
          <w:color w:val="auto"/>
          <w:sz w:val="28"/>
          <w:lang w:eastAsia="de-DE"/>
        </w:rPr>
        <w:t>toggle</w:t>
      </w:r>
      <w:proofErr w:type="spellEnd"/>
    </w:p>
    <w:p w14:paraId="2CD13859" w14:textId="01AEE265" w:rsidR="003D51A4" w:rsidRPr="00636445" w:rsidRDefault="00CD175D" w:rsidP="00CD175D">
      <w:pPr>
        <w:ind w:firstLine="284"/>
        <w:rPr>
          <w:rFonts w:ascii="Times New Roman" w:eastAsia="Times New Roman" w:hAnsi="Times New Roman" w:cs="Times New Roman"/>
          <w:color w:val="000000"/>
          <w:sz w:val="24"/>
          <w:szCs w:val="24"/>
          <w:lang w:eastAsia="de-DE"/>
        </w:rPr>
      </w:pPr>
      <w:r w:rsidRPr="00636445">
        <w:rPr>
          <w:rFonts w:ascii="Times New Roman" w:eastAsia="Times New Roman" w:hAnsi="Times New Roman" w:cs="Times New Roman"/>
          <w:bCs/>
          <w:sz w:val="24"/>
          <w:szCs w:val="24"/>
          <w:lang w:eastAsia="de-DE"/>
        </w:rPr>
        <w:t xml:space="preserve">Nach dem Empfang dieses Befehls verändert der Koordinator den </w:t>
      </w:r>
      <w:proofErr w:type="spellStart"/>
      <w:r w:rsidRPr="00636445">
        <w:rPr>
          <w:rFonts w:ascii="Times New Roman" w:eastAsia="Times New Roman" w:hAnsi="Times New Roman" w:cs="Times New Roman"/>
          <w:bCs/>
          <w:sz w:val="24"/>
          <w:szCs w:val="24"/>
          <w:lang w:eastAsia="de-DE"/>
        </w:rPr>
        <w:t>Flag</w:t>
      </w:r>
      <w:proofErr w:type="spellEnd"/>
      <w:r w:rsidRPr="00636445">
        <w:rPr>
          <w:rFonts w:ascii="Times New Roman" w:eastAsia="Times New Roman" w:hAnsi="Times New Roman" w:cs="Times New Roman"/>
          <w:bCs/>
          <w:sz w:val="24"/>
          <w:szCs w:val="24"/>
          <w:lang w:eastAsia="de-DE"/>
        </w:rPr>
        <w:t xml:space="preserve"> zur Korrektur bei falschen Terminierungsmeldungen.</w:t>
      </w:r>
    </w:p>
    <w:p w14:paraId="2E5A81AB" w14:textId="77777777" w:rsidR="003D51A4" w:rsidRPr="00636445" w:rsidRDefault="003D51A4" w:rsidP="00827158">
      <w:pPr>
        <w:rPr>
          <w:rFonts w:ascii="Times New Roman" w:hAnsi="Times New Roman" w:cs="Times New Roman"/>
          <w:sz w:val="24"/>
          <w:szCs w:val="24"/>
        </w:rPr>
      </w:pPr>
    </w:p>
    <w:p w14:paraId="36E6AC44" w14:textId="16E7D8C5" w:rsidR="00CB668C" w:rsidRPr="00636445" w:rsidRDefault="00CB668C" w:rsidP="00CB668C">
      <w:pPr>
        <w:pStyle w:val="S3"/>
        <w:rPr>
          <w:lang w:val="de-DE"/>
        </w:rPr>
      </w:pPr>
      <w:bookmarkStart w:id="23" w:name="_Toc466996336"/>
      <w:r w:rsidRPr="00636445">
        <w:rPr>
          <w:lang w:val="de-DE"/>
        </w:rPr>
        <w:lastRenderedPageBreak/>
        <w:t>Starter</w:t>
      </w:r>
      <w:bookmarkEnd w:id="23"/>
    </w:p>
    <w:p w14:paraId="50E24B25" w14:textId="77777777" w:rsidR="00CB668C" w:rsidRPr="00636445" w:rsidRDefault="00CB668C" w:rsidP="00827158">
      <w:pPr>
        <w:rPr>
          <w:rFonts w:ascii="Times New Roman" w:hAnsi="Times New Roman" w:cs="Times New Roman"/>
          <w:sz w:val="24"/>
          <w:szCs w:val="24"/>
        </w:rPr>
      </w:pPr>
    </w:p>
    <w:p w14:paraId="49969C9E" w14:textId="77777777" w:rsidR="00CB668C" w:rsidRPr="00636445" w:rsidRDefault="00CB668C" w:rsidP="00CB668C">
      <w:pPr>
        <w:rPr>
          <w:rFonts w:eastAsia="Times New Roman" w:cstheme="majorBidi"/>
          <w:b/>
          <w:bCs/>
          <w:lang w:eastAsia="de-DE"/>
        </w:rPr>
      </w:pPr>
      <w:r w:rsidRPr="00636445">
        <w:rPr>
          <w:rFonts w:eastAsia="Times New Roman" w:cstheme="majorBidi"/>
          <w:b/>
          <w:bCs/>
          <w:lang w:eastAsia="de-DE"/>
        </w:rPr>
        <w:t>/* Abfragen die steuernden Werte */</w:t>
      </w:r>
      <w:r w:rsidRPr="00636445">
        <w:rPr>
          <w:rFonts w:ascii="MS Mincho" w:eastAsia="MS Mincho" w:hAnsi="MS Mincho" w:cs="MS Mincho"/>
          <w:b/>
          <w:bCs/>
          <w:lang w:eastAsia="de-DE"/>
        </w:rPr>
        <w:t> </w:t>
      </w:r>
    </w:p>
    <w:p w14:paraId="32032D05" w14:textId="77777777" w:rsidR="00CB668C" w:rsidRPr="00636445" w:rsidRDefault="00CB668C" w:rsidP="00CB668C">
      <w:pPr>
        <w:rPr>
          <w:rFonts w:eastAsia="Times New Roman" w:cstheme="majorBidi"/>
          <w:b/>
          <w:bCs/>
          <w:lang w:eastAsia="de-DE"/>
        </w:rPr>
      </w:pPr>
      <w:proofErr w:type="gramStart"/>
      <w:r w:rsidRPr="00636445">
        <w:rPr>
          <w:rFonts w:eastAsia="Times New Roman" w:cstheme="majorBidi"/>
          <w:b/>
          <w:bCs/>
          <w:lang w:eastAsia="de-DE"/>
        </w:rPr>
        <w:t>Koordinator !</w:t>
      </w:r>
      <w:proofErr w:type="gramEnd"/>
      <w:r w:rsidRPr="00636445">
        <w:rPr>
          <w:rFonts w:eastAsia="Times New Roman" w:cstheme="majorBidi"/>
          <w:b/>
          <w:bCs/>
          <w:lang w:eastAsia="de-DE"/>
        </w:rPr>
        <w:t xml:space="preserve"> {</w:t>
      </w:r>
      <w:proofErr w:type="spellStart"/>
      <w:proofErr w:type="gramStart"/>
      <w:r w:rsidRPr="00636445">
        <w:rPr>
          <w:rFonts w:eastAsia="Times New Roman" w:cstheme="majorBidi"/>
          <w:b/>
          <w:bCs/>
          <w:lang w:eastAsia="de-DE"/>
        </w:rPr>
        <w:t>self</w:t>
      </w:r>
      <w:proofErr w:type="spellEnd"/>
      <w:r w:rsidRPr="00636445">
        <w:rPr>
          <w:rFonts w:eastAsia="Times New Roman" w:cstheme="majorBidi"/>
          <w:b/>
          <w:bCs/>
          <w:lang w:eastAsia="de-DE"/>
        </w:rPr>
        <w:t>(</w:t>
      </w:r>
      <w:proofErr w:type="gramEnd"/>
      <w:r w:rsidRPr="00636445">
        <w:rPr>
          <w:rFonts w:eastAsia="Times New Roman" w:cstheme="majorBidi"/>
          <w:b/>
          <w:bCs/>
          <w:lang w:eastAsia="de-DE"/>
        </w:rPr>
        <w:t xml:space="preserve">), </w:t>
      </w:r>
      <w:proofErr w:type="spellStart"/>
      <w:r w:rsidRPr="00636445">
        <w:rPr>
          <w:rFonts w:eastAsia="Times New Roman" w:cstheme="majorBidi"/>
          <w:b/>
          <w:bCs/>
          <w:lang w:eastAsia="de-DE"/>
        </w:rPr>
        <w:t>getsteeringval</w:t>
      </w:r>
      <w:proofErr w:type="spellEnd"/>
      <w:r w:rsidRPr="00636445">
        <w:rPr>
          <w:rFonts w:eastAsia="Times New Roman" w:cstheme="majorBidi"/>
          <w:b/>
          <w:bCs/>
          <w:lang w:eastAsia="de-DE"/>
        </w:rPr>
        <w:t>}</w:t>
      </w:r>
    </w:p>
    <w:p w14:paraId="1019EAD2" w14:textId="7E6E23CA" w:rsidR="00CB668C" w:rsidRPr="00636445" w:rsidRDefault="00CB668C" w:rsidP="00CB668C">
      <w:pPr>
        <w:rPr>
          <w:rFonts w:eastAsia="Times New Roman" w:cstheme="majorBidi"/>
          <w:b/>
          <w:bCs/>
          <w:lang w:eastAsia="de-DE"/>
        </w:rPr>
      </w:pPr>
      <w:proofErr w:type="gramStart"/>
      <w:r w:rsidRPr="00636445">
        <w:rPr>
          <w:rFonts w:eastAsia="Times New Roman" w:cstheme="majorBidi"/>
          <w:b/>
          <w:bCs/>
          <w:lang w:eastAsia="de-DE"/>
        </w:rPr>
        <w:t>Starter !</w:t>
      </w:r>
      <w:proofErr w:type="gramEnd"/>
      <w:r w:rsidRPr="00636445">
        <w:rPr>
          <w:rFonts w:eastAsia="Times New Roman" w:cstheme="majorBidi"/>
          <w:b/>
          <w:bCs/>
          <w:lang w:eastAsia="de-DE"/>
        </w:rPr>
        <w:t xml:space="preserve"> {</w:t>
      </w:r>
      <w:proofErr w:type="spellStart"/>
      <w:r w:rsidRPr="00636445">
        <w:rPr>
          <w:rFonts w:eastAsia="Times New Roman" w:cstheme="majorBidi"/>
          <w:b/>
          <w:bCs/>
          <w:lang w:eastAsia="de-DE"/>
        </w:rPr>
        <w:t>steeringval</w:t>
      </w:r>
      <w:proofErr w:type="spellEnd"/>
      <w:r w:rsidRPr="00636445">
        <w:rPr>
          <w:rFonts w:eastAsia="Times New Roman" w:cstheme="majorBidi"/>
          <w:b/>
          <w:bCs/>
          <w:lang w:eastAsia="de-DE"/>
        </w:rPr>
        <w:t xml:space="preserve">, </w:t>
      </w:r>
      <w:proofErr w:type="spellStart"/>
      <w:r w:rsidRPr="00636445">
        <w:rPr>
          <w:rFonts w:eastAsia="Times New Roman" w:cstheme="majorBidi"/>
          <w:b/>
          <w:bCs/>
          <w:lang w:eastAsia="de-DE"/>
        </w:rPr>
        <w:t>ArbeitsZeit</w:t>
      </w:r>
      <w:proofErr w:type="spellEnd"/>
      <w:r w:rsidRPr="00636445">
        <w:rPr>
          <w:rFonts w:eastAsia="Times New Roman" w:cstheme="majorBidi"/>
          <w:b/>
          <w:bCs/>
          <w:lang w:eastAsia="de-DE"/>
        </w:rPr>
        <w:t xml:space="preserve">, </w:t>
      </w:r>
      <w:proofErr w:type="spellStart"/>
      <w:r w:rsidRPr="00636445">
        <w:rPr>
          <w:rFonts w:eastAsia="Times New Roman" w:cstheme="majorBidi"/>
          <w:b/>
          <w:bCs/>
          <w:lang w:eastAsia="de-DE"/>
        </w:rPr>
        <w:t>TermZeit</w:t>
      </w:r>
      <w:proofErr w:type="spellEnd"/>
      <w:r w:rsidRPr="00636445">
        <w:rPr>
          <w:rFonts w:eastAsia="Times New Roman" w:cstheme="majorBidi"/>
          <w:b/>
          <w:bCs/>
          <w:lang w:eastAsia="de-DE"/>
        </w:rPr>
        <w:t xml:space="preserve">, </w:t>
      </w:r>
      <w:proofErr w:type="spellStart"/>
      <w:r w:rsidRPr="00636445">
        <w:rPr>
          <w:rFonts w:eastAsia="Times New Roman" w:cstheme="majorBidi"/>
          <w:b/>
          <w:bCs/>
          <w:lang w:eastAsia="de-DE"/>
        </w:rPr>
        <w:t>Quota</w:t>
      </w:r>
      <w:proofErr w:type="spellEnd"/>
      <w:r w:rsidRPr="00636445">
        <w:rPr>
          <w:rFonts w:eastAsia="Times New Roman" w:cstheme="majorBidi"/>
          <w:b/>
          <w:bCs/>
          <w:lang w:eastAsia="de-DE"/>
        </w:rPr>
        <w:t xml:space="preserve">, </w:t>
      </w:r>
      <w:proofErr w:type="spellStart"/>
      <w:r w:rsidRPr="00636445">
        <w:rPr>
          <w:rFonts w:eastAsia="Times New Roman" w:cstheme="majorBidi"/>
          <w:b/>
          <w:bCs/>
          <w:lang w:eastAsia="de-DE"/>
        </w:rPr>
        <w:t>GGTProzessnummer</w:t>
      </w:r>
      <w:proofErr w:type="spellEnd"/>
      <w:r w:rsidRPr="00636445">
        <w:rPr>
          <w:rFonts w:eastAsia="Times New Roman" w:cstheme="majorBidi"/>
          <w:b/>
          <w:bCs/>
          <w:lang w:eastAsia="de-DE"/>
        </w:rPr>
        <w:t>}</w:t>
      </w:r>
    </w:p>
    <w:p w14:paraId="67252DAE" w14:textId="5B417F3E" w:rsidR="00CB668C" w:rsidRPr="00636445" w:rsidRDefault="00CB668C" w:rsidP="00CB668C">
      <w:pPr>
        <w:rPr>
          <w:rFonts w:eastAsia="Times New Roman" w:cstheme="majorBidi"/>
          <w:b/>
          <w:bCs/>
          <w:lang w:eastAsia="de-DE"/>
        </w:rPr>
      </w:pPr>
    </w:p>
    <w:p w14:paraId="18565BEF" w14:textId="77777777" w:rsidR="00CB668C" w:rsidRPr="00636445" w:rsidRDefault="00CB668C" w:rsidP="00CB668C">
      <w:pPr>
        <w:ind w:firstLine="284"/>
        <w:rPr>
          <w:rFonts w:eastAsia="Times New Roman" w:cstheme="majorBidi"/>
          <w:b/>
          <w:bCs/>
          <w:lang w:eastAsia="de-DE"/>
        </w:rPr>
      </w:pPr>
    </w:p>
    <w:p w14:paraId="44118CA2" w14:textId="41C50240" w:rsidR="00CB668C" w:rsidRPr="00636445" w:rsidRDefault="00CB668C" w:rsidP="00CB668C">
      <w:pPr>
        <w:pStyle w:val="Heading3"/>
        <w:spacing w:after="240"/>
        <w:ind w:left="425"/>
        <w:rPr>
          <w:rFonts w:asciiTheme="minorHAnsi" w:eastAsia="Times New Roman" w:hAnsiTheme="minorHAnsi"/>
          <w:sz w:val="28"/>
          <w:lang w:eastAsia="de-DE"/>
        </w:rPr>
      </w:pPr>
      <w:proofErr w:type="spellStart"/>
      <w:r w:rsidRPr="00636445">
        <w:rPr>
          <w:rFonts w:asciiTheme="minorHAnsi" w:eastAsia="Times New Roman" w:hAnsiTheme="minorHAnsi"/>
          <w:color w:val="auto"/>
          <w:sz w:val="28"/>
          <w:lang w:eastAsia="de-DE"/>
        </w:rPr>
        <w:t>getsteeringval</w:t>
      </w:r>
      <w:proofErr w:type="spellEnd"/>
    </w:p>
    <w:p w14:paraId="5FB9CFF1" w14:textId="77777777" w:rsidR="00CB668C" w:rsidRPr="00636445" w:rsidRDefault="00CB668C" w:rsidP="00CB668C">
      <w:pPr>
        <w:ind w:firstLine="284"/>
        <w:rPr>
          <w:rFonts w:ascii="Times New Roman" w:eastAsia="Times New Roman" w:hAnsi="Times New Roman" w:cs="Times New Roman"/>
          <w:bCs/>
          <w:sz w:val="24"/>
          <w:szCs w:val="24"/>
          <w:lang w:eastAsia="de-DE"/>
        </w:rPr>
      </w:pPr>
      <w:r w:rsidRPr="00636445">
        <w:rPr>
          <w:rFonts w:ascii="Times New Roman" w:eastAsia="Times New Roman" w:hAnsi="Times New Roman" w:cs="Times New Roman"/>
          <w:bCs/>
          <w:sz w:val="24"/>
          <w:szCs w:val="24"/>
          <w:lang w:eastAsia="de-DE"/>
        </w:rPr>
        <w:t xml:space="preserve">Fragt beim Koordinator eine aktuelle Konfiguration für </w:t>
      </w:r>
      <w:proofErr w:type="spellStart"/>
      <w:r w:rsidRPr="00636445">
        <w:rPr>
          <w:rFonts w:ascii="Times New Roman" w:eastAsia="Times New Roman" w:hAnsi="Times New Roman" w:cs="Times New Roman"/>
          <w:bCs/>
          <w:sz w:val="24"/>
          <w:szCs w:val="24"/>
          <w:lang w:eastAsia="de-DE"/>
        </w:rPr>
        <w:t>ggT</w:t>
      </w:r>
      <w:proofErr w:type="spellEnd"/>
      <w:r w:rsidRPr="00636445">
        <w:rPr>
          <w:rFonts w:ascii="Times New Roman" w:eastAsia="Times New Roman" w:hAnsi="Times New Roman" w:cs="Times New Roman"/>
          <w:bCs/>
          <w:sz w:val="24"/>
          <w:szCs w:val="24"/>
          <w:lang w:eastAsia="de-DE"/>
        </w:rPr>
        <w:t xml:space="preserve">-Prozessen Kette. </w:t>
      </w:r>
    </w:p>
    <w:p w14:paraId="0CACDD4F" w14:textId="77777777" w:rsidR="00CB668C" w:rsidRPr="00636445" w:rsidRDefault="00CB668C" w:rsidP="00CB668C">
      <w:pPr>
        <w:ind w:firstLine="284"/>
        <w:rPr>
          <w:rFonts w:ascii="Times New Roman" w:eastAsia="Times New Roman" w:hAnsi="Times New Roman" w:cs="Times New Roman"/>
          <w:bCs/>
          <w:sz w:val="24"/>
          <w:szCs w:val="24"/>
          <w:lang w:eastAsia="de-DE"/>
        </w:rPr>
      </w:pPr>
      <w:proofErr w:type="spellStart"/>
      <w:proofErr w:type="gramStart"/>
      <w:r w:rsidRPr="00636445">
        <w:rPr>
          <w:rFonts w:ascii="Times New Roman" w:eastAsia="Times New Roman" w:hAnsi="Times New Roman" w:cs="Times New Roman"/>
          <w:bCs/>
          <w:i/>
          <w:sz w:val="24"/>
          <w:szCs w:val="24"/>
          <w:lang w:eastAsia="de-DE"/>
        </w:rPr>
        <w:t>self</w:t>
      </w:r>
      <w:proofErr w:type="spellEnd"/>
      <w:r w:rsidRPr="00636445">
        <w:rPr>
          <w:rFonts w:ascii="Times New Roman" w:eastAsia="Times New Roman" w:hAnsi="Times New Roman" w:cs="Times New Roman"/>
          <w:bCs/>
          <w:i/>
          <w:sz w:val="24"/>
          <w:szCs w:val="24"/>
          <w:lang w:eastAsia="de-DE"/>
        </w:rPr>
        <w:t>(</w:t>
      </w:r>
      <w:proofErr w:type="gramEnd"/>
      <w:r w:rsidRPr="00636445">
        <w:rPr>
          <w:rFonts w:ascii="Times New Roman" w:eastAsia="Times New Roman" w:hAnsi="Times New Roman" w:cs="Times New Roman"/>
          <w:bCs/>
          <w:i/>
          <w:sz w:val="24"/>
          <w:szCs w:val="24"/>
          <w:lang w:eastAsia="de-DE"/>
        </w:rPr>
        <w:t>)</w:t>
      </w:r>
      <w:r w:rsidRPr="00636445">
        <w:rPr>
          <w:rFonts w:ascii="Times New Roman" w:eastAsia="Times New Roman" w:hAnsi="Times New Roman" w:cs="Times New Roman"/>
          <w:bCs/>
          <w:sz w:val="24"/>
          <w:szCs w:val="24"/>
          <w:lang w:eastAsia="de-DE"/>
        </w:rPr>
        <w:t xml:space="preserve"> stellt die Rückrufadresse des Starters dar. </w:t>
      </w:r>
    </w:p>
    <w:p w14:paraId="0CAFBEC8" w14:textId="77777777" w:rsidR="00CB668C" w:rsidRPr="00636445" w:rsidRDefault="00CB668C" w:rsidP="00CB668C">
      <w:pPr>
        <w:ind w:firstLine="284"/>
        <w:rPr>
          <w:rFonts w:ascii="Times New Roman" w:eastAsia="Times New Roman" w:hAnsi="Times New Roman" w:cs="Times New Roman"/>
          <w:bCs/>
          <w:sz w:val="24"/>
          <w:szCs w:val="24"/>
          <w:lang w:eastAsia="de-DE"/>
        </w:rPr>
      </w:pPr>
      <w:r w:rsidRPr="00636445">
        <w:rPr>
          <w:rFonts w:ascii="Times New Roman" w:eastAsia="Times New Roman" w:hAnsi="Times New Roman" w:cs="Times New Roman"/>
          <w:bCs/>
          <w:sz w:val="24"/>
          <w:szCs w:val="24"/>
          <w:lang w:eastAsia="de-DE"/>
        </w:rPr>
        <w:t xml:space="preserve">Als Rückgabewert erhält er eine für ihn aktuelle </w:t>
      </w:r>
      <w:proofErr w:type="spellStart"/>
      <w:r w:rsidRPr="00636445">
        <w:rPr>
          <w:rFonts w:ascii="Times New Roman" w:eastAsia="Times New Roman" w:hAnsi="Times New Roman" w:cs="Times New Roman"/>
          <w:bCs/>
          <w:i/>
          <w:sz w:val="24"/>
          <w:szCs w:val="24"/>
          <w:lang w:eastAsia="de-DE"/>
        </w:rPr>
        <w:t>steeringval</w:t>
      </w:r>
      <w:proofErr w:type="spellEnd"/>
      <w:r w:rsidRPr="00636445">
        <w:rPr>
          <w:rFonts w:ascii="Times New Roman" w:eastAsia="Times New Roman" w:hAnsi="Times New Roman" w:cs="Times New Roman"/>
          <w:bCs/>
          <w:sz w:val="24"/>
          <w:szCs w:val="24"/>
          <w:lang w:eastAsia="de-DE"/>
        </w:rPr>
        <w:t xml:space="preserve"> (Konfiguration) zugestellt. </w:t>
      </w:r>
    </w:p>
    <w:p w14:paraId="48DAB750" w14:textId="77777777" w:rsidR="00CB668C" w:rsidRPr="00636445" w:rsidRDefault="00CB668C" w:rsidP="00CB668C">
      <w:pPr>
        <w:ind w:firstLine="284"/>
        <w:rPr>
          <w:rFonts w:ascii="Times New Roman" w:eastAsia="Times New Roman" w:hAnsi="Times New Roman" w:cs="Times New Roman"/>
          <w:bCs/>
          <w:sz w:val="24"/>
          <w:szCs w:val="24"/>
          <w:lang w:eastAsia="de-DE"/>
        </w:rPr>
      </w:pPr>
      <w:r w:rsidRPr="00636445">
        <w:rPr>
          <w:rFonts w:ascii="Times New Roman" w:eastAsia="Times New Roman" w:hAnsi="Times New Roman" w:cs="Times New Roman"/>
          <w:bCs/>
          <w:sz w:val="24"/>
          <w:szCs w:val="24"/>
          <w:lang w:eastAsia="de-DE"/>
        </w:rPr>
        <w:t xml:space="preserve">Die </w:t>
      </w:r>
      <w:r w:rsidRPr="00636445">
        <w:rPr>
          <w:rFonts w:ascii="Times New Roman" w:eastAsia="Times New Roman" w:hAnsi="Times New Roman" w:cs="Times New Roman"/>
          <w:bCs/>
          <w:i/>
          <w:sz w:val="24"/>
          <w:szCs w:val="24"/>
          <w:lang w:eastAsia="de-DE"/>
        </w:rPr>
        <w:t>Arbeitszeit</w:t>
      </w:r>
      <w:r w:rsidRPr="00636445">
        <w:rPr>
          <w:rFonts w:ascii="Times New Roman" w:eastAsia="Times New Roman" w:hAnsi="Times New Roman" w:cs="Times New Roman"/>
          <w:bCs/>
          <w:sz w:val="24"/>
          <w:szCs w:val="24"/>
          <w:lang w:eastAsia="de-DE"/>
        </w:rPr>
        <w:t xml:space="preserve"> ist die simulierte Verzögerungszeit zur Berechnung in Sekunden;</w:t>
      </w:r>
    </w:p>
    <w:p w14:paraId="70622E5F" w14:textId="068EAFDC" w:rsidR="00CB668C" w:rsidRPr="00636445" w:rsidRDefault="00CB668C" w:rsidP="00CB668C">
      <w:pPr>
        <w:ind w:firstLine="284"/>
        <w:rPr>
          <w:rFonts w:ascii="Times New Roman" w:eastAsia="Times New Roman" w:hAnsi="Times New Roman" w:cs="Times New Roman"/>
          <w:bCs/>
          <w:sz w:val="24"/>
          <w:szCs w:val="24"/>
          <w:lang w:eastAsia="de-DE"/>
        </w:rPr>
      </w:pPr>
      <w:r w:rsidRPr="00636445">
        <w:rPr>
          <w:rFonts w:ascii="Times New Roman" w:eastAsia="Times New Roman" w:hAnsi="Times New Roman" w:cs="Times New Roman"/>
          <w:bCs/>
          <w:sz w:val="24"/>
          <w:szCs w:val="24"/>
          <w:lang w:eastAsia="de-DE"/>
        </w:rPr>
        <w:t xml:space="preserve">Die </w:t>
      </w:r>
      <w:proofErr w:type="spellStart"/>
      <w:r w:rsidRPr="00636445">
        <w:rPr>
          <w:rFonts w:ascii="Times New Roman" w:eastAsia="Times New Roman" w:hAnsi="Times New Roman" w:cs="Times New Roman"/>
          <w:bCs/>
          <w:i/>
          <w:sz w:val="24"/>
          <w:szCs w:val="24"/>
          <w:lang w:eastAsia="de-DE"/>
        </w:rPr>
        <w:t>TermZeit</w:t>
      </w:r>
      <w:proofErr w:type="spellEnd"/>
      <w:r w:rsidRPr="00636445">
        <w:rPr>
          <w:rFonts w:ascii="Times New Roman" w:eastAsia="Times New Roman" w:hAnsi="Times New Roman" w:cs="Times New Roman"/>
          <w:bCs/>
          <w:sz w:val="24"/>
          <w:szCs w:val="24"/>
          <w:lang w:eastAsia="de-DE"/>
        </w:rPr>
        <w:t xml:space="preserve"> ist die Wartezeit in Sekunden, bis eine Wahl für eine Terminierung initiiert wird; </w:t>
      </w:r>
    </w:p>
    <w:p w14:paraId="704CEE27" w14:textId="0199DBB7" w:rsidR="00CB668C" w:rsidRPr="00636445" w:rsidRDefault="00CB668C" w:rsidP="00CB668C">
      <w:pPr>
        <w:ind w:firstLine="284"/>
        <w:rPr>
          <w:rFonts w:ascii="Times New Roman" w:eastAsia="Times New Roman" w:hAnsi="Times New Roman" w:cs="Times New Roman"/>
          <w:bCs/>
          <w:sz w:val="24"/>
          <w:szCs w:val="24"/>
          <w:lang w:eastAsia="de-DE"/>
        </w:rPr>
      </w:pPr>
      <w:proofErr w:type="spellStart"/>
      <w:r w:rsidRPr="00636445">
        <w:rPr>
          <w:rFonts w:ascii="Times New Roman" w:eastAsia="Times New Roman" w:hAnsi="Times New Roman" w:cs="Times New Roman"/>
          <w:bCs/>
          <w:i/>
          <w:sz w:val="24"/>
          <w:szCs w:val="24"/>
          <w:lang w:eastAsia="de-DE"/>
        </w:rPr>
        <w:t>Quota</w:t>
      </w:r>
      <w:proofErr w:type="spellEnd"/>
      <w:r w:rsidRPr="00636445">
        <w:rPr>
          <w:rFonts w:ascii="Times New Roman" w:eastAsia="Times New Roman" w:hAnsi="Times New Roman" w:cs="Times New Roman"/>
          <w:bCs/>
          <w:sz w:val="24"/>
          <w:szCs w:val="24"/>
          <w:lang w:eastAsia="de-DE"/>
        </w:rPr>
        <w:t xml:space="preserve"> ist die konkrete Anzahl an </w:t>
      </w:r>
      <w:proofErr w:type="spellStart"/>
      <w:r w:rsidRPr="00636445">
        <w:rPr>
          <w:rFonts w:ascii="Times New Roman" w:eastAsia="Times New Roman" w:hAnsi="Times New Roman" w:cs="Times New Roman"/>
          <w:bCs/>
          <w:sz w:val="24"/>
          <w:szCs w:val="24"/>
          <w:lang w:eastAsia="de-DE"/>
        </w:rPr>
        <w:t>benotwendigten</w:t>
      </w:r>
      <w:proofErr w:type="spellEnd"/>
      <w:r w:rsidRPr="00636445">
        <w:rPr>
          <w:rFonts w:ascii="Times New Roman" w:eastAsia="Times New Roman" w:hAnsi="Times New Roman" w:cs="Times New Roman"/>
          <w:bCs/>
          <w:sz w:val="24"/>
          <w:szCs w:val="24"/>
          <w:lang w:eastAsia="de-DE"/>
        </w:rPr>
        <w:t xml:space="preserve"> Zustimmungen zu einer Terminierungsabstimmung und </w:t>
      </w:r>
      <w:proofErr w:type="spellStart"/>
      <w:r w:rsidRPr="00636445">
        <w:rPr>
          <w:rFonts w:ascii="Times New Roman" w:eastAsia="Times New Roman" w:hAnsi="Times New Roman" w:cs="Times New Roman"/>
          <w:bCs/>
          <w:i/>
          <w:sz w:val="24"/>
          <w:szCs w:val="24"/>
          <w:lang w:eastAsia="de-DE"/>
        </w:rPr>
        <w:t>GGTProzessnummer</w:t>
      </w:r>
      <w:proofErr w:type="spellEnd"/>
      <w:r w:rsidRPr="00636445">
        <w:rPr>
          <w:rFonts w:ascii="Times New Roman" w:eastAsia="Times New Roman" w:hAnsi="Times New Roman" w:cs="Times New Roman"/>
          <w:bCs/>
          <w:sz w:val="24"/>
          <w:szCs w:val="24"/>
          <w:lang w:eastAsia="de-DE"/>
        </w:rPr>
        <w:t xml:space="preserve"> ist die Anzahl der zu startenden </w:t>
      </w:r>
      <w:proofErr w:type="spellStart"/>
      <w:r w:rsidRPr="00636445">
        <w:rPr>
          <w:rFonts w:ascii="Times New Roman" w:eastAsia="Times New Roman" w:hAnsi="Times New Roman" w:cs="Times New Roman"/>
          <w:bCs/>
          <w:sz w:val="24"/>
          <w:szCs w:val="24"/>
          <w:lang w:eastAsia="de-DE"/>
        </w:rPr>
        <w:t>ggT</w:t>
      </w:r>
      <w:proofErr w:type="spellEnd"/>
      <w:r w:rsidRPr="00636445">
        <w:rPr>
          <w:rFonts w:ascii="Times New Roman" w:eastAsia="Times New Roman" w:hAnsi="Times New Roman" w:cs="Times New Roman"/>
          <w:bCs/>
          <w:sz w:val="24"/>
          <w:szCs w:val="24"/>
          <w:lang w:eastAsia="de-DE"/>
        </w:rPr>
        <w:t>-Prozesse.</w:t>
      </w:r>
    </w:p>
    <w:p w14:paraId="1469B8E4" w14:textId="77777777" w:rsidR="00CB668C" w:rsidRPr="00636445" w:rsidRDefault="00CB668C" w:rsidP="00827158">
      <w:pPr>
        <w:rPr>
          <w:rFonts w:ascii="Times New Roman" w:hAnsi="Times New Roman" w:cs="Times New Roman"/>
          <w:sz w:val="24"/>
          <w:szCs w:val="24"/>
        </w:rPr>
      </w:pPr>
    </w:p>
    <w:p w14:paraId="74196B6C" w14:textId="50B4B0F4" w:rsidR="009953AC" w:rsidRPr="00636445" w:rsidRDefault="009953AC" w:rsidP="009953AC">
      <w:pPr>
        <w:pStyle w:val="S3"/>
        <w:rPr>
          <w:lang w:val="de-DE"/>
        </w:rPr>
      </w:pPr>
      <w:bookmarkStart w:id="24" w:name="_Toc466996337"/>
      <w:r w:rsidRPr="00636445">
        <w:rPr>
          <w:lang w:val="de-DE"/>
        </w:rPr>
        <w:t>Koordinator</w:t>
      </w:r>
      <w:bookmarkEnd w:id="24"/>
    </w:p>
    <w:p w14:paraId="0E3B1722" w14:textId="77777777" w:rsidR="009953AC" w:rsidRPr="00636445" w:rsidRDefault="009953AC" w:rsidP="009953AC">
      <w:pPr>
        <w:rPr>
          <w:rFonts w:ascii="Times New Roman" w:hAnsi="Times New Roman" w:cs="Times New Roman"/>
          <w:sz w:val="24"/>
          <w:szCs w:val="24"/>
        </w:rPr>
      </w:pPr>
    </w:p>
    <w:p w14:paraId="6C10517C" w14:textId="77777777" w:rsidR="009953AC" w:rsidRPr="00636445" w:rsidRDefault="009953AC" w:rsidP="009953AC">
      <w:pPr>
        <w:rPr>
          <w:rFonts w:eastAsia="Times New Roman" w:cstheme="majorBidi"/>
          <w:b/>
          <w:bCs/>
          <w:lang w:eastAsia="de-DE"/>
        </w:rPr>
      </w:pPr>
      <w:r w:rsidRPr="00636445">
        <w:rPr>
          <w:rFonts w:eastAsia="Times New Roman" w:cstheme="majorBidi"/>
          <w:b/>
          <w:bCs/>
          <w:lang w:eastAsia="de-DE"/>
        </w:rPr>
        <w:t>/* Setzt den Namen des linken und rechten Nachbarn */</w:t>
      </w:r>
      <w:r w:rsidRPr="00636445">
        <w:rPr>
          <w:rFonts w:ascii="MS Mincho" w:eastAsia="MS Mincho" w:hAnsi="MS Mincho" w:cs="MS Mincho"/>
          <w:b/>
          <w:bCs/>
          <w:lang w:eastAsia="de-DE"/>
        </w:rPr>
        <w:t> </w:t>
      </w:r>
    </w:p>
    <w:p w14:paraId="4912E7A6" w14:textId="77777777" w:rsidR="009953AC" w:rsidRPr="00636445" w:rsidRDefault="009953AC" w:rsidP="009953AC">
      <w:pPr>
        <w:rPr>
          <w:rFonts w:eastAsia="Times New Roman" w:cstheme="majorBidi"/>
          <w:b/>
          <w:bCs/>
          <w:lang w:eastAsia="de-DE"/>
        </w:rPr>
      </w:pPr>
      <w:proofErr w:type="spellStart"/>
      <w:r w:rsidRPr="00636445">
        <w:rPr>
          <w:rFonts w:eastAsia="Times New Roman" w:cstheme="majorBidi"/>
          <w:b/>
          <w:bCs/>
          <w:lang w:eastAsia="de-DE"/>
        </w:rPr>
        <w:t>ggT</w:t>
      </w:r>
      <w:proofErr w:type="spellEnd"/>
      <w:r w:rsidRPr="00636445">
        <w:rPr>
          <w:rFonts w:eastAsia="Times New Roman" w:cstheme="majorBidi"/>
          <w:b/>
          <w:bCs/>
          <w:lang w:eastAsia="de-DE"/>
        </w:rPr>
        <w:t>-</w:t>
      </w:r>
      <w:proofErr w:type="gramStart"/>
      <w:r w:rsidRPr="00636445">
        <w:rPr>
          <w:rFonts w:eastAsia="Times New Roman" w:cstheme="majorBidi"/>
          <w:b/>
          <w:bCs/>
          <w:lang w:eastAsia="de-DE"/>
        </w:rPr>
        <w:t>Prozess !</w:t>
      </w:r>
      <w:proofErr w:type="gramEnd"/>
      <w:r w:rsidRPr="00636445">
        <w:rPr>
          <w:rFonts w:eastAsia="Times New Roman" w:cstheme="majorBidi"/>
          <w:b/>
          <w:bCs/>
          <w:lang w:eastAsia="de-DE"/>
        </w:rPr>
        <w:t xml:space="preserve"> {</w:t>
      </w:r>
      <w:proofErr w:type="spellStart"/>
      <w:r w:rsidRPr="00636445">
        <w:rPr>
          <w:rFonts w:eastAsia="Times New Roman" w:cstheme="majorBidi"/>
          <w:b/>
          <w:bCs/>
          <w:lang w:eastAsia="de-DE"/>
        </w:rPr>
        <w:t>setneighbors</w:t>
      </w:r>
      <w:proofErr w:type="spellEnd"/>
      <w:r w:rsidRPr="00636445">
        <w:rPr>
          <w:rFonts w:eastAsia="Times New Roman" w:cstheme="majorBidi"/>
          <w:b/>
          <w:bCs/>
          <w:lang w:eastAsia="de-DE"/>
        </w:rPr>
        <w:t xml:space="preserve">, </w:t>
      </w:r>
      <w:proofErr w:type="spellStart"/>
      <w:r w:rsidRPr="00636445">
        <w:rPr>
          <w:rFonts w:eastAsia="Times New Roman" w:cstheme="majorBidi"/>
          <w:b/>
          <w:bCs/>
          <w:lang w:eastAsia="de-DE"/>
        </w:rPr>
        <w:t>LeftN</w:t>
      </w:r>
      <w:proofErr w:type="spellEnd"/>
      <w:r w:rsidRPr="00636445">
        <w:rPr>
          <w:rFonts w:eastAsia="Times New Roman" w:cstheme="majorBidi"/>
          <w:b/>
          <w:bCs/>
          <w:lang w:eastAsia="de-DE"/>
        </w:rPr>
        <w:t xml:space="preserve">, </w:t>
      </w:r>
      <w:proofErr w:type="spellStart"/>
      <w:r w:rsidRPr="00636445">
        <w:rPr>
          <w:rFonts w:eastAsia="Times New Roman" w:cstheme="majorBidi"/>
          <w:b/>
          <w:bCs/>
          <w:lang w:eastAsia="de-DE"/>
        </w:rPr>
        <w:t>RightN</w:t>
      </w:r>
      <w:proofErr w:type="spellEnd"/>
      <w:r w:rsidRPr="00636445">
        <w:rPr>
          <w:rFonts w:eastAsia="Times New Roman" w:cstheme="majorBidi"/>
          <w:b/>
          <w:bCs/>
          <w:lang w:eastAsia="de-DE"/>
        </w:rPr>
        <w:t>}</w:t>
      </w:r>
    </w:p>
    <w:p w14:paraId="754DB0D4" w14:textId="77777777" w:rsidR="009953AC" w:rsidRPr="00636445" w:rsidRDefault="009953AC" w:rsidP="009953AC">
      <w:pPr>
        <w:rPr>
          <w:rFonts w:eastAsia="Times New Roman" w:cstheme="majorBidi"/>
          <w:b/>
          <w:bCs/>
          <w:lang w:eastAsia="de-DE"/>
        </w:rPr>
      </w:pPr>
    </w:p>
    <w:p w14:paraId="4085B9F0" w14:textId="77777777" w:rsidR="009953AC" w:rsidRPr="00636445" w:rsidRDefault="009953AC" w:rsidP="009953AC">
      <w:pPr>
        <w:rPr>
          <w:rFonts w:eastAsia="Times New Roman" w:cstheme="majorBidi"/>
          <w:b/>
          <w:bCs/>
          <w:lang w:eastAsia="de-DE"/>
        </w:rPr>
      </w:pPr>
      <w:r w:rsidRPr="00636445">
        <w:rPr>
          <w:rFonts w:eastAsia="Times New Roman" w:cstheme="majorBidi"/>
          <w:b/>
          <w:bCs/>
          <w:lang w:eastAsia="de-DE"/>
        </w:rPr>
        <w:t>/* Setzt das M</w:t>
      </w:r>
      <w:r w:rsidRPr="00636445">
        <w:rPr>
          <w:rFonts w:eastAsia="Times New Roman" w:cstheme="majorBidi"/>
          <w:b/>
          <w:bCs/>
          <w:vertAlign w:val="subscript"/>
          <w:lang w:eastAsia="de-DE"/>
        </w:rPr>
        <w:t>i</w:t>
      </w:r>
      <w:r w:rsidRPr="00636445">
        <w:rPr>
          <w:rFonts w:eastAsia="Times New Roman" w:cstheme="majorBidi"/>
          <w:b/>
          <w:bCs/>
          <w:lang w:eastAsia="de-DE"/>
        </w:rPr>
        <w:t xml:space="preserve"> im GGT-Prozess neu */</w:t>
      </w:r>
      <w:r w:rsidRPr="00636445">
        <w:rPr>
          <w:rFonts w:ascii="MS Mincho" w:eastAsia="MS Mincho" w:hAnsi="MS Mincho" w:cs="MS Mincho"/>
          <w:b/>
          <w:bCs/>
          <w:lang w:eastAsia="de-DE"/>
        </w:rPr>
        <w:t> </w:t>
      </w:r>
    </w:p>
    <w:p w14:paraId="653B0F04" w14:textId="77777777" w:rsidR="009953AC" w:rsidRPr="00636445" w:rsidRDefault="009953AC" w:rsidP="009953AC">
      <w:pPr>
        <w:rPr>
          <w:rFonts w:eastAsia="Times New Roman" w:cstheme="majorBidi"/>
          <w:b/>
          <w:bCs/>
          <w:lang w:eastAsia="de-DE"/>
        </w:rPr>
      </w:pPr>
      <w:proofErr w:type="spellStart"/>
      <w:r w:rsidRPr="00636445">
        <w:rPr>
          <w:rFonts w:eastAsia="Times New Roman" w:cstheme="majorBidi"/>
          <w:b/>
          <w:bCs/>
          <w:lang w:eastAsia="de-DE"/>
        </w:rPr>
        <w:t>ggT</w:t>
      </w:r>
      <w:proofErr w:type="spellEnd"/>
      <w:r w:rsidRPr="00636445">
        <w:rPr>
          <w:rFonts w:eastAsia="Times New Roman" w:cstheme="majorBidi"/>
          <w:b/>
          <w:bCs/>
          <w:lang w:eastAsia="de-DE"/>
        </w:rPr>
        <w:t>-</w:t>
      </w:r>
      <w:proofErr w:type="gramStart"/>
      <w:r w:rsidRPr="00636445">
        <w:rPr>
          <w:rFonts w:eastAsia="Times New Roman" w:cstheme="majorBidi"/>
          <w:b/>
          <w:bCs/>
          <w:lang w:eastAsia="de-DE"/>
        </w:rPr>
        <w:t>Prozess !</w:t>
      </w:r>
      <w:proofErr w:type="gramEnd"/>
      <w:r w:rsidRPr="00636445">
        <w:rPr>
          <w:rFonts w:eastAsia="Times New Roman" w:cstheme="majorBidi"/>
          <w:b/>
          <w:bCs/>
          <w:lang w:eastAsia="de-DE"/>
        </w:rPr>
        <w:t xml:space="preserve"> {</w:t>
      </w:r>
      <w:proofErr w:type="spellStart"/>
      <w:r w:rsidRPr="00636445">
        <w:rPr>
          <w:rFonts w:eastAsia="Times New Roman" w:cstheme="majorBidi"/>
          <w:b/>
          <w:bCs/>
          <w:lang w:eastAsia="de-DE"/>
        </w:rPr>
        <w:t>setpm</w:t>
      </w:r>
      <w:proofErr w:type="spellEnd"/>
      <w:r w:rsidRPr="00636445">
        <w:rPr>
          <w:rFonts w:eastAsia="Times New Roman" w:cstheme="majorBidi"/>
          <w:b/>
          <w:bCs/>
          <w:lang w:eastAsia="de-DE"/>
        </w:rPr>
        <w:t xml:space="preserve">, </w:t>
      </w:r>
      <w:proofErr w:type="spellStart"/>
      <w:r w:rsidRPr="00636445">
        <w:rPr>
          <w:rFonts w:eastAsia="Times New Roman" w:cstheme="majorBidi"/>
          <w:b/>
          <w:bCs/>
          <w:lang w:eastAsia="de-DE"/>
        </w:rPr>
        <w:t>MiNeu</w:t>
      </w:r>
      <w:proofErr w:type="spellEnd"/>
      <w:r w:rsidRPr="00636445">
        <w:rPr>
          <w:rFonts w:eastAsia="Times New Roman" w:cstheme="majorBidi"/>
          <w:b/>
          <w:bCs/>
          <w:lang w:eastAsia="de-DE"/>
        </w:rPr>
        <w:t>}</w:t>
      </w:r>
    </w:p>
    <w:p w14:paraId="25BBFCB3" w14:textId="77777777" w:rsidR="009953AC" w:rsidRPr="00636445" w:rsidRDefault="009953AC" w:rsidP="009953AC">
      <w:pPr>
        <w:rPr>
          <w:rFonts w:eastAsia="Times New Roman" w:cstheme="majorBidi"/>
          <w:b/>
          <w:bCs/>
          <w:lang w:eastAsia="de-DE"/>
        </w:rPr>
      </w:pPr>
    </w:p>
    <w:p w14:paraId="37DA1640" w14:textId="77777777" w:rsidR="009953AC" w:rsidRPr="00636445" w:rsidRDefault="009953AC" w:rsidP="009953AC">
      <w:pPr>
        <w:rPr>
          <w:rFonts w:eastAsia="Times New Roman" w:cstheme="majorBidi"/>
          <w:b/>
          <w:bCs/>
          <w:lang w:eastAsia="de-DE"/>
        </w:rPr>
      </w:pPr>
      <w:r w:rsidRPr="00636445">
        <w:rPr>
          <w:rFonts w:eastAsia="Times New Roman" w:cstheme="majorBidi"/>
          <w:b/>
          <w:bCs/>
          <w:lang w:eastAsia="de-DE"/>
        </w:rPr>
        <w:t>/* Startet die Berechnung (oder stoßt die terminierte Berechnung weiter an) */</w:t>
      </w:r>
      <w:r w:rsidRPr="00636445">
        <w:rPr>
          <w:rFonts w:ascii="MS Mincho" w:eastAsia="MS Mincho" w:hAnsi="MS Mincho" w:cs="MS Mincho"/>
          <w:b/>
          <w:bCs/>
          <w:lang w:eastAsia="de-DE"/>
        </w:rPr>
        <w:t> </w:t>
      </w:r>
    </w:p>
    <w:p w14:paraId="44946A12" w14:textId="77777777" w:rsidR="009953AC" w:rsidRPr="00636445" w:rsidRDefault="009953AC" w:rsidP="009953AC">
      <w:pPr>
        <w:rPr>
          <w:rFonts w:eastAsia="Times New Roman" w:cstheme="majorBidi"/>
          <w:b/>
          <w:bCs/>
          <w:lang w:eastAsia="de-DE"/>
        </w:rPr>
      </w:pPr>
      <w:proofErr w:type="spellStart"/>
      <w:r w:rsidRPr="00636445">
        <w:rPr>
          <w:rFonts w:eastAsia="Times New Roman" w:cstheme="majorBidi"/>
          <w:b/>
          <w:bCs/>
          <w:lang w:eastAsia="de-DE"/>
        </w:rPr>
        <w:t>ggT</w:t>
      </w:r>
      <w:proofErr w:type="spellEnd"/>
      <w:r w:rsidRPr="00636445">
        <w:rPr>
          <w:rFonts w:eastAsia="Times New Roman" w:cstheme="majorBidi"/>
          <w:b/>
          <w:bCs/>
          <w:lang w:eastAsia="de-DE"/>
        </w:rPr>
        <w:t>-</w:t>
      </w:r>
      <w:proofErr w:type="gramStart"/>
      <w:r w:rsidRPr="00636445">
        <w:rPr>
          <w:rFonts w:eastAsia="Times New Roman" w:cstheme="majorBidi"/>
          <w:b/>
          <w:bCs/>
          <w:lang w:eastAsia="de-DE"/>
        </w:rPr>
        <w:t>Prozess !</w:t>
      </w:r>
      <w:proofErr w:type="gramEnd"/>
      <w:r w:rsidRPr="00636445">
        <w:rPr>
          <w:rFonts w:eastAsia="Times New Roman" w:cstheme="majorBidi"/>
          <w:b/>
          <w:bCs/>
          <w:lang w:eastAsia="de-DE"/>
        </w:rPr>
        <w:t xml:space="preserve"> {</w:t>
      </w:r>
      <w:proofErr w:type="spellStart"/>
      <w:proofErr w:type="gramStart"/>
      <w:r w:rsidRPr="00636445">
        <w:rPr>
          <w:rFonts w:eastAsia="Times New Roman" w:cstheme="majorBidi"/>
          <w:b/>
          <w:bCs/>
          <w:lang w:eastAsia="de-DE"/>
        </w:rPr>
        <w:t>sendy,Y</w:t>
      </w:r>
      <w:proofErr w:type="spellEnd"/>
      <w:proofErr w:type="gramEnd"/>
      <w:r w:rsidRPr="00636445">
        <w:rPr>
          <w:rFonts w:eastAsia="Times New Roman" w:cstheme="majorBidi"/>
          <w:b/>
          <w:bCs/>
          <w:lang w:eastAsia="de-DE"/>
        </w:rPr>
        <w:t>}</w:t>
      </w:r>
    </w:p>
    <w:p w14:paraId="0CB5FFB2" w14:textId="77777777" w:rsidR="009953AC" w:rsidRPr="00636445" w:rsidRDefault="009953AC" w:rsidP="009953AC">
      <w:pPr>
        <w:rPr>
          <w:rFonts w:eastAsia="Times New Roman" w:cstheme="majorBidi"/>
          <w:b/>
          <w:bCs/>
          <w:lang w:eastAsia="de-DE"/>
        </w:rPr>
      </w:pPr>
    </w:p>
    <w:p w14:paraId="6AD96176" w14:textId="77777777" w:rsidR="009953AC" w:rsidRPr="00636445" w:rsidRDefault="009953AC" w:rsidP="009953AC">
      <w:pPr>
        <w:rPr>
          <w:rFonts w:eastAsia="Times New Roman" w:cstheme="majorBidi"/>
          <w:b/>
          <w:bCs/>
          <w:lang w:eastAsia="de-DE"/>
        </w:rPr>
      </w:pPr>
      <w:r w:rsidRPr="00636445">
        <w:rPr>
          <w:rFonts w:eastAsia="Times New Roman" w:cstheme="majorBidi"/>
          <w:b/>
          <w:bCs/>
          <w:lang w:eastAsia="de-DE"/>
        </w:rPr>
        <w:t>/* Abfragen aktuelles Wertes von M</w:t>
      </w:r>
      <w:r w:rsidRPr="00636445">
        <w:rPr>
          <w:rFonts w:eastAsia="Times New Roman" w:cstheme="majorBidi"/>
          <w:b/>
          <w:bCs/>
          <w:vertAlign w:val="subscript"/>
          <w:lang w:eastAsia="de-DE"/>
        </w:rPr>
        <w:t>i</w:t>
      </w:r>
      <w:r w:rsidRPr="00636445">
        <w:rPr>
          <w:rFonts w:eastAsia="Times New Roman" w:cstheme="majorBidi"/>
          <w:b/>
          <w:bCs/>
          <w:lang w:eastAsia="de-DE"/>
        </w:rPr>
        <w:t xml:space="preserve"> */</w:t>
      </w:r>
      <w:r w:rsidRPr="00636445">
        <w:rPr>
          <w:rFonts w:ascii="MS Mincho" w:eastAsia="MS Mincho" w:hAnsi="MS Mincho" w:cs="MS Mincho"/>
          <w:b/>
          <w:bCs/>
          <w:lang w:eastAsia="de-DE"/>
        </w:rPr>
        <w:t> </w:t>
      </w:r>
    </w:p>
    <w:p w14:paraId="307CE3C1" w14:textId="77777777" w:rsidR="009953AC" w:rsidRPr="00636445" w:rsidRDefault="009953AC" w:rsidP="009953AC">
      <w:pPr>
        <w:rPr>
          <w:rFonts w:eastAsia="Times New Roman" w:cstheme="majorBidi"/>
          <w:b/>
          <w:bCs/>
          <w:lang w:eastAsia="de-DE"/>
        </w:rPr>
      </w:pPr>
      <w:proofErr w:type="spellStart"/>
      <w:r w:rsidRPr="00636445">
        <w:rPr>
          <w:rFonts w:eastAsia="Times New Roman" w:cstheme="majorBidi"/>
          <w:b/>
          <w:bCs/>
          <w:lang w:eastAsia="de-DE"/>
        </w:rPr>
        <w:t>ggT</w:t>
      </w:r>
      <w:proofErr w:type="spellEnd"/>
      <w:r w:rsidRPr="00636445">
        <w:rPr>
          <w:rFonts w:eastAsia="Times New Roman" w:cstheme="majorBidi"/>
          <w:b/>
          <w:bCs/>
          <w:lang w:eastAsia="de-DE"/>
        </w:rPr>
        <w:t>-</w:t>
      </w:r>
      <w:proofErr w:type="gramStart"/>
      <w:r w:rsidRPr="00636445">
        <w:rPr>
          <w:rFonts w:eastAsia="Times New Roman" w:cstheme="majorBidi"/>
          <w:b/>
          <w:bCs/>
          <w:lang w:eastAsia="de-DE"/>
        </w:rPr>
        <w:t>Prozess !</w:t>
      </w:r>
      <w:proofErr w:type="gramEnd"/>
      <w:r w:rsidRPr="00636445">
        <w:rPr>
          <w:rFonts w:eastAsia="Times New Roman" w:cstheme="majorBidi"/>
          <w:b/>
          <w:bCs/>
          <w:lang w:eastAsia="de-DE"/>
        </w:rPr>
        <w:t xml:space="preserve"> {</w:t>
      </w:r>
      <w:proofErr w:type="spellStart"/>
      <w:proofErr w:type="gramStart"/>
      <w:r w:rsidRPr="00636445">
        <w:rPr>
          <w:rFonts w:eastAsia="Times New Roman" w:cstheme="majorBidi"/>
          <w:b/>
          <w:bCs/>
          <w:lang w:eastAsia="de-DE"/>
        </w:rPr>
        <w:t>self</w:t>
      </w:r>
      <w:proofErr w:type="spellEnd"/>
      <w:r w:rsidRPr="00636445">
        <w:rPr>
          <w:rFonts w:eastAsia="Times New Roman" w:cstheme="majorBidi"/>
          <w:b/>
          <w:bCs/>
          <w:lang w:eastAsia="de-DE"/>
        </w:rPr>
        <w:t>(</w:t>
      </w:r>
      <w:proofErr w:type="gramEnd"/>
      <w:r w:rsidRPr="00636445">
        <w:rPr>
          <w:rFonts w:eastAsia="Times New Roman" w:cstheme="majorBidi"/>
          <w:b/>
          <w:bCs/>
          <w:lang w:eastAsia="de-DE"/>
        </w:rPr>
        <w:t xml:space="preserve">), </w:t>
      </w:r>
      <w:proofErr w:type="spellStart"/>
      <w:r w:rsidRPr="00636445">
        <w:rPr>
          <w:rFonts w:eastAsia="Times New Roman" w:cstheme="majorBidi"/>
          <w:b/>
          <w:bCs/>
          <w:lang w:eastAsia="de-DE"/>
        </w:rPr>
        <w:t>tellmi</w:t>
      </w:r>
      <w:proofErr w:type="spellEnd"/>
      <w:r w:rsidRPr="00636445">
        <w:rPr>
          <w:rFonts w:eastAsia="Times New Roman" w:cstheme="majorBidi"/>
          <w:b/>
          <w:bCs/>
          <w:lang w:eastAsia="de-DE"/>
        </w:rPr>
        <w:t>}</w:t>
      </w:r>
    </w:p>
    <w:p w14:paraId="423A2E91" w14:textId="77777777" w:rsidR="009953AC" w:rsidRPr="00636445" w:rsidRDefault="009953AC" w:rsidP="009953AC">
      <w:pPr>
        <w:rPr>
          <w:rFonts w:eastAsia="Times New Roman" w:cstheme="majorBidi"/>
          <w:b/>
          <w:bCs/>
          <w:lang w:eastAsia="de-DE"/>
        </w:rPr>
      </w:pPr>
      <w:r w:rsidRPr="00636445">
        <w:rPr>
          <w:rFonts w:eastAsia="Times New Roman" w:cstheme="majorBidi"/>
          <w:b/>
          <w:bCs/>
          <w:lang w:eastAsia="de-DE"/>
        </w:rPr>
        <w:t>{mi, Mi} // neuer M</w:t>
      </w:r>
      <w:r w:rsidRPr="00636445">
        <w:rPr>
          <w:rFonts w:eastAsia="Times New Roman" w:cstheme="majorBidi"/>
          <w:b/>
          <w:bCs/>
          <w:vertAlign w:val="subscript"/>
          <w:lang w:eastAsia="de-DE"/>
        </w:rPr>
        <w:t>i</w:t>
      </w:r>
      <w:r w:rsidRPr="00636445">
        <w:rPr>
          <w:rFonts w:eastAsia="Times New Roman" w:cstheme="majorBidi"/>
          <w:b/>
          <w:bCs/>
          <w:lang w:eastAsia="de-DE"/>
        </w:rPr>
        <w:t>-Wert</w:t>
      </w:r>
    </w:p>
    <w:p w14:paraId="4D194724" w14:textId="77777777" w:rsidR="009953AC" w:rsidRPr="00636445" w:rsidRDefault="009953AC" w:rsidP="009953AC">
      <w:pPr>
        <w:rPr>
          <w:rFonts w:eastAsia="Times New Roman" w:cstheme="majorBidi"/>
          <w:b/>
          <w:bCs/>
          <w:lang w:eastAsia="de-DE"/>
        </w:rPr>
      </w:pPr>
    </w:p>
    <w:p w14:paraId="5DCB2171" w14:textId="77777777" w:rsidR="009953AC" w:rsidRPr="00636445" w:rsidRDefault="009953AC" w:rsidP="009953AC">
      <w:pPr>
        <w:rPr>
          <w:rFonts w:eastAsia="Times New Roman" w:cstheme="majorBidi"/>
          <w:b/>
          <w:bCs/>
          <w:lang w:eastAsia="de-DE"/>
        </w:rPr>
      </w:pPr>
      <w:r w:rsidRPr="00636445">
        <w:rPr>
          <w:rFonts w:eastAsia="Times New Roman" w:cstheme="majorBidi"/>
          <w:b/>
          <w:bCs/>
          <w:lang w:eastAsia="de-DE"/>
        </w:rPr>
        <w:t>/* Prüfung der Lebendigkeit des Rings */</w:t>
      </w:r>
      <w:r w:rsidRPr="00636445">
        <w:rPr>
          <w:rFonts w:ascii="MS Mincho" w:eastAsia="MS Mincho" w:hAnsi="MS Mincho" w:cs="MS Mincho"/>
          <w:b/>
          <w:bCs/>
          <w:lang w:eastAsia="de-DE"/>
        </w:rPr>
        <w:t> </w:t>
      </w:r>
    </w:p>
    <w:p w14:paraId="54CEE56F" w14:textId="77777777" w:rsidR="009953AC" w:rsidRPr="00636445" w:rsidRDefault="009953AC" w:rsidP="009953AC">
      <w:pPr>
        <w:rPr>
          <w:rFonts w:eastAsia="Times New Roman" w:cstheme="majorBidi"/>
          <w:b/>
          <w:bCs/>
          <w:lang w:eastAsia="de-DE"/>
        </w:rPr>
      </w:pPr>
      <w:proofErr w:type="spellStart"/>
      <w:r w:rsidRPr="00636445">
        <w:rPr>
          <w:rFonts w:eastAsia="Times New Roman" w:cstheme="majorBidi"/>
          <w:b/>
          <w:bCs/>
          <w:lang w:eastAsia="de-DE"/>
        </w:rPr>
        <w:t>ggT</w:t>
      </w:r>
      <w:proofErr w:type="spellEnd"/>
      <w:r w:rsidRPr="00636445">
        <w:rPr>
          <w:rFonts w:eastAsia="Times New Roman" w:cstheme="majorBidi"/>
          <w:b/>
          <w:bCs/>
          <w:lang w:eastAsia="de-DE"/>
        </w:rPr>
        <w:t>-</w:t>
      </w:r>
      <w:proofErr w:type="gramStart"/>
      <w:r w:rsidRPr="00636445">
        <w:rPr>
          <w:rFonts w:eastAsia="Times New Roman" w:cstheme="majorBidi"/>
          <w:b/>
          <w:bCs/>
          <w:lang w:eastAsia="de-DE"/>
        </w:rPr>
        <w:t>Prozess !</w:t>
      </w:r>
      <w:proofErr w:type="gramEnd"/>
      <w:r w:rsidRPr="00636445">
        <w:rPr>
          <w:rFonts w:eastAsia="Times New Roman" w:cstheme="majorBidi"/>
          <w:b/>
          <w:bCs/>
          <w:lang w:eastAsia="de-DE"/>
        </w:rPr>
        <w:t xml:space="preserve"> {</w:t>
      </w:r>
      <w:proofErr w:type="spellStart"/>
      <w:proofErr w:type="gramStart"/>
      <w:r w:rsidRPr="00636445">
        <w:rPr>
          <w:rFonts w:eastAsia="Times New Roman" w:cstheme="majorBidi"/>
          <w:b/>
          <w:bCs/>
          <w:lang w:eastAsia="de-DE"/>
        </w:rPr>
        <w:t>self</w:t>
      </w:r>
      <w:proofErr w:type="spellEnd"/>
      <w:r w:rsidRPr="00636445">
        <w:rPr>
          <w:rFonts w:eastAsia="Times New Roman" w:cstheme="majorBidi"/>
          <w:b/>
          <w:bCs/>
          <w:lang w:eastAsia="de-DE"/>
        </w:rPr>
        <w:t>(</w:t>
      </w:r>
      <w:proofErr w:type="gramEnd"/>
      <w:r w:rsidRPr="00636445">
        <w:rPr>
          <w:rFonts w:eastAsia="Times New Roman" w:cstheme="majorBidi"/>
          <w:b/>
          <w:bCs/>
          <w:lang w:eastAsia="de-DE"/>
        </w:rPr>
        <w:t xml:space="preserve">), </w:t>
      </w:r>
      <w:proofErr w:type="spellStart"/>
      <w:r w:rsidRPr="00636445">
        <w:rPr>
          <w:rFonts w:eastAsia="Times New Roman" w:cstheme="majorBidi"/>
          <w:b/>
          <w:bCs/>
          <w:lang w:eastAsia="de-DE"/>
        </w:rPr>
        <w:t>pingGGT</w:t>
      </w:r>
      <w:proofErr w:type="spellEnd"/>
      <w:r w:rsidRPr="00636445">
        <w:rPr>
          <w:rFonts w:eastAsia="Times New Roman" w:cstheme="majorBidi"/>
          <w:b/>
          <w:bCs/>
          <w:lang w:eastAsia="de-DE"/>
        </w:rPr>
        <w:t>}</w:t>
      </w:r>
    </w:p>
    <w:p w14:paraId="0B880F25" w14:textId="053FE751" w:rsidR="009953AC" w:rsidRPr="00636445" w:rsidRDefault="009953AC" w:rsidP="009953AC">
      <w:pPr>
        <w:rPr>
          <w:rFonts w:eastAsia="Times New Roman" w:cstheme="majorBidi"/>
          <w:b/>
          <w:bCs/>
          <w:lang w:eastAsia="de-DE"/>
        </w:rPr>
      </w:pPr>
      <w:r w:rsidRPr="00636445">
        <w:rPr>
          <w:rFonts w:eastAsia="Times New Roman" w:cstheme="majorBidi"/>
          <w:b/>
          <w:bCs/>
          <w:lang w:eastAsia="de-DE"/>
        </w:rPr>
        <w:t>{</w:t>
      </w:r>
      <w:proofErr w:type="spellStart"/>
      <w:r w:rsidRPr="00636445">
        <w:rPr>
          <w:rFonts w:eastAsia="Times New Roman" w:cstheme="majorBidi"/>
          <w:b/>
          <w:bCs/>
          <w:lang w:eastAsia="de-DE"/>
        </w:rPr>
        <w:t>pongGGT</w:t>
      </w:r>
      <w:proofErr w:type="spellEnd"/>
      <w:r w:rsidRPr="00636445">
        <w:rPr>
          <w:rFonts w:eastAsia="Times New Roman" w:cstheme="majorBidi"/>
          <w:b/>
          <w:bCs/>
          <w:lang w:eastAsia="de-DE"/>
        </w:rPr>
        <w:t xml:space="preserve">, </w:t>
      </w:r>
      <w:proofErr w:type="spellStart"/>
      <w:r w:rsidRPr="00636445">
        <w:rPr>
          <w:rFonts w:eastAsia="Times New Roman" w:cstheme="majorBidi"/>
          <w:b/>
          <w:bCs/>
          <w:lang w:eastAsia="de-DE"/>
        </w:rPr>
        <w:t>GGTname</w:t>
      </w:r>
      <w:proofErr w:type="spellEnd"/>
      <w:r w:rsidRPr="00636445">
        <w:rPr>
          <w:rFonts w:eastAsia="Times New Roman" w:cstheme="majorBidi"/>
          <w:b/>
          <w:bCs/>
          <w:lang w:eastAsia="de-DE"/>
        </w:rPr>
        <w:t xml:space="preserve">} // </w:t>
      </w:r>
      <w:proofErr w:type="spellStart"/>
      <w:r w:rsidRPr="00636445">
        <w:rPr>
          <w:rFonts w:eastAsia="Times New Roman" w:cstheme="majorBidi"/>
          <w:b/>
          <w:bCs/>
          <w:lang w:eastAsia="de-DE"/>
        </w:rPr>
        <w:t>ggT</w:t>
      </w:r>
      <w:proofErr w:type="spellEnd"/>
      <w:r w:rsidRPr="00636445">
        <w:rPr>
          <w:rFonts w:eastAsia="Times New Roman" w:cstheme="majorBidi"/>
          <w:b/>
          <w:bCs/>
          <w:lang w:eastAsia="de-DE"/>
        </w:rPr>
        <w:t xml:space="preserve">-Prozess läuft noch </w:t>
      </w:r>
    </w:p>
    <w:p w14:paraId="7DB9BB34" w14:textId="77777777" w:rsidR="009953AC" w:rsidRPr="00636445" w:rsidRDefault="009953AC" w:rsidP="009953AC">
      <w:pPr>
        <w:ind w:firstLine="284"/>
        <w:rPr>
          <w:rFonts w:eastAsia="Times New Roman" w:cstheme="majorBidi"/>
          <w:b/>
          <w:bCs/>
          <w:lang w:eastAsia="de-DE"/>
        </w:rPr>
      </w:pPr>
    </w:p>
    <w:p w14:paraId="594FC601" w14:textId="47D063F5" w:rsidR="009953AC" w:rsidRPr="00636445" w:rsidRDefault="00044005" w:rsidP="009953AC">
      <w:pPr>
        <w:pStyle w:val="Heading3"/>
        <w:spacing w:after="240"/>
        <w:ind w:left="425"/>
        <w:rPr>
          <w:rFonts w:asciiTheme="minorHAnsi" w:eastAsia="Times New Roman" w:hAnsiTheme="minorHAnsi"/>
          <w:sz w:val="28"/>
          <w:lang w:eastAsia="de-DE"/>
        </w:rPr>
      </w:pPr>
      <w:proofErr w:type="spellStart"/>
      <w:r w:rsidRPr="00636445">
        <w:rPr>
          <w:rFonts w:asciiTheme="minorHAnsi" w:eastAsia="Times New Roman" w:hAnsiTheme="minorHAnsi"/>
          <w:color w:val="auto"/>
          <w:sz w:val="28"/>
          <w:lang w:eastAsia="de-DE"/>
        </w:rPr>
        <w:t>setneighbors</w:t>
      </w:r>
      <w:proofErr w:type="spellEnd"/>
    </w:p>
    <w:p w14:paraId="11689499" w14:textId="5B32B987" w:rsidR="009953AC" w:rsidRPr="00636445" w:rsidRDefault="00044005" w:rsidP="00044005">
      <w:pPr>
        <w:ind w:firstLine="284"/>
        <w:rPr>
          <w:rFonts w:ascii="Times New Roman" w:eastAsia="Times New Roman" w:hAnsi="Times New Roman" w:cs="Times New Roman"/>
          <w:bCs/>
          <w:sz w:val="24"/>
          <w:szCs w:val="24"/>
          <w:lang w:eastAsia="de-DE"/>
        </w:rPr>
      </w:pPr>
      <w:r w:rsidRPr="00636445">
        <w:rPr>
          <w:rFonts w:ascii="Times New Roman" w:eastAsia="Times New Roman" w:hAnsi="Times New Roman" w:cs="Times New Roman"/>
          <w:bCs/>
          <w:sz w:val="24"/>
          <w:szCs w:val="24"/>
          <w:lang w:eastAsia="de-DE"/>
        </w:rPr>
        <w:t xml:space="preserve">Die (lokal auf deren </w:t>
      </w:r>
      <w:proofErr w:type="spellStart"/>
      <w:r w:rsidRPr="00636445">
        <w:rPr>
          <w:rFonts w:ascii="Times New Roman" w:eastAsia="Times New Roman" w:hAnsi="Times New Roman" w:cs="Times New Roman"/>
          <w:bCs/>
          <w:sz w:val="24"/>
          <w:szCs w:val="24"/>
          <w:lang w:eastAsia="de-DE"/>
        </w:rPr>
        <w:t>Node</w:t>
      </w:r>
      <w:proofErr w:type="spellEnd"/>
      <w:r w:rsidRPr="00636445">
        <w:rPr>
          <w:rFonts w:ascii="Times New Roman" w:eastAsia="Times New Roman" w:hAnsi="Times New Roman" w:cs="Times New Roman"/>
          <w:bCs/>
          <w:sz w:val="24"/>
          <w:szCs w:val="24"/>
          <w:lang w:eastAsia="de-DE"/>
        </w:rPr>
        <w:t xml:space="preserve"> </w:t>
      </w:r>
      <w:proofErr w:type="spellStart"/>
      <w:r w:rsidRPr="00636445">
        <w:rPr>
          <w:rFonts w:ascii="Times New Roman" w:eastAsia="Times New Roman" w:hAnsi="Times New Roman" w:cs="Times New Roman"/>
          <w:bCs/>
          <w:sz w:val="24"/>
          <w:szCs w:val="24"/>
          <w:lang w:eastAsia="de-DE"/>
        </w:rPr>
        <w:t>registrieten</w:t>
      </w:r>
      <w:proofErr w:type="spellEnd"/>
      <w:r w:rsidRPr="00636445">
        <w:rPr>
          <w:rFonts w:ascii="Times New Roman" w:eastAsia="Times New Roman" w:hAnsi="Times New Roman" w:cs="Times New Roman"/>
          <w:bCs/>
          <w:sz w:val="24"/>
          <w:szCs w:val="24"/>
          <w:lang w:eastAsia="de-DE"/>
        </w:rPr>
        <w:t xml:space="preserve"> und im Namensdienst registrierten) Namen (keine PID) des linken und rechten Nachbarn werden gesetzt.</w:t>
      </w:r>
    </w:p>
    <w:p w14:paraId="304ED449" w14:textId="77777777" w:rsidR="00044005" w:rsidRPr="00636445" w:rsidRDefault="00044005" w:rsidP="00044005">
      <w:pPr>
        <w:ind w:firstLine="284"/>
        <w:rPr>
          <w:rFonts w:ascii="Times New Roman" w:eastAsia="Times New Roman" w:hAnsi="Times New Roman" w:cs="Times New Roman"/>
          <w:bCs/>
          <w:sz w:val="24"/>
          <w:szCs w:val="24"/>
          <w:lang w:eastAsia="de-DE"/>
        </w:rPr>
      </w:pPr>
    </w:p>
    <w:p w14:paraId="753F8180" w14:textId="1A71A7EE" w:rsidR="00044005" w:rsidRPr="00636445" w:rsidRDefault="00044005" w:rsidP="00044005">
      <w:pPr>
        <w:pStyle w:val="Heading3"/>
        <w:spacing w:after="240"/>
        <w:ind w:left="425"/>
        <w:rPr>
          <w:rFonts w:asciiTheme="minorHAnsi" w:eastAsia="Times New Roman" w:hAnsiTheme="minorHAnsi"/>
          <w:sz w:val="28"/>
          <w:lang w:eastAsia="de-DE"/>
        </w:rPr>
      </w:pPr>
      <w:proofErr w:type="spellStart"/>
      <w:r w:rsidRPr="00636445">
        <w:rPr>
          <w:rFonts w:asciiTheme="minorHAnsi" w:eastAsia="Times New Roman" w:hAnsiTheme="minorHAnsi"/>
          <w:color w:val="auto"/>
          <w:sz w:val="28"/>
          <w:lang w:eastAsia="de-DE"/>
        </w:rPr>
        <w:lastRenderedPageBreak/>
        <w:t>setpm</w:t>
      </w:r>
      <w:proofErr w:type="spellEnd"/>
    </w:p>
    <w:p w14:paraId="4404550C" w14:textId="5646D4CE" w:rsidR="00044005" w:rsidRPr="00636445" w:rsidRDefault="00044005" w:rsidP="00044005">
      <w:pPr>
        <w:ind w:firstLine="284"/>
        <w:rPr>
          <w:rFonts w:ascii="Times New Roman" w:eastAsia="Times New Roman" w:hAnsi="Times New Roman" w:cs="Times New Roman"/>
          <w:bCs/>
          <w:sz w:val="24"/>
          <w:szCs w:val="24"/>
          <w:lang w:eastAsia="de-DE"/>
        </w:rPr>
      </w:pPr>
      <w:r w:rsidRPr="00636445">
        <w:rPr>
          <w:rFonts w:ascii="Times New Roman" w:eastAsia="Times New Roman" w:hAnsi="Times New Roman" w:cs="Times New Roman"/>
          <w:bCs/>
          <w:sz w:val="24"/>
          <w:szCs w:val="24"/>
          <w:lang w:eastAsia="de-DE"/>
        </w:rPr>
        <w:t xml:space="preserve">Die </w:t>
      </w:r>
      <w:r w:rsidR="00636445">
        <w:rPr>
          <w:rFonts w:ascii="Times New Roman" w:eastAsia="Times New Roman" w:hAnsi="Times New Roman" w:cs="Times New Roman"/>
          <w:bCs/>
          <w:sz w:val="24"/>
          <w:szCs w:val="24"/>
          <w:lang w:eastAsia="de-DE"/>
        </w:rPr>
        <w:t>zu be</w:t>
      </w:r>
      <w:r w:rsidRPr="00636445">
        <w:rPr>
          <w:rFonts w:ascii="Times New Roman" w:eastAsia="Times New Roman" w:hAnsi="Times New Roman" w:cs="Times New Roman"/>
          <w:bCs/>
          <w:sz w:val="24"/>
          <w:szCs w:val="24"/>
          <w:lang w:eastAsia="de-DE"/>
        </w:rPr>
        <w:t>a</w:t>
      </w:r>
      <w:r w:rsidR="00636445">
        <w:rPr>
          <w:rFonts w:ascii="Times New Roman" w:eastAsia="Times New Roman" w:hAnsi="Times New Roman" w:cs="Times New Roman"/>
          <w:bCs/>
          <w:sz w:val="24"/>
          <w:szCs w:val="24"/>
          <w:lang w:eastAsia="de-DE"/>
        </w:rPr>
        <w:t>r</w:t>
      </w:r>
      <w:r w:rsidRPr="00636445">
        <w:rPr>
          <w:rFonts w:ascii="Times New Roman" w:eastAsia="Times New Roman" w:hAnsi="Times New Roman" w:cs="Times New Roman"/>
          <w:bCs/>
          <w:sz w:val="24"/>
          <w:szCs w:val="24"/>
          <w:lang w:eastAsia="de-DE"/>
        </w:rPr>
        <w:t>beitende Zahl für eine neue Berechnung wird gesetzt.</w:t>
      </w:r>
    </w:p>
    <w:p w14:paraId="1CDA31A1" w14:textId="77777777" w:rsidR="00044005" w:rsidRPr="00636445" w:rsidRDefault="00044005" w:rsidP="00044005">
      <w:pPr>
        <w:ind w:firstLine="284"/>
        <w:rPr>
          <w:rFonts w:ascii="Times New Roman" w:eastAsia="Times New Roman" w:hAnsi="Times New Roman" w:cs="Times New Roman"/>
          <w:bCs/>
          <w:sz w:val="24"/>
          <w:szCs w:val="24"/>
          <w:lang w:eastAsia="de-DE"/>
        </w:rPr>
      </w:pPr>
    </w:p>
    <w:p w14:paraId="3E7B51B5" w14:textId="19D18853" w:rsidR="00044005" w:rsidRPr="00636445" w:rsidRDefault="00044005" w:rsidP="00044005">
      <w:pPr>
        <w:pStyle w:val="Heading3"/>
        <w:spacing w:after="240"/>
        <w:ind w:left="425"/>
        <w:rPr>
          <w:rFonts w:asciiTheme="minorHAnsi" w:eastAsia="Times New Roman" w:hAnsiTheme="minorHAnsi"/>
          <w:sz w:val="28"/>
          <w:lang w:eastAsia="de-DE"/>
        </w:rPr>
      </w:pPr>
      <w:proofErr w:type="spellStart"/>
      <w:r w:rsidRPr="00636445">
        <w:rPr>
          <w:rFonts w:asciiTheme="minorHAnsi" w:eastAsia="Times New Roman" w:hAnsiTheme="minorHAnsi"/>
          <w:color w:val="auto"/>
          <w:sz w:val="28"/>
          <w:lang w:eastAsia="de-DE"/>
        </w:rPr>
        <w:t>sendy</w:t>
      </w:r>
      <w:proofErr w:type="spellEnd"/>
    </w:p>
    <w:p w14:paraId="79AEB5A4" w14:textId="01A6D229" w:rsidR="00044005" w:rsidRPr="00636445" w:rsidRDefault="00044005" w:rsidP="00044005">
      <w:pPr>
        <w:ind w:firstLine="284"/>
        <w:rPr>
          <w:rFonts w:ascii="Times New Roman" w:eastAsia="Times New Roman" w:hAnsi="Times New Roman" w:cs="Times New Roman"/>
          <w:bCs/>
          <w:sz w:val="24"/>
          <w:szCs w:val="24"/>
          <w:lang w:eastAsia="de-DE"/>
        </w:rPr>
      </w:pPr>
      <w:r w:rsidRPr="00636445">
        <w:rPr>
          <w:rFonts w:ascii="Times New Roman" w:eastAsia="Times New Roman" w:hAnsi="Times New Roman" w:cs="Times New Roman"/>
          <w:bCs/>
          <w:sz w:val="24"/>
          <w:szCs w:val="24"/>
          <w:lang w:eastAsia="de-DE"/>
        </w:rPr>
        <w:t>Der re</w:t>
      </w:r>
      <w:r w:rsidR="00DB2AF3" w:rsidRPr="00636445">
        <w:rPr>
          <w:rFonts w:ascii="Times New Roman" w:eastAsia="Times New Roman" w:hAnsi="Times New Roman" w:cs="Times New Roman"/>
          <w:bCs/>
          <w:sz w:val="24"/>
          <w:szCs w:val="24"/>
          <w:lang w:eastAsia="de-DE"/>
        </w:rPr>
        <w:t>k</w:t>
      </w:r>
      <w:r w:rsidRPr="00636445">
        <w:rPr>
          <w:rFonts w:ascii="Times New Roman" w:eastAsia="Times New Roman" w:hAnsi="Times New Roman" w:cs="Times New Roman"/>
          <w:bCs/>
          <w:sz w:val="24"/>
          <w:szCs w:val="24"/>
          <w:lang w:eastAsia="de-DE"/>
        </w:rPr>
        <w:t xml:space="preserve">ursive Aufruf der </w:t>
      </w:r>
      <w:proofErr w:type="spellStart"/>
      <w:r w:rsidRPr="00636445">
        <w:rPr>
          <w:rFonts w:ascii="Times New Roman" w:eastAsia="Times New Roman" w:hAnsi="Times New Roman" w:cs="Times New Roman"/>
          <w:bCs/>
          <w:sz w:val="24"/>
          <w:szCs w:val="24"/>
          <w:lang w:eastAsia="de-DE"/>
        </w:rPr>
        <w:t>ggT</w:t>
      </w:r>
      <w:proofErr w:type="spellEnd"/>
      <w:r w:rsidRPr="00636445">
        <w:rPr>
          <w:rFonts w:ascii="Times New Roman" w:eastAsia="Times New Roman" w:hAnsi="Times New Roman" w:cs="Times New Roman"/>
          <w:bCs/>
          <w:sz w:val="24"/>
          <w:szCs w:val="24"/>
          <w:lang w:eastAsia="de-DE"/>
        </w:rPr>
        <w:t xml:space="preserve"> Berechnung.</w:t>
      </w:r>
    </w:p>
    <w:p w14:paraId="72389020" w14:textId="77777777" w:rsidR="00044005" w:rsidRPr="00636445" w:rsidRDefault="00044005" w:rsidP="00044005">
      <w:pPr>
        <w:ind w:firstLine="284"/>
        <w:rPr>
          <w:rFonts w:ascii="Times New Roman" w:eastAsia="Times New Roman" w:hAnsi="Times New Roman" w:cs="Times New Roman"/>
          <w:bCs/>
          <w:sz w:val="24"/>
          <w:szCs w:val="24"/>
          <w:lang w:eastAsia="de-DE"/>
        </w:rPr>
      </w:pPr>
    </w:p>
    <w:p w14:paraId="75F72054" w14:textId="0F4F81AE" w:rsidR="00044005" w:rsidRPr="00636445" w:rsidRDefault="00636445" w:rsidP="00044005">
      <w:pPr>
        <w:pStyle w:val="Heading3"/>
        <w:spacing w:after="240"/>
        <w:ind w:left="425"/>
        <w:rPr>
          <w:rFonts w:asciiTheme="minorHAnsi" w:eastAsia="Times New Roman" w:hAnsiTheme="minorHAnsi"/>
          <w:sz w:val="28"/>
          <w:lang w:eastAsia="de-DE"/>
        </w:rPr>
      </w:pPr>
      <w:proofErr w:type="spellStart"/>
      <w:r>
        <w:rPr>
          <w:rFonts w:asciiTheme="minorHAnsi" w:eastAsia="Times New Roman" w:hAnsiTheme="minorHAnsi"/>
          <w:color w:val="auto"/>
          <w:sz w:val="28"/>
          <w:lang w:eastAsia="de-DE"/>
        </w:rPr>
        <w:t>tellmi</w:t>
      </w:r>
      <w:proofErr w:type="spellEnd"/>
    </w:p>
    <w:p w14:paraId="7EFE1EF9" w14:textId="6DD87E41" w:rsidR="00044005" w:rsidRPr="00636445" w:rsidRDefault="00636445" w:rsidP="00044005">
      <w:pPr>
        <w:ind w:firstLine="284"/>
        <w:rPr>
          <w:rFonts w:ascii="Times New Roman" w:eastAsia="Times New Roman" w:hAnsi="Times New Roman" w:cs="Times New Roman"/>
          <w:bCs/>
          <w:sz w:val="24"/>
          <w:szCs w:val="24"/>
          <w:lang w:eastAsia="de-DE"/>
        </w:rPr>
      </w:pPr>
      <w:proofErr w:type="spellStart"/>
      <w:r w:rsidRPr="00636445">
        <w:rPr>
          <w:rFonts w:ascii="Times New Roman" w:eastAsia="Times New Roman" w:hAnsi="Times New Roman" w:cs="Times New Roman"/>
          <w:bCs/>
          <w:sz w:val="24"/>
          <w:szCs w:val="24"/>
          <w:lang w:val="en-GB" w:eastAsia="de-DE"/>
        </w:rPr>
        <w:t>Gibt</w:t>
      </w:r>
      <w:proofErr w:type="spellEnd"/>
      <w:r w:rsidRPr="00636445">
        <w:rPr>
          <w:rFonts w:ascii="Times New Roman" w:eastAsia="Times New Roman" w:hAnsi="Times New Roman" w:cs="Times New Roman"/>
          <w:bCs/>
          <w:sz w:val="24"/>
          <w:szCs w:val="24"/>
          <w:lang w:val="en-GB" w:eastAsia="de-DE"/>
        </w:rPr>
        <w:t xml:space="preserve"> das </w:t>
      </w:r>
      <w:proofErr w:type="spellStart"/>
      <w:r w:rsidRPr="00636445">
        <w:rPr>
          <w:rFonts w:ascii="Times New Roman" w:eastAsia="Times New Roman" w:hAnsi="Times New Roman" w:cs="Times New Roman"/>
          <w:bCs/>
          <w:sz w:val="24"/>
          <w:szCs w:val="24"/>
          <w:lang w:val="en-GB" w:eastAsia="de-DE"/>
        </w:rPr>
        <w:t>aktuelle</w:t>
      </w:r>
      <w:proofErr w:type="spellEnd"/>
      <w:r w:rsidRPr="00636445">
        <w:rPr>
          <w:rFonts w:ascii="Times New Roman" w:eastAsia="Times New Roman" w:hAnsi="Times New Roman" w:cs="Times New Roman"/>
          <w:bCs/>
          <w:sz w:val="24"/>
          <w:szCs w:val="24"/>
          <w:lang w:val="en-GB" w:eastAsia="de-DE"/>
        </w:rPr>
        <w:t xml:space="preserve"> </w:t>
      </w:r>
      <w:proofErr w:type="spellStart"/>
      <w:r w:rsidRPr="00636445">
        <w:rPr>
          <w:rFonts w:ascii="Times New Roman" w:eastAsia="Times New Roman" w:hAnsi="Times New Roman" w:cs="Times New Roman"/>
          <w:bCs/>
          <w:sz w:val="24"/>
          <w:szCs w:val="24"/>
          <w:lang w:val="en-GB" w:eastAsia="de-DE"/>
        </w:rPr>
        <w:t>Mi</w:t>
      </w:r>
      <w:proofErr w:type="spellEnd"/>
      <w:r w:rsidRPr="00636445">
        <w:rPr>
          <w:rFonts w:ascii="Times New Roman" w:eastAsia="Times New Roman" w:hAnsi="Times New Roman" w:cs="Times New Roman"/>
          <w:bCs/>
          <w:sz w:val="24"/>
          <w:szCs w:val="24"/>
          <w:lang w:val="en-GB" w:eastAsia="de-DE"/>
        </w:rPr>
        <w:t xml:space="preserve"> </w:t>
      </w:r>
      <w:proofErr w:type="spellStart"/>
      <w:r w:rsidRPr="00636445">
        <w:rPr>
          <w:rFonts w:ascii="Times New Roman" w:eastAsia="Times New Roman" w:hAnsi="Times New Roman" w:cs="Times New Roman"/>
          <w:bCs/>
          <w:sz w:val="24"/>
          <w:szCs w:val="24"/>
          <w:lang w:val="en-GB" w:eastAsia="de-DE"/>
        </w:rPr>
        <w:t>zurück</w:t>
      </w:r>
      <w:proofErr w:type="spellEnd"/>
      <w:r w:rsidRPr="00636445">
        <w:rPr>
          <w:rFonts w:ascii="Times New Roman" w:eastAsia="Times New Roman" w:hAnsi="Times New Roman" w:cs="Times New Roman"/>
          <w:bCs/>
          <w:sz w:val="24"/>
          <w:szCs w:val="24"/>
          <w:lang w:val="en-GB" w:eastAsia="de-DE"/>
        </w:rPr>
        <w:t xml:space="preserve">. </w:t>
      </w:r>
      <w:proofErr w:type="spellStart"/>
      <w:r w:rsidRPr="00636445">
        <w:rPr>
          <w:rFonts w:ascii="Times New Roman" w:eastAsia="Times New Roman" w:hAnsi="Times New Roman" w:cs="Times New Roman"/>
          <w:bCs/>
          <w:sz w:val="24"/>
          <w:szCs w:val="24"/>
          <w:lang w:val="en-GB" w:eastAsia="de-DE"/>
        </w:rPr>
        <w:t>Wird</w:t>
      </w:r>
      <w:proofErr w:type="spellEnd"/>
      <w:r w:rsidRPr="00636445">
        <w:rPr>
          <w:rFonts w:ascii="Times New Roman" w:eastAsia="Times New Roman" w:hAnsi="Times New Roman" w:cs="Times New Roman"/>
          <w:bCs/>
          <w:sz w:val="24"/>
          <w:szCs w:val="24"/>
          <w:lang w:val="en-GB" w:eastAsia="de-DE"/>
        </w:rPr>
        <w:t xml:space="preserve"> </w:t>
      </w:r>
      <w:proofErr w:type="spellStart"/>
      <w:r w:rsidRPr="00636445">
        <w:rPr>
          <w:rFonts w:ascii="Times New Roman" w:eastAsia="Times New Roman" w:hAnsi="Times New Roman" w:cs="Times New Roman"/>
          <w:bCs/>
          <w:sz w:val="24"/>
          <w:szCs w:val="24"/>
          <w:lang w:val="en-GB" w:eastAsia="de-DE"/>
        </w:rPr>
        <w:t>genutzt</w:t>
      </w:r>
      <w:proofErr w:type="spellEnd"/>
      <w:r w:rsidRPr="00636445">
        <w:rPr>
          <w:rFonts w:ascii="Times New Roman" w:eastAsia="Times New Roman" w:hAnsi="Times New Roman" w:cs="Times New Roman"/>
          <w:bCs/>
          <w:sz w:val="24"/>
          <w:szCs w:val="24"/>
          <w:lang w:val="en-GB" w:eastAsia="de-DE"/>
        </w:rPr>
        <w:t xml:space="preserve">, um </w:t>
      </w:r>
      <w:proofErr w:type="spellStart"/>
      <w:r w:rsidRPr="00636445">
        <w:rPr>
          <w:rFonts w:ascii="Times New Roman" w:eastAsia="Times New Roman" w:hAnsi="Times New Roman" w:cs="Times New Roman"/>
          <w:bCs/>
          <w:sz w:val="24"/>
          <w:szCs w:val="24"/>
          <w:lang w:val="en-GB" w:eastAsia="de-DE"/>
        </w:rPr>
        <w:t>bei</w:t>
      </w:r>
      <w:proofErr w:type="spellEnd"/>
      <w:r w:rsidRPr="00636445">
        <w:rPr>
          <w:rFonts w:ascii="Times New Roman" w:eastAsia="Times New Roman" w:hAnsi="Times New Roman" w:cs="Times New Roman"/>
          <w:bCs/>
          <w:sz w:val="24"/>
          <w:szCs w:val="24"/>
          <w:lang w:val="en-GB" w:eastAsia="de-DE"/>
        </w:rPr>
        <w:t xml:space="preserve"> </w:t>
      </w:r>
      <w:proofErr w:type="spellStart"/>
      <w:r w:rsidRPr="00636445">
        <w:rPr>
          <w:rFonts w:ascii="Times New Roman" w:eastAsia="Times New Roman" w:hAnsi="Times New Roman" w:cs="Times New Roman"/>
          <w:bCs/>
          <w:sz w:val="24"/>
          <w:szCs w:val="24"/>
          <w:lang w:val="en-GB" w:eastAsia="de-DE"/>
        </w:rPr>
        <w:t>einem</w:t>
      </w:r>
      <w:proofErr w:type="spellEnd"/>
      <w:r w:rsidRPr="00636445">
        <w:rPr>
          <w:rFonts w:ascii="Times New Roman" w:eastAsia="Times New Roman" w:hAnsi="Times New Roman" w:cs="Times New Roman"/>
          <w:bCs/>
          <w:sz w:val="24"/>
          <w:szCs w:val="24"/>
          <w:lang w:val="en-GB" w:eastAsia="de-DE"/>
        </w:rPr>
        <w:t xml:space="preserve"> </w:t>
      </w:r>
      <w:proofErr w:type="spellStart"/>
      <w:r w:rsidRPr="00636445">
        <w:rPr>
          <w:rFonts w:ascii="Times New Roman" w:eastAsia="Times New Roman" w:hAnsi="Times New Roman" w:cs="Times New Roman"/>
          <w:bCs/>
          <w:sz w:val="24"/>
          <w:szCs w:val="24"/>
          <w:lang w:val="en-GB" w:eastAsia="de-DE"/>
        </w:rPr>
        <w:t>Berechnungsstillstand</w:t>
      </w:r>
      <w:proofErr w:type="spellEnd"/>
      <w:r w:rsidRPr="00636445">
        <w:rPr>
          <w:rFonts w:ascii="Times New Roman" w:eastAsia="Times New Roman" w:hAnsi="Times New Roman" w:cs="Times New Roman"/>
          <w:bCs/>
          <w:sz w:val="24"/>
          <w:szCs w:val="24"/>
          <w:lang w:val="en-GB" w:eastAsia="de-DE"/>
        </w:rPr>
        <w:t xml:space="preserve"> die </w:t>
      </w:r>
      <w:proofErr w:type="spellStart"/>
      <w:r w:rsidRPr="00636445">
        <w:rPr>
          <w:rFonts w:ascii="Times New Roman" w:eastAsia="Times New Roman" w:hAnsi="Times New Roman" w:cs="Times New Roman"/>
          <w:bCs/>
          <w:sz w:val="24"/>
          <w:szCs w:val="24"/>
          <w:lang w:val="en-GB" w:eastAsia="de-DE"/>
        </w:rPr>
        <w:t>Mi</w:t>
      </w:r>
      <w:proofErr w:type="spellEnd"/>
      <w:r w:rsidRPr="00636445">
        <w:rPr>
          <w:rFonts w:ascii="Times New Roman" w:eastAsia="Times New Roman" w:hAnsi="Times New Roman" w:cs="Times New Roman"/>
          <w:bCs/>
          <w:sz w:val="24"/>
          <w:szCs w:val="24"/>
          <w:lang w:val="en-GB" w:eastAsia="de-DE"/>
        </w:rPr>
        <w:t xml:space="preserve">-Situation </w:t>
      </w:r>
      <w:proofErr w:type="spellStart"/>
      <w:r w:rsidRPr="00636445">
        <w:rPr>
          <w:rFonts w:ascii="Times New Roman" w:eastAsia="Times New Roman" w:hAnsi="Times New Roman" w:cs="Times New Roman"/>
          <w:bCs/>
          <w:sz w:val="24"/>
          <w:szCs w:val="24"/>
          <w:lang w:val="en-GB" w:eastAsia="de-DE"/>
        </w:rPr>
        <w:t>im</w:t>
      </w:r>
      <w:proofErr w:type="spellEnd"/>
      <w:r w:rsidRPr="00636445">
        <w:rPr>
          <w:rFonts w:ascii="Times New Roman" w:eastAsia="Times New Roman" w:hAnsi="Times New Roman" w:cs="Times New Roman"/>
          <w:bCs/>
          <w:sz w:val="24"/>
          <w:szCs w:val="24"/>
          <w:lang w:val="en-GB" w:eastAsia="de-DE"/>
        </w:rPr>
        <w:t xml:space="preserve"> Ring </w:t>
      </w:r>
      <w:proofErr w:type="spellStart"/>
      <w:r w:rsidRPr="00636445">
        <w:rPr>
          <w:rFonts w:ascii="Times New Roman" w:eastAsia="Times New Roman" w:hAnsi="Times New Roman" w:cs="Times New Roman"/>
          <w:bCs/>
          <w:sz w:val="24"/>
          <w:szCs w:val="24"/>
          <w:lang w:val="en-GB" w:eastAsia="de-DE"/>
        </w:rPr>
        <w:t>anzuzeigen</w:t>
      </w:r>
      <w:proofErr w:type="spellEnd"/>
      <w:r>
        <w:rPr>
          <w:rFonts w:ascii="Times New Roman" w:eastAsia="Times New Roman" w:hAnsi="Times New Roman" w:cs="Times New Roman"/>
          <w:bCs/>
          <w:sz w:val="24"/>
          <w:szCs w:val="24"/>
          <w:lang w:val="en-GB" w:eastAsia="de-DE"/>
        </w:rPr>
        <w:t>.</w:t>
      </w:r>
    </w:p>
    <w:p w14:paraId="2F6BD918" w14:textId="77777777" w:rsidR="00044005" w:rsidRPr="00636445" w:rsidRDefault="00044005" w:rsidP="00044005">
      <w:pPr>
        <w:ind w:firstLine="284"/>
        <w:rPr>
          <w:rFonts w:ascii="Times New Roman" w:eastAsia="Times New Roman" w:hAnsi="Times New Roman" w:cs="Times New Roman"/>
          <w:bCs/>
          <w:sz w:val="24"/>
          <w:szCs w:val="24"/>
          <w:lang w:eastAsia="de-DE"/>
        </w:rPr>
      </w:pPr>
    </w:p>
    <w:p w14:paraId="221DF3CE" w14:textId="32F0CA17" w:rsidR="00044005" w:rsidRPr="00636445" w:rsidRDefault="00636445" w:rsidP="00044005">
      <w:pPr>
        <w:pStyle w:val="Heading3"/>
        <w:spacing w:after="240"/>
        <w:ind w:left="425"/>
        <w:rPr>
          <w:rFonts w:asciiTheme="minorHAnsi" w:eastAsia="Times New Roman" w:hAnsiTheme="minorHAnsi"/>
          <w:sz w:val="28"/>
          <w:lang w:eastAsia="de-DE"/>
        </w:rPr>
      </w:pPr>
      <w:proofErr w:type="spellStart"/>
      <w:r>
        <w:rPr>
          <w:rFonts w:asciiTheme="minorHAnsi" w:eastAsia="Times New Roman" w:hAnsiTheme="minorHAnsi"/>
          <w:color w:val="auto"/>
          <w:sz w:val="28"/>
          <w:lang w:eastAsia="de-DE"/>
        </w:rPr>
        <w:t>pingGGT</w:t>
      </w:r>
      <w:proofErr w:type="spellEnd"/>
    </w:p>
    <w:p w14:paraId="5774423D" w14:textId="27CFE6DD" w:rsidR="00044005" w:rsidRDefault="00636445" w:rsidP="00044005">
      <w:pPr>
        <w:ind w:firstLine="284"/>
        <w:rPr>
          <w:rFonts w:ascii="Times New Roman" w:eastAsia="Times New Roman" w:hAnsi="Times New Roman" w:cs="Times New Roman"/>
          <w:bCs/>
          <w:sz w:val="24"/>
          <w:szCs w:val="24"/>
          <w:lang w:val="en-GB" w:eastAsia="de-DE"/>
        </w:rPr>
      </w:pPr>
      <w:proofErr w:type="spellStart"/>
      <w:r w:rsidRPr="00636445">
        <w:rPr>
          <w:rFonts w:ascii="Times New Roman" w:eastAsia="Times New Roman" w:hAnsi="Times New Roman" w:cs="Times New Roman"/>
          <w:bCs/>
          <w:sz w:val="24"/>
          <w:szCs w:val="24"/>
          <w:lang w:val="en-GB" w:eastAsia="de-DE"/>
        </w:rPr>
        <w:t>Wird</w:t>
      </w:r>
      <w:proofErr w:type="spellEnd"/>
      <w:r w:rsidRPr="00636445">
        <w:rPr>
          <w:rFonts w:ascii="Times New Roman" w:eastAsia="Times New Roman" w:hAnsi="Times New Roman" w:cs="Times New Roman"/>
          <w:bCs/>
          <w:sz w:val="24"/>
          <w:szCs w:val="24"/>
          <w:lang w:val="en-GB" w:eastAsia="de-DE"/>
        </w:rPr>
        <w:t xml:space="preserve"> </w:t>
      </w:r>
      <w:proofErr w:type="spellStart"/>
      <w:r w:rsidRPr="00636445">
        <w:rPr>
          <w:rFonts w:ascii="Times New Roman" w:eastAsia="Times New Roman" w:hAnsi="Times New Roman" w:cs="Times New Roman"/>
          <w:bCs/>
          <w:sz w:val="24"/>
          <w:szCs w:val="24"/>
          <w:lang w:val="en-GB" w:eastAsia="de-DE"/>
        </w:rPr>
        <w:t>genutzt</w:t>
      </w:r>
      <w:proofErr w:type="spellEnd"/>
      <w:r w:rsidRPr="00636445">
        <w:rPr>
          <w:rFonts w:ascii="Times New Roman" w:eastAsia="Times New Roman" w:hAnsi="Times New Roman" w:cs="Times New Roman"/>
          <w:bCs/>
          <w:sz w:val="24"/>
          <w:szCs w:val="24"/>
          <w:lang w:val="en-GB" w:eastAsia="de-DE"/>
        </w:rPr>
        <w:t xml:space="preserve">, um auf </w:t>
      </w:r>
      <w:proofErr w:type="spellStart"/>
      <w:r w:rsidRPr="00636445">
        <w:rPr>
          <w:rFonts w:ascii="Times New Roman" w:eastAsia="Times New Roman" w:hAnsi="Times New Roman" w:cs="Times New Roman"/>
          <w:bCs/>
          <w:sz w:val="24"/>
          <w:szCs w:val="24"/>
          <w:lang w:val="en-GB" w:eastAsia="de-DE"/>
        </w:rPr>
        <w:t>manuelle</w:t>
      </w:r>
      <w:proofErr w:type="spellEnd"/>
      <w:r w:rsidRPr="00636445">
        <w:rPr>
          <w:rFonts w:ascii="Times New Roman" w:eastAsia="Times New Roman" w:hAnsi="Times New Roman" w:cs="Times New Roman"/>
          <w:bCs/>
          <w:sz w:val="24"/>
          <w:szCs w:val="24"/>
          <w:lang w:val="en-GB" w:eastAsia="de-DE"/>
        </w:rPr>
        <w:t xml:space="preserve"> </w:t>
      </w:r>
      <w:proofErr w:type="spellStart"/>
      <w:r w:rsidRPr="00636445">
        <w:rPr>
          <w:rFonts w:ascii="Times New Roman" w:eastAsia="Times New Roman" w:hAnsi="Times New Roman" w:cs="Times New Roman"/>
          <w:bCs/>
          <w:sz w:val="24"/>
          <w:szCs w:val="24"/>
          <w:lang w:val="en-GB" w:eastAsia="de-DE"/>
        </w:rPr>
        <w:t>Anforderung</w:t>
      </w:r>
      <w:proofErr w:type="spellEnd"/>
      <w:r w:rsidRPr="00636445">
        <w:rPr>
          <w:rFonts w:ascii="Times New Roman" w:eastAsia="Times New Roman" w:hAnsi="Times New Roman" w:cs="Times New Roman"/>
          <w:bCs/>
          <w:sz w:val="24"/>
          <w:szCs w:val="24"/>
          <w:lang w:val="en-GB" w:eastAsia="de-DE"/>
        </w:rPr>
        <w:t xml:space="preserve"> </w:t>
      </w:r>
      <w:proofErr w:type="spellStart"/>
      <w:r w:rsidRPr="00636445">
        <w:rPr>
          <w:rFonts w:ascii="Times New Roman" w:eastAsia="Times New Roman" w:hAnsi="Times New Roman" w:cs="Times New Roman"/>
          <w:bCs/>
          <w:sz w:val="24"/>
          <w:szCs w:val="24"/>
          <w:lang w:val="en-GB" w:eastAsia="de-DE"/>
        </w:rPr>
        <w:t>hin</w:t>
      </w:r>
      <w:proofErr w:type="spellEnd"/>
      <w:r w:rsidRPr="00636445">
        <w:rPr>
          <w:rFonts w:ascii="Times New Roman" w:eastAsia="Times New Roman" w:hAnsi="Times New Roman" w:cs="Times New Roman"/>
          <w:bCs/>
          <w:sz w:val="24"/>
          <w:szCs w:val="24"/>
          <w:lang w:val="en-GB" w:eastAsia="de-DE"/>
        </w:rPr>
        <w:t xml:space="preserve"> die </w:t>
      </w:r>
      <w:proofErr w:type="spellStart"/>
      <w:r w:rsidRPr="00636445">
        <w:rPr>
          <w:rFonts w:ascii="Times New Roman" w:eastAsia="Times New Roman" w:hAnsi="Times New Roman" w:cs="Times New Roman"/>
          <w:bCs/>
          <w:sz w:val="24"/>
          <w:szCs w:val="24"/>
          <w:lang w:val="en-GB" w:eastAsia="de-DE"/>
        </w:rPr>
        <w:t>Lebendigkeit</w:t>
      </w:r>
      <w:proofErr w:type="spellEnd"/>
      <w:r w:rsidRPr="00636445">
        <w:rPr>
          <w:rFonts w:ascii="Times New Roman" w:eastAsia="Times New Roman" w:hAnsi="Times New Roman" w:cs="Times New Roman"/>
          <w:bCs/>
          <w:sz w:val="24"/>
          <w:szCs w:val="24"/>
          <w:lang w:val="en-GB" w:eastAsia="de-DE"/>
        </w:rPr>
        <w:t xml:space="preserve"> des Rings </w:t>
      </w:r>
      <w:proofErr w:type="spellStart"/>
      <w:r w:rsidRPr="00636445">
        <w:rPr>
          <w:rFonts w:ascii="Times New Roman" w:eastAsia="Times New Roman" w:hAnsi="Times New Roman" w:cs="Times New Roman"/>
          <w:bCs/>
          <w:sz w:val="24"/>
          <w:szCs w:val="24"/>
          <w:lang w:val="en-GB" w:eastAsia="de-DE"/>
        </w:rPr>
        <w:t>zu</w:t>
      </w:r>
      <w:proofErr w:type="spellEnd"/>
      <w:r w:rsidRPr="00636445">
        <w:rPr>
          <w:rFonts w:ascii="Times New Roman" w:eastAsia="Times New Roman" w:hAnsi="Times New Roman" w:cs="Times New Roman"/>
          <w:bCs/>
          <w:sz w:val="24"/>
          <w:szCs w:val="24"/>
          <w:lang w:val="en-GB" w:eastAsia="de-DE"/>
        </w:rPr>
        <w:t xml:space="preserve"> </w:t>
      </w:r>
      <w:proofErr w:type="spellStart"/>
      <w:r w:rsidRPr="00636445">
        <w:rPr>
          <w:rFonts w:ascii="Times New Roman" w:eastAsia="Times New Roman" w:hAnsi="Times New Roman" w:cs="Times New Roman"/>
          <w:bCs/>
          <w:sz w:val="24"/>
          <w:szCs w:val="24"/>
          <w:lang w:val="en-GB" w:eastAsia="de-DE"/>
        </w:rPr>
        <w:t>prüfen</w:t>
      </w:r>
      <w:proofErr w:type="spellEnd"/>
      <w:r>
        <w:rPr>
          <w:rFonts w:ascii="Times New Roman" w:eastAsia="Times New Roman" w:hAnsi="Times New Roman" w:cs="Times New Roman"/>
          <w:bCs/>
          <w:sz w:val="24"/>
          <w:szCs w:val="24"/>
          <w:lang w:val="en-GB" w:eastAsia="de-DE"/>
        </w:rPr>
        <w:t>.</w:t>
      </w:r>
    </w:p>
    <w:p w14:paraId="509D1032" w14:textId="265A8F33" w:rsidR="00827947" w:rsidRPr="00636445" w:rsidRDefault="00827947" w:rsidP="00827947">
      <w:pPr>
        <w:pStyle w:val="S2"/>
        <w:spacing w:after="240"/>
        <w:rPr>
          <w:lang w:val="de-DE"/>
        </w:rPr>
      </w:pPr>
      <w:bookmarkStart w:id="25" w:name="_Toc466996338"/>
      <w:r w:rsidRPr="00636445">
        <w:rPr>
          <w:lang w:val="de-DE"/>
        </w:rPr>
        <w:t>Der Zustand „be</w:t>
      </w:r>
      <w:r>
        <w:rPr>
          <w:lang w:val="de-DE"/>
        </w:rPr>
        <w:t>enden</w:t>
      </w:r>
      <w:r w:rsidRPr="00636445">
        <w:rPr>
          <w:lang w:val="de-DE"/>
        </w:rPr>
        <w:t>“</w:t>
      </w:r>
      <w:bookmarkEnd w:id="25"/>
    </w:p>
    <w:p w14:paraId="34833770" w14:textId="77777777" w:rsidR="00827947" w:rsidRPr="00636445" w:rsidRDefault="00827947" w:rsidP="00827947">
      <w:pPr>
        <w:pStyle w:val="S3"/>
        <w:rPr>
          <w:lang w:val="de-DE"/>
        </w:rPr>
      </w:pPr>
      <w:bookmarkStart w:id="26" w:name="_Toc466996339"/>
      <w:r w:rsidRPr="00636445">
        <w:rPr>
          <w:lang w:val="de-DE"/>
        </w:rPr>
        <w:t>Steuerungsmodul</w:t>
      </w:r>
      <w:bookmarkEnd w:id="26"/>
    </w:p>
    <w:p w14:paraId="28F2A565" w14:textId="77777777" w:rsidR="00827947" w:rsidRPr="00636445" w:rsidRDefault="00827947" w:rsidP="00827947"/>
    <w:p w14:paraId="7FBFE822" w14:textId="47E961CC" w:rsidR="00827947" w:rsidRPr="00636445" w:rsidRDefault="00203851" w:rsidP="00827947">
      <w:pPr>
        <w:rPr>
          <w:rFonts w:eastAsia="Times New Roman" w:cstheme="majorBidi"/>
          <w:b/>
          <w:bCs/>
          <w:lang w:eastAsia="de-DE"/>
        </w:rPr>
      </w:pPr>
      <w:r w:rsidRPr="00203851">
        <w:rPr>
          <w:rFonts w:eastAsia="Times New Roman" w:cstheme="majorBidi"/>
          <w:b/>
          <w:bCs/>
          <w:lang w:eastAsia="de-DE"/>
        </w:rPr>
        <w:t>/* Beenden des Koordinator Prozesses */</w:t>
      </w:r>
    </w:p>
    <w:p w14:paraId="6A8EC426" w14:textId="50379C73" w:rsidR="00827947" w:rsidRPr="00636445" w:rsidRDefault="00827947" w:rsidP="009255AA">
      <w:pPr>
        <w:rPr>
          <w:rFonts w:eastAsia="Times New Roman" w:cstheme="majorBidi"/>
          <w:b/>
          <w:bCs/>
          <w:lang w:eastAsia="de-DE"/>
        </w:rPr>
      </w:pPr>
      <w:proofErr w:type="gramStart"/>
      <w:r w:rsidRPr="00636445">
        <w:rPr>
          <w:rFonts w:eastAsia="Times New Roman" w:cstheme="majorBidi"/>
          <w:b/>
          <w:bCs/>
          <w:lang w:eastAsia="de-DE"/>
        </w:rPr>
        <w:t>Koordinator !</w:t>
      </w:r>
      <w:proofErr w:type="gramEnd"/>
      <w:r w:rsidRPr="00636445">
        <w:rPr>
          <w:rFonts w:eastAsia="Times New Roman" w:cstheme="majorBidi"/>
          <w:b/>
          <w:bCs/>
          <w:lang w:eastAsia="de-DE"/>
        </w:rPr>
        <w:t xml:space="preserve"> </w:t>
      </w:r>
      <w:r w:rsidR="009255AA">
        <w:rPr>
          <w:rFonts w:eastAsia="Times New Roman" w:cstheme="majorBidi"/>
          <w:b/>
          <w:bCs/>
          <w:lang w:eastAsia="de-DE"/>
        </w:rPr>
        <w:t>kill</w:t>
      </w:r>
    </w:p>
    <w:p w14:paraId="0207DBD2" w14:textId="77777777" w:rsidR="00827947" w:rsidRPr="00636445" w:rsidRDefault="00827947" w:rsidP="00827947">
      <w:pPr>
        <w:ind w:firstLine="284"/>
        <w:rPr>
          <w:rFonts w:eastAsia="Times New Roman" w:cstheme="majorBidi"/>
          <w:b/>
          <w:bCs/>
          <w:lang w:eastAsia="de-DE"/>
        </w:rPr>
      </w:pPr>
    </w:p>
    <w:p w14:paraId="0288BDFE" w14:textId="50695142" w:rsidR="00827947" w:rsidRPr="00636445" w:rsidRDefault="00C56385" w:rsidP="00827947">
      <w:pPr>
        <w:pStyle w:val="Heading3"/>
        <w:spacing w:after="240"/>
        <w:ind w:left="425"/>
        <w:rPr>
          <w:rFonts w:asciiTheme="minorHAnsi" w:eastAsia="Times New Roman" w:hAnsiTheme="minorHAnsi"/>
          <w:sz w:val="28"/>
          <w:lang w:eastAsia="de-DE"/>
        </w:rPr>
      </w:pPr>
      <w:r>
        <w:rPr>
          <w:rFonts w:asciiTheme="minorHAnsi" w:eastAsia="Times New Roman" w:hAnsiTheme="minorHAnsi"/>
          <w:color w:val="auto"/>
          <w:sz w:val="28"/>
          <w:lang w:eastAsia="de-DE"/>
        </w:rPr>
        <w:t>kill</w:t>
      </w:r>
    </w:p>
    <w:p w14:paraId="7F112A9F" w14:textId="4F6A9F36" w:rsidR="00827947" w:rsidRDefault="00C56385" w:rsidP="00827947">
      <w:pPr>
        <w:ind w:firstLine="284"/>
        <w:rPr>
          <w:rFonts w:ascii="Times New Roman" w:eastAsia="Times New Roman" w:hAnsi="Times New Roman" w:cs="Times New Roman"/>
          <w:bCs/>
          <w:sz w:val="24"/>
          <w:szCs w:val="24"/>
          <w:lang w:eastAsia="de-DE"/>
        </w:rPr>
      </w:pPr>
      <w:proofErr w:type="spellStart"/>
      <w:r w:rsidRPr="00C56385">
        <w:rPr>
          <w:rFonts w:ascii="Times New Roman" w:eastAsia="Times New Roman" w:hAnsi="Times New Roman" w:cs="Times New Roman"/>
          <w:bCs/>
          <w:sz w:val="24"/>
          <w:szCs w:val="24"/>
          <w:lang w:val="en-GB" w:eastAsia="de-DE"/>
        </w:rPr>
        <w:t>Nach</w:t>
      </w:r>
      <w:proofErr w:type="spellEnd"/>
      <w:r w:rsidRPr="00C56385">
        <w:rPr>
          <w:rFonts w:ascii="Times New Roman" w:eastAsia="Times New Roman" w:hAnsi="Times New Roman" w:cs="Times New Roman"/>
          <w:bCs/>
          <w:sz w:val="24"/>
          <w:szCs w:val="24"/>
          <w:lang w:val="en-GB" w:eastAsia="de-DE"/>
        </w:rPr>
        <w:t xml:space="preserve"> </w:t>
      </w:r>
      <w:proofErr w:type="spellStart"/>
      <w:r w:rsidRPr="00C56385">
        <w:rPr>
          <w:rFonts w:ascii="Times New Roman" w:eastAsia="Times New Roman" w:hAnsi="Times New Roman" w:cs="Times New Roman"/>
          <w:bCs/>
          <w:sz w:val="24"/>
          <w:szCs w:val="24"/>
          <w:lang w:val="en-GB" w:eastAsia="de-DE"/>
        </w:rPr>
        <w:t>dem</w:t>
      </w:r>
      <w:proofErr w:type="spellEnd"/>
      <w:r w:rsidRPr="00C56385">
        <w:rPr>
          <w:rFonts w:ascii="Times New Roman" w:eastAsia="Times New Roman" w:hAnsi="Times New Roman" w:cs="Times New Roman"/>
          <w:bCs/>
          <w:sz w:val="24"/>
          <w:szCs w:val="24"/>
          <w:lang w:val="en-GB" w:eastAsia="de-DE"/>
        </w:rPr>
        <w:t xml:space="preserve"> </w:t>
      </w:r>
      <w:proofErr w:type="spellStart"/>
      <w:r w:rsidRPr="00C56385">
        <w:rPr>
          <w:rFonts w:ascii="Times New Roman" w:eastAsia="Times New Roman" w:hAnsi="Times New Roman" w:cs="Times New Roman"/>
          <w:bCs/>
          <w:sz w:val="24"/>
          <w:szCs w:val="24"/>
          <w:lang w:val="en-GB" w:eastAsia="de-DE"/>
        </w:rPr>
        <w:t>Empfang</w:t>
      </w:r>
      <w:proofErr w:type="spellEnd"/>
      <w:r w:rsidRPr="00C56385">
        <w:rPr>
          <w:rFonts w:ascii="Times New Roman" w:eastAsia="Times New Roman" w:hAnsi="Times New Roman" w:cs="Times New Roman"/>
          <w:bCs/>
          <w:sz w:val="24"/>
          <w:szCs w:val="24"/>
          <w:lang w:val="en-GB" w:eastAsia="de-DE"/>
        </w:rPr>
        <w:t xml:space="preserve"> dieses </w:t>
      </w:r>
      <w:proofErr w:type="spellStart"/>
      <w:r w:rsidRPr="00C56385">
        <w:rPr>
          <w:rFonts w:ascii="Times New Roman" w:eastAsia="Times New Roman" w:hAnsi="Times New Roman" w:cs="Times New Roman"/>
          <w:bCs/>
          <w:sz w:val="24"/>
          <w:szCs w:val="24"/>
          <w:lang w:val="en-GB" w:eastAsia="de-DE"/>
        </w:rPr>
        <w:t>Befehls</w:t>
      </w:r>
      <w:proofErr w:type="spellEnd"/>
      <w:r w:rsidRPr="00C56385">
        <w:rPr>
          <w:rFonts w:ascii="Times New Roman" w:eastAsia="Times New Roman" w:hAnsi="Times New Roman" w:cs="Times New Roman"/>
          <w:bCs/>
          <w:sz w:val="24"/>
          <w:szCs w:val="24"/>
          <w:lang w:val="en-GB" w:eastAsia="de-DE"/>
        </w:rPr>
        <w:t xml:space="preserve"> </w:t>
      </w:r>
      <w:proofErr w:type="spellStart"/>
      <w:r w:rsidRPr="00C56385">
        <w:rPr>
          <w:rFonts w:ascii="Times New Roman" w:eastAsia="Times New Roman" w:hAnsi="Times New Roman" w:cs="Times New Roman"/>
          <w:bCs/>
          <w:sz w:val="24"/>
          <w:szCs w:val="24"/>
          <w:lang w:val="en-GB" w:eastAsia="de-DE"/>
        </w:rPr>
        <w:t>wird</w:t>
      </w:r>
      <w:proofErr w:type="spellEnd"/>
      <w:r w:rsidRPr="00C56385">
        <w:rPr>
          <w:rFonts w:ascii="Times New Roman" w:eastAsia="Times New Roman" w:hAnsi="Times New Roman" w:cs="Times New Roman"/>
          <w:bCs/>
          <w:sz w:val="24"/>
          <w:szCs w:val="24"/>
          <w:lang w:val="en-GB" w:eastAsia="de-DE"/>
        </w:rPr>
        <w:t xml:space="preserve"> der </w:t>
      </w:r>
      <w:proofErr w:type="spellStart"/>
      <w:r w:rsidRPr="00C56385">
        <w:rPr>
          <w:rFonts w:ascii="Times New Roman" w:eastAsia="Times New Roman" w:hAnsi="Times New Roman" w:cs="Times New Roman"/>
          <w:bCs/>
          <w:sz w:val="24"/>
          <w:szCs w:val="24"/>
          <w:lang w:val="en-GB" w:eastAsia="de-DE"/>
        </w:rPr>
        <w:t>Koordinator</w:t>
      </w:r>
      <w:proofErr w:type="spellEnd"/>
      <w:r w:rsidRPr="00C56385">
        <w:rPr>
          <w:rFonts w:ascii="Times New Roman" w:eastAsia="Times New Roman" w:hAnsi="Times New Roman" w:cs="Times New Roman"/>
          <w:bCs/>
          <w:sz w:val="24"/>
          <w:szCs w:val="24"/>
          <w:lang w:val="en-GB" w:eastAsia="de-DE"/>
        </w:rPr>
        <w:t xml:space="preserve"> </w:t>
      </w:r>
      <w:proofErr w:type="spellStart"/>
      <w:r w:rsidRPr="00C56385">
        <w:rPr>
          <w:rFonts w:ascii="Times New Roman" w:eastAsia="Times New Roman" w:hAnsi="Times New Roman" w:cs="Times New Roman"/>
          <w:bCs/>
          <w:sz w:val="24"/>
          <w:szCs w:val="24"/>
          <w:lang w:val="en-GB" w:eastAsia="de-DE"/>
        </w:rPr>
        <w:t>beendet</w:t>
      </w:r>
      <w:proofErr w:type="spellEnd"/>
      <w:r w:rsidRPr="00C56385">
        <w:rPr>
          <w:rFonts w:ascii="Times New Roman" w:eastAsia="Times New Roman" w:hAnsi="Times New Roman" w:cs="Times New Roman"/>
          <w:bCs/>
          <w:sz w:val="24"/>
          <w:szCs w:val="24"/>
          <w:lang w:val="en-GB" w:eastAsia="de-DE"/>
        </w:rPr>
        <w:t xml:space="preserve"> und </w:t>
      </w:r>
      <w:proofErr w:type="spellStart"/>
      <w:r w:rsidRPr="00C56385">
        <w:rPr>
          <w:rFonts w:ascii="Times New Roman" w:eastAsia="Times New Roman" w:hAnsi="Times New Roman" w:cs="Times New Roman"/>
          <w:bCs/>
          <w:sz w:val="24"/>
          <w:szCs w:val="24"/>
          <w:lang w:val="en-GB" w:eastAsia="de-DE"/>
        </w:rPr>
        <w:t>sendet</w:t>
      </w:r>
      <w:proofErr w:type="spellEnd"/>
      <w:r w:rsidRPr="00C56385">
        <w:rPr>
          <w:rFonts w:ascii="Times New Roman" w:eastAsia="Times New Roman" w:hAnsi="Times New Roman" w:cs="Times New Roman"/>
          <w:bCs/>
          <w:sz w:val="24"/>
          <w:szCs w:val="24"/>
          <w:lang w:val="en-GB" w:eastAsia="de-DE"/>
        </w:rPr>
        <w:t xml:space="preserve"> </w:t>
      </w:r>
      <w:proofErr w:type="spellStart"/>
      <w:r>
        <w:rPr>
          <w:rFonts w:ascii="Times New Roman" w:eastAsia="Times New Roman" w:hAnsi="Times New Roman" w:cs="Times New Roman"/>
          <w:bCs/>
          <w:sz w:val="24"/>
          <w:szCs w:val="24"/>
          <w:lang w:val="en-GB" w:eastAsia="de-DE"/>
        </w:rPr>
        <w:t>an</w:t>
      </w:r>
      <w:proofErr w:type="spellEnd"/>
      <w:r>
        <w:rPr>
          <w:rFonts w:ascii="Times New Roman" w:eastAsia="Times New Roman" w:hAnsi="Times New Roman" w:cs="Times New Roman"/>
          <w:bCs/>
          <w:sz w:val="24"/>
          <w:szCs w:val="24"/>
          <w:lang w:val="en-GB" w:eastAsia="de-DE"/>
        </w:rPr>
        <w:t xml:space="preserve"> </w:t>
      </w:r>
      <w:proofErr w:type="spellStart"/>
      <w:r w:rsidRPr="00C56385">
        <w:rPr>
          <w:rFonts w:ascii="Times New Roman" w:eastAsia="Times New Roman" w:hAnsi="Times New Roman" w:cs="Times New Roman"/>
          <w:bCs/>
          <w:sz w:val="24"/>
          <w:szCs w:val="24"/>
          <w:lang w:val="en-GB" w:eastAsia="de-DE"/>
        </w:rPr>
        <w:t>alle</w:t>
      </w:r>
      <w:proofErr w:type="spellEnd"/>
      <w:r w:rsidRPr="00C56385">
        <w:rPr>
          <w:rFonts w:ascii="Times New Roman" w:eastAsia="Times New Roman" w:hAnsi="Times New Roman" w:cs="Times New Roman"/>
          <w:bCs/>
          <w:sz w:val="24"/>
          <w:szCs w:val="24"/>
          <w:lang w:val="en-GB" w:eastAsia="de-DE"/>
        </w:rPr>
        <w:t xml:space="preserve"> </w:t>
      </w:r>
      <w:proofErr w:type="spellStart"/>
      <w:r w:rsidRPr="00C56385">
        <w:rPr>
          <w:rFonts w:ascii="Times New Roman" w:eastAsia="Times New Roman" w:hAnsi="Times New Roman" w:cs="Times New Roman"/>
          <w:bCs/>
          <w:sz w:val="24"/>
          <w:szCs w:val="24"/>
          <w:lang w:val="en-GB" w:eastAsia="de-DE"/>
        </w:rPr>
        <w:t>ggT-Prozessen</w:t>
      </w:r>
      <w:proofErr w:type="spellEnd"/>
      <w:r w:rsidRPr="00C56385">
        <w:rPr>
          <w:rFonts w:ascii="Times New Roman" w:eastAsia="Times New Roman" w:hAnsi="Times New Roman" w:cs="Times New Roman"/>
          <w:bCs/>
          <w:sz w:val="24"/>
          <w:szCs w:val="24"/>
          <w:lang w:val="en-GB" w:eastAsia="de-DE"/>
        </w:rPr>
        <w:t xml:space="preserve"> das </w:t>
      </w:r>
      <w:r w:rsidRPr="00C56385">
        <w:rPr>
          <w:rFonts w:ascii="Times New Roman" w:eastAsia="Times New Roman" w:hAnsi="Times New Roman" w:cs="Times New Roman"/>
          <w:bCs/>
          <w:i/>
          <w:sz w:val="24"/>
          <w:szCs w:val="24"/>
          <w:lang w:val="en-GB" w:eastAsia="de-DE"/>
        </w:rPr>
        <w:t>kill</w:t>
      </w:r>
      <w:r w:rsidRPr="00C56385">
        <w:rPr>
          <w:rFonts w:ascii="Times New Roman" w:eastAsia="Times New Roman" w:hAnsi="Times New Roman" w:cs="Times New Roman"/>
          <w:bCs/>
          <w:sz w:val="24"/>
          <w:szCs w:val="24"/>
          <w:lang w:val="en-GB" w:eastAsia="de-DE"/>
        </w:rPr>
        <w:t>-</w:t>
      </w:r>
      <w:proofErr w:type="spellStart"/>
      <w:r w:rsidRPr="00C56385">
        <w:rPr>
          <w:rFonts w:ascii="Times New Roman" w:eastAsia="Times New Roman" w:hAnsi="Times New Roman" w:cs="Times New Roman"/>
          <w:bCs/>
          <w:sz w:val="24"/>
          <w:szCs w:val="24"/>
          <w:lang w:val="en-GB" w:eastAsia="de-DE"/>
        </w:rPr>
        <w:t>Kommando</w:t>
      </w:r>
      <w:proofErr w:type="spellEnd"/>
      <w:r w:rsidRPr="00C56385">
        <w:rPr>
          <w:rFonts w:ascii="Times New Roman" w:eastAsia="Times New Roman" w:hAnsi="Times New Roman" w:cs="Times New Roman"/>
          <w:bCs/>
          <w:sz w:val="24"/>
          <w:szCs w:val="24"/>
          <w:lang w:eastAsia="de-DE"/>
        </w:rPr>
        <w:t>.</w:t>
      </w:r>
    </w:p>
    <w:p w14:paraId="03A775C7" w14:textId="3C7D2DC6" w:rsidR="00203851" w:rsidRPr="00636445" w:rsidRDefault="00203851" w:rsidP="00203851">
      <w:pPr>
        <w:pStyle w:val="S3"/>
        <w:rPr>
          <w:lang w:val="de-DE"/>
        </w:rPr>
      </w:pPr>
      <w:bookmarkStart w:id="27" w:name="_Toc466996340"/>
      <w:r>
        <w:rPr>
          <w:lang w:val="de-DE"/>
        </w:rPr>
        <w:t>Koordinator</w:t>
      </w:r>
      <w:bookmarkEnd w:id="27"/>
    </w:p>
    <w:p w14:paraId="4A5E16F4" w14:textId="77777777" w:rsidR="00203851" w:rsidRPr="00636445" w:rsidRDefault="00203851" w:rsidP="00203851"/>
    <w:p w14:paraId="16A3694F" w14:textId="3782551B" w:rsidR="00203851" w:rsidRPr="00636445" w:rsidRDefault="00203851" w:rsidP="00203851">
      <w:pPr>
        <w:rPr>
          <w:rFonts w:eastAsia="Times New Roman" w:cstheme="majorBidi"/>
          <w:b/>
          <w:bCs/>
          <w:lang w:eastAsia="de-DE"/>
        </w:rPr>
      </w:pPr>
      <w:r w:rsidRPr="00203851">
        <w:rPr>
          <w:rFonts w:eastAsia="Times New Roman" w:cstheme="majorBidi"/>
          <w:b/>
          <w:bCs/>
          <w:lang w:eastAsia="de-DE"/>
        </w:rPr>
        <w:t xml:space="preserve">/* Beenden des </w:t>
      </w:r>
      <w:proofErr w:type="spellStart"/>
      <w:r w:rsidRPr="00203851">
        <w:rPr>
          <w:rFonts w:eastAsia="Times New Roman" w:cstheme="majorBidi"/>
          <w:b/>
          <w:bCs/>
          <w:lang w:eastAsia="de-DE"/>
        </w:rPr>
        <w:t>ggT</w:t>
      </w:r>
      <w:proofErr w:type="spellEnd"/>
      <w:r w:rsidRPr="00203851">
        <w:rPr>
          <w:rFonts w:eastAsia="Times New Roman" w:cstheme="majorBidi"/>
          <w:b/>
          <w:bCs/>
          <w:lang w:eastAsia="de-DE"/>
        </w:rPr>
        <w:t xml:space="preserve"> Prozesses */</w:t>
      </w:r>
    </w:p>
    <w:p w14:paraId="160BA6F0" w14:textId="33D07FE3" w:rsidR="00203851" w:rsidRPr="00636445" w:rsidRDefault="00203851" w:rsidP="00203851">
      <w:pPr>
        <w:rPr>
          <w:rFonts w:eastAsia="Times New Roman" w:cstheme="majorBidi"/>
          <w:b/>
          <w:bCs/>
          <w:lang w:eastAsia="de-DE"/>
        </w:rPr>
      </w:pPr>
      <w:r>
        <w:rPr>
          <w:rFonts w:eastAsia="Times New Roman" w:cstheme="majorBidi"/>
          <w:b/>
          <w:bCs/>
          <w:lang w:eastAsia="de-DE"/>
        </w:rPr>
        <w:t>GGT-</w:t>
      </w:r>
      <w:proofErr w:type="gramStart"/>
      <w:r>
        <w:rPr>
          <w:rFonts w:eastAsia="Times New Roman" w:cstheme="majorBidi"/>
          <w:b/>
          <w:bCs/>
          <w:lang w:eastAsia="de-DE"/>
        </w:rPr>
        <w:t>Prozess</w:t>
      </w:r>
      <w:r w:rsidRPr="00636445">
        <w:rPr>
          <w:rFonts w:eastAsia="Times New Roman" w:cstheme="majorBidi"/>
          <w:b/>
          <w:bCs/>
          <w:lang w:eastAsia="de-DE"/>
        </w:rPr>
        <w:t xml:space="preserve"> !</w:t>
      </w:r>
      <w:proofErr w:type="gramEnd"/>
      <w:r w:rsidRPr="00636445">
        <w:rPr>
          <w:rFonts w:eastAsia="Times New Roman" w:cstheme="majorBidi"/>
          <w:b/>
          <w:bCs/>
          <w:lang w:eastAsia="de-DE"/>
        </w:rPr>
        <w:t xml:space="preserve"> </w:t>
      </w:r>
      <w:r>
        <w:rPr>
          <w:rFonts w:eastAsia="Times New Roman" w:cstheme="majorBidi"/>
          <w:b/>
          <w:bCs/>
          <w:lang w:eastAsia="de-DE"/>
        </w:rPr>
        <w:t>kill</w:t>
      </w:r>
    </w:p>
    <w:p w14:paraId="580FF13F" w14:textId="77777777" w:rsidR="00203851" w:rsidRPr="00636445" w:rsidRDefault="00203851" w:rsidP="00203851">
      <w:pPr>
        <w:ind w:firstLine="284"/>
        <w:rPr>
          <w:rFonts w:eastAsia="Times New Roman" w:cstheme="majorBidi"/>
          <w:b/>
          <w:bCs/>
          <w:lang w:eastAsia="de-DE"/>
        </w:rPr>
      </w:pPr>
    </w:p>
    <w:p w14:paraId="76A6D03B" w14:textId="77777777" w:rsidR="00203851" w:rsidRPr="00636445" w:rsidRDefault="00203851" w:rsidP="00203851">
      <w:pPr>
        <w:pStyle w:val="Heading3"/>
        <w:spacing w:after="240"/>
        <w:ind w:left="425"/>
        <w:rPr>
          <w:rFonts w:asciiTheme="minorHAnsi" w:eastAsia="Times New Roman" w:hAnsiTheme="minorHAnsi"/>
          <w:sz w:val="28"/>
          <w:lang w:eastAsia="de-DE"/>
        </w:rPr>
      </w:pPr>
      <w:r>
        <w:rPr>
          <w:rFonts w:asciiTheme="minorHAnsi" w:eastAsia="Times New Roman" w:hAnsiTheme="minorHAnsi"/>
          <w:color w:val="auto"/>
          <w:sz w:val="28"/>
          <w:lang w:eastAsia="de-DE"/>
        </w:rPr>
        <w:t>kill</w:t>
      </w:r>
    </w:p>
    <w:p w14:paraId="42E26E1F" w14:textId="77F58E16" w:rsidR="00203851" w:rsidRDefault="00203851" w:rsidP="00203851">
      <w:pPr>
        <w:ind w:firstLine="284"/>
        <w:rPr>
          <w:rFonts w:ascii="Times New Roman" w:eastAsia="Times New Roman" w:hAnsi="Times New Roman" w:cs="Times New Roman"/>
          <w:bCs/>
          <w:sz w:val="24"/>
          <w:szCs w:val="24"/>
          <w:lang w:val="en-GB" w:eastAsia="de-DE"/>
        </w:rPr>
      </w:pPr>
      <w:proofErr w:type="spellStart"/>
      <w:r w:rsidRPr="00203851">
        <w:rPr>
          <w:rFonts w:ascii="Times New Roman" w:eastAsia="Times New Roman" w:hAnsi="Times New Roman" w:cs="Times New Roman"/>
          <w:bCs/>
          <w:sz w:val="24"/>
          <w:szCs w:val="24"/>
          <w:lang w:val="en-GB" w:eastAsia="de-DE"/>
        </w:rPr>
        <w:t>Anfrage</w:t>
      </w:r>
      <w:proofErr w:type="spellEnd"/>
      <w:r w:rsidRPr="00203851">
        <w:rPr>
          <w:rFonts w:ascii="Times New Roman" w:eastAsia="Times New Roman" w:hAnsi="Times New Roman" w:cs="Times New Roman"/>
          <w:bCs/>
          <w:sz w:val="24"/>
          <w:szCs w:val="24"/>
          <w:lang w:val="en-GB" w:eastAsia="de-DE"/>
        </w:rPr>
        <w:t xml:space="preserve"> </w:t>
      </w:r>
      <w:proofErr w:type="gramStart"/>
      <w:r w:rsidRPr="00203851">
        <w:rPr>
          <w:rFonts w:ascii="Times New Roman" w:eastAsia="Times New Roman" w:hAnsi="Times New Roman" w:cs="Times New Roman"/>
          <w:bCs/>
          <w:sz w:val="24"/>
          <w:szCs w:val="24"/>
          <w:lang w:val="en-GB" w:eastAsia="de-DE"/>
        </w:rPr>
        <w:t>an</w:t>
      </w:r>
      <w:proofErr w:type="gramEnd"/>
      <w:r w:rsidRPr="00203851">
        <w:rPr>
          <w:rFonts w:ascii="Times New Roman" w:eastAsia="Times New Roman" w:hAnsi="Times New Roman" w:cs="Times New Roman"/>
          <w:bCs/>
          <w:sz w:val="24"/>
          <w:szCs w:val="24"/>
          <w:lang w:val="en-GB" w:eastAsia="de-DE"/>
        </w:rPr>
        <w:t xml:space="preserve"> den </w:t>
      </w:r>
      <w:proofErr w:type="spellStart"/>
      <w:r w:rsidRPr="00203851">
        <w:rPr>
          <w:rFonts w:ascii="Times New Roman" w:eastAsia="Times New Roman" w:hAnsi="Times New Roman" w:cs="Times New Roman"/>
          <w:bCs/>
          <w:sz w:val="24"/>
          <w:szCs w:val="24"/>
          <w:lang w:val="en-GB" w:eastAsia="de-DE"/>
        </w:rPr>
        <w:t>ggT-Prozess</w:t>
      </w:r>
      <w:proofErr w:type="spellEnd"/>
      <w:r w:rsidRPr="00203851">
        <w:rPr>
          <w:rFonts w:ascii="Times New Roman" w:eastAsia="Times New Roman" w:hAnsi="Times New Roman" w:cs="Times New Roman"/>
          <w:bCs/>
          <w:sz w:val="24"/>
          <w:szCs w:val="24"/>
          <w:lang w:val="en-GB" w:eastAsia="de-DE"/>
        </w:rPr>
        <w:t xml:space="preserve">, </w:t>
      </w:r>
      <w:proofErr w:type="spellStart"/>
      <w:r w:rsidRPr="00203851">
        <w:rPr>
          <w:rFonts w:ascii="Times New Roman" w:eastAsia="Times New Roman" w:hAnsi="Times New Roman" w:cs="Times New Roman"/>
          <w:bCs/>
          <w:sz w:val="24"/>
          <w:szCs w:val="24"/>
          <w:lang w:val="en-GB" w:eastAsia="de-DE"/>
        </w:rPr>
        <w:t>damit</w:t>
      </w:r>
      <w:proofErr w:type="spellEnd"/>
      <w:r w:rsidRPr="00203851">
        <w:rPr>
          <w:rFonts w:ascii="Times New Roman" w:eastAsia="Times New Roman" w:hAnsi="Times New Roman" w:cs="Times New Roman"/>
          <w:bCs/>
          <w:sz w:val="24"/>
          <w:szCs w:val="24"/>
          <w:lang w:val="en-GB" w:eastAsia="de-DE"/>
        </w:rPr>
        <w:t xml:space="preserve"> </w:t>
      </w:r>
      <w:proofErr w:type="spellStart"/>
      <w:r w:rsidRPr="00203851">
        <w:rPr>
          <w:rFonts w:ascii="Times New Roman" w:eastAsia="Times New Roman" w:hAnsi="Times New Roman" w:cs="Times New Roman"/>
          <w:bCs/>
          <w:sz w:val="24"/>
          <w:szCs w:val="24"/>
          <w:lang w:val="en-GB" w:eastAsia="de-DE"/>
        </w:rPr>
        <w:t>er</w:t>
      </w:r>
      <w:proofErr w:type="spellEnd"/>
      <w:r w:rsidRPr="00203851">
        <w:rPr>
          <w:rFonts w:ascii="Times New Roman" w:eastAsia="Times New Roman" w:hAnsi="Times New Roman" w:cs="Times New Roman"/>
          <w:bCs/>
          <w:sz w:val="24"/>
          <w:szCs w:val="24"/>
          <w:lang w:val="en-GB" w:eastAsia="de-DE"/>
        </w:rPr>
        <w:t xml:space="preserve"> </w:t>
      </w:r>
      <w:proofErr w:type="spellStart"/>
      <w:r w:rsidRPr="00203851">
        <w:rPr>
          <w:rFonts w:ascii="Times New Roman" w:eastAsia="Times New Roman" w:hAnsi="Times New Roman" w:cs="Times New Roman"/>
          <w:bCs/>
          <w:sz w:val="24"/>
          <w:szCs w:val="24"/>
          <w:lang w:val="en-GB" w:eastAsia="de-DE"/>
        </w:rPr>
        <w:t>beenden</w:t>
      </w:r>
      <w:proofErr w:type="spellEnd"/>
      <w:r w:rsidRPr="00203851">
        <w:rPr>
          <w:rFonts w:ascii="Times New Roman" w:eastAsia="Times New Roman" w:hAnsi="Times New Roman" w:cs="Times New Roman"/>
          <w:bCs/>
          <w:sz w:val="24"/>
          <w:szCs w:val="24"/>
          <w:lang w:val="en-GB" w:eastAsia="de-DE"/>
        </w:rPr>
        <w:t xml:space="preserve"> </w:t>
      </w:r>
      <w:proofErr w:type="spellStart"/>
      <w:r w:rsidRPr="00203851">
        <w:rPr>
          <w:rFonts w:ascii="Times New Roman" w:eastAsia="Times New Roman" w:hAnsi="Times New Roman" w:cs="Times New Roman"/>
          <w:bCs/>
          <w:sz w:val="24"/>
          <w:szCs w:val="24"/>
          <w:lang w:val="en-GB" w:eastAsia="de-DE"/>
        </w:rPr>
        <w:t>werden</w:t>
      </w:r>
      <w:proofErr w:type="spellEnd"/>
      <w:r w:rsidRPr="00203851">
        <w:rPr>
          <w:rFonts w:ascii="Times New Roman" w:eastAsia="Times New Roman" w:hAnsi="Times New Roman" w:cs="Times New Roman"/>
          <w:bCs/>
          <w:sz w:val="24"/>
          <w:szCs w:val="24"/>
          <w:lang w:val="en-GB" w:eastAsia="de-DE"/>
        </w:rPr>
        <w:t xml:space="preserve"> </w:t>
      </w:r>
      <w:proofErr w:type="spellStart"/>
      <w:r w:rsidRPr="00203851">
        <w:rPr>
          <w:rFonts w:ascii="Times New Roman" w:eastAsia="Times New Roman" w:hAnsi="Times New Roman" w:cs="Times New Roman"/>
          <w:bCs/>
          <w:sz w:val="24"/>
          <w:szCs w:val="24"/>
          <w:lang w:val="en-GB" w:eastAsia="de-DE"/>
        </w:rPr>
        <w:t>kann</w:t>
      </w:r>
      <w:proofErr w:type="spellEnd"/>
      <w:r>
        <w:rPr>
          <w:rFonts w:ascii="Times New Roman" w:eastAsia="Times New Roman" w:hAnsi="Times New Roman" w:cs="Times New Roman"/>
          <w:bCs/>
          <w:sz w:val="24"/>
          <w:szCs w:val="24"/>
          <w:lang w:val="en-GB" w:eastAsia="de-DE"/>
        </w:rPr>
        <w:t>.</w:t>
      </w:r>
    </w:p>
    <w:p w14:paraId="3623FDF9" w14:textId="77777777" w:rsidR="00203851" w:rsidRDefault="00203851" w:rsidP="00203851">
      <w:pPr>
        <w:ind w:firstLine="284"/>
        <w:rPr>
          <w:rFonts w:ascii="Times New Roman" w:eastAsia="Times New Roman" w:hAnsi="Times New Roman" w:cs="Times New Roman"/>
          <w:bCs/>
          <w:sz w:val="24"/>
          <w:szCs w:val="24"/>
          <w:lang w:val="en-GB" w:eastAsia="de-DE"/>
        </w:rPr>
      </w:pPr>
    </w:p>
    <w:p w14:paraId="4305D9E6" w14:textId="387B0989" w:rsidR="00203851" w:rsidRPr="00636445" w:rsidRDefault="00C64746" w:rsidP="00203851">
      <w:pPr>
        <w:pStyle w:val="S1"/>
        <w:rPr>
          <w:lang w:val="de-DE"/>
        </w:rPr>
      </w:pPr>
      <w:bookmarkStart w:id="28" w:name="_Toc466996341"/>
      <w:r>
        <w:lastRenderedPageBreak/>
        <w:t>Appendix</w:t>
      </w:r>
      <w:bookmarkEnd w:id="28"/>
    </w:p>
    <w:p w14:paraId="52851695" w14:textId="4CA7E5D9" w:rsidR="00203851" w:rsidRPr="00636445" w:rsidRDefault="00C64746" w:rsidP="00203851">
      <w:pPr>
        <w:pStyle w:val="S2"/>
        <w:spacing w:after="240"/>
        <w:rPr>
          <w:lang w:val="de-DE"/>
        </w:rPr>
      </w:pPr>
      <w:bookmarkStart w:id="29" w:name="_Toc466996342"/>
      <w:r>
        <w:rPr>
          <w:lang w:val="de-DE"/>
        </w:rPr>
        <w:t>Sequenzdiagramme</w:t>
      </w:r>
      <w:bookmarkEnd w:id="29"/>
    </w:p>
    <w:p w14:paraId="56C03DA6" w14:textId="33D7569F" w:rsidR="00203851" w:rsidRPr="00636445" w:rsidRDefault="00C64746" w:rsidP="00203851">
      <w:pPr>
        <w:pStyle w:val="S3"/>
        <w:rPr>
          <w:lang w:val="de-DE"/>
        </w:rPr>
      </w:pPr>
      <w:bookmarkStart w:id="30" w:name="_Toc466996343"/>
      <w:r>
        <w:rPr>
          <w:lang w:val="de-DE"/>
        </w:rPr>
        <w:t>Initialisierungsphase</w:t>
      </w:r>
      <w:r w:rsidR="00F90425">
        <w:rPr>
          <w:lang w:val="de-DE"/>
        </w:rPr>
        <w:t xml:space="preserve"> (Voraussetzung: Module sind gestartet)</w:t>
      </w:r>
      <w:bookmarkEnd w:id="30"/>
    </w:p>
    <w:p w14:paraId="2809FC3F" w14:textId="77777777" w:rsidR="00203851" w:rsidRPr="00636445" w:rsidRDefault="00203851" w:rsidP="00203851"/>
    <w:p w14:paraId="1DD30224" w14:textId="49E35D3F" w:rsidR="00203851" w:rsidRDefault="00BA7692" w:rsidP="00BA7692">
      <w:pP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327D184C" wp14:editId="6B43767F">
            <wp:extent cx="5132590" cy="3240650"/>
            <wp:effectExtent l="0" t="0" r="0"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itialSequenz.png"/>
                    <pic:cNvPicPr/>
                  </pic:nvPicPr>
                  <pic:blipFill>
                    <a:blip r:embed="rId15">
                      <a:extLst>
                        <a:ext uri="{28A0092B-C50C-407E-A947-70E740481C1C}">
                          <a14:useLocalDpi xmlns:a14="http://schemas.microsoft.com/office/drawing/2010/main" val="0"/>
                        </a:ext>
                      </a:extLst>
                    </a:blip>
                    <a:stretch>
                      <a:fillRect/>
                    </a:stretch>
                  </pic:blipFill>
                  <pic:spPr>
                    <a:xfrm>
                      <a:off x="0" y="0"/>
                      <a:ext cx="5163956" cy="3260454"/>
                    </a:xfrm>
                    <a:prstGeom prst="rect">
                      <a:avLst/>
                    </a:prstGeom>
                  </pic:spPr>
                </pic:pic>
              </a:graphicData>
            </a:graphic>
          </wp:inline>
        </w:drawing>
      </w:r>
    </w:p>
    <w:p w14:paraId="03F4F6A6" w14:textId="7A8225AE" w:rsidR="002914D0" w:rsidRPr="00636445" w:rsidRDefault="002914D0" w:rsidP="002914D0">
      <w:pPr>
        <w:pStyle w:val="S3"/>
        <w:rPr>
          <w:lang w:val="de-DE"/>
        </w:rPr>
      </w:pPr>
      <w:bookmarkStart w:id="31" w:name="_Toc466996344"/>
      <w:r>
        <w:rPr>
          <w:lang w:val="de-DE"/>
        </w:rPr>
        <w:t>Arbeitsphase</w:t>
      </w:r>
      <w:bookmarkEnd w:id="31"/>
    </w:p>
    <w:p w14:paraId="67A6FF91" w14:textId="77777777" w:rsidR="002914D0" w:rsidRPr="00636445" w:rsidRDefault="002914D0" w:rsidP="002914D0"/>
    <w:p w14:paraId="62F7AD08" w14:textId="29CF4078" w:rsidR="002914D0" w:rsidRPr="002914D0" w:rsidRDefault="007A3B0C" w:rsidP="00BA7692">
      <w:pPr>
        <w:rPr>
          <w:rFonts w:ascii="Times New Roman" w:hAnsi="Times New Roman" w:cs="Times New Roman"/>
          <w:b/>
          <w:sz w:val="24"/>
          <w:szCs w:val="24"/>
        </w:rPr>
      </w:pPr>
      <w:r>
        <w:rPr>
          <w:rFonts w:ascii="Times New Roman" w:hAnsi="Times New Roman" w:cs="Times New Roman"/>
          <w:b/>
          <w:noProof/>
          <w:sz w:val="24"/>
          <w:szCs w:val="24"/>
          <w:lang w:val="en-GB" w:eastAsia="en-GB"/>
        </w:rPr>
        <w:drawing>
          <wp:inline distT="0" distB="0" distL="0" distR="0" wp14:anchorId="0EE90E3E" wp14:editId="241A7860">
            <wp:extent cx="5132590" cy="234026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beitSequenz.png"/>
                    <pic:cNvPicPr/>
                  </pic:nvPicPr>
                  <pic:blipFill>
                    <a:blip r:embed="rId16">
                      <a:extLst>
                        <a:ext uri="{28A0092B-C50C-407E-A947-70E740481C1C}">
                          <a14:useLocalDpi xmlns:a14="http://schemas.microsoft.com/office/drawing/2010/main" val="0"/>
                        </a:ext>
                      </a:extLst>
                    </a:blip>
                    <a:stretch>
                      <a:fillRect/>
                    </a:stretch>
                  </pic:blipFill>
                  <pic:spPr>
                    <a:xfrm>
                      <a:off x="0" y="0"/>
                      <a:ext cx="5138227" cy="2342831"/>
                    </a:xfrm>
                    <a:prstGeom prst="rect">
                      <a:avLst/>
                    </a:prstGeom>
                  </pic:spPr>
                </pic:pic>
              </a:graphicData>
            </a:graphic>
          </wp:inline>
        </w:drawing>
      </w:r>
    </w:p>
    <w:p w14:paraId="0AF3C666" w14:textId="04A921CB" w:rsidR="003E1990" w:rsidRPr="00636445" w:rsidRDefault="003E1990" w:rsidP="003E1990">
      <w:pPr>
        <w:pStyle w:val="S3"/>
        <w:rPr>
          <w:lang w:val="de-DE"/>
        </w:rPr>
      </w:pPr>
      <w:bookmarkStart w:id="32" w:name="_Toc466996345"/>
      <w:r>
        <w:rPr>
          <w:lang w:val="de-DE"/>
        </w:rPr>
        <w:lastRenderedPageBreak/>
        <w:t>Beendigungsphase</w:t>
      </w:r>
      <w:bookmarkEnd w:id="32"/>
    </w:p>
    <w:p w14:paraId="450EDAF2" w14:textId="77777777" w:rsidR="003E1990" w:rsidRPr="00636445" w:rsidRDefault="003E1990" w:rsidP="003E1990"/>
    <w:p w14:paraId="47160C57" w14:textId="4132F84D" w:rsidR="002914D0" w:rsidRPr="00636445" w:rsidRDefault="00121F82" w:rsidP="00BA7692">
      <w:pP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5B6C7059" wp14:editId="55955C0E">
            <wp:extent cx="5219700" cy="3277870"/>
            <wp:effectExtent l="0" t="0" r="1270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ndSequenz.png"/>
                    <pic:cNvPicPr/>
                  </pic:nvPicPr>
                  <pic:blipFill>
                    <a:blip r:embed="rId17">
                      <a:extLst>
                        <a:ext uri="{28A0092B-C50C-407E-A947-70E740481C1C}">
                          <a14:useLocalDpi xmlns:a14="http://schemas.microsoft.com/office/drawing/2010/main" val="0"/>
                        </a:ext>
                      </a:extLst>
                    </a:blip>
                    <a:stretch>
                      <a:fillRect/>
                    </a:stretch>
                  </pic:blipFill>
                  <pic:spPr>
                    <a:xfrm>
                      <a:off x="0" y="0"/>
                      <a:ext cx="5219700" cy="3277870"/>
                    </a:xfrm>
                    <a:prstGeom prst="rect">
                      <a:avLst/>
                    </a:prstGeom>
                  </pic:spPr>
                </pic:pic>
              </a:graphicData>
            </a:graphic>
          </wp:inline>
        </w:drawing>
      </w:r>
    </w:p>
    <w:p w14:paraId="7BD00F7A" w14:textId="77777777" w:rsidR="00CF39AC" w:rsidRDefault="00CF39AC" w:rsidP="00827158"/>
    <w:p w14:paraId="77EEC63C" w14:textId="4F9991F0" w:rsidR="00CF39AC" w:rsidRPr="00636445" w:rsidRDefault="006A6CEA" w:rsidP="00CF39AC">
      <w:pPr>
        <w:pStyle w:val="S2"/>
        <w:spacing w:after="240"/>
        <w:rPr>
          <w:lang w:val="de-DE"/>
        </w:rPr>
      </w:pPr>
      <w:bookmarkStart w:id="33" w:name="_Toc466996346"/>
      <w:r>
        <w:rPr>
          <w:lang w:val="de-DE"/>
        </w:rPr>
        <w:t>Ablauf des Programms (</w:t>
      </w:r>
      <w:r w:rsidR="00F90425">
        <w:rPr>
          <w:lang w:val="de-DE"/>
        </w:rPr>
        <w:t>Bearbeitungsschritte</w:t>
      </w:r>
      <w:r>
        <w:rPr>
          <w:lang w:val="de-DE"/>
        </w:rPr>
        <w:t>)</w:t>
      </w:r>
      <w:bookmarkEnd w:id="33"/>
    </w:p>
    <w:p w14:paraId="69ED8B94" w14:textId="77777777" w:rsidR="003E1AB8" w:rsidRPr="00896F58" w:rsidRDefault="003E1AB8" w:rsidP="003E1AB8">
      <w:pPr>
        <w:rPr>
          <w:rFonts w:ascii="Times New Roman" w:hAnsi="Times New Roman" w:cs="Times New Roman"/>
          <w:b/>
          <w:sz w:val="24"/>
          <w:szCs w:val="24"/>
        </w:rPr>
      </w:pPr>
      <w:r w:rsidRPr="00896F58">
        <w:rPr>
          <w:rFonts w:ascii="Times New Roman" w:hAnsi="Times New Roman" w:cs="Times New Roman"/>
          <w:b/>
          <w:sz w:val="24"/>
          <w:szCs w:val="24"/>
        </w:rPr>
        <w:t>Initialisierungsphase</w:t>
      </w:r>
    </w:p>
    <w:p w14:paraId="59109F68" w14:textId="77777777" w:rsidR="003E1AB8" w:rsidRDefault="003E1AB8" w:rsidP="003E1AB8"/>
    <w:p w14:paraId="6DC02F2C" w14:textId="2A9D5D21" w:rsidR="003E1AB8" w:rsidRDefault="003E1AB8" w:rsidP="002618D1">
      <w:pPr>
        <w:pStyle w:val="ListParagraph"/>
        <w:numPr>
          <w:ilvl w:val="0"/>
          <w:numId w:val="12"/>
        </w:numPr>
      </w:pPr>
      <w:r>
        <w:t>/* Initialisieren des Namenservice */</w:t>
      </w:r>
    </w:p>
    <w:p w14:paraId="00DE9563" w14:textId="77777777" w:rsidR="003E1AB8" w:rsidRDefault="003E1AB8" w:rsidP="003E1AB8">
      <w:r>
        <w:tab/>
      </w:r>
    </w:p>
    <w:p w14:paraId="7615A7BD" w14:textId="1A910FF1" w:rsidR="003E1AB8" w:rsidRDefault="003E1AB8" w:rsidP="006A6CEA">
      <w:pPr>
        <w:ind w:firstLine="708"/>
      </w:pPr>
      <w:proofErr w:type="spellStart"/>
      <w:proofErr w:type="gramStart"/>
      <w:r>
        <w:t>global:register</w:t>
      </w:r>
      <w:proofErr w:type="gramEnd"/>
      <w:r>
        <w:t>_name</w:t>
      </w:r>
      <w:proofErr w:type="spellEnd"/>
      <w:r>
        <w:t>(</w:t>
      </w:r>
      <w:proofErr w:type="spellStart"/>
      <w:r>
        <w:t>nameservice,NServerPid</w:t>
      </w:r>
      <w:proofErr w:type="spellEnd"/>
      <w:r>
        <w:t>)</w:t>
      </w:r>
    </w:p>
    <w:p w14:paraId="37D10761" w14:textId="40E455AD" w:rsidR="003E1AB8" w:rsidRPr="002618D1" w:rsidRDefault="003E1AB8" w:rsidP="006A6CEA">
      <w:pPr>
        <w:ind w:left="426" w:firstLine="282"/>
        <w:rPr>
          <w:rFonts w:ascii="Times New Roman" w:hAnsi="Times New Roman" w:cs="Times New Roman"/>
        </w:rPr>
      </w:pPr>
      <w:r w:rsidRPr="002618D1">
        <w:rPr>
          <w:rFonts w:ascii="Times New Roman" w:hAnsi="Times New Roman" w:cs="Times New Roman"/>
        </w:rPr>
        <w:t>% passiert a</w:t>
      </w:r>
      <w:r w:rsidR="002618D1" w:rsidRPr="002618D1">
        <w:rPr>
          <w:rFonts w:ascii="Times New Roman" w:hAnsi="Times New Roman" w:cs="Times New Roman"/>
        </w:rPr>
        <w:t xml:space="preserve">utomatisch in </w:t>
      </w:r>
      <w:proofErr w:type="spellStart"/>
      <w:proofErr w:type="gramStart"/>
      <w:r w:rsidR="002618D1" w:rsidRPr="002618D1">
        <w:rPr>
          <w:rFonts w:ascii="Times New Roman" w:hAnsi="Times New Roman" w:cs="Times New Roman"/>
        </w:rPr>
        <w:t>nameservice.beam</w:t>
      </w:r>
      <w:proofErr w:type="spellEnd"/>
      <w:proofErr w:type="gramEnd"/>
    </w:p>
    <w:p w14:paraId="6914F412" w14:textId="77777777" w:rsidR="003E1AB8" w:rsidRDefault="003E1AB8" w:rsidP="003E1AB8"/>
    <w:p w14:paraId="63E43C97" w14:textId="799E8960" w:rsidR="003E1AB8" w:rsidRDefault="003E1AB8" w:rsidP="002618D1">
      <w:pPr>
        <w:pStyle w:val="ListParagraph"/>
        <w:numPr>
          <w:ilvl w:val="0"/>
          <w:numId w:val="12"/>
        </w:numPr>
      </w:pPr>
      <w:r>
        <w:t>/* Initialisieren des Koordinator</w:t>
      </w:r>
      <w:r w:rsidR="00762D85">
        <w:t>s</w:t>
      </w:r>
      <w:r>
        <w:t xml:space="preserve"> */</w:t>
      </w:r>
    </w:p>
    <w:p w14:paraId="45F555D4" w14:textId="77777777" w:rsidR="003E1AB8" w:rsidRDefault="003E1AB8" w:rsidP="003E1AB8"/>
    <w:p w14:paraId="6FEA9236" w14:textId="77777777" w:rsidR="003E1AB8" w:rsidRDefault="003E1AB8" w:rsidP="003E1AB8">
      <w:r>
        <w:tab/>
      </w:r>
      <w:proofErr w:type="spellStart"/>
      <w:r>
        <w:t>register</w:t>
      </w:r>
      <w:proofErr w:type="spellEnd"/>
      <w:r>
        <w:t>(</w:t>
      </w:r>
      <w:proofErr w:type="spellStart"/>
      <w:proofErr w:type="gramStart"/>
      <w:r>
        <w:t>KoName,KoPID</w:t>
      </w:r>
      <w:proofErr w:type="spellEnd"/>
      <w:proofErr w:type="gramEnd"/>
      <w:r>
        <w:t>)</w:t>
      </w:r>
    </w:p>
    <w:p w14:paraId="14F8068C" w14:textId="77777777" w:rsidR="003E1AB8" w:rsidRDefault="003E1AB8" w:rsidP="003E1AB8">
      <w:r>
        <w:tab/>
      </w:r>
      <w:proofErr w:type="gramStart"/>
      <w:r>
        <w:t>Nameservice !</w:t>
      </w:r>
      <w:proofErr w:type="gramEnd"/>
      <w:r>
        <w:t xml:space="preserve"> {</w:t>
      </w:r>
      <w:proofErr w:type="spellStart"/>
      <w:r>
        <w:t>self</w:t>
      </w:r>
      <w:proofErr w:type="spellEnd"/>
      <w:r>
        <w:t>(</w:t>
      </w:r>
      <w:proofErr w:type="gramStart"/>
      <w:r>
        <w:t>),{</w:t>
      </w:r>
      <w:proofErr w:type="spellStart"/>
      <w:proofErr w:type="gramEnd"/>
      <w:r>
        <w:t>rebind,KoName,KoNode</w:t>
      </w:r>
      <w:proofErr w:type="spellEnd"/>
      <w:r>
        <w:t>}}</w:t>
      </w:r>
    </w:p>
    <w:p w14:paraId="0A1FF61D" w14:textId="77777777" w:rsidR="003E1AB8" w:rsidRDefault="003E1AB8" w:rsidP="003E1AB8">
      <w:r>
        <w:tab/>
      </w:r>
      <w:proofErr w:type="spellStart"/>
      <w:r>
        <w:t>receive</w:t>
      </w:r>
      <w:proofErr w:type="spellEnd"/>
      <w:r>
        <w:t xml:space="preserve"> ok -&gt; </w:t>
      </w:r>
      <w:proofErr w:type="spellStart"/>
      <w:proofErr w:type="gramStart"/>
      <w:r>
        <w:t>io:format</w:t>
      </w:r>
      <w:proofErr w:type="spellEnd"/>
      <w:proofErr w:type="gramEnd"/>
      <w:r>
        <w:t>("..</w:t>
      </w:r>
      <w:proofErr w:type="spellStart"/>
      <w:r>
        <w:t>rebind.done</w:t>
      </w:r>
      <w:proofErr w:type="spellEnd"/>
      <w:r>
        <w:t>.\n”)</w:t>
      </w:r>
    </w:p>
    <w:p w14:paraId="0731746E" w14:textId="77777777" w:rsidR="003E1AB8" w:rsidRDefault="003E1AB8" w:rsidP="003E1AB8"/>
    <w:p w14:paraId="0F4C54CA" w14:textId="77777777" w:rsidR="003E1AB8" w:rsidRDefault="003E1AB8" w:rsidP="003E1AB8">
      <w:r>
        <w:tab/>
        <w:t>+ Log:</w:t>
      </w:r>
    </w:p>
    <w:p w14:paraId="7E5D7F07" w14:textId="29882A14" w:rsidR="003E1AB8" w:rsidRDefault="003E1AB8" w:rsidP="002618D1">
      <w:pPr>
        <w:pStyle w:val="ListParagraph"/>
        <w:numPr>
          <w:ilvl w:val="2"/>
          <w:numId w:val="13"/>
        </w:numPr>
        <w:ind w:left="709"/>
      </w:pPr>
      <w:proofErr w:type="spellStart"/>
      <w:r>
        <w:t>Koordinator-ko@Brummpa-KLC</w:t>
      </w:r>
      <w:proofErr w:type="spellEnd"/>
      <w:r>
        <w:t xml:space="preserve"> Startzeit: 24.02 14:</w:t>
      </w:r>
      <w:proofErr w:type="gramStart"/>
      <w:r>
        <w:t>39:32,453</w:t>
      </w:r>
      <w:proofErr w:type="gramEnd"/>
      <w:r>
        <w:t>| mit PID &lt;0.37.0&gt;</w:t>
      </w:r>
    </w:p>
    <w:p w14:paraId="63DF31D7" w14:textId="1512B86E" w:rsidR="003E1AB8" w:rsidRDefault="003E1AB8" w:rsidP="002618D1">
      <w:pPr>
        <w:pStyle w:val="ListParagraph"/>
        <w:numPr>
          <w:ilvl w:val="2"/>
          <w:numId w:val="13"/>
        </w:numPr>
        <w:ind w:left="709"/>
      </w:pPr>
      <w:proofErr w:type="spellStart"/>
      <w:r>
        <w:t>koordinator.cfg</w:t>
      </w:r>
      <w:proofErr w:type="spellEnd"/>
      <w:r>
        <w:t xml:space="preserve"> geöffnet...</w:t>
      </w:r>
    </w:p>
    <w:p w14:paraId="04880084" w14:textId="46DB6C9D" w:rsidR="003E1AB8" w:rsidRDefault="003E1AB8" w:rsidP="002618D1">
      <w:pPr>
        <w:pStyle w:val="ListParagraph"/>
        <w:numPr>
          <w:ilvl w:val="2"/>
          <w:numId w:val="13"/>
        </w:numPr>
        <w:ind w:left="709"/>
      </w:pPr>
      <w:proofErr w:type="spellStart"/>
      <w:r>
        <w:t>koordinator.cfg</w:t>
      </w:r>
      <w:proofErr w:type="spellEnd"/>
      <w:r>
        <w:t xml:space="preserve"> gelesen...</w:t>
      </w:r>
    </w:p>
    <w:p w14:paraId="708881A5" w14:textId="29A396D9" w:rsidR="003E1AB8" w:rsidRDefault="003E1AB8" w:rsidP="002618D1">
      <w:pPr>
        <w:pStyle w:val="ListParagraph"/>
        <w:numPr>
          <w:ilvl w:val="2"/>
          <w:numId w:val="13"/>
        </w:numPr>
        <w:ind w:left="709"/>
      </w:pPr>
      <w:r>
        <w:t>Nameservice gebunden...</w:t>
      </w:r>
    </w:p>
    <w:p w14:paraId="3FE291E6" w14:textId="793A2486" w:rsidR="003E1AB8" w:rsidRDefault="003E1AB8" w:rsidP="002618D1">
      <w:pPr>
        <w:pStyle w:val="ListParagraph"/>
        <w:numPr>
          <w:ilvl w:val="2"/>
          <w:numId w:val="13"/>
        </w:numPr>
        <w:ind w:left="709"/>
      </w:pPr>
      <w:r>
        <w:t>lokal registriert...</w:t>
      </w:r>
    </w:p>
    <w:p w14:paraId="7204013D" w14:textId="3539E126" w:rsidR="003E1AB8" w:rsidRDefault="003E1AB8" w:rsidP="002618D1">
      <w:pPr>
        <w:pStyle w:val="ListParagraph"/>
        <w:numPr>
          <w:ilvl w:val="2"/>
          <w:numId w:val="13"/>
        </w:numPr>
        <w:ind w:left="709"/>
      </w:pPr>
      <w:r>
        <w:t>beim Namensdienst registriert.</w:t>
      </w:r>
    </w:p>
    <w:p w14:paraId="1EB07574" w14:textId="77777777" w:rsidR="003E1AB8" w:rsidRDefault="003E1AB8" w:rsidP="003E1AB8"/>
    <w:p w14:paraId="72969304" w14:textId="77777777" w:rsidR="003E1AB8" w:rsidRDefault="003E1AB8" w:rsidP="003E1AB8"/>
    <w:p w14:paraId="15930348" w14:textId="77777777" w:rsidR="003E1AB8" w:rsidRPr="00896F58" w:rsidRDefault="003E1AB8" w:rsidP="003E1AB8">
      <w:pPr>
        <w:rPr>
          <w:rFonts w:ascii="Times New Roman" w:hAnsi="Times New Roman" w:cs="Times New Roman"/>
          <w:b/>
          <w:sz w:val="24"/>
          <w:szCs w:val="24"/>
        </w:rPr>
      </w:pPr>
      <w:r>
        <w:lastRenderedPageBreak/>
        <w:tab/>
      </w:r>
      <w:r w:rsidRPr="00896F58">
        <w:rPr>
          <w:rFonts w:ascii="Times New Roman" w:hAnsi="Times New Roman" w:cs="Times New Roman"/>
          <w:b/>
          <w:sz w:val="24"/>
          <w:szCs w:val="24"/>
        </w:rPr>
        <w:t>Zustand “initial”</w:t>
      </w:r>
    </w:p>
    <w:p w14:paraId="43F19A54" w14:textId="77777777" w:rsidR="003E1AB8" w:rsidRDefault="003E1AB8" w:rsidP="003E1AB8"/>
    <w:p w14:paraId="26BA52B2" w14:textId="77777777" w:rsidR="003E1AB8" w:rsidRDefault="003E1AB8" w:rsidP="003E1AB8"/>
    <w:p w14:paraId="550349C2" w14:textId="42B75FC3" w:rsidR="003E1AB8" w:rsidRDefault="003E1AB8" w:rsidP="004A041E">
      <w:pPr>
        <w:pStyle w:val="ListParagraph"/>
        <w:numPr>
          <w:ilvl w:val="0"/>
          <w:numId w:val="12"/>
        </w:numPr>
      </w:pPr>
      <w:r>
        <w:t>/* Initialisieren des Starter */</w:t>
      </w:r>
    </w:p>
    <w:p w14:paraId="7A31822C" w14:textId="77777777" w:rsidR="003E1AB8" w:rsidRDefault="003E1AB8" w:rsidP="003E1AB8"/>
    <w:p w14:paraId="585BC500" w14:textId="77777777" w:rsidR="003E1AB8" w:rsidRDefault="003E1AB8" w:rsidP="003E1AB8">
      <w:r>
        <w:tab/>
      </w:r>
      <w:proofErr w:type="spellStart"/>
      <w:r>
        <w:t>register</w:t>
      </w:r>
      <w:proofErr w:type="spellEnd"/>
      <w:r>
        <w:t>(</w:t>
      </w:r>
      <w:proofErr w:type="spellStart"/>
      <w:proofErr w:type="gramStart"/>
      <w:r>
        <w:t>StarterName,StarterPID</w:t>
      </w:r>
      <w:proofErr w:type="spellEnd"/>
      <w:proofErr w:type="gramEnd"/>
      <w:r>
        <w:t>)</w:t>
      </w:r>
    </w:p>
    <w:p w14:paraId="53A163F2" w14:textId="77777777" w:rsidR="003E1AB8" w:rsidRDefault="003E1AB8" w:rsidP="003E1AB8">
      <w:r>
        <w:tab/>
      </w:r>
      <w:proofErr w:type="gramStart"/>
      <w:r>
        <w:t>Nameservice !</w:t>
      </w:r>
      <w:proofErr w:type="gramEnd"/>
      <w:r>
        <w:t xml:space="preserve"> {</w:t>
      </w:r>
      <w:proofErr w:type="spellStart"/>
      <w:r>
        <w:t>self</w:t>
      </w:r>
      <w:proofErr w:type="spellEnd"/>
      <w:r>
        <w:t>(</w:t>
      </w:r>
      <w:proofErr w:type="gramStart"/>
      <w:r>
        <w:t>),{</w:t>
      </w:r>
      <w:proofErr w:type="spellStart"/>
      <w:proofErr w:type="gramEnd"/>
      <w:r>
        <w:t>rebind,StarterName,StarterNode</w:t>
      </w:r>
      <w:proofErr w:type="spellEnd"/>
      <w:r>
        <w:t>}}</w:t>
      </w:r>
    </w:p>
    <w:p w14:paraId="718417AC" w14:textId="77777777" w:rsidR="003E1AB8" w:rsidRDefault="003E1AB8" w:rsidP="003E1AB8">
      <w:r>
        <w:tab/>
      </w:r>
      <w:proofErr w:type="spellStart"/>
      <w:r>
        <w:t>receive</w:t>
      </w:r>
      <w:proofErr w:type="spellEnd"/>
      <w:r>
        <w:t xml:space="preserve"> ok -&gt; </w:t>
      </w:r>
      <w:proofErr w:type="spellStart"/>
      <w:proofErr w:type="gramStart"/>
      <w:r>
        <w:t>io:format</w:t>
      </w:r>
      <w:proofErr w:type="spellEnd"/>
      <w:proofErr w:type="gramEnd"/>
      <w:r>
        <w:t>("..</w:t>
      </w:r>
      <w:proofErr w:type="spellStart"/>
      <w:r>
        <w:t>rebind.done</w:t>
      </w:r>
      <w:proofErr w:type="spellEnd"/>
      <w:r>
        <w:t>.\n”)</w:t>
      </w:r>
    </w:p>
    <w:p w14:paraId="738D1CBD" w14:textId="77777777" w:rsidR="003E1AB8" w:rsidRDefault="003E1AB8" w:rsidP="003E1AB8">
      <w:r>
        <w:tab/>
      </w:r>
      <w:proofErr w:type="gramStart"/>
      <w:r>
        <w:t>Koordinator !</w:t>
      </w:r>
      <w:proofErr w:type="gramEnd"/>
      <w:r>
        <w:t xml:space="preserve"> {</w:t>
      </w:r>
      <w:proofErr w:type="spellStart"/>
      <w:proofErr w:type="gramStart"/>
      <w:r>
        <w:t>self</w:t>
      </w:r>
      <w:proofErr w:type="spellEnd"/>
      <w:r>
        <w:t>(</w:t>
      </w:r>
      <w:proofErr w:type="gramEnd"/>
      <w:r>
        <w:t xml:space="preserve">), </w:t>
      </w:r>
      <w:proofErr w:type="spellStart"/>
      <w:r>
        <w:t>getsteeringval</w:t>
      </w:r>
      <w:proofErr w:type="spellEnd"/>
      <w:r>
        <w:t>}</w:t>
      </w:r>
    </w:p>
    <w:p w14:paraId="07947739" w14:textId="77777777" w:rsidR="003E1AB8" w:rsidRDefault="003E1AB8" w:rsidP="003E1AB8">
      <w:r>
        <w:tab/>
      </w:r>
      <w:proofErr w:type="spellStart"/>
      <w:r>
        <w:t>receive</w:t>
      </w:r>
      <w:proofErr w:type="spellEnd"/>
      <w:r>
        <w:t xml:space="preserve"> {</w:t>
      </w:r>
      <w:proofErr w:type="spellStart"/>
      <w:r>
        <w:t>steeringval</w:t>
      </w:r>
      <w:proofErr w:type="spellEnd"/>
      <w:r>
        <w:t xml:space="preserve">, </w:t>
      </w:r>
      <w:proofErr w:type="spellStart"/>
      <w:r>
        <w:t>ArbeitsZeit</w:t>
      </w:r>
      <w:proofErr w:type="spellEnd"/>
      <w:r>
        <w:t xml:space="preserve">, </w:t>
      </w:r>
      <w:proofErr w:type="spellStart"/>
      <w:r>
        <w:t>TermZeit</w:t>
      </w:r>
      <w:proofErr w:type="spellEnd"/>
      <w:r>
        <w:t xml:space="preserve">, </w:t>
      </w:r>
      <w:proofErr w:type="spellStart"/>
      <w:r>
        <w:t>Quota</w:t>
      </w:r>
      <w:proofErr w:type="spellEnd"/>
      <w:r>
        <w:t xml:space="preserve">, </w:t>
      </w:r>
      <w:proofErr w:type="spellStart"/>
      <w:r>
        <w:t>GGTProzessAnzahl</w:t>
      </w:r>
      <w:proofErr w:type="spellEnd"/>
      <w:r>
        <w:t>}</w:t>
      </w:r>
    </w:p>
    <w:p w14:paraId="59DD0DBB" w14:textId="77777777" w:rsidR="004A041E" w:rsidRDefault="004A041E" w:rsidP="003E1AB8">
      <w:r>
        <w:tab/>
      </w:r>
    </w:p>
    <w:p w14:paraId="65AE8339" w14:textId="1064A6F0" w:rsidR="003E1AB8" w:rsidRDefault="003E1AB8" w:rsidP="004A041E">
      <w:pPr>
        <w:ind w:firstLine="708"/>
      </w:pPr>
      <w:r>
        <w:t xml:space="preserve">% </w:t>
      </w:r>
      <w:proofErr w:type="spellStart"/>
      <w:r>
        <w:t>ArbeitsZeit</w:t>
      </w:r>
      <w:proofErr w:type="spellEnd"/>
      <w:r>
        <w:t xml:space="preserve"> -&gt; die simulierte Verzögerungszeit zur Berechnung in Sekunden.</w:t>
      </w:r>
    </w:p>
    <w:p w14:paraId="72ED006A" w14:textId="107384D7" w:rsidR="003E1AB8" w:rsidRDefault="003E1AB8" w:rsidP="003E1AB8">
      <w:r>
        <w:tab/>
        <w:t xml:space="preserve">% </w:t>
      </w:r>
      <w:proofErr w:type="spellStart"/>
      <w:r>
        <w:t>TermZeit</w:t>
      </w:r>
      <w:proofErr w:type="spellEnd"/>
      <w:r>
        <w:t xml:space="preserve"> -&gt; die Wartezeit in Sekunden, bis eine Wahl für eine Terminierung initiiert wird.</w:t>
      </w:r>
    </w:p>
    <w:p w14:paraId="0935D321" w14:textId="3ABBF5D6" w:rsidR="003E1AB8" w:rsidRDefault="003E1AB8" w:rsidP="003E1AB8">
      <w:r>
        <w:tab/>
        <w:t xml:space="preserve">% </w:t>
      </w:r>
      <w:proofErr w:type="spellStart"/>
      <w:r>
        <w:t>Quota</w:t>
      </w:r>
      <w:proofErr w:type="spellEnd"/>
      <w:r>
        <w:t xml:space="preserve"> -&gt; die konkrete Anzahl an </w:t>
      </w:r>
      <w:proofErr w:type="spellStart"/>
      <w:r>
        <w:t>benotwendigten</w:t>
      </w:r>
      <w:proofErr w:type="spellEnd"/>
      <w:r>
        <w:t xml:space="preserve"> Zustimmungen zu einer Terminierungsabstimmung.</w:t>
      </w:r>
    </w:p>
    <w:p w14:paraId="70F14CC3" w14:textId="57D2E264" w:rsidR="003E1AB8" w:rsidRDefault="003E1AB8" w:rsidP="003E1AB8">
      <w:r>
        <w:tab/>
        <w:t xml:space="preserve">% </w:t>
      </w:r>
      <w:proofErr w:type="spellStart"/>
      <w:r>
        <w:t>GGTProzessAnzahl</w:t>
      </w:r>
      <w:proofErr w:type="spellEnd"/>
      <w:r>
        <w:t xml:space="preserve"> -&gt; die Anzahl der zu startenden </w:t>
      </w:r>
      <w:proofErr w:type="spellStart"/>
      <w:r>
        <w:t>ggT</w:t>
      </w:r>
      <w:proofErr w:type="spellEnd"/>
      <w:r>
        <w:t>-Prozesse.</w:t>
      </w:r>
    </w:p>
    <w:p w14:paraId="741AC262" w14:textId="0064FD2A" w:rsidR="003E1AB8" w:rsidRDefault="003E1AB8" w:rsidP="003E1AB8">
      <w:r>
        <w:tab/>
        <w:t>GGT-</w:t>
      </w:r>
      <w:proofErr w:type="gramStart"/>
      <w:r>
        <w:t>Prozess !</w:t>
      </w:r>
      <w:proofErr w:type="gramEnd"/>
      <w:r>
        <w:t xml:space="preserve"> </w:t>
      </w:r>
      <w:proofErr w:type="spellStart"/>
      <w:r>
        <w:t>start</w:t>
      </w:r>
      <w:proofErr w:type="spellEnd"/>
      <w:r>
        <w:t>(</w:t>
      </w:r>
      <w:proofErr w:type="spellStart"/>
      <w:r>
        <w:t>ArbeitsZeit</w:t>
      </w:r>
      <w:proofErr w:type="spellEnd"/>
      <w:r>
        <w:t xml:space="preserve">, </w:t>
      </w:r>
      <w:proofErr w:type="spellStart"/>
      <w:r>
        <w:t>TermZeit</w:t>
      </w:r>
      <w:proofErr w:type="spellEnd"/>
      <w:r>
        <w:t xml:space="preserve">, </w:t>
      </w:r>
      <w:proofErr w:type="spellStart"/>
      <w:r>
        <w:t>Quota</w:t>
      </w:r>
      <w:proofErr w:type="spellEnd"/>
      <w:r>
        <w:t xml:space="preserve">, </w:t>
      </w:r>
      <w:proofErr w:type="spellStart"/>
      <w:r>
        <w:t>GGTProcNr</w:t>
      </w:r>
      <w:proofErr w:type="spellEnd"/>
      <w:r>
        <w:t xml:space="preserve">, </w:t>
      </w:r>
      <w:proofErr w:type="spellStart"/>
      <w:r>
        <w:t>StarterNr</w:t>
      </w:r>
      <w:proofErr w:type="spellEnd"/>
      <w:r>
        <w:t xml:space="preserve">, </w:t>
      </w:r>
      <w:proofErr w:type="spellStart"/>
      <w:r>
        <w:t>GruppeNr</w:t>
      </w:r>
      <w:proofErr w:type="spellEnd"/>
      <w:r>
        <w:t xml:space="preserve">, </w:t>
      </w:r>
      <w:proofErr w:type="spellStart"/>
      <w:r>
        <w:t>TeamNr</w:t>
      </w:r>
      <w:proofErr w:type="spellEnd"/>
      <w:r>
        <w:t xml:space="preserve">, Nameservice , Koordinator) </w:t>
      </w:r>
    </w:p>
    <w:p w14:paraId="41A01905" w14:textId="3D50DBAC" w:rsidR="003E1AB8" w:rsidRDefault="003E1AB8" w:rsidP="003E1AB8">
      <w:r>
        <w:tab/>
        <w:t>% die angegebene Anzahl von GGTs starten</w:t>
      </w:r>
    </w:p>
    <w:p w14:paraId="35ECB28D" w14:textId="77777777" w:rsidR="003E1AB8" w:rsidRDefault="003E1AB8" w:rsidP="003E1AB8"/>
    <w:p w14:paraId="548AADFA" w14:textId="77777777" w:rsidR="003E1AB8" w:rsidRDefault="003E1AB8" w:rsidP="003E1AB8">
      <w:r>
        <w:tab/>
        <w:t xml:space="preserve">+ Log: </w:t>
      </w:r>
    </w:p>
    <w:p w14:paraId="67413918" w14:textId="3A2780FE" w:rsidR="003E1AB8" w:rsidRDefault="003E1AB8" w:rsidP="004A041E">
      <w:pPr>
        <w:pStyle w:val="ListParagraph"/>
        <w:numPr>
          <w:ilvl w:val="0"/>
          <w:numId w:val="14"/>
        </w:numPr>
      </w:pPr>
      <w:r>
        <w:t>Starter_5-ggt@KI-VS-KLC Startzeit: 24.02 14:</w:t>
      </w:r>
      <w:proofErr w:type="gramStart"/>
      <w:r>
        <w:t>40:14,222</w:t>
      </w:r>
      <w:proofErr w:type="gramEnd"/>
      <w:r>
        <w:t>| mit PID &lt;0.40.0&gt;</w:t>
      </w:r>
    </w:p>
    <w:p w14:paraId="4C382F6D" w14:textId="1B40E9CD" w:rsidR="003E1AB8" w:rsidRDefault="003E1AB8" w:rsidP="004A041E">
      <w:pPr>
        <w:pStyle w:val="ListParagraph"/>
        <w:numPr>
          <w:ilvl w:val="0"/>
          <w:numId w:val="14"/>
        </w:numPr>
      </w:pPr>
      <w:proofErr w:type="spellStart"/>
      <w:r>
        <w:t>ggt.cfg</w:t>
      </w:r>
      <w:proofErr w:type="spellEnd"/>
      <w:r>
        <w:t xml:space="preserve"> geöffnet...</w:t>
      </w:r>
    </w:p>
    <w:p w14:paraId="22803D0B" w14:textId="15EB166D" w:rsidR="003E1AB8" w:rsidRDefault="003E1AB8" w:rsidP="004A041E">
      <w:pPr>
        <w:pStyle w:val="ListParagraph"/>
        <w:numPr>
          <w:ilvl w:val="0"/>
          <w:numId w:val="14"/>
        </w:numPr>
      </w:pPr>
      <w:proofErr w:type="spellStart"/>
      <w:r>
        <w:t>ggt.cfg</w:t>
      </w:r>
      <w:proofErr w:type="spellEnd"/>
      <w:r>
        <w:t xml:space="preserve"> gelesen...</w:t>
      </w:r>
    </w:p>
    <w:p w14:paraId="2CB29DAC" w14:textId="3B3CA707" w:rsidR="003E1AB8" w:rsidRDefault="003E1AB8" w:rsidP="004A041E">
      <w:pPr>
        <w:pStyle w:val="ListParagraph"/>
        <w:numPr>
          <w:ilvl w:val="0"/>
          <w:numId w:val="14"/>
        </w:numPr>
      </w:pPr>
      <w:r>
        <w:t>Nameservice gebunden...</w:t>
      </w:r>
    </w:p>
    <w:p w14:paraId="5B579EAF" w14:textId="2A449371" w:rsidR="003E1AB8" w:rsidRDefault="003E1AB8" w:rsidP="004A041E">
      <w:pPr>
        <w:pStyle w:val="ListParagraph"/>
        <w:numPr>
          <w:ilvl w:val="0"/>
          <w:numId w:val="14"/>
        </w:numPr>
      </w:pPr>
      <w:r>
        <w:t xml:space="preserve">Koordinator </w:t>
      </w:r>
      <w:proofErr w:type="spellStart"/>
      <w:r>
        <w:t>chef</w:t>
      </w:r>
      <w:proofErr w:type="spellEnd"/>
      <w:r>
        <w:t xml:space="preserve"> (</w:t>
      </w:r>
      <w:proofErr w:type="spellStart"/>
      <w:r>
        <w:t>chef</w:t>
      </w:r>
      <w:proofErr w:type="spellEnd"/>
      <w:r>
        <w:t>) gebunden.</w:t>
      </w:r>
    </w:p>
    <w:p w14:paraId="4B6F7930" w14:textId="62FC5C29" w:rsidR="003E1AB8" w:rsidRDefault="003E1AB8" w:rsidP="004A041E">
      <w:pPr>
        <w:pStyle w:val="ListParagraph"/>
        <w:numPr>
          <w:ilvl w:val="0"/>
          <w:numId w:val="14"/>
        </w:numPr>
      </w:pPr>
      <w:proofErr w:type="spellStart"/>
      <w:r>
        <w:t>getsteeringval</w:t>
      </w:r>
      <w:proofErr w:type="spellEnd"/>
      <w:r>
        <w:t xml:space="preserve">: 2 Arbeitszeit </w:t>
      </w:r>
      <w:proofErr w:type="spellStart"/>
      <w:r>
        <w:t>ggT</w:t>
      </w:r>
      <w:proofErr w:type="spellEnd"/>
      <w:r>
        <w:t xml:space="preserve">; 42 Wartezeit Terminierung </w:t>
      </w:r>
      <w:proofErr w:type="spellStart"/>
      <w:r>
        <w:t>ggT</w:t>
      </w:r>
      <w:proofErr w:type="spellEnd"/>
      <w:r>
        <w:t xml:space="preserve">; 7 Abstimmungsquote </w:t>
      </w:r>
      <w:proofErr w:type="spellStart"/>
      <w:r>
        <w:t>ggT</w:t>
      </w:r>
      <w:proofErr w:type="spellEnd"/>
      <w:r>
        <w:t>; 9-te GGT Prozess.</w:t>
      </w:r>
    </w:p>
    <w:p w14:paraId="0E890992" w14:textId="77777777" w:rsidR="003E1AB8" w:rsidRDefault="003E1AB8" w:rsidP="003E1AB8">
      <w:r>
        <w:tab/>
      </w:r>
    </w:p>
    <w:p w14:paraId="3A40E56E" w14:textId="322D599A" w:rsidR="003E1AB8" w:rsidRDefault="003E1AB8" w:rsidP="004A041E">
      <w:pPr>
        <w:pStyle w:val="ListParagraph"/>
        <w:numPr>
          <w:ilvl w:val="0"/>
          <w:numId w:val="12"/>
        </w:numPr>
      </w:pPr>
      <w:r>
        <w:t xml:space="preserve">/* Initialisieren des </w:t>
      </w:r>
      <w:proofErr w:type="spellStart"/>
      <w:r>
        <w:t>ggT</w:t>
      </w:r>
      <w:proofErr w:type="spellEnd"/>
      <w:r>
        <w:t>-Prozess */</w:t>
      </w:r>
    </w:p>
    <w:p w14:paraId="66AE7A0F" w14:textId="77777777" w:rsidR="003E1AB8" w:rsidRDefault="003E1AB8" w:rsidP="003E1AB8">
      <w:r>
        <w:tab/>
      </w:r>
    </w:p>
    <w:p w14:paraId="372FC322" w14:textId="41FC70BF" w:rsidR="003E1AB8" w:rsidRDefault="003E1AB8" w:rsidP="00896F58">
      <w:r>
        <w:tab/>
      </w:r>
      <w:r w:rsidR="00896F58">
        <w:t>...</w:t>
      </w:r>
    </w:p>
    <w:p w14:paraId="3E5DD255" w14:textId="77777777" w:rsidR="003E1AB8" w:rsidRDefault="003E1AB8" w:rsidP="003E1AB8">
      <w:r>
        <w:tab/>
      </w:r>
      <w:proofErr w:type="gramStart"/>
      <w:r>
        <w:t>Koordinator !</w:t>
      </w:r>
      <w:proofErr w:type="gramEnd"/>
      <w:r>
        <w:t xml:space="preserve"> {</w:t>
      </w:r>
      <w:proofErr w:type="spellStart"/>
      <w:r>
        <w:t>hello</w:t>
      </w:r>
      <w:proofErr w:type="spellEnd"/>
      <w:r>
        <w:t>, Clientname}</w:t>
      </w:r>
    </w:p>
    <w:p w14:paraId="305ADEB2" w14:textId="5E179237" w:rsidR="003E1AB8" w:rsidRPr="00896F58" w:rsidRDefault="00896F58" w:rsidP="003E1AB8">
      <w:pPr>
        <w:rPr>
          <w:rFonts w:ascii="Times New Roman" w:hAnsi="Times New Roman" w:cs="Times New Roman"/>
        </w:rPr>
      </w:pPr>
      <w:r>
        <w:tab/>
      </w:r>
      <w:r w:rsidR="003E1AB8" w:rsidRPr="00896F58">
        <w:rPr>
          <w:rFonts w:ascii="Times New Roman" w:hAnsi="Times New Roman" w:cs="Times New Roman"/>
        </w:rPr>
        <w:t>% Clientname -&gt; Name ist der lokal registrierte Name, keine PID!</w:t>
      </w:r>
    </w:p>
    <w:p w14:paraId="04F1AA4C" w14:textId="4C81F94F" w:rsidR="003E1AB8" w:rsidRDefault="003E1AB8" w:rsidP="00896F58">
      <w:r>
        <w:tab/>
      </w:r>
      <w:r w:rsidR="00896F58">
        <w:t>...</w:t>
      </w:r>
    </w:p>
    <w:p w14:paraId="461EE9B8" w14:textId="77777777" w:rsidR="003E1AB8" w:rsidRDefault="003E1AB8" w:rsidP="003E1AB8">
      <w:r>
        <w:tab/>
      </w:r>
    </w:p>
    <w:p w14:paraId="2AF915F5" w14:textId="77777777" w:rsidR="003E1AB8" w:rsidRDefault="003E1AB8" w:rsidP="003E1AB8">
      <w:r>
        <w:tab/>
        <w:t xml:space="preserve">+ Log: </w:t>
      </w:r>
    </w:p>
    <w:p w14:paraId="52CF7D71" w14:textId="77777777" w:rsidR="00896F58" w:rsidRDefault="00896F58" w:rsidP="00896F58">
      <w:pPr>
        <w:pStyle w:val="ListParagraph"/>
        <w:numPr>
          <w:ilvl w:val="0"/>
          <w:numId w:val="15"/>
        </w:numPr>
      </w:pPr>
      <w:r>
        <w:t>...</w:t>
      </w:r>
    </w:p>
    <w:p w14:paraId="480DBB24" w14:textId="15DF1FF1" w:rsidR="003E1AB8" w:rsidRDefault="003E1AB8" w:rsidP="003E1AB8">
      <w:pPr>
        <w:pStyle w:val="ListParagraph"/>
        <w:numPr>
          <w:ilvl w:val="0"/>
          <w:numId w:val="15"/>
        </w:numPr>
      </w:pPr>
      <w:r>
        <w:t>beim Koordinator gemeldet.</w:t>
      </w:r>
    </w:p>
    <w:p w14:paraId="2BD92A82" w14:textId="45407B6B" w:rsidR="00896F58" w:rsidRDefault="00896F58" w:rsidP="003E1AB8">
      <w:pPr>
        <w:pStyle w:val="ListParagraph"/>
        <w:numPr>
          <w:ilvl w:val="0"/>
          <w:numId w:val="15"/>
        </w:numPr>
      </w:pPr>
      <w:r>
        <w:t>...</w:t>
      </w:r>
    </w:p>
    <w:p w14:paraId="51D12261" w14:textId="77777777" w:rsidR="003E1AB8" w:rsidRDefault="003E1AB8" w:rsidP="003E1AB8">
      <w:r>
        <w:tab/>
      </w:r>
    </w:p>
    <w:p w14:paraId="5F20B5F5" w14:textId="0469B776" w:rsidR="003E1AB8" w:rsidRDefault="003E1AB8" w:rsidP="00896F58">
      <w:pPr>
        <w:pStyle w:val="ListParagraph"/>
        <w:numPr>
          <w:ilvl w:val="0"/>
          <w:numId w:val="12"/>
        </w:numPr>
      </w:pPr>
      <w:r>
        <w:t>/* manuelle Steuerung / Starten der Berech</w:t>
      </w:r>
      <w:r w:rsidR="00896F58">
        <w:t>n</w:t>
      </w:r>
      <w:r>
        <w:t>ung */</w:t>
      </w:r>
    </w:p>
    <w:p w14:paraId="04F1663A" w14:textId="77777777" w:rsidR="003E1AB8" w:rsidRDefault="003E1AB8" w:rsidP="003E1AB8">
      <w:r>
        <w:tab/>
      </w:r>
      <w:r>
        <w:tab/>
      </w:r>
    </w:p>
    <w:p w14:paraId="3BEB79F7" w14:textId="41440868" w:rsidR="003E1AB8" w:rsidRDefault="003E1AB8" w:rsidP="003E1AB8">
      <w:r>
        <w:tab/>
      </w:r>
      <w:proofErr w:type="gramStart"/>
      <w:r>
        <w:t>Koordinator !</w:t>
      </w:r>
      <w:proofErr w:type="gramEnd"/>
      <w:r>
        <w:t xml:space="preserve"> </w:t>
      </w:r>
      <w:proofErr w:type="spellStart"/>
      <w:r w:rsidR="00896F58">
        <w:t>step</w:t>
      </w:r>
      <w:proofErr w:type="spellEnd"/>
    </w:p>
    <w:p w14:paraId="53B2C9BA" w14:textId="031ED267" w:rsidR="003E1AB8" w:rsidRPr="00896F58" w:rsidRDefault="00896F58" w:rsidP="003E1AB8">
      <w:pPr>
        <w:rPr>
          <w:rFonts w:ascii="Times New Roman" w:hAnsi="Times New Roman" w:cs="Times New Roman"/>
        </w:rPr>
      </w:pPr>
      <w:r>
        <w:tab/>
      </w:r>
      <w:r w:rsidR="003E1AB8" w:rsidRPr="00896F58">
        <w:rPr>
          <w:rFonts w:ascii="Times New Roman" w:hAnsi="Times New Roman" w:cs="Times New Roman"/>
        </w:rPr>
        <w:t xml:space="preserve">% Der Koordinator beendet die Initialphase und bildet den Ring. Er wartet nun auf den Start einer </w:t>
      </w:r>
      <w:proofErr w:type="spellStart"/>
      <w:r w:rsidR="003E1AB8" w:rsidRPr="00896F58">
        <w:rPr>
          <w:rFonts w:ascii="Times New Roman" w:hAnsi="Times New Roman" w:cs="Times New Roman"/>
        </w:rPr>
        <w:t>ggT</w:t>
      </w:r>
      <w:proofErr w:type="spellEnd"/>
      <w:r w:rsidR="003E1AB8" w:rsidRPr="00896F58">
        <w:rPr>
          <w:rFonts w:ascii="Times New Roman" w:hAnsi="Times New Roman" w:cs="Times New Roman"/>
        </w:rPr>
        <w:t>-Berechnung.</w:t>
      </w:r>
    </w:p>
    <w:p w14:paraId="0CF1CBFA" w14:textId="6A034962" w:rsidR="003E1AB8" w:rsidRDefault="003E1AB8" w:rsidP="003E1AB8">
      <w:r>
        <w:tab/>
      </w:r>
    </w:p>
    <w:p w14:paraId="332ADC69" w14:textId="77777777" w:rsidR="003E1AB8" w:rsidRDefault="003E1AB8" w:rsidP="003E1AB8">
      <w:r>
        <w:tab/>
      </w:r>
    </w:p>
    <w:p w14:paraId="0E567087" w14:textId="77777777" w:rsidR="003E1AB8" w:rsidRDefault="003E1AB8" w:rsidP="003E1AB8"/>
    <w:p w14:paraId="2527B05B" w14:textId="77777777" w:rsidR="003E1AB8" w:rsidRPr="00896F58" w:rsidRDefault="003E1AB8" w:rsidP="003E1AB8">
      <w:pPr>
        <w:rPr>
          <w:rFonts w:ascii="Times New Roman" w:hAnsi="Times New Roman" w:cs="Times New Roman"/>
          <w:b/>
          <w:sz w:val="24"/>
          <w:szCs w:val="24"/>
        </w:rPr>
      </w:pPr>
      <w:r>
        <w:tab/>
      </w:r>
      <w:r w:rsidRPr="00896F58">
        <w:rPr>
          <w:rFonts w:ascii="Times New Roman" w:hAnsi="Times New Roman" w:cs="Times New Roman"/>
          <w:b/>
          <w:sz w:val="24"/>
          <w:szCs w:val="24"/>
        </w:rPr>
        <w:t>Zustand "bereit"</w:t>
      </w:r>
    </w:p>
    <w:p w14:paraId="7EA54735" w14:textId="77777777" w:rsidR="003E1AB8" w:rsidRDefault="003E1AB8" w:rsidP="003E1AB8"/>
    <w:p w14:paraId="25A9A648" w14:textId="3E1BA32E" w:rsidR="003E1AB8" w:rsidRDefault="003E1AB8" w:rsidP="00896F58">
      <w:pPr>
        <w:pStyle w:val="ListParagraph"/>
        <w:numPr>
          <w:ilvl w:val="0"/>
          <w:numId w:val="12"/>
        </w:numPr>
      </w:pPr>
      <w:r>
        <w:t>/* manuelle Steuerung */</w:t>
      </w:r>
    </w:p>
    <w:p w14:paraId="785CCC87" w14:textId="77777777" w:rsidR="003E1AB8" w:rsidRDefault="003E1AB8" w:rsidP="003E1AB8"/>
    <w:p w14:paraId="1B1F55F9" w14:textId="202B91E2" w:rsidR="003E1AB8" w:rsidRDefault="00896F58" w:rsidP="003E1AB8">
      <w:r>
        <w:tab/>
      </w:r>
      <w:proofErr w:type="gramStart"/>
      <w:r>
        <w:t>Koordinator !</w:t>
      </w:r>
      <w:proofErr w:type="gramEnd"/>
      <w:r>
        <w:t xml:space="preserve"> {</w:t>
      </w:r>
      <w:proofErr w:type="spellStart"/>
      <w:proofErr w:type="gramStart"/>
      <w:r>
        <w:t>calc,WggT</w:t>
      </w:r>
      <w:proofErr w:type="spellEnd"/>
      <w:proofErr w:type="gramEnd"/>
      <w:r>
        <w:t>}</w:t>
      </w:r>
    </w:p>
    <w:p w14:paraId="1C31FFE9" w14:textId="1B7A18E3" w:rsidR="003E1AB8" w:rsidRPr="00896F58" w:rsidRDefault="00896F58" w:rsidP="003E1AB8">
      <w:pPr>
        <w:rPr>
          <w:rFonts w:ascii="Times New Roman" w:hAnsi="Times New Roman" w:cs="Times New Roman"/>
        </w:rPr>
      </w:pPr>
      <w:r>
        <w:tab/>
      </w:r>
      <w:r w:rsidR="003E1AB8" w:rsidRPr="00896F58">
        <w:rPr>
          <w:rFonts w:ascii="Times New Roman" w:hAnsi="Times New Roman" w:cs="Times New Roman"/>
        </w:rPr>
        <w:t xml:space="preserve">% eine </w:t>
      </w:r>
      <w:proofErr w:type="spellStart"/>
      <w:r w:rsidR="003E1AB8" w:rsidRPr="00896F58">
        <w:rPr>
          <w:rFonts w:ascii="Times New Roman" w:hAnsi="Times New Roman" w:cs="Times New Roman"/>
        </w:rPr>
        <w:t>ggT</w:t>
      </w:r>
      <w:proofErr w:type="spellEnd"/>
      <w:r w:rsidR="003E1AB8" w:rsidRPr="00896F58">
        <w:rPr>
          <w:rFonts w:ascii="Times New Roman" w:hAnsi="Times New Roman" w:cs="Times New Roman"/>
        </w:rPr>
        <w:t>-Berechnung wird per manuellem Befehl (</w:t>
      </w:r>
      <w:proofErr w:type="spellStart"/>
      <w:r w:rsidR="003E1AB8" w:rsidRPr="00896F58">
        <w:rPr>
          <w:rFonts w:ascii="Times New Roman" w:hAnsi="Times New Roman" w:cs="Times New Roman"/>
        </w:rPr>
        <w:t>calc</w:t>
      </w:r>
      <w:proofErr w:type="spellEnd"/>
      <w:r w:rsidR="003E1AB8" w:rsidRPr="00896F58">
        <w:rPr>
          <w:rFonts w:ascii="Times New Roman" w:hAnsi="Times New Roman" w:cs="Times New Roman"/>
        </w:rPr>
        <w:t>) gestartet.</w:t>
      </w:r>
    </w:p>
    <w:p w14:paraId="453347F0" w14:textId="3619800D" w:rsidR="003E1AB8" w:rsidRPr="00896F58" w:rsidRDefault="003E1AB8" w:rsidP="003E1AB8">
      <w:pPr>
        <w:rPr>
          <w:rFonts w:ascii="Times New Roman" w:hAnsi="Times New Roman" w:cs="Times New Roman"/>
        </w:rPr>
      </w:pPr>
      <w:r w:rsidRPr="00896F58">
        <w:rPr>
          <w:rFonts w:ascii="Times New Roman" w:hAnsi="Times New Roman" w:cs="Times New Roman"/>
        </w:rPr>
        <w:tab/>
        <w:t xml:space="preserve">% </w:t>
      </w:r>
      <w:proofErr w:type="spellStart"/>
      <w:r w:rsidRPr="00896F58">
        <w:rPr>
          <w:rFonts w:ascii="Times New Roman" w:hAnsi="Times New Roman" w:cs="Times New Roman"/>
        </w:rPr>
        <w:t>WggT</w:t>
      </w:r>
      <w:proofErr w:type="spellEnd"/>
      <w:r w:rsidRPr="00896F58">
        <w:rPr>
          <w:rFonts w:ascii="Times New Roman" w:hAnsi="Times New Roman" w:cs="Times New Roman"/>
        </w:rPr>
        <w:t xml:space="preserve"> -&gt; Wunsch-</w:t>
      </w:r>
      <w:proofErr w:type="spellStart"/>
      <w:r w:rsidRPr="00896F58">
        <w:rPr>
          <w:rFonts w:ascii="Times New Roman" w:hAnsi="Times New Roman" w:cs="Times New Roman"/>
        </w:rPr>
        <w:t>ggT</w:t>
      </w:r>
      <w:proofErr w:type="spellEnd"/>
    </w:p>
    <w:p w14:paraId="5B5BA82A" w14:textId="77777777" w:rsidR="003E1AB8" w:rsidRDefault="003E1AB8" w:rsidP="003E1AB8"/>
    <w:p w14:paraId="664F3543" w14:textId="753D00A2" w:rsidR="003E1AB8" w:rsidRDefault="003E1AB8" w:rsidP="00896F58">
      <w:pPr>
        <w:pStyle w:val="ListParagraph"/>
        <w:numPr>
          <w:ilvl w:val="0"/>
          <w:numId w:val="12"/>
        </w:numPr>
      </w:pPr>
      <w:r>
        <w:t>/* Koordinator */</w:t>
      </w:r>
    </w:p>
    <w:p w14:paraId="07BB3BA9" w14:textId="77777777" w:rsidR="003E1AB8" w:rsidRDefault="003E1AB8" w:rsidP="003E1AB8"/>
    <w:p w14:paraId="34EC8096" w14:textId="77777777" w:rsidR="003E1AB8" w:rsidRDefault="003E1AB8" w:rsidP="003E1AB8">
      <w:r>
        <w:tab/>
      </w:r>
      <w:proofErr w:type="gramStart"/>
      <w:r>
        <w:t>GGT !</w:t>
      </w:r>
      <w:proofErr w:type="gramEnd"/>
      <w:r>
        <w:t xml:space="preserve"> {</w:t>
      </w:r>
      <w:proofErr w:type="spellStart"/>
      <w:r>
        <w:t>setpm</w:t>
      </w:r>
      <w:proofErr w:type="spellEnd"/>
      <w:r>
        <w:t xml:space="preserve">, </w:t>
      </w:r>
      <w:proofErr w:type="spellStart"/>
      <w:r>
        <w:t>MiNeu</w:t>
      </w:r>
      <w:proofErr w:type="spellEnd"/>
      <w:r>
        <w:t>}</w:t>
      </w:r>
    </w:p>
    <w:p w14:paraId="700DCB30" w14:textId="77777777" w:rsidR="003E1AB8" w:rsidRDefault="003E1AB8" w:rsidP="003E1AB8">
      <w:r>
        <w:tab/>
      </w:r>
      <w:proofErr w:type="gramStart"/>
      <w:r>
        <w:t>GGT !</w:t>
      </w:r>
      <w:proofErr w:type="gramEnd"/>
      <w:r>
        <w:t xml:space="preserve"> {</w:t>
      </w:r>
      <w:proofErr w:type="spellStart"/>
      <w:r>
        <w:t>sendy</w:t>
      </w:r>
      <w:proofErr w:type="spellEnd"/>
      <w:r>
        <w:t>, Y}</w:t>
      </w:r>
    </w:p>
    <w:p w14:paraId="5C38E254" w14:textId="77777777" w:rsidR="003E1AB8" w:rsidRDefault="003E1AB8" w:rsidP="003E1AB8"/>
    <w:p w14:paraId="0D4F8DF4" w14:textId="7CB7A9DC" w:rsidR="003E1AB8" w:rsidRDefault="003E1AB8" w:rsidP="00896F58">
      <w:pPr>
        <w:pStyle w:val="ListParagraph"/>
        <w:numPr>
          <w:ilvl w:val="0"/>
          <w:numId w:val="12"/>
        </w:numPr>
      </w:pPr>
      <w:r>
        <w:t xml:space="preserve">/* </w:t>
      </w:r>
      <w:proofErr w:type="spellStart"/>
      <w:r w:rsidR="00AF0284">
        <w:t>gg</w:t>
      </w:r>
      <w:r>
        <w:t>T</w:t>
      </w:r>
      <w:proofErr w:type="spellEnd"/>
      <w:r>
        <w:t xml:space="preserve"> */</w:t>
      </w:r>
    </w:p>
    <w:p w14:paraId="40059086" w14:textId="77777777" w:rsidR="003E1AB8" w:rsidRDefault="003E1AB8" w:rsidP="003E1AB8"/>
    <w:p w14:paraId="30863813" w14:textId="77777777" w:rsidR="003E1AB8" w:rsidRDefault="003E1AB8" w:rsidP="003E1AB8">
      <w:r>
        <w:tab/>
      </w:r>
      <w:proofErr w:type="gramStart"/>
      <w:r>
        <w:t>Koordinator !</w:t>
      </w:r>
      <w:proofErr w:type="gramEnd"/>
      <w:r>
        <w:t xml:space="preserve"> {</w:t>
      </w:r>
      <w:proofErr w:type="spellStart"/>
      <w:proofErr w:type="gramStart"/>
      <w:r>
        <w:t>briefmi</w:t>
      </w:r>
      <w:proofErr w:type="spellEnd"/>
      <w:r>
        <w:t>,{</w:t>
      </w:r>
      <w:proofErr w:type="spellStart"/>
      <w:proofErr w:type="gramEnd"/>
      <w:r>
        <w:t>Clientname,CMi,CZeit</w:t>
      </w:r>
      <w:proofErr w:type="spellEnd"/>
      <w:r>
        <w:t>}}</w:t>
      </w:r>
    </w:p>
    <w:p w14:paraId="2822111D" w14:textId="0D196DCC" w:rsidR="003E1AB8" w:rsidRPr="00AF0284" w:rsidRDefault="00896F58" w:rsidP="003E1AB8">
      <w:pPr>
        <w:rPr>
          <w:rFonts w:ascii="Times New Roman" w:hAnsi="Times New Roman" w:cs="Times New Roman"/>
        </w:rPr>
      </w:pPr>
      <w:r>
        <w:tab/>
      </w:r>
      <w:r w:rsidR="003E1AB8" w:rsidRPr="00AF0284">
        <w:rPr>
          <w:rFonts w:ascii="Times New Roman" w:hAnsi="Times New Roman" w:cs="Times New Roman"/>
        </w:rPr>
        <w:t xml:space="preserve">% Ein </w:t>
      </w:r>
      <w:proofErr w:type="spellStart"/>
      <w:r w:rsidR="003E1AB8" w:rsidRPr="00AF0284">
        <w:rPr>
          <w:rFonts w:ascii="Times New Roman" w:hAnsi="Times New Roman" w:cs="Times New Roman"/>
        </w:rPr>
        <w:t>ggT</w:t>
      </w:r>
      <w:proofErr w:type="spellEnd"/>
      <w:r w:rsidR="003E1AB8" w:rsidRPr="00AF0284">
        <w:rPr>
          <w:rFonts w:ascii="Times New Roman" w:hAnsi="Times New Roman" w:cs="Times New Roman"/>
        </w:rPr>
        <w:t xml:space="preserve">-Prozess mit Namen Clientname (keine PID!) informiert über sein neues Mi </w:t>
      </w:r>
      <w:proofErr w:type="spellStart"/>
      <w:r w:rsidR="003E1AB8" w:rsidRPr="00AF0284">
        <w:rPr>
          <w:rFonts w:ascii="Times New Roman" w:hAnsi="Times New Roman" w:cs="Times New Roman"/>
        </w:rPr>
        <w:t>CMi</w:t>
      </w:r>
      <w:proofErr w:type="spellEnd"/>
      <w:r w:rsidR="003E1AB8" w:rsidRPr="00AF0284">
        <w:rPr>
          <w:rFonts w:ascii="Times New Roman" w:hAnsi="Times New Roman" w:cs="Times New Roman"/>
        </w:rPr>
        <w:t xml:space="preserve"> um </w:t>
      </w:r>
      <w:proofErr w:type="spellStart"/>
      <w:r w:rsidR="003E1AB8" w:rsidRPr="00AF0284">
        <w:rPr>
          <w:rFonts w:ascii="Times New Roman" w:hAnsi="Times New Roman" w:cs="Times New Roman"/>
        </w:rPr>
        <w:t>CZeit</w:t>
      </w:r>
      <w:proofErr w:type="spellEnd"/>
      <w:r w:rsidR="003E1AB8" w:rsidRPr="00AF0284">
        <w:rPr>
          <w:rFonts w:ascii="Times New Roman" w:hAnsi="Times New Roman" w:cs="Times New Roman"/>
        </w:rPr>
        <w:t xml:space="preserve"> Uhr. </w:t>
      </w:r>
    </w:p>
    <w:p w14:paraId="082D58C7" w14:textId="77777777" w:rsidR="003E1AB8" w:rsidRDefault="003E1AB8" w:rsidP="003E1AB8">
      <w:r>
        <w:tab/>
      </w:r>
    </w:p>
    <w:p w14:paraId="552694AC" w14:textId="275F0B58" w:rsidR="003E1AB8" w:rsidRDefault="003E1AB8" w:rsidP="00AF0284">
      <w:pPr>
        <w:pStyle w:val="ListParagraph"/>
        <w:numPr>
          <w:ilvl w:val="0"/>
          <w:numId w:val="12"/>
        </w:numPr>
      </w:pPr>
      <w:r>
        <w:t xml:space="preserve">/* </w:t>
      </w:r>
      <w:proofErr w:type="spellStart"/>
      <w:r w:rsidR="00AF0284">
        <w:t>gg</w:t>
      </w:r>
      <w:r>
        <w:t>T</w:t>
      </w:r>
      <w:proofErr w:type="spellEnd"/>
      <w:r>
        <w:t xml:space="preserve"> */</w:t>
      </w:r>
      <w:r>
        <w:tab/>
      </w:r>
    </w:p>
    <w:p w14:paraId="442262D3" w14:textId="77777777" w:rsidR="003E1AB8" w:rsidRDefault="003E1AB8" w:rsidP="003E1AB8"/>
    <w:p w14:paraId="76361868" w14:textId="77777777" w:rsidR="003E1AB8" w:rsidRDefault="003E1AB8" w:rsidP="003E1AB8">
      <w:r>
        <w:tab/>
      </w:r>
      <w:proofErr w:type="gramStart"/>
      <w:r>
        <w:t>Koordinator !</w:t>
      </w:r>
      <w:proofErr w:type="gramEnd"/>
      <w:r>
        <w:t xml:space="preserve"> {</w:t>
      </w:r>
      <w:proofErr w:type="spellStart"/>
      <w:r>
        <w:t>From</w:t>
      </w:r>
      <w:proofErr w:type="spellEnd"/>
      <w:r>
        <w:t xml:space="preserve">, </w:t>
      </w:r>
      <w:proofErr w:type="spellStart"/>
      <w:r>
        <w:t>briefterm</w:t>
      </w:r>
      <w:proofErr w:type="spellEnd"/>
      <w:r>
        <w:t xml:space="preserve">, {Clientname, </w:t>
      </w:r>
      <w:proofErr w:type="spellStart"/>
      <w:r>
        <w:t>NewMi</w:t>
      </w:r>
      <w:proofErr w:type="spellEnd"/>
      <w:r>
        <w:t xml:space="preserve">, </w:t>
      </w:r>
      <w:proofErr w:type="spellStart"/>
      <w:r>
        <w:t>CZeit</w:t>
      </w:r>
      <w:proofErr w:type="spellEnd"/>
      <w:r>
        <w:t>}}</w:t>
      </w:r>
    </w:p>
    <w:p w14:paraId="1453533B" w14:textId="19B5EA62" w:rsidR="003E1AB8" w:rsidRPr="00AF0284" w:rsidRDefault="00AF0284" w:rsidP="003E1AB8">
      <w:pPr>
        <w:rPr>
          <w:rFonts w:ascii="Times New Roman" w:hAnsi="Times New Roman" w:cs="Times New Roman"/>
        </w:rPr>
      </w:pPr>
      <w:r>
        <w:tab/>
      </w:r>
      <w:r w:rsidR="003E1AB8" w:rsidRPr="00AF0284">
        <w:rPr>
          <w:rFonts w:ascii="Times New Roman" w:hAnsi="Times New Roman" w:cs="Times New Roman"/>
        </w:rPr>
        <w:t>% Terminierungsnachricht des GGT-Prozesses an den Koordinator mit dem entsprechenden Wert</w:t>
      </w:r>
    </w:p>
    <w:p w14:paraId="5BACC53D" w14:textId="77777777" w:rsidR="003E1AB8" w:rsidRDefault="003E1AB8" w:rsidP="003E1AB8">
      <w:r>
        <w:tab/>
      </w:r>
      <w:r>
        <w:tab/>
      </w:r>
    </w:p>
    <w:p w14:paraId="64A1CFAD" w14:textId="3D188AE1" w:rsidR="00AF0284" w:rsidRDefault="00AF0284" w:rsidP="00AF0284">
      <w:pPr>
        <w:pStyle w:val="ListParagraph"/>
        <w:numPr>
          <w:ilvl w:val="0"/>
          <w:numId w:val="12"/>
        </w:numPr>
      </w:pPr>
      <w:r>
        <w:t>/* Koordinator */</w:t>
      </w:r>
    </w:p>
    <w:p w14:paraId="2587EF34" w14:textId="77777777" w:rsidR="00AF0284" w:rsidRDefault="00AF0284" w:rsidP="00AF0284">
      <w:pPr>
        <w:pStyle w:val="ListParagraph"/>
      </w:pPr>
    </w:p>
    <w:p w14:paraId="0E17A7F4" w14:textId="046625F2" w:rsidR="003E1AB8" w:rsidRDefault="00AF0284" w:rsidP="00AF0284">
      <w:pPr>
        <w:pStyle w:val="ListParagraph"/>
      </w:pPr>
      <w:proofErr w:type="spellStart"/>
      <w:r>
        <w:t>gg</w:t>
      </w:r>
      <w:r w:rsidR="003E1AB8">
        <w:t>T</w:t>
      </w:r>
      <w:proofErr w:type="spellEnd"/>
      <w:r w:rsidR="003E1AB8">
        <w:t>-</w:t>
      </w:r>
      <w:proofErr w:type="gramStart"/>
      <w:r w:rsidR="003E1AB8">
        <w:t>Prozess !</w:t>
      </w:r>
      <w:proofErr w:type="gramEnd"/>
      <w:r w:rsidR="003E1AB8">
        <w:t xml:space="preserve"> {</w:t>
      </w:r>
      <w:proofErr w:type="spellStart"/>
      <w:r w:rsidR="003E1AB8">
        <w:t>From</w:t>
      </w:r>
      <w:proofErr w:type="spellEnd"/>
      <w:r w:rsidR="003E1AB8">
        <w:t xml:space="preserve">, </w:t>
      </w:r>
      <w:proofErr w:type="spellStart"/>
      <w:r w:rsidR="003E1AB8">
        <w:t>tellmi</w:t>
      </w:r>
      <w:proofErr w:type="spellEnd"/>
      <w:r w:rsidR="003E1AB8">
        <w:t>}</w:t>
      </w:r>
    </w:p>
    <w:p w14:paraId="3C92F99B" w14:textId="77777777" w:rsidR="003E1AB8" w:rsidRDefault="003E1AB8" w:rsidP="003E1AB8">
      <w:r>
        <w:tab/>
      </w:r>
      <w:proofErr w:type="spellStart"/>
      <w:proofErr w:type="gramStart"/>
      <w:r>
        <w:t>From</w:t>
      </w:r>
      <w:proofErr w:type="spellEnd"/>
      <w:r>
        <w:t xml:space="preserve"> !</w:t>
      </w:r>
      <w:proofErr w:type="gramEnd"/>
      <w:r>
        <w:t xml:space="preserve"> {mi, Mi}</w:t>
      </w:r>
    </w:p>
    <w:p w14:paraId="6D7E9176" w14:textId="31503778" w:rsidR="003E1AB8" w:rsidRPr="00AF0284" w:rsidRDefault="00AF0284" w:rsidP="003E1AB8">
      <w:pPr>
        <w:rPr>
          <w:rFonts w:ascii="Times New Roman" w:hAnsi="Times New Roman" w:cs="Times New Roman"/>
        </w:rPr>
      </w:pPr>
      <w:r>
        <w:tab/>
      </w:r>
      <w:r w:rsidRPr="00AF0284">
        <w:rPr>
          <w:rFonts w:ascii="Times New Roman" w:hAnsi="Times New Roman" w:cs="Times New Roman"/>
        </w:rPr>
        <w:t xml:space="preserve">% </w:t>
      </w:r>
      <w:r w:rsidR="003E1AB8" w:rsidRPr="00AF0284">
        <w:rPr>
          <w:rFonts w:ascii="Times New Roman" w:hAnsi="Times New Roman" w:cs="Times New Roman"/>
        </w:rPr>
        <w:t>Aktuelles Mi</w:t>
      </w:r>
      <w:r w:rsidR="00D6768B">
        <w:rPr>
          <w:rFonts w:ascii="Times New Roman" w:hAnsi="Times New Roman" w:cs="Times New Roman"/>
        </w:rPr>
        <w:t xml:space="preserve"> a</w:t>
      </w:r>
      <w:r>
        <w:rPr>
          <w:rFonts w:ascii="Times New Roman" w:hAnsi="Times New Roman" w:cs="Times New Roman"/>
        </w:rPr>
        <w:t>bfragen</w:t>
      </w:r>
    </w:p>
    <w:p w14:paraId="2B9F5A1F" w14:textId="77777777" w:rsidR="003E1AB8" w:rsidRDefault="003E1AB8" w:rsidP="003E1AB8"/>
    <w:p w14:paraId="1B5133A7" w14:textId="77777777" w:rsidR="003E1AB8" w:rsidRDefault="003E1AB8" w:rsidP="003E1AB8">
      <w:r>
        <w:tab/>
      </w:r>
    </w:p>
    <w:p w14:paraId="15373FB9" w14:textId="77777777" w:rsidR="003E1AB8" w:rsidRPr="00896F58" w:rsidRDefault="003E1AB8" w:rsidP="003E1AB8">
      <w:pPr>
        <w:rPr>
          <w:rFonts w:ascii="Times New Roman" w:hAnsi="Times New Roman" w:cs="Times New Roman"/>
          <w:b/>
          <w:sz w:val="24"/>
          <w:szCs w:val="24"/>
        </w:rPr>
      </w:pPr>
      <w:r>
        <w:tab/>
      </w:r>
      <w:r w:rsidRPr="00896F58">
        <w:rPr>
          <w:rFonts w:ascii="Times New Roman" w:hAnsi="Times New Roman" w:cs="Times New Roman"/>
          <w:b/>
          <w:sz w:val="24"/>
          <w:szCs w:val="24"/>
        </w:rPr>
        <w:t>Zustand "beenden"</w:t>
      </w:r>
    </w:p>
    <w:p w14:paraId="03945C93" w14:textId="77777777" w:rsidR="003E1AB8" w:rsidRDefault="003E1AB8" w:rsidP="003E1AB8">
      <w:r>
        <w:tab/>
      </w:r>
    </w:p>
    <w:p w14:paraId="6DB02800" w14:textId="47C1A9A4" w:rsidR="003E1AB8" w:rsidRDefault="003E1AB8" w:rsidP="005064F6">
      <w:pPr>
        <w:pStyle w:val="ListParagraph"/>
        <w:numPr>
          <w:ilvl w:val="0"/>
          <w:numId w:val="12"/>
        </w:numPr>
      </w:pPr>
      <w:r>
        <w:t xml:space="preserve">/* Terminierung </w:t>
      </w:r>
      <w:proofErr w:type="gramStart"/>
      <w:r>
        <w:t>des Koordinator</w:t>
      </w:r>
      <w:proofErr w:type="gramEnd"/>
      <w:r>
        <w:t xml:space="preserve"> */</w:t>
      </w:r>
    </w:p>
    <w:p w14:paraId="19FB7579" w14:textId="77777777" w:rsidR="003E1AB8" w:rsidRDefault="003E1AB8" w:rsidP="003E1AB8"/>
    <w:p w14:paraId="5ED664F8" w14:textId="7D6D91D5" w:rsidR="003E1AB8" w:rsidRDefault="003E1AB8" w:rsidP="003E1AB8">
      <w:r>
        <w:tab/>
      </w:r>
      <w:proofErr w:type="spellStart"/>
      <w:r>
        <w:t>receive</w:t>
      </w:r>
      <w:proofErr w:type="spellEnd"/>
      <w:r>
        <w:t xml:space="preserve"> </w:t>
      </w:r>
      <w:r w:rsidR="005064F6">
        <w:t>kill</w:t>
      </w:r>
    </w:p>
    <w:p w14:paraId="61EC58E8" w14:textId="1046574C" w:rsidR="003E1AB8" w:rsidRDefault="003E1AB8" w:rsidP="003E1AB8">
      <w:r>
        <w:tab/>
      </w:r>
      <w:proofErr w:type="spellStart"/>
      <w:r w:rsidR="005064F6">
        <w:t>gg</w:t>
      </w:r>
      <w:r>
        <w:t>T</w:t>
      </w:r>
      <w:proofErr w:type="spellEnd"/>
      <w:r>
        <w:t>-</w:t>
      </w:r>
      <w:proofErr w:type="gramStart"/>
      <w:r>
        <w:t>Prozess !</w:t>
      </w:r>
      <w:proofErr w:type="gramEnd"/>
      <w:r>
        <w:t xml:space="preserve"> {</w:t>
      </w:r>
      <w:proofErr w:type="spellStart"/>
      <w:proofErr w:type="gramStart"/>
      <w:r>
        <w:t>self</w:t>
      </w:r>
      <w:proofErr w:type="spellEnd"/>
      <w:r>
        <w:t>(</w:t>
      </w:r>
      <w:proofErr w:type="gramEnd"/>
      <w:r>
        <w:t>), kill}</w:t>
      </w:r>
    </w:p>
    <w:p w14:paraId="431B9BD1" w14:textId="2730CAD4" w:rsidR="003E1AB8" w:rsidRDefault="003E1AB8" w:rsidP="003E1AB8">
      <w:r>
        <w:tab/>
      </w:r>
      <w:r w:rsidR="005064F6">
        <w:t>...</w:t>
      </w:r>
    </w:p>
    <w:p w14:paraId="15356B1C" w14:textId="77777777" w:rsidR="003E1AB8" w:rsidRDefault="003E1AB8" w:rsidP="003E1AB8">
      <w:r>
        <w:tab/>
      </w:r>
      <w:proofErr w:type="spellStart"/>
      <w:r>
        <w:t>receive</w:t>
      </w:r>
      <w:proofErr w:type="spellEnd"/>
      <w:r>
        <w:t xml:space="preserve"> ok -&gt; </w:t>
      </w:r>
      <w:proofErr w:type="spellStart"/>
      <w:proofErr w:type="gramStart"/>
      <w:r>
        <w:t>io:format</w:t>
      </w:r>
      <w:proofErr w:type="spellEnd"/>
      <w:proofErr w:type="gramEnd"/>
      <w:r>
        <w:t>("..</w:t>
      </w:r>
      <w:proofErr w:type="spellStart"/>
      <w:r>
        <w:t>unbind</w:t>
      </w:r>
      <w:proofErr w:type="spellEnd"/>
      <w:r>
        <w:t>..</w:t>
      </w:r>
      <w:proofErr w:type="spellStart"/>
      <w:r>
        <w:t>done</w:t>
      </w:r>
      <w:proofErr w:type="spellEnd"/>
      <w:r>
        <w:t>.\n")</w:t>
      </w:r>
    </w:p>
    <w:p w14:paraId="3D5ABDE8" w14:textId="77777777" w:rsidR="003E1AB8" w:rsidRDefault="003E1AB8" w:rsidP="003E1AB8"/>
    <w:p w14:paraId="5D34319D" w14:textId="77777777" w:rsidR="003E1AB8" w:rsidRDefault="003E1AB8" w:rsidP="003E1AB8"/>
    <w:p w14:paraId="3660470D" w14:textId="77777777" w:rsidR="003E1AB8" w:rsidRDefault="003E1AB8" w:rsidP="003E1AB8">
      <w:r>
        <w:tab/>
        <w:t>+ Log</w:t>
      </w:r>
    </w:p>
    <w:p w14:paraId="26929098" w14:textId="4DA9165B" w:rsidR="003E1AB8" w:rsidRDefault="003E1AB8" w:rsidP="00747F33">
      <w:pPr>
        <w:pStyle w:val="ListParagraph"/>
        <w:numPr>
          <w:ilvl w:val="0"/>
          <w:numId w:val="16"/>
        </w:numPr>
      </w:pPr>
      <w:r>
        <w:t xml:space="preserve">Allen </w:t>
      </w:r>
      <w:proofErr w:type="spellStart"/>
      <w:r>
        <w:t>ggT</w:t>
      </w:r>
      <w:proofErr w:type="spellEnd"/>
      <w:r>
        <w:t>-Prozessen ein 'kill' gesendet.</w:t>
      </w:r>
    </w:p>
    <w:p w14:paraId="5FC1ED03" w14:textId="1BCE5C0F" w:rsidR="003E1AB8" w:rsidRDefault="003E1AB8" w:rsidP="00747F33">
      <w:pPr>
        <w:pStyle w:val="ListParagraph"/>
        <w:numPr>
          <w:ilvl w:val="0"/>
          <w:numId w:val="16"/>
        </w:numPr>
      </w:pPr>
      <w:r>
        <w:t>Downtime: 24.02 14:</w:t>
      </w:r>
      <w:proofErr w:type="gramStart"/>
      <w:r>
        <w:t>44:43,094</w:t>
      </w:r>
      <w:proofErr w:type="gramEnd"/>
      <w:r>
        <w:t xml:space="preserve">| vom Koordinator </w:t>
      </w:r>
      <w:proofErr w:type="spellStart"/>
      <w:r>
        <w:t>chef</w:t>
      </w:r>
      <w:proofErr w:type="spellEnd"/>
    </w:p>
    <w:p w14:paraId="7FA80333" w14:textId="77777777" w:rsidR="00747F33" w:rsidRDefault="00747F33" w:rsidP="00747F33">
      <w:pPr>
        <w:pStyle w:val="ListParagraph"/>
      </w:pPr>
    </w:p>
    <w:p w14:paraId="6B8FBCDA" w14:textId="77777777" w:rsidR="00747F33" w:rsidRDefault="00747F33" w:rsidP="00747F33">
      <w:pPr>
        <w:pStyle w:val="ListParagraph"/>
      </w:pPr>
    </w:p>
    <w:p w14:paraId="2DAE651B" w14:textId="77777777" w:rsidR="003E1AB8" w:rsidRDefault="003E1AB8" w:rsidP="003E1AB8"/>
    <w:p w14:paraId="16698E8F" w14:textId="61A5EFE5" w:rsidR="003E1AB8" w:rsidRDefault="003E1AB8" w:rsidP="00747F33">
      <w:pPr>
        <w:pStyle w:val="ListParagraph"/>
        <w:numPr>
          <w:ilvl w:val="0"/>
          <w:numId w:val="12"/>
        </w:numPr>
      </w:pPr>
      <w:r>
        <w:lastRenderedPageBreak/>
        <w:t>/* Terminierung des GGT */</w:t>
      </w:r>
    </w:p>
    <w:p w14:paraId="6A8EBDF1" w14:textId="77777777" w:rsidR="003E1AB8" w:rsidRDefault="003E1AB8" w:rsidP="003E1AB8">
      <w:r>
        <w:tab/>
      </w:r>
    </w:p>
    <w:p w14:paraId="0119B706" w14:textId="77777777" w:rsidR="003E1AB8" w:rsidRDefault="003E1AB8" w:rsidP="003E1AB8">
      <w:r>
        <w:tab/>
      </w:r>
      <w:proofErr w:type="spellStart"/>
      <w:r>
        <w:t>receive</w:t>
      </w:r>
      <w:proofErr w:type="spellEnd"/>
      <w:r>
        <w:t xml:space="preserve"> {</w:t>
      </w:r>
      <w:proofErr w:type="spellStart"/>
      <w:proofErr w:type="gramStart"/>
      <w:r>
        <w:t>self</w:t>
      </w:r>
      <w:proofErr w:type="spellEnd"/>
      <w:r>
        <w:t>(</w:t>
      </w:r>
      <w:proofErr w:type="gramEnd"/>
      <w:r>
        <w:t>), kill}</w:t>
      </w:r>
    </w:p>
    <w:p w14:paraId="540A3A5F" w14:textId="14F2F5E1" w:rsidR="003E1AB8" w:rsidRDefault="003E1AB8" w:rsidP="00747F33">
      <w:r>
        <w:tab/>
      </w:r>
      <w:r w:rsidR="00747F33">
        <w:t>...</w:t>
      </w:r>
    </w:p>
    <w:p w14:paraId="47BE59FD" w14:textId="61EFFFA9" w:rsidR="003E1AB8" w:rsidRDefault="003E1AB8" w:rsidP="003E1AB8">
      <w:r>
        <w:tab/>
      </w:r>
    </w:p>
    <w:p w14:paraId="1FF616F2" w14:textId="7C7618AE" w:rsidR="003E1AB8" w:rsidRDefault="003E1AB8" w:rsidP="00747F33">
      <w:pPr>
        <w:pStyle w:val="ListParagraph"/>
        <w:numPr>
          <w:ilvl w:val="0"/>
          <w:numId w:val="12"/>
        </w:numPr>
      </w:pPr>
      <w:r>
        <w:t xml:space="preserve">/* </w:t>
      </w:r>
      <w:proofErr w:type="spellStart"/>
      <w:r>
        <w:t>Ausserdem</w:t>
      </w:r>
      <w:proofErr w:type="spellEnd"/>
      <w:r>
        <w:t xml:space="preserve"> */</w:t>
      </w:r>
    </w:p>
    <w:p w14:paraId="3EDB14B6" w14:textId="77777777" w:rsidR="003E1AB8" w:rsidRDefault="003E1AB8" w:rsidP="003E1AB8"/>
    <w:p w14:paraId="75B658F0" w14:textId="77777777" w:rsidR="003E1AB8" w:rsidRDefault="003E1AB8" w:rsidP="003E1AB8">
      <w:r>
        <w:tab/>
        <w:t>/* GGT */</w:t>
      </w:r>
    </w:p>
    <w:p w14:paraId="6F7EF2AF" w14:textId="77777777" w:rsidR="003E1AB8" w:rsidRDefault="003E1AB8" w:rsidP="003E1AB8">
      <w:r>
        <w:tab/>
      </w:r>
      <w:proofErr w:type="spellStart"/>
      <w:r>
        <w:t>receive</w:t>
      </w:r>
      <w:proofErr w:type="spellEnd"/>
      <w:r>
        <w:t xml:space="preserve"> {</w:t>
      </w:r>
      <w:proofErr w:type="spellStart"/>
      <w:proofErr w:type="gramStart"/>
      <w:r>
        <w:t>From,pingGGT</w:t>
      </w:r>
      <w:proofErr w:type="spellEnd"/>
      <w:proofErr w:type="gramEnd"/>
      <w:r>
        <w:t>}</w:t>
      </w:r>
    </w:p>
    <w:p w14:paraId="74311B62" w14:textId="77777777" w:rsidR="003E1AB8" w:rsidRDefault="003E1AB8" w:rsidP="003E1AB8">
      <w:r>
        <w:tab/>
      </w:r>
      <w:proofErr w:type="spellStart"/>
      <w:proofErr w:type="gramStart"/>
      <w:r>
        <w:t>From</w:t>
      </w:r>
      <w:proofErr w:type="spellEnd"/>
      <w:r>
        <w:t xml:space="preserve"> !</w:t>
      </w:r>
      <w:proofErr w:type="gramEnd"/>
      <w:r>
        <w:t xml:space="preserve"> {</w:t>
      </w:r>
      <w:proofErr w:type="spellStart"/>
      <w:proofErr w:type="gramStart"/>
      <w:r>
        <w:t>pongGGT,GGTname</w:t>
      </w:r>
      <w:proofErr w:type="spellEnd"/>
      <w:proofErr w:type="gramEnd"/>
      <w:r>
        <w:t>}</w:t>
      </w:r>
    </w:p>
    <w:p w14:paraId="1AF46987" w14:textId="17437FCE" w:rsidR="003E1AB8" w:rsidRPr="00747F33" w:rsidRDefault="00747F33" w:rsidP="003E1AB8">
      <w:pPr>
        <w:rPr>
          <w:rFonts w:ascii="Times New Roman" w:hAnsi="Times New Roman" w:cs="Times New Roman"/>
        </w:rPr>
      </w:pPr>
      <w:r>
        <w:tab/>
      </w:r>
      <w:r w:rsidR="003E1AB8" w:rsidRPr="00747F33">
        <w:rPr>
          <w:rFonts w:ascii="Times New Roman" w:hAnsi="Times New Roman" w:cs="Times New Roman"/>
        </w:rPr>
        <w:t xml:space="preserve">% Sendet ein </w:t>
      </w:r>
      <w:proofErr w:type="spellStart"/>
      <w:r w:rsidR="003E1AB8" w:rsidRPr="00747F33">
        <w:rPr>
          <w:rFonts w:ascii="Times New Roman" w:hAnsi="Times New Roman" w:cs="Times New Roman"/>
        </w:rPr>
        <w:t>pongGGT</w:t>
      </w:r>
      <w:proofErr w:type="spellEnd"/>
      <w:r w:rsidR="003E1AB8" w:rsidRPr="00747F33">
        <w:rPr>
          <w:rFonts w:ascii="Times New Roman" w:hAnsi="Times New Roman" w:cs="Times New Roman"/>
        </w:rPr>
        <w:t xml:space="preserve"> an </w:t>
      </w:r>
      <w:proofErr w:type="spellStart"/>
      <w:r w:rsidR="003E1AB8" w:rsidRPr="00747F33">
        <w:rPr>
          <w:rFonts w:ascii="Times New Roman" w:hAnsi="Times New Roman" w:cs="Times New Roman"/>
        </w:rPr>
        <w:t>From</w:t>
      </w:r>
      <w:proofErr w:type="spellEnd"/>
      <w:r w:rsidR="003E1AB8" w:rsidRPr="00747F33">
        <w:rPr>
          <w:rFonts w:ascii="Times New Roman" w:hAnsi="Times New Roman" w:cs="Times New Roman"/>
        </w:rPr>
        <w:t xml:space="preserve"> (ist PID). Wird vom Koordinator z.B. genutzt, um auf manuelle Anforderung hin die Lebendigkeit des Rings zu prüfen.</w:t>
      </w:r>
    </w:p>
    <w:p w14:paraId="719DE2BB" w14:textId="77777777" w:rsidR="00747F33" w:rsidRDefault="00747F33" w:rsidP="003E1AB8"/>
    <w:p w14:paraId="2D811B50" w14:textId="4404898F" w:rsidR="003E1AB8" w:rsidRDefault="002A1057" w:rsidP="003E1AB8">
      <w:r>
        <w:tab/>
        <w:t xml:space="preserve">/* manuelle </w:t>
      </w:r>
      <w:r w:rsidR="003E1AB8">
        <w:t>Steuerung */</w:t>
      </w:r>
    </w:p>
    <w:p w14:paraId="3A921A49" w14:textId="383CEA09" w:rsidR="003E1AB8" w:rsidRDefault="003E1AB8" w:rsidP="003E1AB8">
      <w:r>
        <w:tab/>
      </w:r>
      <w:proofErr w:type="gramStart"/>
      <w:r w:rsidR="00747F33">
        <w:t>Koordinator !</w:t>
      </w:r>
      <w:proofErr w:type="gramEnd"/>
      <w:r w:rsidR="00747F33">
        <w:t xml:space="preserve"> </w:t>
      </w:r>
      <w:proofErr w:type="spellStart"/>
      <w:r w:rsidR="00747F33">
        <w:t>reset</w:t>
      </w:r>
      <w:proofErr w:type="spellEnd"/>
      <w:r>
        <w:t xml:space="preserve"> </w:t>
      </w:r>
    </w:p>
    <w:p w14:paraId="2F37FAFB" w14:textId="77777777" w:rsidR="00747F33" w:rsidRDefault="00747F33" w:rsidP="003E1AB8">
      <w:pPr>
        <w:rPr>
          <w:rFonts w:ascii="Times New Roman" w:hAnsi="Times New Roman" w:cs="Times New Roman"/>
        </w:rPr>
      </w:pPr>
      <w:r>
        <w:tab/>
      </w:r>
      <w:r w:rsidR="003E1AB8" w:rsidRPr="00747F33">
        <w:rPr>
          <w:rFonts w:ascii="Times New Roman" w:hAnsi="Times New Roman" w:cs="Times New Roman"/>
        </w:rPr>
        <w:t xml:space="preserve">% Der Koordinator sendet allen </w:t>
      </w:r>
      <w:proofErr w:type="spellStart"/>
      <w:r w:rsidR="003E1AB8" w:rsidRPr="00747F33">
        <w:rPr>
          <w:rFonts w:ascii="Times New Roman" w:hAnsi="Times New Roman" w:cs="Times New Roman"/>
        </w:rPr>
        <w:t>ggT</w:t>
      </w:r>
      <w:proofErr w:type="spellEnd"/>
      <w:r w:rsidR="003E1AB8" w:rsidRPr="00747F33">
        <w:rPr>
          <w:rFonts w:ascii="Times New Roman" w:hAnsi="Times New Roman" w:cs="Times New Roman"/>
        </w:rPr>
        <w:t>-Prozessen das kill-Kommando und bringt sich selbst in den initialen Zustand, indem sich Starter wieder melden können.</w:t>
      </w:r>
    </w:p>
    <w:p w14:paraId="12073FA9" w14:textId="11A44CEC" w:rsidR="003E1AB8" w:rsidRPr="00747F33" w:rsidRDefault="003E1AB8" w:rsidP="003E1AB8">
      <w:pPr>
        <w:rPr>
          <w:rFonts w:ascii="Times New Roman" w:hAnsi="Times New Roman" w:cs="Times New Roman"/>
        </w:rPr>
      </w:pPr>
      <w:r w:rsidRPr="00747F33">
        <w:rPr>
          <w:rFonts w:ascii="Times New Roman" w:hAnsi="Times New Roman" w:cs="Times New Roman"/>
        </w:rPr>
        <w:tab/>
      </w:r>
    </w:p>
    <w:p w14:paraId="3B21E167" w14:textId="3A0B95E9" w:rsidR="003E1AB8" w:rsidRDefault="003E1AB8" w:rsidP="003E1AB8">
      <w:r>
        <w:tab/>
      </w:r>
      <w:proofErr w:type="gramStart"/>
      <w:r>
        <w:t>Koordinator !</w:t>
      </w:r>
      <w:proofErr w:type="gramEnd"/>
      <w:r>
        <w:t xml:space="preserve"> </w:t>
      </w:r>
      <w:r w:rsidR="00747F33">
        <w:t>prompt</w:t>
      </w:r>
    </w:p>
    <w:p w14:paraId="1DD1104D" w14:textId="2666B5DD" w:rsidR="003E1AB8" w:rsidRDefault="003E1AB8" w:rsidP="003E1AB8">
      <w:pPr>
        <w:rPr>
          <w:rFonts w:ascii="Times New Roman" w:hAnsi="Times New Roman" w:cs="Times New Roman"/>
        </w:rPr>
      </w:pPr>
      <w:r>
        <w:tab/>
      </w:r>
      <w:r w:rsidRPr="00747F33">
        <w:rPr>
          <w:rFonts w:ascii="Times New Roman" w:hAnsi="Times New Roman" w:cs="Times New Roman"/>
        </w:rPr>
        <w:t xml:space="preserve">% Der Koordinator erfragt bei allen </w:t>
      </w:r>
      <w:proofErr w:type="spellStart"/>
      <w:r w:rsidRPr="00747F33">
        <w:rPr>
          <w:rFonts w:ascii="Times New Roman" w:hAnsi="Times New Roman" w:cs="Times New Roman"/>
        </w:rPr>
        <w:t>ggT</w:t>
      </w:r>
      <w:proofErr w:type="spellEnd"/>
      <w:r w:rsidRPr="00747F33">
        <w:rPr>
          <w:rFonts w:ascii="Times New Roman" w:hAnsi="Times New Roman" w:cs="Times New Roman"/>
        </w:rPr>
        <w:t xml:space="preserve">-Prozessen per </w:t>
      </w:r>
      <w:proofErr w:type="spellStart"/>
      <w:r w:rsidRPr="00747F33">
        <w:rPr>
          <w:rFonts w:ascii="Times New Roman" w:hAnsi="Times New Roman" w:cs="Times New Roman"/>
        </w:rPr>
        <w:t>tellmi</w:t>
      </w:r>
      <w:proofErr w:type="spellEnd"/>
      <w:r w:rsidRPr="00747F33">
        <w:rPr>
          <w:rFonts w:ascii="Times New Roman" w:hAnsi="Times New Roman" w:cs="Times New Roman"/>
        </w:rPr>
        <w:t xml:space="preserve"> deren aktuelles Mi ab und zeigt dies im </w:t>
      </w:r>
      <w:r w:rsidR="00747F33" w:rsidRPr="00747F33">
        <w:rPr>
          <w:rFonts w:ascii="Times New Roman" w:hAnsi="Times New Roman" w:cs="Times New Roman"/>
        </w:rPr>
        <w:t>L</w:t>
      </w:r>
      <w:r w:rsidRPr="00747F33">
        <w:rPr>
          <w:rFonts w:ascii="Times New Roman" w:hAnsi="Times New Roman" w:cs="Times New Roman"/>
        </w:rPr>
        <w:t>og an.</w:t>
      </w:r>
    </w:p>
    <w:p w14:paraId="6727B620" w14:textId="77777777" w:rsidR="00747F33" w:rsidRPr="00747F33" w:rsidRDefault="00747F33" w:rsidP="003E1AB8">
      <w:pPr>
        <w:rPr>
          <w:rFonts w:ascii="Times New Roman" w:hAnsi="Times New Roman" w:cs="Times New Roman"/>
        </w:rPr>
      </w:pPr>
    </w:p>
    <w:p w14:paraId="786B1251" w14:textId="4D54BD9C" w:rsidR="003E1AB8" w:rsidRDefault="00747F33" w:rsidP="003E1AB8">
      <w:r>
        <w:tab/>
      </w:r>
      <w:proofErr w:type="gramStart"/>
      <w:r>
        <w:t>Koordinator !</w:t>
      </w:r>
      <w:proofErr w:type="gramEnd"/>
      <w:r>
        <w:t xml:space="preserve"> </w:t>
      </w:r>
      <w:proofErr w:type="spellStart"/>
      <w:r>
        <w:t>nudge</w:t>
      </w:r>
      <w:proofErr w:type="spellEnd"/>
    </w:p>
    <w:p w14:paraId="3EAA9E0B" w14:textId="27C5E59B" w:rsidR="003E1AB8" w:rsidRDefault="00747F33" w:rsidP="003E1AB8">
      <w:pPr>
        <w:rPr>
          <w:rFonts w:ascii="Times New Roman" w:hAnsi="Times New Roman" w:cs="Times New Roman"/>
        </w:rPr>
      </w:pPr>
      <w:r>
        <w:tab/>
      </w:r>
      <w:r w:rsidR="003E1AB8" w:rsidRPr="00747F33">
        <w:rPr>
          <w:rFonts w:ascii="Times New Roman" w:hAnsi="Times New Roman" w:cs="Times New Roman"/>
        </w:rPr>
        <w:t xml:space="preserve">% Der Koordinator erfragt bei allen </w:t>
      </w:r>
      <w:proofErr w:type="spellStart"/>
      <w:r w:rsidR="003E1AB8" w:rsidRPr="00747F33">
        <w:rPr>
          <w:rFonts w:ascii="Times New Roman" w:hAnsi="Times New Roman" w:cs="Times New Roman"/>
        </w:rPr>
        <w:t>ggT</w:t>
      </w:r>
      <w:proofErr w:type="spellEnd"/>
      <w:r w:rsidR="003E1AB8" w:rsidRPr="00747F33">
        <w:rPr>
          <w:rFonts w:ascii="Times New Roman" w:hAnsi="Times New Roman" w:cs="Times New Roman"/>
        </w:rPr>
        <w:t xml:space="preserve">-Prozessen per </w:t>
      </w:r>
      <w:proofErr w:type="spellStart"/>
      <w:r w:rsidR="003E1AB8" w:rsidRPr="00747F33">
        <w:rPr>
          <w:rFonts w:ascii="Times New Roman" w:hAnsi="Times New Roman" w:cs="Times New Roman"/>
        </w:rPr>
        <w:t>pingGGT</w:t>
      </w:r>
      <w:proofErr w:type="spellEnd"/>
      <w:r w:rsidR="003E1AB8" w:rsidRPr="00747F33">
        <w:rPr>
          <w:rFonts w:ascii="Times New Roman" w:hAnsi="Times New Roman" w:cs="Times New Roman"/>
        </w:rPr>
        <w:t xml:space="preserve"> deren Lebe</w:t>
      </w:r>
      <w:r w:rsidRPr="00747F33">
        <w:rPr>
          <w:rFonts w:ascii="Times New Roman" w:hAnsi="Times New Roman" w:cs="Times New Roman"/>
        </w:rPr>
        <w:t>nszustand ab und zeigt dies im L</w:t>
      </w:r>
      <w:r w:rsidR="003E1AB8" w:rsidRPr="00747F33">
        <w:rPr>
          <w:rFonts w:ascii="Times New Roman" w:hAnsi="Times New Roman" w:cs="Times New Roman"/>
        </w:rPr>
        <w:t>og an.</w:t>
      </w:r>
    </w:p>
    <w:p w14:paraId="7982D2E5" w14:textId="77777777" w:rsidR="00747F33" w:rsidRPr="00747F33" w:rsidRDefault="00747F33" w:rsidP="003E1AB8">
      <w:pPr>
        <w:rPr>
          <w:rFonts w:ascii="Times New Roman" w:hAnsi="Times New Roman" w:cs="Times New Roman"/>
        </w:rPr>
      </w:pPr>
    </w:p>
    <w:p w14:paraId="327DE623" w14:textId="72E751BF" w:rsidR="003E1AB8" w:rsidRDefault="003E1AB8" w:rsidP="003E1AB8">
      <w:r>
        <w:tab/>
        <w:t xml:space="preserve">Koordinator ! </w:t>
      </w:r>
      <w:proofErr w:type="spellStart"/>
      <w:r w:rsidR="00747F33">
        <w:t>toggle</w:t>
      </w:r>
      <w:proofErr w:type="spellEnd"/>
    </w:p>
    <w:p w14:paraId="572C3A3A" w14:textId="7C96A5A3" w:rsidR="003E1AB8" w:rsidRPr="00747F33" w:rsidRDefault="00747F33" w:rsidP="003E1AB8">
      <w:pPr>
        <w:rPr>
          <w:rFonts w:ascii="Times New Roman" w:hAnsi="Times New Roman" w:cs="Times New Roman"/>
        </w:rPr>
      </w:pPr>
      <w:r>
        <w:tab/>
      </w:r>
      <w:r w:rsidR="003E1AB8" w:rsidRPr="00747F33">
        <w:rPr>
          <w:rFonts w:ascii="Times New Roman" w:hAnsi="Times New Roman" w:cs="Times New Roman"/>
        </w:rPr>
        <w:t xml:space="preserve">% Der Koordinator verändert den </w:t>
      </w:r>
      <w:proofErr w:type="spellStart"/>
      <w:r w:rsidR="003E1AB8" w:rsidRPr="00747F33">
        <w:rPr>
          <w:rFonts w:ascii="Times New Roman" w:hAnsi="Times New Roman" w:cs="Times New Roman"/>
        </w:rPr>
        <w:t>Flag</w:t>
      </w:r>
      <w:proofErr w:type="spellEnd"/>
      <w:r w:rsidR="003E1AB8" w:rsidRPr="00747F33">
        <w:rPr>
          <w:rFonts w:ascii="Times New Roman" w:hAnsi="Times New Roman" w:cs="Times New Roman"/>
        </w:rPr>
        <w:t xml:space="preserve"> zur Korrektur bei falschen Terminierungsmeldungen.</w:t>
      </w:r>
    </w:p>
    <w:p w14:paraId="7ECFDCDD" w14:textId="77777777" w:rsidR="00587B7E" w:rsidRDefault="00587B7E"/>
    <w:p w14:paraId="7F3BE069" w14:textId="77777777" w:rsidR="00587B7E" w:rsidRDefault="00587B7E">
      <w:r>
        <w:br w:type="page"/>
      </w:r>
    </w:p>
    <w:p w14:paraId="371D196D" w14:textId="04DF9F71" w:rsidR="00587B7E" w:rsidRDefault="005F6670" w:rsidP="00587B7E">
      <w:pPr>
        <w:pStyle w:val="S1"/>
      </w:pPr>
      <w:bookmarkStart w:id="34" w:name="_Toc466996347"/>
      <w:proofErr w:type="spellStart"/>
      <w:r>
        <w:lastRenderedPageBreak/>
        <w:t>Referenzen</w:t>
      </w:r>
      <w:bookmarkEnd w:id="34"/>
      <w:proofErr w:type="spellEnd"/>
    </w:p>
    <w:p w14:paraId="3DBCA629" w14:textId="5B2AC895" w:rsidR="00C82933" w:rsidRDefault="00C82933" w:rsidP="004C0187">
      <w:proofErr w:type="spellStart"/>
      <w:r>
        <w:t>Aufgabenstellung</w:t>
      </w:r>
      <w:proofErr w:type="spellEnd"/>
      <w:r>
        <w:t xml:space="preserve">: </w:t>
      </w:r>
    </w:p>
    <w:p w14:paraId="2A121AD0" w14:textId="093F4445" w:rsidR="005D5162" w:rsidRPr="00C82933" w:rsidRDefault="00C82933" w:rsidP="004C0187">
      <w:pPr>
        <w:pStyle w:val="ListParagraph"/>
        <w:numPr>
          <w:ilvl w:val="0"/>
          <w:numId w:val="18"/>
        </w:numPr>
      </w:pPr>
      <w:hyperlink r:id="rId18" w:history="1">
        <w:r w:rsidRPr="004C0187">
          <w:rPr>
            <w:rStyle w:val="Hyperlink"/>
            <w:rFonts w:ascii="Times New Roman" w:hAnsi="Times New Roman" w:cs="Times New Roman"/>
            <w:sz w:val="24"/>
            <w:szCs w:val="24"/>
          </w:rPr>
          <w:t>http://users.informatik.haw-hamburg.de/~klauck/VerteilteSysteme/aufg2.html</w:t>
        </w:r>
      </w:hyperlink>
      <w:r w:rsidR="005D5162" w:rsidRPr="00C82933">
        <w:br w:type="page"/>
      </w:r>
    </w:p>
    <w:p w14:paraId="14BCC26D" w14:textId="77777777" w:rsidR="000D0F2B" w:rsidRPr="00636445" w:rsidRDefault="004652DC" w:rsidP="004652DC">
      <w:pPr>
        <w:jc w:val="center"/>
        <w:rPr>
          <w:i/>
          <w:sz w:val="40"/>
        </w:rPr>
      </w:pPr>
      <w:r w:rsidRPr="00636445">
        <w:rPr>
          <w:rFonts w:ascii="NimbusSanL-Bold" w:hAnsi="NimbusSanL-Bold" w:cs="NimbusSanL-Bold"/>
          <w:b/>
          <w:bCs/>
          <w:sz w:val="40"/>
          <w:szCs w:val="45"/>
        </w:rPr>
        <w:lastRenderedPageBreak/>
        <w:t>Erklärung zur schriftlichen Ausarbeitung des Referates</w:t>
      </w:r>
    </w:p>
    <w:p w14:paraId="457A9F87" w14:textId="77777777" w:rsidR="000D0F2B" w:rsidRPr="00636445" w:rsidRDefault="000D0F2B" w:rsidP="000D0F2B">
      <w:pPr>
        <w:rPr>
          <w:i/>
          <w:sz w:val="24"/>
        </w:rPr>
      </w:pPr>
    </w:p>
    <w:p w14:paraId="0C46DAE2" w14:textId="77777777" w:rsidR="000D0F2B" w:rsidRPr="00636445" w:rsidRDefault="000D0F2B" w:rsidP="000D0F2B">
      <w:pPr>
        <w:rPr>
          <w:i/>
          <w:sz w:val="24"/>
        </w:rPr>
      </w:pPr>
    </w:p>
    <w:p w14:paraId="04180FC4" w14:textId="6DDFFA62" w:rsidR="00263BC4" w:rsidRPr="009366AE" w:rsidRDefault="009366AE" w:rsidP="000D0F2B">
      <w:r>
        <w:rPr>
          <w:noProof/>
          <w:lang w:val="en-GB" w:eastAsia="en-GB"/>
        </w:rPr>
        <w:drawing>
          <wp:inline distT="0" distB="0" distL="0" distR="0" wp14:anchorId="44956E3F" wp14:editId="7AFA36F9">
            <wp:extent cx="5219700" cy="7359650"/>
            <wp:effectExtent l="0" t="0" r="1270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SErklärung.jpg"/>
                    <pic:cNvPicPr/>
                  </pic:nvPicPr>
                  <pic:blipFill>
                    <a:blip r:embed="rId19">
                      <a:extLst>
                        <a:ext uri="{28A0092B-C50C-407E-A947-70E740481C1C}">
                          <a14:useLocalDpi xmlns:a14="http://schemas.microsoft.com/office/drawing/2010/main" val="0"/>
                        </a:ext>
                      </a:extLst>
                    </a:blip>
                    <a:stretch>
                      <a:fillRect/>
                    </a:stretch>
                  </pic:blipFill>
                  <pic:spPr>
                    <a:xfrm>
                      <a:off x="0" y="0"/>
                      <a:ext cx="5219700" cy="7359650"/>
                    </a:xfrm>
                    <a:prstGeom prst="rect">
                      <a:avLst/>
                    </a:prstGeom>
                  </pic:spPr>
                </pic:pic>
              </a:graphicData>
            </a:graphic>
          </wp:inline>
        </w:drawing>
      </w:r>
    </w:p>
    <w:sectPr w:rsidR="00263BC4" w:rsidRPr="009366AE" w:rsidSect="00167724">
      <w:headerReference w:type="default" r:id="rId20"/>
      <w:footnotePr>
        <w:pos w:val="beneathText"/>
      </w:footnotePr>
      <w:pgSz w:w="11906" w:h="16838" w:code="9"/>
      <w:pgMar w:top="1701" w:right="1701" w:bottom="1701" w:left="1985" w:header="1361" w:footer="56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DE1712" w14:textId="77777777" w:rsidR="00842546" w:rsidRDefault="00842546" w:rsidP="00416310">
      <w:r>
        <w:separator/>
      </w:r>
    </w:p>
  </w:endnote>
  <w:endnote w:type="continuationSeparator" w:id="0">
    <w:p w14:paraId="70A8C22C" w14:textId="77777777" w:rsidR="00842546" w:rsidRDefault="00842546" w:rsidP="00416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NimbusSanL-Bold">
    <w:altName w:val="Arial"/>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782"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19"/>
      <w:gridCol w:w="4963"/>
    </w:tblGrid>
    <w:tr w:rsidR="00587B7E" w:rsidRPr="004652DC" w14:paraId="0BEDFCE9" w14:textId="77777777">
      <w:tc>
        <w:tcPr>
          <w:tcW w:w="4819" w:type="dxa"/>
        </w:tcPr>
        <w:p w14:paraId="2146CF11" w14:textId="77777777" w:rsidR="00587B7E" w:rsidRPr="00C109DB" w:rsidRDefault="00587B7E" w:rsidP="000D0F2B">
          <w:pPr>
            <w:pStyle w:val="Header"/>
            <w:jc w:val="left"/>
          </w:pPr>
          <w:r w:rsidRPr="00C109DB">
            <w:rPr>
              <w:i/>
            </w:rPr>
            <w:t>Fakultät Technik und Informatik</w:t>
          </w:r>
          <w:r w:rsidRPr="00C109DB">
            <w:rPr>
              <w:i/>
            </w:rPr>
            <w:br/>
            <w:t>Department Informatik</w:t>
          </w:r>
        </w:p>
      </w:tc>
      <w:tc>
        <w:tcPr>
          <w:tcW w:w="4963" w:type="dxa"/>
        </w:tcPr>
        <w:p w14:paraId="348275CD" w14:textId="77777777" w:rsidR="00587B7E" w:rsidRPr="00C109DB" w:rsidRDefault="00587B7E" w:rsidP="000D0F2B">
          <w:pPr>
            <w:pStyle w:val="Header"/>
            <w:jc w:val="right"/>
            <w:rPr>
              <w:lang w:val="en-GB"/>
            </w:rPr>
          </w:pPr>
          <w:r w:rsidRPr="00C109DB">
            <w:rPr>
              <w:i/>
              <w:lang w:val="en-GB"/>
            </w:rPr>
            <w:t>Faculty of Engineering and Computer Science</w:t>
          </w:r>
          <w:r w:rsidRPr="00C109DB">
            <w:rPr>
              <w:i/>
              <w:lang w:val="en-GB"/>
            </w:rPr>
            <w:br/>
            <w:t>Department of Computer Science</w:t>
          </w:r>
        </w:p>
      </w:tc>
    </w:tr>
  </w:tbl>
  <w:p w14:paraId="440C3C67" w14:textId="77777777" w:rsidR="00587B7E" w:rsidRPr="0080012E" w:rsidRDefault="00587B7E" w:rsidP="0080012E">
    <w:pPr>
      <w:pStyle w:val="Footer"/>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86F89" w14:textId="77777777" w:rsidR="00587B7E" w:rsidRPr="00444F6A" w:rsidRDefault="00587B7E" w:rsidP="00444F6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539578" w14:textId="77777777" w:rsidR="00842546" w:rsidRDefault="00842546" w:rsidP="00416310">
      <w:r>
        <w:separator/>
      </w:r>
    </w:p>
  </w:footnote>
  <w:footnote w:type="continuationSeparator" w:id="0">
    <w:p w14:paraId="69A80187" w14:textId="77777777" w:rsidR="00842546" w:rsidRDefault="00842546" w:rsidP="004163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right w:val="none" w:sz="0" w:space="0" w:color="auto"/>
        <w:insideV w:val="none" w:sz="0" w:space="0" w:color="auto"/>
      </w:tblBorders>
      <w:tblCellMar>
        <w:left w:w="0" w:type="dxa"/>
        <w:right w:w="0" w:type="dxa"/>
      </w:tblCellMar>
      <w:tblLook w:val="04A0" w:firstRow="1" w:lastRow="0" w:firstColumn="1" w:lastColumn="0" w:noHBand="0" w:noVBand="1"/>
    </w:tblPr>
    <w:tblGrid>
      <w:gridCol w:w="4119"/>
      <w:gridCol w:w="4101"/>
    </w:tblGrid>
    <w:tr w:rsidR="00587B7E" w:rsidRPr="00221B64" w14:paraId="19215AD5" w14:textId="77777777">
      <w:tc>
        <w:tcPr>
          <w:tcW w:w="4180" w:type="dxa"/>
        </w:tcPr>
        <w:p w14:paraId="1FE2710B" w14:textId="77777777" w:rsidR="00587B7E" w:rsidRPr="00221B64" w:rsidRDefault="00587B7E" w:rsidP="00C14F84">
          <w:pPr>
            <w:pStyle w:val="Header"/>
            <w:rPr>
              <w:rFonts w:asciiTheme="majorHAnsi" w:hAnsiTheme="majorHAnsi"/>
              <w:i/>
            </w:rPr>
          </w:pPr>
          <w:fldSimple w:instr=" STYLEREF  ÜS1  \* MERGEFORMAT ">
            <w:r w:rsidR="00C427D7" w:rsidRPr="00C427D7">
              <w:rPr>
                <w:rFonts w:asciiTheme="majorHAnsi" w:hAnsiTheme="majorHAnsi"/>
                <w:i/>
                <w:noProof/>
              </w:rPr>
              <w:t>Komponentenübersicht</w:t>
            </w:r>
          </w:fldSimple>
        </w:p>
      </w:tc>
      <w:tc>
        <w:tcPr>
          <w:tcW w:w="4180" w:type="dxa"/>
        </w:tcPr>
        <w:p w14:paraId="4D177CF3" w14:textId="77777777" w:rsidR="00587B7E" w:rsidRPr="00221B64" w:rsidRDefault="00587B7E" w:rsidP="00C14F84">
          <w:pPr>
            <w:pStyle w:val="Header"/>
            <w:jc w:val="right"/>
            <w:rPr>
              <w:rFonts w:asciiTheme="majorHAnsi" w:hAnsiTheme="majorHAnsi"/>
            </w:rPr>
          </w:pPr>
          <w:r>
            <w:fldChar w:fldCharType="begin"/>
          </w:r>
          <w:r>
            <w:instrText xml:space="preserve"> PAGE  \* Arabic  \* MERGEFORMAT </w:instrText>
          </w:r>
          <w:r>
            <w:fldChar w:fldCharType="separate"/>
          </w:r>
          <w:r w:rsidR="00C427D7" w:rsidRPr="00C427D7">
            <w:rPr>
              <w:rFonts w:asciiTheme="majorHAnsi" w:hAnsiTheme="majorHAnsi"/>
              <w:noProof/>
            </w:rPr>
            <w:t>6</w:t>
          </w:r>
          <w:r>
            <w:rPr>
              <w:rFonts w:asciiTheme="majorHAnsi" w:hAnsiTheme="majorHAnsi"/>
              <w:noProof/>
            </w:rPr>
            <w:fldChar w:fldCharType="end"/>
          </w:r>
        </w:p>
      </w:tc>
    </w:tr>
  </w:tbl>
  <w:p w14:paraId="2FA66E14" w14:textId="77777777" w:rsidR="00587B7E" w:rsidRPr="00C14F84" w:rsidRDefault="00587B7E" w:rsidP="00C14F8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B659C5"/>
    <w:multiLevelType w:val="hybridMultilevel"/>
    <w:tmpl w:val="49BE6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2B51BD2"/>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3EF4226"/>
    <w:multiLevelType w:val="hybridMultilevel"/>
    <w:tmpl w:val="E9A6064A"/>
    <w:lvl w:ilvl="0" w:tplc="7632BCE0">
      <w:start w:val="1"/>
      <w:numFmt w:val="bullet"/>
      <w:lvlText w:val=""/>
      <w:lvlJc w:val="left"/>
      <w:pPr>
        <w:ind w:left="1287" w:hanging="360"/>
      </w:pPr>
      <w:rPr>
        <w:rFonts w:ascii="Symbol" w:hAnsi="Symbol" w:hint="default"/>
        <w:sz w:val="24"/>
        <w:szCs w:val="24"/>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4">
    <w:nsid w:val="25490C25"/>
    <w:multiLevelType w:val="multilevel"/>
    <w:tmpl w:val="9F8E820C"/>
    <w:lvl w:ilvl="0">
      <w:start w:val="1"/>
      <w:numFmt w:val="decimal"/>
      <w:pStyle w:val="S1"/>
      <w:lvlText w:val="%1"/>
      <w:lvlJc w:val="left"/>
      <w:pPr>
        <w:ind w:left="851" w:hanging="851"/>
      </w:pPr>
      <w:rPr>
        <w:rFonts w:hint="default"/>
      </w:rPr>
    </w:lvl>
    <w:lvl w:ilvl="1">
      <w:start w:val="1"/>
      <w:numFmt w:val="decimal"/>
      <w:pStyle w:val="S2"/>
      <w:lvlText w:val="%1.%2"/>
      <w:lvlJc w:val="left"/>
      <w:pPr>
        <w:ind w:left="851" w:hanging="851"/>
      </w:pPr>
      <w:rPr>
        <w:rFonts w:hint="default"/>
      </w:rPr>
    </w:lvl>
    <w:lvl w:ilvl="2">
      <w:start w:val="1"/>
      <w:numFmt w:val="decimal"/>
      <w:pStyle w:val="S3"/>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A1E7D14"/>
    <w:multiLevelType w:val="hybridMultilevel"/>
    <w:tmpl w:val="6FB4D5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E762536"/>
    <w:multiLevelType w:val="hybridMultilevel"/>
    <w:tmpl w:val="A5006E54"/>
    <w:lvl w:ilvl="0" w:tplc="00000001">
      <w:start w:val="1"/>
      <w:numFmt w:val="bullet"/>
      <w:lvlText w:val=""/>
      <w:lvlJc w:val="left"/>
      <w:pPr>
        <w:ind w:left="720" w:hanging="360"/>
      </w:pPr>
    </w:lvl>
    <w:lvl w:ilvl="1" w:tplc="08090001">
      <w:start w:val="1"/>
      <w:numFmt w:val="bullet"/>
      <w:lvlText w:val=""/>
      <w:lvlJc w:val="left"/>
      <w:pPr>
        <w:ind w:left="360" w:hanging="360"/>
      </w:pPr>
      <w:rPr>
        <w:rFonts w:ascii="Symbol" w:hAnsi="Symbol" w:hint="default"/>
      </w:rPr>
    </w:lvl>
    <w:lvl w:ilvl="2" w:tplc="08090001">
      <w:start w:val="1"/>
      <w:numFmt w:val="bullet"/>
      <w:lvlText w:val=""/>
      <w:lvlJc w:val="left"/>
      <w:pPr>
        <w:ind w:left="36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301F4A40"/>
    <w:multiLevelType w:val="hybridMultilevel"/>
    <w:tmpl w:val="AAEC9488"/>
    <w:lvl w:ilvl="0" w:tplc="00000001">
      <w:start w:val="1"/>
      <w:numFmt w:val="bullet"/>
      <w:lvlText w:val=""/>
      <w:lvlJc w:val="left"/>
      <w:pPr>
        <w:ind w:left="720" w:hanging="360"/>
      </w:pPr>
    </w:lvl>
    <w:lvl w:ilvl="1" w:tplc="08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08090001">
      <w:start w:val="1"/>
      <w:numFmt w:val="bullet"/>
      <w:lvlText w:val=""/>
      <w:lvlJc w:val="left"/>
      <w:pPr>
        <w:ind w:left="360" w:hanging="360"/>
      </w:pPr>
      <w:rPr>
        <w:rFonts w:ascii="Symbol" w:hAnsi="Symbol" w:hint="default"/>
      </w:rPr>
    </w:lvl>
  </w:abstractNum>
  <w:abstractNum w:abstractNumId="8">
    <w:nsid w:val="31456B7E"/>
    <w:multiLevelType w:val="hybridMultilevel"/>
    <w:tmpl w:val="2E6AEC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56F7049"/>
    <w:multiLevelType w:val="hybridMultilevel"/>
    <w:tmpl w:val="6A1088D8"/>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D8048C"/>
    <w:multiLevelType w:val="hybridMultilevel"/>
    <w:tmpl w:val="2BF00AEE"/>
    <w:lvl w:ilvl="0" w:tplc="7632BCE0">
      <w:start w:val="1"/>
      <w:numFmt w:val="bullet"/>
      <w:lvlText w:val=""/>
      <w:lvlJc w:val="left"/>
      <w:pPr>
        <w:ind w:left="1287" w:hanging="360"/>
      </w:pPr>
      <w:rPr>
        <w:rFonts w:ascii="Symbol" w:hAnsi="Symbol" w:hint="default"/>
        <w:sz w:val="24"/>
        <w:szCs w:val="24"/>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1">
    <w:nsid w:val="59585DCE"/>
    <w:multiLevelType w:val="hybridMultilevel"/>
    <w:tmpl w:val="01544792"/>
    <w:lvl w:ilvl="0" w:tplc="7632BCE0">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A553328"/>
    <w:multiLevelType w:val="hybridMultilevel"/>
    <w:tmpl w:val="5ADAF62A"/>
    <w:lvl w:ilvl="0" w:tplc="00000001">
      <w:start w:val="1"/>
      <w:numFmt w:val="bullet"/>
      <w:lvlText w:val=""/>
      <w:lvlJc w:val="left"/>
      <w:pPr>
        <w:ind w:left="720" w:hanging="360"/>
      </w:pPr>
    </w:lvl>
    <w:lvl w:ilvl="1" w:tplc="08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62076C6A"/>
    <w:multiLevelType w:val="hybridMultilevel"/>
    <w:tmpl w:val="F9D277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F68361F"/>
    <w:multiLevelType w:val="hybridMultilevel"/>
    <w:tmpl w:val="046A9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20917A3"/>
    <w:multiLevelType w:val="hybridMultilevel"/>
    <w:tmpl w:val="543CD7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3D6174E"/>
    <w:multiLevelType w:val="hybridMultilevel"/>
    <w:tmpl w:val="9384B544"/>
    <w:lvl w:ilvl="0" w:tplc="7632BCE0">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8EB1E9A"/>
    <w:multiLevelType w:val="hybridMultilevel"/>
    <w:tmpl w:val="81148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16"/>
  </w:num>
  <w:num w:numId="4">
    <w:abstractNumId w:val="11"/>
  </w:num>
  <w:num w:numId="5">
    <w:abstractNumId w:val="3"/>
  </w:num>
  <w:num w:numId="6">
    <w:abstractNumId w:val="2"/>
  </w:num>
  <w:num w:numId="7">
    <w:abstractNumId w:val="10"/>
  </w:num>
  <w:num w:numId="8">
    <w:abstractNumId w:val="12"/>
  </w:num>
  <w:num w:numId="9">
    <w:abstractNumId w:val="7"/>
  </w:num>
  <w:num w:numId="10">
    <w:abstractNumId w:val="9"/>
  </w:num>
  <w:num w:numId="11">
    <w:abstractNumId w:val="17"/>
  </w:num>
  <w:num w:numId="12">
    <w:abstractNumId w:val="15"/>
  </w:num>
  <w:num w:numId="13">
    <w:abstractNumId w:val="6"/>
  </w:num>
  <w:num w:numId="14">
    <w:abstractNumId w:val="13"/>
  </w:num>
  <w:num w:numId="15">
    <w:abstractNumId w:val="8"/>
  </w:num>
  <w:num w:numId="16">
    <w:abstractNumId w:val="5"/>
  </w:num>
  <w:num w:numId="17">
    <w:abstractNumId w:val="1"/>
  </w:num>
  <w:num w:numId="18">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o:colormru v:ext="edit" colors="#7ce0b9"/>
    </o:shapedefaults>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310"/>
    <w:rsid w:val="00001172"/>
    <w:rsid w:val="000013D9"/>
    <w:rsid w:val="00001BCC"/>
    <w:rsid w:val="00002647"/>
    <w:rsid w:val="000030CE"/>
    <w:rsid w:val="0000436C"/>
    <w:rsid w:val="00006029"/>
    <w:rsid w:val="00007F51"/>
    <w:rsid w:val="00012CFE"/>
    <w:rsid w:val="00013159"/>
    <w:rsid w:val="000136DC"/>
    <w:rsid w:val="000137D1"/>
    <w:rsid w:val="000138D4"/>
    <w:rsid w:val="00013959"/>
    <w:rsid w:val="000142D3"/>
    <w:rsid w:val="00014561"/>
    <w:rsid w:val="00014C18"/>
    <w:rsid w:val="00015027"/>
    <w:rsid w:val="00015822"/>
    <w:rsid w:val="0001671A"/>
    <w:rsid w:val="00016DEC"/>
    <w:rsid w:val="00017D1A"/>
    <w:rsid w:val="00017E16"/>
    <w:rsid w:val="00020565"/>
    <w:rsid w:val="00023AE6"/>
    <w:rsid w:val="00023BCB"/>
    <w:rsid w:val="00023BEF"/>
    <w:rsid w:val="000247E4"/>
    <w:rsid w:val="00024AD2"/>
    <w:rsid w:val="00024FF1"/>
    <w:rsid w:val="000250DF"/>
    <w:rsid w:val="0002544F"/>
    <w:rsid w:val="00025A57"/>
    <w:rsid w:val="00025AF9"/>
    <w:rsid w:val="00025B0E"/>
    <w:rsid w:val="000274F7"/>
    <w:rsid w:val="000316AE"/>
    <w:rsid w:val="000317DE"/>
    <w:rsid w:val="00031AE5"/>
    <w:rsid w:val="00031ED2"/>
    <w:rsid w:val="000320A9"/>
    <w:rsid w:val="0003220F"/>
    <w:rsid w:val="000324AF"/>
    <w:rsid w:val="00032B34"/>
    <w:rsid w:val="00033C89"/>
    <w:rsid w:val="00033D59"/>
    <w:rsid w:val="00034110"/>
    <w:rsid w:val="00034A45"/>
    <w:rsid w:val="00035681"/>
    <w:rsid w:val="00036504"/>
    <w:rsid w:val="000367C0"/>
    <w:rsid w:val="000373B4"/>
    <w:rsid w:val="00037E62"/>
    <w:rsid w:val="0004094E"/>
    <w:rsid w:val="00040E65"/>
    <w:rsid w:val="00040F72"/>
    <w:rsid w:val="00041E18"/>
    <w:rsid w:val="00042C5A"/>
    <w:rsid w:val="0004326A"/>
    <w:rsid w:val="00044005"/>
    <w:rsid w:val="00045B94"/>
    <w:rsid w:val="000469FA"/>
    <w:rsid w:val="00046E87"/>
    <w:rsid w:val="000470BE"/>
    <w:rsid w:val="000500C7"/>
    <w:rsid w:val="000500DC"/>
    <w:rsid w:val="00051A09"/>
    <w:rsid w:val="00051DB6"/>
    <w:rsid w:val="0005235B"/>
    <w:rsid w:val="000524BE"/>
    <w:rsid w:val="0005293F"/>
    <w:rsid w:val="00052A23"/>
    <w:rsid w:val="0005356A"/>
    <w:rsid w:val="0005367B"/>
    <w:rsid w:val="000540DA"/>
    <w:rsid w:val="000545F4"/>
    <w:rsid w:val="00054AB1"/>
    <w:rsid w:val="00054DB5"/>
    <w:rsid w:val="00055B8E"/>
    <w:rsid w:val="0005627B"/>
    <w:rsid w:val="000566E8"/>
    <w:rsid w:val="00056D94"/>
    <w:rsid w:val="00056EF4"/>
    <w:rsid w:val="0005706E"/>
    <w:rsid w:val="00057381"/>
    <w:rsid w:val="00057B9E"/>
    <w:rsid w:val="00057E7A"/>
    <w:rsid w:val="000603DF"/>
    <w:rsid w:val="00061416"/>
    <w:rsid w:val="000619A9"/>
    <w:rsid w:val="0006274C"/>
    <w:rsid w:val="00062E7C"/>
    <w:rsid w:val="000638D4"/>
    <w:rsid w:val="00064227"/>
    <w:rsid w:val="00065867"/>
    <w:rsid w:val="00065BD9"/>
    <w:rsid w:val="00066CCD"/>
    <w:rsid w:val="000671AB"/>
    <w:rsid w:val="0006786D"/>
    <w:rsid w:val="00070D4F"/>
    <w:rsid w:val="0007240E"/>
    <w:rsid w:val="00072563"/>
    <w:rsid w:val="00072A09"/>
    <w:rsid w:val="0007376D"/>
    <w:rsid w:val="00074015"/>
    <w:rsid w:val="00074D9D"/>
    <w:rsid w:val="000753AD"/>
    <w:rsid w:val="000756FF"/>
    <w:rsid w:val="0007571F"/>
    <w:rsid w:val="00076210"/>
    <w:rsid w:val="000767A5"/>
    <w:rsid w:val="0007799A"/>
    <w:rsid w:val="0008105C"/>
    <w:rsid w:val="00081F47"/>
    <w:rsid w:val="000828CA"/>
    <w:rsid w:val="00083CBD"/>
    <w:rsid w:val="000848B7"/>
    <w:rsid w:val="00084BC6"/>
    <w:rsid w:val="00084C09"/>
    <w:rsid w:val="00084D41"/>
    <w:rsid w:val="00085B9C"/>
    <w:rsid w:val="00086373"/>
    <w:rsid w:val="00086F4A"/>
    <w:rsid w:val="00090693"/>
    <w:rsid w:val="00090E27"/>
    <w:rsid w:val="00091F20"/>
    <w:rsid w:val="00092063"/>
    <w:rsid w:val="000924F8"/>
    <w:rsid w:val="00094642"/>
    <w:rsid w:val="000964AD"/>
    <w:rsid w:val="000974EA"/>
    <w:rsid w:val="00097999"/>
    <w:rsid w:val="000A0E57"/>
    <w:rsid w:val="000A240F"/>
    <w:rsid w:val="000A2448"/>
    <w:rsid w:val="000A305A"/>
    <w:rsid w:val="000A3BFC"/>
    <w:rsid w:val="000A3FC0"/>
    <w:rsid w:val="000A47CC"/>
    <w:rsid w:val="000A4823"/>
    <w:rsid w:val="000A4CD9"/>
    <w:rsid w:val="000A4E8A"/>
    <w:rsid w:val="000A4F66"/>
    <w:rsid w:val="000A5979"/>
    <w:rsid w:val="000A5CD0"/>
    <w:rsid w:val="000A6D0B"/>
    <w:rsid w:val="000A7596"/>
    <w:rsid w:val="000B053C"/>
    <w:rsid w:val="000B058D"/>
    <w:rsid w:val="000B2466"/>
    <w:rsid w:val="000B291F"/>
    <w:rsid w:val="000B5BE8"/>
    <w:rsid w:val="000B5F22"/>
    <w:rsid w:val="000B6159"/>
    <w:rsid w:val="000B622A"/>
    <w:rsid w:val="000B709C"/>
    <w:rsid w:val="000B724A"/>
    <w:rsid w:val="000B7D41"/>
    <w:rsid w:val="000B7D94"/>
    <w:rsid w:val="000C16B0"/>
    <w:rsid w:val="000C2355"/>
    <w:rsid w:val="000C241D"/>
    <w:rsid w:val="000C417E"/>
    <w:rsid w:val="000C4247"/>
    <w:rsid w:val="000C52CD"/>
    <w:rsid w:val="000C5FF2"/>
    <w:rsid w:val="000C64BD"/>
    <w:rsid w:val="000C64CA"/>
    <w:rsid w:val="000C693F"/>
    <w:rsid w:val="000C762D"/>
    <w:rsid w:val="000D066B"/>
    <w:rsid w:val="000D0F2B"/>
    <w:rsid w:val="000D0F9E"/>
    <w:rsid w:val="000D12BE"/>
    <w:rsid w:val="000D2E3B"/>
    <w:rsid w:val="000D37BF"/>
    <w:rsid w:val="000D3A44"/>
    <w:rsid w:val="000D4235"/>
    <w:rsid w:val="000D5812"/>
    <w:rsid w:val="000D76E5"/>
    <w:rsid w:val="000E085A"/>
    <w:rsid w:val="000E08CD"/>
    <w:rsid w:val="000E2137"/>
    <w:rsid w:val="000E293B"/>
    <w:rsid w:val="000E2F56"/>
    <w:rsid w:val="000E3286"/>
    <w:rsid w:val="000E4D30"/>
    <w:rsid w:val="000E5C46"/>
    <w:rsid w:val="000E5F33"/>
    <w:rsid w:val="000E6163"/>
    <w:rsid w:val="000E7221"/>
    <w:rsid w:val="000E7824"/>
    <w:rsid w:val="000E7BBA"/>
    <w:rsid w:val="000F164D"/>
    <w:rsid w:val="000F1CAE"/>
    <w:rsid w:val="000F28C1"/>
    <w:rsid w:val="000F3324"/>
    <w:rsid w:val="000F4078"/>
    <w:rsid w:val="000F42AE"/>
    <w:rsid w:val="000F437A"/>
    <w:rsid w:val="000F4C66"/>
    <w:rsid w:val="000F4CDF"/>
    <w:rsid w:val="000F5AA7"/>
    <w:rsid w:val="000F5C2A"/>
    <w:rsid w:val="000F6BB1"/>
    <w:rsid w:val="000F7374"/>
    <w:rsid w:val="000F7549"/>
    <w:rsid w:val="000F7767"/>
    <w:rsid w:val="001003B6"/>
    <w:rsid w:val="001007A9"/>
    <w:rsid w:val="00100953"/>
    <w:rsid w:val="00100B2F"/>
    <w:rsid w:val="00100F32"/>
    <w:rsid w:val="00102DB5"/>
    <w:rsid w:val="00103F2D"/>
    <w:rsid w:val="00104413"/>
    <w:rsid w:val="001048AF"/>
    <w:rsid w:val="00105285"/>
    <w:rsid w:val="0010611D"/>
    <w:rsid w:val="001067BA"/>
    <w:rsid w:val="0010695F"/>
    <w:rsid w:val="001069A0"/>
    <w:rsid w:val="001069A1"/>
    <w:rsid w:val="00110A46"/>
    <w:rsid w:val="001131F4"/>
    <w:rsid w:val="001135C3"/>
    <w:rsid w:val="00114E9C"/>
    <w:rsid w:val="00115040"/>
    <w:rsid w:val="00115CA3"/>
    <w:rsid w:val="00116281"/>
    <w:rsid w:val="00116D44"/>
    <w:rsid w:val="001172DD"/>
    <w:rsid w:val="001175DE"/>
    <w:rsid w:val="0012044A"/>
    <w:rsid w:val="001215DB"/>
    <w:rsid w:val="00121F0B"/>
    <w:rsid w:val="00121F82"/>
    <w:rsid w:val="00122581"/>
    <w:rsid w:val="00122582"/>
    <w:rsid w:val="00122CCD"/>
    <w:rsid w:val="00122EF0"/>
    <w:rsid w:val="00123F7F"/>
    <w:rsid w:val="0012407E"/>
    <w:rsid w:val="00124705"/>
    <w:rsid w:val="00124797"/>
    <w:rsid w:val="001250B2"/>
    <w:rsid w:val="00125B0E"/>
    <w:rsid w:val="00125CD0"/>
    <w:rsid w:val="001262CF"/>
    <w:rsid w:val="00126B85"/>
    <w:rsid w:val="00126D2C"/>
    <w:rsid w:val="00126DCE"/>
    <w:rsid w:val="00127547"/>
    <w:rsid w:val="001276FC"/>
    <w:rsid w:val="00127805"/>
    <w:rsid w:val="00130543"/>
    <w:rsid w:val="00130ED1"/>
    <w:rsid w:val="001315C0"/>
    <w:rsid w:val="001321EC"/>
    <w:rsid w:val="0013372F"/>
    <w:rsid w:val="00133B90"/>
    <w:rsid w:val="0013411B"/>
    <w:rsid w:val="00134184"/>
    <w:rsid w:val="00134189"/>
    <w:rsid w:val="00135E80"/>
    <w:rsid w:val="00136F23"/>
    <w:rsid w:val="0013712F"/>
    <w:rsid w:val="00143E90"/>
    <w:rsid w:val="00144553"/>
    <w:rsid w:val="0014483D"/>
    <w:rsid w:val="00144880"/>
    <w:rsid w:val="001448EB"/>
    <w:rsid w:val="00144C3E"/>
    <w:rsid w:val="00145A29"/>
    <w:rsid w:val="00146400"/>
    <w:rsid w:val="00146B6F"/>
    <w:rsid w:val="00147FEC"/>
    <w:rsid w:val="001501D4"/>
    <w:rsid w:val="0015304D"/>
    <w:rsid w:val="001531F7"/>
    <w:rsid w:val="00153C1A"/>
    <w:rsid w:val="00153CBC"/>
    <w:rsid w:val="0015744E"/>
    <w:rsid w:val="001576F3"/>
    <w:rsid w:val="00161236"/>
    <w:rsid w:val="00162380"/>
    <w:rsid w:val="00163428"/>
    <w:rsid w:val="0016347C"/>
    <w:rsid w:val="001637BA"/>
    <w:rsid w:val="00163EC9"/>
    <w:rsid w:val="0016452D"/>
    <w:rsid w:val="001645C7"/>
    <w:rsid w:val="00164C69"/>
    <w:rsid w:val="00164FB9"/>
    <w:rsid w:val="00165BB3"/>
    <w:rsid w:val="0016622D"/>
    <w:rsid w:val="001665E5"/>
    <w:rsid w:val="001665F0"/>
    <w:rsid w:val="001668F5"/>
    <w:rsid w:val="00167724"/>
    <w:rsid w:val="00167D32"/>
    <w:rsid w:val="00170998"/>
    <w:rsid w:val="001713BC"/>
    <w:rsid w:val="00171802"/>
    <w:rsid w:val="00173C4D"/>
    <w:rsid w:val="00174725"/>
    <w:rsid w:val="001748BA"/>
    <w:rsid w:val="001766D3"/>
    <w:rsid w:val="00176976"/>
    <w:rsid w:val="001804BE"/>
    <w:rsid w:val="001817C6"/>
    <w:rsid w:val="001818B7"/>
    <w:rsid w:val="00181C8B"/>
    <w:rsid w:val="00182B39"/>
    <w:rsid w:val="00182C07"/>
    <w:rsid w:val="0018354B"/>
    <w:rsid w:val="001836E1"/>
    <w:rsid w:val="00183C62"/>
    <w:rsid w:val="00184BDA"/>
    <w:rsid w:val="00185960"/>
    <w:rsid w:val="001869CD"/>
    <w:rsid w:val="001901C0"/>
    <w:rsid w:val="0019030A"/>
    <w:rsid w:val="001907A0"/>
    <w:rsid w:val="00191749"/>
    <w:rsid w:val="001927B7"/>
    <w:rsid w:val="00193A78"/>
    <w:rsid w:val="00193EF9"/>
    <w:rsid w:val="001944FE"/>
    <w:rsid w:val="00194F2C"/>
    <w:rsid w:val="00195EB2"/>
    <w:rsid w:val="00196216"/>
    <w:rsid w:val="00196C1C"/>
    <w:rsid w:val="001973E4"/>
    <w:rsid w:val="00197CAE"/>
    <w:rsid w:val="00197EB5"/>
    <w:rsid w:val="00197F1E"/>
    <w:rsid w:val="001A11A9"/>
    <w:rsid w:val="001A144B"/>
    <w:rsid w:val="001A166C"/>
    <w:rsid w:val="001A27A9"/>
    <w:rsid w:val="001A29E7"/>
    <w:rsid w:val="001A2C29"/>
    <w:rsid w:val="001A30B2"/>
    <w:rsid w:val="001A35F3"/>
    <w:rsid w:val="001A397A"/>
    <w:rsid w:val="001A404C"/>
    <w:rsid w:val="001A4204"/>
    <w:rsid w:val="001A4A3D"/>
    <w:rsid w:val="001A649C"/>
    <w:rsid w:val="001A65C6"/>
    <w:rsid w:val="001A6917"/>
    <w:rsid w:val="001A697C"/>
    <w:rsid w:val="001A6DB4"/>
    <w:rsid w:val="001A703E"/>
    <w:rsid w:val="001A7F15"/>
    <w:rsid w:val="001B0086"/>
    <w:rsid w:val="001B10A1"/>
    <w:rsid w:val="001B11AE"/>
    <w:rsid w:val="001B1367"/>
    <w:rsid w:val="001B17BB"/>
    <w:rsid w:val="001B1D7E"/>
    <w:rsid w:val="001B25D6"/>
    <w:rsid w:val="001B2827"/>
    <w:rsid w:val="001B3737"/>
    <w:rsid w:val="001B4021"/>
    <w:rsid w:val="001B4098"/>
    <w:rsid w:val="001B42C9"/>
    <w:rsid w:val="001B4AD1"/>
    <w:rsid w:val="001B4E48"/>
    <w:rsid w:val="001B7E66"/>
    <w:rsid w:val="001C0560"/>
    <w:rsid w:val="001C05FD"/>
    <w:rsid w:val="001C09FE"/>
    <w:rsid w:val="001C26A1"/>
    <w:rsid w:val="001C2995"/>
    <w:rsid w:val="001C2B60"/>
    <w:rsid w:val="001C327C"/>
    <w:rsid w:val="001C3F98"/>
    <w:rsid w:val="001C40B2"/>
    <w:rsid w:val="001C4634"/>
    <w:rsid w:val="001C598E"/>
    <w:rsid w:val="001C6850"/>
    <w:rsid w:val="001C7457"/>
    <w:rsid w:val="001D130F"/>
    <w:rsid w:val="001D1A3D"/>
    <w:rsid w:val="001D1A7C"/>
    <w:rsid w:val="001D1BA1"/>
    <w:rsid w:val="001D43BA"/>
    <w:rsid w:val="001D45A2"/>
    <w:rsid w:val="001D5DC8"/>
    <w:rsid w:val="001D756D"/>
    <w:rsid w:val="001D7C98"/>
    <w:rsid w:val="001D7F71"/>
    <w:rsid w:val="001E0263"/>
    <w:rsid w:val="001E034E"/>
    <w:rsid w:val="001E063B"/>
    <w:rsid w:val="001E161F"/>
    <w:rsid w:val="001E3729"/>
    <w:rsid w:val="001E47B5"/>
    <w:rsid w:val="001E56CD"/>
    <w:rsid w:val="001E5A8F"/>
    <w:rsid w:val="001E659D"/>
    <w:rsid w:val="001E6A25"/>
    <w:rsid w:val="001E6DCF"/>
    <w:rsid w:val="001E7537"/>
    <w:rsid w:val="001E7871"/>
    <w:rsid w:val="001F01C9"/>
    <w:rsid w:val="001F3A36"/>
    <w:rsid w:val="001F3BCA"/>
    <w:rsid w:val="001F3BCE"/>
    <w:rsid w:val="001F6390"/>
    <w:rsid w:val="001F6AB3"/>
    <w:rsid w:val="001F6FAA"/>
    <w:rsid w:val="001F71C9"/>
    <w:rsid w:val="0020049F"/>
    <w:rsid w:val="00201535"/>
    <w:rsid w:val="00201943"/>
    <w:rsid w:val="00201D4B"/>
    <w:rsid w:val="00201DB8"/>
    <w:rsid w:val="002030E7"/>
    <w:rsid w:val="00203851"/>
    <w:rsid w:val="0020390A"/>
    <w:rsid w:val="00203C23"/>
    <w:rsid w:val="00203F08"/>
    <w:rsid w:val="00204224"/>
    <w:rsid w:val="002055D0"/>
    <w:rsid w:val="002061A2"/>
    <w:rsid w:val="002068A3"/>
    <w:rsid w:val="00206CBF"/>
    <w:rsid w:val="0020725C"/>
    <w:rsid w:val="0021022E"/>
    <w:rsid w:val="00210A88"/>
    <w:rsid w:val="00210DEF"/>
    <w:rsid w:val="002114A6"/>
    <w:rsid w:val="00212A31"/>
    <w:rsid w:val="002133EE"/>
    <w:rsid w:val="00213417"/>
    <w:rsid w:val="00213BB9"/>
    <w:rsid w:val="00213BCC"/>
    <w:rsid w:val="00214650"/>
    <w:rsid w:val="00214E53"/>
    <w:rsid w:val="002161E9"/>
    <w:rsid w:val="00216CBE"/>
    <w:rsid w:val="00217875"/>
    <w:rsid w:val="00220D8D"/>
    <w:rsid w:val="00221614"/>
    <w:rsid w:val="00221B64"/>
    <w:rsid w:val="002221FC"/>
    <w:rsid w:val="00222E4F"/>
    <w:rsid w:val="002241F0"/>
    <w:rsid w:val="00224357"/>
    <w:rsid w:val="002253F7"/>
    <w:rsid w:val="00227704"/>
    <w:rsid w:val="00227D01"/>
    <w:rsid w:val="0023050E"/>
    <w:rsid w:val="00230B7A"/>
    <w:rsid w:val="00233296"/>
    <w:rsid w:val="00235306"/>
    <w:rsid w:val="00235589"/>
    <w:rsid w:val="00235845"/>
    <w:rsid w:val="002360C9"/>
    <w:rsid w:val="00236B81"/>
    <w:rsid w:val="00237B7A"/>
    <w:rsid w:val="0024004C"/>
    <w:rsid w:val="00240F0C"/>
    <w:rsid w:val="00241403"/>
    <w:rsid w:val="00241BE2"/>
    <w:rsid w:val="00241E12"/>
    <w:rsid w:val="0024224B"/>
    <w:rsid w:val="002427E8"/>
    <w:rsid w:val="00242932"/>
    <w:rsid w:val="00242DB0"/>
    <w:rsid w:val="0024305A"/>
    <w:rsid w:val="0024320D"/>
    <w:rsid w:val="00243674"/>
    <w:rsid w:val="00243747"/>
    <w:rsid w:val="00243BA4"/>
    <w:rsid w:val="00243DEA"/>
    <w:rsid w:val="00245CD9"/>
    <w:rsid w:val="00246056"/>
    <w:rsid w:val="00247C7A"/>
    <w:rsid w:val="00250561"/>
    <w:rsid w:val="00250929"/>
    <w:rsid w:val="00250E17"/>
    <w:rsid w:val="002510CF"/>
    <w:rsid w:val="002510D0"/>
    <w:rsid w:val="00251124"/>
    <w:rsid w:val="002537AC"/>
    <w:rsid w:val="00253AE5"/>
    <w:rsid w:val="0025482E"/>
    <w:rsid w:val="002550E2"/>
    <w:rsid w:val="0025625A"/>
    <w:rsid w:val="00257D29"/>
    <w:rsid w:val="00261540"/>
    <w:rsid w:val="002618D1"/>
    <w:rsid w:val="00262E6B"/>
    <w:rsid w:val="00263A4C"/>
    <w:rsid w:val="00263BC4"/>
    <w:rsid w:val="00264C0C"/>
    <w:rsid w:val="002657A4"/>
    <w:rsid w:val="0026596D"/>
    <w:rsid w:val="00265E07"/>
    <w:rsid w:val="00266122"/>
    <w:rsid w:val="002663B5"/>
    <w:rsid w:val="00266E47"/>
    <w:rsid w:val="0026789F"/>
    <w:rsid w:val="00267A92"/>
    <w:rsid w:val="002710E4"/>
    <w:rsid w:val="00271CA7"/>
    <w:rsid w:val="00272215"/>
    <w:rsid w:val="0027273F"/>
    <w:rsid w:val="00273818"/>
    <w:rsid w:val="00273933"/>
    <w:rsid w:val="00273A8B"/>
    <w:rsid w:val="0027463D"/>
    <w:rsid w:val="00274BB2"/>
    <w:rsid w:val="002761C8"/>
    <w:rsid w:val="00276541"/>
    <w:rsid w:val="0027662A"/>
    <w:rsid w:val="00277C51"/>
    <w:rsid w:val="00280354"/>
    <w:rsid w:val="00280A8E"/>
    <w:rsid w:val="00280CB0"/>
    <w:rsid w:val="00281963"/>
    <w:rsid w:val="00281A7C"/>
    <w:rsid w:val="002822D2"/>
    <w:rsid w:val="002825D3"/>
    <w:rsid w:val="002828A2"/>
    <w:rsid w:val="00282A78"/>
    <w:rsid w:val="00283EE9"/>
    <w:rsid w:val="00283FEE"/>
    <w:rsid w:val="00284953"/>
    <w:rsid w:val="00284B34"/>
    <w:rsid w:val="00284EAD"/>
    <w:rsid w:val="00285348"/>
    <w:rsid w:val="002853F1"/>
    <w:rsid w:val="002864A0"/>
    <w:rsid w:val="0028734B"/>
    <w:rsid w:val="00287B96"/>
    <w:rsid w:val="00290476"/>
    <w:rsid w:val="002914D0"/>
    <w:rsid w:val="0029158E"/>
    <w:rsid w:val="00293511"/>
    <w:rsid w:val="00293601"/>
    <w:rsid w:val="00293FFA"/>
    <w:rsid w:val="0029457A"/>
    <w:rsid w:val="00295504"/>
    <w:rsid w:val="0029576E"/>
    <w:rsid w:val="0029586C"/>
    <w:rsid w:val="002960E7"/>
    <w:rsid w:val="00296819"/>
    <w:rsid w:val="00296926"/>
    <w:rsid w:val="0029720C"/>
    <w:rsid w:val="002979BA"/>
    <w:rsid w:val="002A0FC0"/>
    <w:rsid w:val="002A1057"/>
    <w:rsid w:val="002A1714"/>
    <w:rsid w:val="002A1946"/>
    <w:rsid w:val="002A22B4"/>
    <w:rsid w:val="002A2BF5"/>
    <w:rsid w:val="002A2CB2"/>
    <w:rsid w:val="002A3ED4"/>
    <w:rsid w:val="002A459B"/>
    <w:rsid w:val="002A4E33"/>
    <w:rsid w:val="002A6714"/>
    <w:rsid w:val="002A79F0"/>
    <w:rsid w:val="002B12FC"/>
    <w:rsid w:val="002B16F4"/>
    <w:rsid w:val="002B1CAA"/>
    <w:rsid w:val="002B2063"/>
    <w:rsid w:val="002B22B0"/>
    <w:rsid w:val="002B2A1E"/>
    <w:rsid w:val="002B2C2D"/>
    <w:rsid w:val="002B3FFC"/>
    <w:rsid w:val="002B5310"/>
    <w:rsid w:val="002B6585"/>
    <w:rsid w:val="002C0FBB"/>
    <w:rsid w:val="002C2790"/>
    <w:rsid w:val="002C2AFE"/>
    <w:rsid w:val="002C3253"/>
    <w:rsid w:val="002C358E"/>
    <w:rsid w:val="002C4507"/>
    <w:rsid w:val="002C4B4D"/>
    <w:rsid w:val="002C5367"/>
    <w:rsid w:val="002C5FEF"/>
    <w:rsid w:val="002C6E83"/>
    <w:rsid w:val="002C6EE0"/>
    <w:rsid w:val="002C713E"/>
    <w:rsid w:val="002C742E"/>
    <w:rsid w:val="002C76DB"/>
    <w:rsid w:val="002C7780"/>
    <w:rsid w:val="002C7EA9"/>
    <w:rsid w:val="002D00C5"/>
    <w:rsid w:val="002D09D6"/>
    <w:rsid w:val="002D134C"/>
    <w:rsid w:val="002D184F"/>
    <w:rsid w:val="002D1D99"/>
    <w:rsid w:val="002D1DD9"/>
    <w:rsid w:val="002D2F9F"/>
    <w:rsid w:val="002D31D3"/>
    <w:rsid w:val="002D37A2"/>
    <w:rsid w:val="002D48B5"/>
    <w:rsid w:val="002D48BA"/>
    <w:rsid w:val="002D49D4"/>
    <w:rsid w:val="002D4E06"/>
    <w:rsid w:val="002D5471"/>
    <w:rsid w:val="002D675B"/>
    <w:rsid w:val="002D7789"/>
    <w:rsid w:val="002D77A5"/>
    <w:rsid w:val="002D7D0C"/>
    <w:rsid w:val="002E2145"/>
    <w:rsid w:val="002E2576"/>
    <w:rsid w:val="002E3999"/>
    <w:rsid w:val="002E4B27"/>
    <w:rsid w:val="002E4D0D"/>
    <w:rsid w:val="002E6CF4"/>
    <w:rsid w:val="002E6CF9"/>
    <w:rsid w:val="002E7360"/>
    <w:rsid w:val="002E75F8"/>
    <w:rsid w:val="002E7E61"/>
    <w:rsid w:val="002F0D7B"/>
    <w:rsid w:val="002F12F8"/>
    <w:rsid w:val="002F21EB"/>
    <w:rsid w:val="002F4B3C"/>
    <w:rsid w:val="002F523F"/>
    <w:rsid w:val="002F530D"/>
    <w:rsid w:val="002F58D4"/>
    <w:rsid w:val="002F5E60"/>
    <w:rsid w:val="002F6F05"/>
    <w:rsid w:val="002F7968"/>
    <w:rsid w:val="002F7995"/>
    <w:rsid w:val="00301431"/>
    <w:rsid w:val="003022AA"/>
    <w:rsid w:val="0030266C"/>
    <w:rsid w:val="003026D0"/>
    <w:rsid w:val="00303167"/>
    <w:rsid w:val="00303D2C"/>
    <w:rsid w:val="00304881"/>
    <w:rsid w:val="00306549"/>
    <w:rsid w:val="003116C1"/>
    <w:rsid w:val="003121C9"/>
    <w:rsid w:val="00312CC2"/>
    <w:rsid w:val="00313F53"/>
    <w:rsid w:val="003154BD"/>
    <w:rsid w:val="003157C1"/>
    <w:rsid w:val="00316A82"/>
    <w:rsid w:val="00316C0A"/>
    <w:rsid w:val="00316E3F"/>
    <w:rsid w:val="00317013"/>
    <w:rsid w:val="00317341"/>
    <w:rsid w:val="00320158"/>
    <w:rsid w:val="003204AF"/>
    <w:rsid w:val="00320F4A"/>
    <w:rsid w:val="003211D8"/>
    <w:rsid w:val="00321602"/>
    <w:rsid w:val="00321F2F"/>
    <w:rsid w:val="003220A2"/>
    <w:rsid w:val="00323195"/>
    <w:rsid w:val="003234F3"/>
    <w:rsid w:val="0032398E"/>
    <w:rsid w:val="00323A68"/>
    <w:rsid w:val="00323ACA"/>
    <w:rsid w:val="003240B6"/>
    <w:rsid w:val="00324306"/>
    <w:rsid w:val="0032527E"/>
    <w:rsid w:val="0032548D"/>
    <w:rsid w:val="00325561"/>
    <w:rsid w:val="00325D2C"/>
    <w:rsid w:val="0032622A"/>
    <w:rsid w:val="0032774D"/>
    <w:rsid w:val="00330076"/>
    <w:rsid w:val="00330EC0"/>
    <w:rsid w:val="003319FA"/>
    <w:rsid w:val="00331AF6"/>
    <w:rsid w:val="00332E27"/>
    <w:rsid w:val="003337F9"/>
    <w:rsid w:val="003342E4"/>
    <w:rsid w:val="00334340"/>
    <w:rsid w:val="00335156"/>
    <w:rsid w:val="00335667"/>
    <w:rsid w:val="003357BD"/>
    <w:rsid w:val="00335F43"/>
    <w:rsid w:val="003401D5"/>
    <w:rsid w:val="00341C53"/>
    <w:rsid w:val="00341CF1"/>
    <w:rsid w:val="00341F10"/>
    <w:rsid w:val="00342CF0"/>
    <w:rsid w:val="00343070"/>
    <w:rsid w:val="003438EC"/>
    <w:rsid w:val="0034439F"/>
    <w:rsid w:val="00347044"/>
    <w:rsid w:val="003509A8"/>
    <w:rsid w:val="0035124E"/>
    <w:rsid w:val="003514BA"/>
    <w:rsid w:val="003518BD"/>
    <w:rsid w:val="00351BE4"/>
    <w:rsid w:val="00352F7C"/>
    <w:rsid w:val="00353AB0"/>
    <w:rsid w:val="00353B44"/>
    <w:rsid w:val="00353FDE"/>
    <w:rsid w:val="003546BD"/>
    <w:rsid w:val="003557CD"/>
    <w:rsid w:val="003558D9"/>
    <w:rsid w:val="00355B92"/>
    <w:rsid w:val="00355EF5"/>
    <w:rsid w:val="00355FB0"/>
    <w:rsid w:val="00356074"/>
    <w:rsid w:val="003566B6"/>
    <w:rsid w:val="0035738F"/>
    <w:rsid w:val="003578ED"/>
    <w:rsid w:val="00360B6E"/>
    <w:rsid w:val="00362C6B"/>
    <w:rsid w:val="003634D2"/>
    <w:rsid w:val="0036378A"/>
    <w:rsid w:val="00363A57"/>
    <w:rsid w:val="003646F8"/>
    <w:rsid w:val="00364E1C"/>
    <w:rsid w:val="0036542F"/>
    <w:rsid w:val="00365656"/>
    <w:rsid w:val="0036595B"/>
    <w:rsid w:val="00366D24"/>
    <w:rsid w:val="00367399"/>
    <w:rsid w:val="00367ADF"/>
    <w:rsid w:val="0037138E"/>
    <w:rsid w:val="003724B2"/>
    <w:rsid w:val="00372856"/>
    <w:rsid w:val="00372F60"/>
    <w:rsid w:val="00373079"/>
    <w:rsid w:val="00373173"/>
    <w:rsid w:val="00373BB4"/>
    <w:rsid w:val="00374428"/>
    <w:rsid w:val="00374568"/>
    <w:rsid w:val="003745B8"/>
    <w:rsid w:val="00374BB2"/>
    <w:rsid w:val="00374C5D"/>
    <w:rsid w:val="00374CAF"/>
    <w:rsid w:val="00375642"/>
    <w:rsid w:val="003757F7"/>
    <w:rsid w:val="0037600B"/>
    <w:rsid w:val="003771E9"/>
    <w:rsid w:val="003776D6"/>
    <w:rsid w:val="00377F22"/>
    <w:rsid w:val="0038034C"/>
    <w:rsid w:val="00380928"/>
    <w:rsid w:val="003809EA"/>
    <w:rsid w:val="00380B8A"/>
    <w:rsid w:val="00380BAA"/>
    <w:rsid w:val="00380CFB"/>
    <w:rsid w:val="00380EDC"/>
    <w:rsid w:val="00380EF8"/>
    <w:rsid w:val="00381586"/>
    <w:rsid w:val="00381E52"/>
    <w:rsid w:val="00382AC7"/>
    <w:rsid w:val="00382E23"/>
    <w:rsid w:val="00384D6D"/>
    <w:rsid w:val="00384E0B"/>
    <w:rsid w:val="00384E64"/>
    <w:rsid w:val="003863F8"/>
    <w:rsid w:val="003866CC"/>
    <w:rsid w:val="00386B18"/>
    <w:rsid w:val="003874F2"/>
    <w:rsid w:val="003877FD"/>
    <w:rsid w:val="00387A44"/>
    <w:rsid w:val="00387EC8"/>
    <w:rsid w:val="0039009C"/>
    <w:rsid w:val="00390285"/>
    <w:rsid w:val="003917B4"/>
    <w:rsid w:val="00391E5D"/>
    <w:rsid w:val="00393217"/>
    <w:rsid w:val="00393653"/>
    <w:rsid w:val="00395021"/>
    <w:rsid w:val="00395067"/>
    <w:rsid w:val="0039569E"/>
    <w:rsid w:val="00395710"/>
    <w:rsid w:val="003958E0"/>
    <w:rsid w:val="003975C5"/>
    <w:rsid w:val="00397A3C"/>
    <w:rsid w:val="003A0035"/>
    <w:rsid w:val="003A00A8"/>
    <w:rsid w:val="003A04CC"/>
    <w:rsid w:val="003A0F0E"/>
    <w:rsid w:val="003A1851"/>
    <w:rsid w:val="003A2025"/>
    <w:rsid w:val="003A223F"/>
    <w:rsid w:val="003A2746"/>
    <w:rsid w:val="003A4ABD"/>
    <w:rsid w:val="003A52DA"/>
    <w:rsid w:val="003A52F8"/>
    <w:rsid w:val="003A545A"/>
    <w:rsid w:val="003A5CA9"/>
    <w:rsid w:val="003A63F9"/>
    <w:rsid w:val="003A6EA5"/>
    <w:rsid w:val="003A701E"/>
    <w:rsid w:val="003A7134"/>
    <w:rsid w:val="003A724C"/>
    <w:rsid w:val="003A7C76"/>
    <w:rsid w:val="003B067F"/>
    <w:rsid w:val="003B0927"/>
    <w:rsid w:val="003B1232"/>
    <w:rsid w:val="003B1BAB"/>
    <w:rsid w:val="003B1DA7"/>
    <w:rsid w:val="003B1DC4"/>
    <w:rsid w:val="003B1E6A"/>
    <w:rsid w:val="003B2FBE"/>
    <w:rsid w:val="003B3ACF"/>
    <w:rsid w:val="003B3B3B"/>
    <w:rsid w:val="003B414C"/>
    <w:rsid w:val="003B4B57"/>
    <w:rsid w:val="003B75BA"/>
    <w:rsid w:val="003B7619"/>
    <w:rsid w:val="003C078F"/>
    <w:rsid w:val="003C07C1"/>
    <w:rsid w:val="003C0A33"/>
    <w:rsid w:val="003C0F34"/>
    <w:rsid w:val="003C1421"/>
    <w:rsid w:val="003C1A43"/>
    <w:rsid w:val="003C1CF0"/>
    <w:rsid w:val="003C1D75"/>
    <w:rsid w:val="003C2523"/>
    <w:rsid w:val="003C2FA9"/>
    <w:rsid w:val="003C445E"/>
    <w:rsid w:val="003C553A"/>
    <w:rsid w:val="003C56FD"/>
    <w:rsid w:val="003C5D28"/>
    <w:rsid w:val="003C5FDB"/>
    <w:rsid w:val="003C64DC"/>
    <w:rsid w:val="003C674A"/>
    <w:rsid w:val="003D0E52"/>
    <w:rsid w:val="003D2383"/>
    <w:rsid w:val="003D3083"/>
    <w:rsid w:val="003D3517"/>
    <w:rsid w:val="003D3787"/>
    <w:rsid w:val="003D3C77"/>
    <w:rsid w:val="003D4392"/>
    <w:rsid w:val="003D51A4"/>
    <w:rsid w:val="003D6437"/>
    <w:rsid w:val="003D6FED"/>
    <w:rsid w:val="003E0AA1"/>
    <w:rsid w:val="003E13C2"/>
    <w:rsid w:val="003E1434"/>
    <w:rsid w:val="003E18F6"/>
    <w:rsid w:val="003E1990"/>
    <w:rsid w:val="003E1AB8"/>
    <w:rsid w:val="003E34CD"/>
    <w:rsid w:val="003E3C45"/>
    <w:rsid w:val="003E468D"/>
    <w:rsid w:val="003E4C62"/>
    <w:rsid w:val="003E5459"/>
    <w:rsid w:val="003E5C59"/>
    <w:rsid w:val="003E61B3"/>
    <w:rsid w:val="003E6D38"/>
    <w:rsid w:val="003E7C7B"/>
    <w:rsid w:val="003F0953"/>
    <w:rsid w:val="003F0A9C"/>
    <w:rsid w:val="003F14B1"/>
    <w:rsid w:val="003F14D4"/>
    <w:rsid w:val="003F155A"/>
    <w:rsid w:val="003F1573"/>
    <w:rsid w:val="003F1BA7"/>
    <w:rsid w:val="003F1DF6"/>
    <w:rsid w:val="003F1E90"/>
    <w:rsid w:val="003F225F"/>
    <w:rsid w:val="003F22AF"/>
    <w:rsid w:val="003F29BB"/>
    <w:rsid w:val="003F2AF2"/>
    <w:rsid w:val="003F3127"/>
    <w:rsid w:val="003F3AF9"/>
    <w:rsid w:val="003F4197"/>
    <w:rsid w:val="003F4F1A"/>
    <w:rsid w:val="003F4FE7"/>
    <w:rsid w:val="00400B4C"/>
    <w:rsid w:val="00400BBD"/>
    <w:rsid w:val="00400FC5"/>
    <w:rsid w:val="0040115D"/>
    <w:rsid w:val="004024E7"/>
    <w:rsid w:val="004041A0"/>
    <w:rsid w:val="004045CD"/>
    <w:rsid w:val="004046A9"/>
    <w:rsid w:val="00405D10"/>
    <w:rsid w:val="00406041"/>
    <w:rsid w:val="0040612E"/>
    <w:rsid w:val="004067C4"/>
    <w:rsid w:val="004106F2"/>
    <w:rsid w:val="0041164C"/>
    <w:rsid w:val="004118EE"/>
    <w:rsid w:val="00411B23"/>
    <w:rsid w:val="0041205E"/>
    <w:rsid w:val="004121A5"/>
    <w:rsid w:val="004125D8"/>
    <w:rsid w:val="004139D5"/>
    <w:rsid w:val="00414287"/>
    <w:rsid w:val="00415391"/>
    <w:rsid w:val="00415C95"/>
    <w:rsid w:val="00416310"/>
    <w:rsid w:val="004165C9"/>
    <w:rsid w:val="00416795"/>
    <w:rsid w:val="0041714B"/>
    <w:rsid w:val="00420433"/>
    <w:rsid w:val="0042121B"/>
    <w:rsid w:val="0042184E"/>
    <w:rsid w:val="0042288C"/>
    <w:rsid w:val="00422EA1"/>
    <w:rsid w:val="0042441B"/>
    <w:rsid w:val="00424692"/>
    <w:rsid w:val="00426450"/>
    <w:rsid w:val="00426726"/>
    <w:rsid w:val="004272FE"/>
    <w:rsid w:val="00427ADC"/>
    <w:rsid w:val="00431F3A"/>
    <w:rsid w:val="00432EF1"/>
    <w:rsid w:val="004349E4"/>
    <w:rsid w:val="00434B32"/>
    <w:rsid w:val="00434FA6"/>
    <w:rsid w:val="00435850"/>
    <w:rsid w:val="00435ACF"/>
    <w:rsid w:val="004360C5"/>
    <w:rsid w:val="00436D42"/>
    <w:rsid w:val="00437D76"/>
    <w:rsid w:val="00440256"/>
    <w:rsid w:val="00440998"/>
    <w:rsid w:val="00443973"/>
    <w:rsid w:val="00443E7E"/>
    <w:rsid w:val="00444985"/>
    <w:rsid w:val="00444F6A"/>
    <w:rsid w:val="00445007"/>
    <w:rsid w:val="00445278"/>
    <w:rsid w:val="00446066"/>
    <w:rsid w:val="00446447"/>
    <w:rsid w:val="00446773"/>
    <w:rsid w:val="004471A3"/>
    <w:rsid w:val="00450D5E"/>
    <w:rsid w:val="00450FC9"/>
    <w:rsid w:val="004516BB"/>
    <w:rsid w:val="004517DC"/>
    <w:rsid w:val="00451A40"/>
    <w:rsid w:val="00454566"/>
    <w:rsid w:val="004547F0"/>
    <w:rsid w:val="00454B33"/>
    <w:rsid w:val="004553C6"/>
    <w:rsid w:val="00455820"/>
    <w:rsid w:val="00455AE9"/>
    <w:rsid w:val="00456695"/>
    <w:rsid w:val="004566E6"/>
    <w:rsid w:val="00456A44"/>
    <w:rsid w:val="00460D1A"/>
    <w:rsid w:val="00460EDD"/>
    <w:rsid w:val="00460F74"/>
    <w:rsid w:val="00461333"/>
    <w:rsid w:val="004614E6"/>
    <w:rsid w:val="00461A80"/>
    <w:rsid w:val="004638EA"/>
    <w:rsid w:val="00463E04"/>
    <w:rsid w:val="00463F35"/>
    <w:rsid w:val="00463FD0"/>
    <w:rsid w:val="00464565"/>
    <w:rsid w:val="00464973"/>
    <w:rsid w:val="004652DC"/>
    <w:rsid w:val="00465304"/>
    <w:rsid w:val="004655C2"/>
    <w:rsid w:val="00465BA8"/>
    <w:rsid w:val="00466C47"/>
    <w:rsid w:val="004679AE"/>
    <w:rsid w:val="004714C7"/>
    <w:rsid w:val="00471C8A"/>
    <w:rsid w:val="00472124"/>
    <w:rsid w:val="004721C0"/>
    <w:rsid w:val="00472258"/>
    <w:rsid w:val="0047359F"/>
    <w:rsid w:val="004737BB"/>
    <w:rsid w:val="00473889"/>
    <w:rsid w:val="0047407C"/>
    <w:rsid w:val="0047598A"/>
    <w:rsid w:val="00475D55"/>
    <w:rsid w:val="00477860"/>
    <w:rsid w:val="00480286"/>
    <w:rsid w:val="004807F2"/>
    <w:rsid w:val="00481674"/>
    <w:rsid w:val="00482411"/>
    <w:rsid w:val="00482BEE"/>
    <w:rsid w:val="00482F52"/>
    <w:rsid w:val="00483BBF"/>
    <w:rsid w:val="00484D58"/>
    <w:rsid w:val="004850FF"/>
    <w:rsid w:val="00485A57"/>
    <w:rsid w:val="00486A23"/>
    <w:rsid w:val="00487A05"/>
    <w:rsid w:val="0049097E"/>
    <w:rsid w:val="00490AEE"/>
    <w:rsid w:val="004913D7"/>
    <w:rsid w:val="004925CF"/>
    <w:rsid w:val="004934E2"/>
    <w:rsid w:val="0049499F"/>
    <w:rsid w:val="0049582D"/>
    <w:rsid w:val="004963DD"/>
    <w:rsid w:val="00496C90"/>
    <w:rsid w:val="00497121"/>
    <w:rsid w:val="0049764D"/>
    <w:rsid w:val="00497871"/>
    <w:rsid w:val="004A041E"/>
    <w:rsid w:val="004A17DA"/>
    <w:rsid w:val="004A1E13"/>
    <w:rsid w:val="004A1FC1"/>
    <w:rsid w:val="004A2428"/>
    <w:rsid w:val="004A2568"/>
    <w:rsid w:val="004A2F55"/>
    <w:rsid w:val="004A3A66"/>
    <w:rsid w:val="004A5B59"/>
    <w:rsid w:val="004A6566"/>
    <w:rsid w:val="004A7020"/>
    <w:rsid w:val="004A756D"/>
    <w:rsid w:val="004B0246"/>
    <w:rsid w:val="004B024B"/>
    <w:rsid w:val="004B0836"/>
    <w:rsid w:val="004B0B20"/>
    <w:rsid w:val="004B1A50"/>
    <w:rsid w:val="004B379E"/>
    <w:rsid w:val="004B3862"/>
    <w:rsid w:val="004B404D"/>
    <w:rsid w:val="004B4560"/>
    <w:rsid w:val="004B459B"/>
    <w:rsid w:val="004B46A5"/>
    <w:rsid w:val="004B49F1"/>
    <w:rsid w:val="004B4DB7"/>
    <w:rsid w:val="004B4DEA"/>
    <w:rsid w:val="004B5F9B"/>
    <w:rsid w:val="004B6B7C"/>
    <w:rsid w:val="004B75C7"/>
    <w:rsid w:val="004C0187"/>
    <w:rsid w:val="004C0622"/>
    <w:rsid w:val="004C0FAE"/>
    <w:rsid w:val="004C17EB"/>
    <w:rsid w:val="004C2618"/>
    <w:rsid w:val="004C279A"/>
    <w:rsid w:val="004C4116"/>
    <w:rsid w:val="004C449C"/>
    <w:rsid w:val="004C75C5"/>
    <w:rsid w:val="004D2D17"/>
    <w:rsid w:val="004D3D83"/>
    <w:rsid w:val="004D7764"/>
    <w:rsid w:val="004D7772"/>
    <w:rsid w:val="004D7D44"/>
    <w:rsid w:val="004E05F1"/>
    <w:rsid w:val="004E1367"/>
    <w:rsid w:val="004E2CFE"/>
    <w:rsid w:val="004E3205"/>
    <w:rsid w:val="004E3A1D"/>
    <w:rsid w:val="004E40D8"/>
    <w:rsid w:val="004E4ACB"/>
    <w:rsid w:val="004E5420"/>
    <w:rsid w:val="004E550C"/>
    <w:rsid w:val="004E5B98"/>
    <w:rsid w:val="004E6543"/>
    <w:rsid w:val="004E6546"/>
    <w:rsid w:val="004F09DB"/>
    <w:rsid w:val="004F0B2A"/>
    <w:rsid w:val="004F1F93"/>
    <w:rsid w:val="004F3A77"/>
    <w:rsid w:val="004F3B0F"/>
    <w:rsid w:val="004F4B1C"/>
    <w:rsid w:val="004F5C60"/>
    <w:rsid w:val="004F646D"/>
    <w:rsid w:val="004F6EC0"/>
    <w:rsid w:val="004F74A6"/>
    <w:rsid w:val="004F7814"/>
    <w:rsid w:val="00500901"/>
    <w:rsid w:val="00500B3D"/>
    <w:rsid w:val="005010FA"/>
    <w:rsid w:val="00503116"/>
    <w:rsid w:val="00504471"/>
    <w:rsid w:val="00504B25"/>
    <w:rsid w:val="00505300"/>
    <w:rsid w:val="00505BE0"/>
    <w:rsid w:val="005064F6"/>
    <w:rsid w:val="0050749A"/>
    <w:rsid w:val="005076E4"/>
    <w:rsid w:val="00510457"/>
    <w:rsid w:val="00510AC1"/>
    <w:rsid w:val="00510D0B"/>
    <w:rsid w:val="0051143E"/>
    <w:rsid w:val="005115F8"/>
    <w:rsid w:val="00512A2A"/>
    <w:rsid w:val="00513B7F"/>
    <w:rsid w:val="00514037"/>
    <w:rsid w:val="00514CD3"/>
    <w:rsid w:val="005154A0"/>
    <w:rsid w:val="005160A6"/>
    <w:rsid w:val="005164B5"/>
    <w:rsid w:val="0051654B"/>
    <w:rsid w:val="00517B78"/>
    <w:rsid w:val="00517D5D"/>
    <w:rsid w:val="00520D59"/>
    <w:rsid w:val="00520ED9"/>
    <w:rsid w:val="005222E4"/>
    <w:rsid w:val="00522745"/>
    <w:rsid w:val="00523656"/>
    <w:rsid w:val="00524378"/>
    <w:rsid w:val="0052499A"/>
    <w:rsid w:val="00524A5E"/>
    <w:rsid w:val="00524B9D"/>
    <w:rsid w:val="005256DD"/>
    <w:rsid w:val="0052723D"/>
    <w:rsid w:val="0053017F"/>
    <w:rsid w:val="00530DC1"/>
    <w:rsid w:val="00531259"/>
    <w:rsid w:val="00532721"/>
    <w:rsid w:val="0053366A"/>
    <w:rsid w:val="00533684"/>
    <w:rsid w:val="00533C23"/>
    <w:rsid w:val="00533C69"/>
    <w:rsid w:val="0053407F"/>
    <w:rsid w:val="005353A5"/>
    <w:rsid w:val="00535B90"/>
    <w:rsid w:val="00536EB8"/>
    <w:rsid w:val="00537086"/>
    <w:rsid w:val="00537A91"/>
    <w:rsid w:val="00541E74"/>
    <w:rsid w:val="00542057"/>
    <w:rsid w:val="00542086"/>
    <w:rsid w:val="0054271A"/>
    <w:rsid w:val="00543CEB"/>
    <w:rsid w:val="0054476D"/>
    <w:rsid w:val="00544F82"/>
    <w:rsid w:val="00546179"/>
    <w:rsid w:val="00547046"/>
    <w:rsid w:val="005500AA"/>
    <w:rsid w:val="00551076"/>
    <w:rsid w:val="00551396"/>
    <w:rsid w:val="00552EC8"/>
    <w:rsid w:val="005531E9"/>
    <w:rsid w:val="00553C74"/>
    <w:rsid w:val="00553E45"/>
    <w:rsid w:val="005540C6"/>
    <w:rsid w:val="0055439F"/>
    <w:rsid w:val="0055586C"/>
    <w:rsid w:val="005559B1"/>
    <w:rsid w:val="005566FE"/>
    <w:rsid w:val="00556774"/>
    <w:rsid w:val="00556A3F"/>
    <w:rsid w:val="00556B6E"/>
    <w:rsid w:val="00557F6A"/>
    <w:rsid w:val="00557FE7"/>
    <w:rsid w:val="005612EC"/>
    <w:rsid w:val="00561CD7"/>
    <w:rsid w:val="00561E39"/>
    <w:rsid w:val="005622B0"/>
    <w:rsid w:val="0056354D"/>
    <w:rsid w:val="00563C69"/>
    <w:rsid w:val="00563E08"/>
    <w:rsid w:val="00564701"/>
    <w:rsid w:val="00565EF3"/>
    <w:rsid w:val="00566C08"/>
    <w:rsid w:val="00566CC7"/>
    <w:rsid w:val="00566DEA"/>
    <w:rsid w:val="00567A4F"/>
    <w:rsid w:val="005702D0"/>
    <w:rsid w:val="005709F5"/>
    <w:rsid w:val="00570FBB"/>
    <w:rsid w:val="0057169C"/>
    <w:rsid w:val="00572CDA"/>
    <w:rsid w:val="00573661"/>
    <w:rsid w:val="00573B23"/>
    <w:rsid w:val="00573C80"/>
    <w:rsid w:val="00573EB7"/>
    <w:rsid w:val="00574252"/>
    <w:rsid w:val="00575506"/>
    <w:rsid w:val="00575A43"/>
    <w:rsid w:val="00577487"/>
    <w:rsid w:val="00580B93"/>
    <w:rsid w:val="00581303"/>
    <w:rsid w:val="00581533"/>
    <w:rsid w:val="005819C4"/>
    <w:rsid w:val="00581CF5"/>
    <w:rsid w:val="0058335F"/>
    <w:rsid w:val="005835AB"/>
    <w:rsid w:val="00583633"/>
    <w:rsid w:val="00583AD6"/>
    <w:rsid w:val="00583BA4"/>
    <w:rsid w:val="00583DEB"/>
    <w:rsid w:val="00584202"/>
    <w:rsid w:val="00584278"/>
    <w:rsid w:val="005844B8"/>
    <w:rsid w:val="00585A3B"/>
    <w:rsid w:val="00585D7C"/>
    <w:rsid w:val="00585E48"/>
    <w:rsid w:val="00585FE9"/>
    <w:rsid w:val="005863B9"/>
    <w:rsid w:val="005863D3"/>
    <w:rsid w:val="00586605"/>
    <w:rsid w:val="00586783"/>
    <w:rsid w:val="005879C8"/>
    <w:rsid w:val="00587B7E"/>
    <w:rsid w:val="00587D0D"/>
    <w:rsid w:val="005913F7"/>
    <w:rsid w:val="00591AE1"/>
    <w:rsid w:val="00592491"/>
    <w:rsid w:val="00593B9D"/>
    <w:rsid w:val="00593E5A"/>
    <w:rsid w:val="00594585"/>
    <w:rsid w:val="00594946"/>
    <w:rsid w:val="00595E6A"/>
    <w:rsid w:val="005966D0"/>
    <w:rsid w:val="005968AF"/>
    <w:rsid w:val="0059778F"/>
    <w:rsid w:val="00597A57"/>
    <w:rsid w:val="005A00F7"/>
    <w:rsid w:val="005A0290"/>
    <w:rsid w:val="005A05B9"/>
    <w:rsid w:val="005A0F03"/>
    <w:rsid w:val="005A11DA"/>
    <w:rsid w:val="005A27D4"/>
    <w:rsid w:val="005A31CE"/>
    <w:rsid w:val="005A3FBD"/>
    <w:rsid w:val="005A41DB"/>
    <w:rsid w:val="005A4231"/>
    <w:rsid w:val="005A4723"/>
    <w:rsid w:val="005A4DB7"/>
    <w:rsid w:val="005A4EBE"/>
    <w:rsid w:val="005A549A"/>
    <w:rsid w:val="005A5E47"/>
    <w:rsid w:val="005A6538"/>
    <w:rsid w:val="005B0C1D"/>
    <w:rsid w:val="005B1918"/>
    <w:rsid w:val="005B27FA"/>
    <w:rsid w:val="005B2902"/>
    <w:rsid w:val="005B3E2C"/>
    <w:rsid w:val="005B446E"/>
    <w:rsid w:val="005B47DD"/>
    <w:rsid w:val="005B4BBC"/>
    <w:rsid w:val="005B4CBA"/>
    <w:rsid w:val="005B6D07"/>
    <w:rsid w:val="005B7125"/>
    <w:rsid w:val="005B71D0"/>
    <w:rsid w:val="005C0022"/>
    <w:rsid w:val="005C024D"/>
    <w:rsid w:val="005C0A8F"/>
    <w:rsid w:val="005C0B54"/>
    <w:rsid w:val="005C10F6"/>
    <w:rsid w:val="005C209B"/>
    <w:rsid w:val="005C2412"/>
    <w:rsid w:val="005C2CCB"/>
    <w:rsid w:val="005C3C7E"/>
    <w:rsid w:val="005C4B88"/>
    <w:rsid w:val="005C5453"/>
    <w:rsid w:val="005C5902"/>
    <w:rsid w:val="005C5A35"/>
    <w:rsid w:val="005C5BCF"/>
    <w:rsid w:val="005C6DEC"/>
    <w:rsid w:val="005C732F"/>
    <w:rsid w:val="005C7837"/>
    <w:rsid w:val="005C79E9"/>
    <w:rsid w:val="005D0E7A"/>
    <w:rsid w:val="005D1066"/>
    <w:rsid w:val="005D1634"/>
    <w:rsid w:val="005D1AF6"/>
    <w:rsid w:val="005D1C5B"/>
    <w:rsid w:val="005D277B"/>
    <w:rsid w:val="005D4026"/>
    <w:rsid w:val="005D4398"/>
    <w:rsid w:val="005D4528"/>
    <w:rsid w:val="005D5162"/>
    <w:rsid w:val="005D5298"/>
    <w:rsid w:val="005D5E29"/>
    <w:rsid w:val="005D6F4F"/>
    <w:rsid w:val="005D752A"/>
    <w:rsid w:val="005D7995"/>
    <w:rsid w:val="005D7B30"/>
    <w:rsid w:val="005E143C"/>
    <w:rsid w:val="005E255C"/>
    <w:rsid w:val="005E39AE"/>
    <w:rsid w:val="005E3F6E"/>
    <w:rsid w:val="005E4448"/>
    <w:rsid w:val="005E4C81"/>
    <w:rsid w:val="005E5396"/>
    <w:rsid w:val="005E55A0"/>
    <w:rsid w:val="005E620B"/>
    <w:rsid w:val="005E6831"/>
    <w:rsid w:val="005E7181"/>
    <w:rsid w:val="005E7872"/>
    <w:rsid w:val="005F0E81"/>
    <w:rsid w:val="005F1204"/>
    <w:rsid w:val="005F1E0F"/>
    <w:rsid w:val="005F2C70"/>
    <w:rsid w:val="005F2CD1"/>
    <w:rsid w:val="005F308F"/>
    <w:rsid w:val="005F3398"/>
    <w:rsid w:val="005F4DE6"/>
    <w:rsid w:val="005F5430"/>
    <w:rsid w:val="005F5529"/>
    <w:rsid w:val="005F556A"/>
    <w:rsid w:val="005F6670"/>
    <w:rsid w:val="005F69E6"/>
    <w:rsid w:val="005F6DDF"/>
    <w:rsid w:val="005F73EB"/>
    <w:rsid w:val="005F7960"/>
    <w:rsid w:val="00600D79"/>
    <w:rsid w:val="00601F9B"/>
    <w:rsid w:val="00602386"/>
    <w:rsid w:val="006032A4"/>
    <w:rsid w:val="00604085"/>
    <w:rsid w:val="006042BC"/>
    <w:rsid w:val="0060488E"/>
    <w:rsid w:val="00605F0D"/>
    <w:rsid w:val="0060612D"/>
    <w:rsid w:val="0060649B"/>
    <w:rsid w:val="00606DDA"/>
    <w:rsid w:val="00607897"/>
    <w:rsid w:val="00607ED1"/>
    <w:rsid w:val="00607F93"/>
    <w:rsid w:val="0061157F"/>
    <w:rsid w:val="006116B3"/>
    <w:rsid w:val="00612182"/>
    <w:rsid w:val="006132A8"/>
    <w:rsid w:val="0061378A"/>
    <w:rsid w:val="00613BD4"/>
    <w:rsid w:val="00614E7C"/>
    <w:rsid w:val="00615F06"/>
    <w:rsid w:val="00616919"/>
    <w:rsid w:val="006169EE"/>
    <w:rsid w:val="00616B3E"/>
    <w:rsid w:val="00617E92"/>
    <w:rsid w:val="00620525"/>
    <w:rsid w:val="00621008"/>
    <w:rsid w:val="0062119B"/>
    <w:rsid w:val="00621AAF"/>
    <w:rsid w:val="00621AEC"/>
    <w:rsid w:val="00622440"/>
    <w:rsid w:val="00622581"/>
    <w:rsid w:val="0062283D"/>
    <w:rsid w:val="00622B51"/>
    <w:rsid w:val="006232CB"/>
    <w:rsid w:val="0062339F"/>
    <w:rsid w:val="006237C0"/>
    <w:rsid w:val="00623AE0"/>
    <w:rsid w:val="00624086"/>
    <w:rsid w:val="006243BC"/>
    <w:rsid w:val="0062607A"/>
    <w:rsid w:val="00626DB0"/>
    <w:rsid w:val="006271B6"/>
    <w:rsid w:val="006275A6"/>
    <w:rsid w:val="00631D79"/>
    <w:rsid w:val="00632DEA"/>
    <w:rsid w:val="0063324C"/>
    <w:rsid w:val="00633829"/>
    <w:rsid w:val="006342D7"/>
    <w:rsid w:val="0063454A"/>
    <w:rsid w:val="0063487E"/>
    <w:rsid w:val="00634A21"/>
    <w:rsid w:val="00635524"/>
    <w:rsid w:val="00635C52"/>
    <w:rsid w:val="00635FA4"/>
    <w:rsid w:val="00636445"/>
    <w:rsid w:val="0064076E"/>
    <w:rsid w:val="0064090C"/>
    <w:rsid w:val="0064121E"/>
    <w:rsid w:val="00642672"/>
    <w:rsid w:val="00642C73"/>
    <w:rsid w:val="00643613"/>
    <w:rsid w:val="00643F87"/>
    <w:rsid w:val="00644261"/>
    <w:rsid w:val="00645E87"/>
    <w:rsid w:val="00647D63"/>
    <w:rsid w:val="00647EA7"/>
    <w:rsid w:val="006500BB"/>
    <w:rsid w:val="00650705"/>
    <w:rsid w:val="00651C60"/>
    <w:rsid w:val="0065274F"/>
    <w:rsid w:val="00654702"/>
    <w:rsid w:val="006556E7"/>
    <w:rsid w:val="006572AD"/>
    <w:rsid w:val="00660670"/>
    <w:rsid w:val="0066105D"/>
    <w:rsid w:val="00661276"/>
    <w:rsid w:val="00661379"/>
    <w:rsid w:val="00661511"/>
    <w:rsid w:val="00661909"/>
    <w:rsid w:val="00661D36"/>
    <w:rsid w:val="00661DB6"/>
    <w:rsid w:val="00661FD7"/>
    <w:rsid w:val="006621E4"/>
    <w:rsid w:val="0066225C"/>
    <w:rsid w:val="00662A55"/>
    <w:rsid w:val="00663149"/>
    <w:rsid w:val="006633F8"/>
    <w:rsid w:val="00663CCA"/>
    <w:rsid w:val="006653C8"/>
    <w:rsid w:val="00666217"/>
    <w:rsid w:val="006666B6"/>
    <w:rsid w:val="00666943"/>
    <w:rsid w:val="006672C1"/>
    <w:rsid w:val="0066791A"/>
    <w:rsid w:val="006700F6"/>
    <w:rsid w:val="006707B9"/>
    <w:rsid w:val="00671806"/>
    <w:rsid w:val="00671A69"/>
    <w:rsid w:val="00672648"/>
    <w:rsid w:val="00672A73"/>
    <w:rsid w:val="00672E87"/>
    <w:rsid w:val="00672FC1"/>
    <w:rsid w:val="00673EBD"/>
    <w:rsid w:val="00673FB2"/>
    <w:rsid w:val="00674D9A"/>
    <w:rsid w:val="006756C2"/>
    <w:rsid w:val="00675CCD"/>
    <w:rsid w:val="00677A97"/>
    <w:rsid w:val="00680049"/>
    <w:rsid w:val="0068007E"/>
    <w:rsid w:val="006805BF"/>
    <w:rsid w:val="00680643"/>
    <w:rsid w:val="00680D6F"/>
    <w:rsid w:val="00680E41"/>
    <w:rsid w:val="006823D9"/>
    <w:rsid w:val="0068249C"/>
    <w:rsid w:val="006829B6"/>
    <w:rsid w:val="00683D16"/>
    <w:rsid w:val="00683DB7"/>
    <w:rsid w:val="0068403B"/>
    <w:rsid w:val="00685857"/>
    <w:rsid w:val="00685F84"/>
    <w:rsid w:val="006866E0"/>
    <w:rsid w:val="006873E5"/>
    <w:rsid w:val="006873EB"/>
    <w:rsid w:val="00687C85"/>
    <w:rsid w:val="0069069F"/>
    <w:rsid w:val="0069112B"/>
    <w:rsid w:val="006915F6"/>
    <w:rsid w:val="0069172F"/>
    <w:rsid w:val="00692764"/>
    <w:rsid w:val="00692BDA"/>
    <w:rsid w:val="00692DEA"/>
    <w:rsid w:val="00693330"/>
    <w:rsid w:val="00693779"/>
    <w:rsid w:val="006941B3"/>
    <w:rsid w:val="006944A2"/>
    <w:rsid w:val="006946A5"/>
    <w:rsid w:val="006947A9"/>
    <w:rsid w:val="00695D15"/>
    <w:rsid w:val="00696458"/>
    <w:rsid w:val="00697385"/>
    <w:rsid w:val="006A25C7"/>
    <w:rsid w:val="006A26D3"/>
    <w:rsid w:val="006A496A"/>
    <w:rsid w:val="006A51A2"/>
    <w:rsid w:val="006A5E75"/>
    <w:rsid w:val="006A6CEA"/>
    <w:rsid w:val="006B007E"/>
    <w:rsid w:val="006B0254"/>
    <w:rsid w:val="006B0343"/>
    <w:rsid w:val="006B0D73"/>
    <w:rsid w:val="006B11B0"/>
    <w:rsid w:val="006B1B30"/>
    <w:rsid w:val="006B2729"/>
    <w:rsid w:val="006B2828"/>
    <w:rsid w:val="006B3668"/>
    <w:rsid w:val="006B3855"/>
    <w:rsid w:val="006B3BA2"/>
    <w:rsid w:val="006B3D1E"/>
    <w:rsid w:val="006B40F7"/>
    <w:rsid w:val="006B47D3"/>
    <w:rsid w:val="006B59D7"/>
    <w:rsid w:val="006B768C"/>
    <w:rsid w:val="006B79AC"/>
    <w:rsid w:val="006B7F98"/>
    <w:rsid w:val="006C04A1"/>
    <w:rsid w:val="006C0D5D"/>
    <w:rsid w:val="006C0E75"/>
    <w:rsid w:val="006C19E2"/>
    <w:rsid w:val="006C1AF3"/>
    <w:rsid w:val="006C2682"/>
    <w:rsid w:val="006C2780"/>
    <w:rsid w:val="006C3C6D"/>
    <w:rsid w:val="006C4703"/>
    <w:rsid w:val="006C4CBA"/>
    <w:rsid w:val="006C5508"/>
    <w:rsid w:val="006C6FBA"/>
    <w:rsid w:val="006D038B"/>
    <w:rsid w:val="006D07BE"/>
    <w:rsid w:val="006D1982"/>
    <w:rsid w:val="006D1A97"/>
    <w:rsid w:val="006D1FEA"/>
    <w:rsid w:val="006D35DA"/>
    <w:rsid w:val="006D36AA"/>
    <w:rsid w:val="006D3E70"/>
    <w:rsid w:val="006D6840"/>
    <w:rsid w:val="006D6A43"/>
    <w:rsid w:val="006E14B5"/>
    <w:rsid w:val="006E4772"/>
    <w:rsid w:val="006E48B1"/>
    <w:rsid w:val="006E4BBF"/>
    <w:rsid w:val="006E5A3D"/>
    <w:rsid w:val="006E6684"/>
    <w:rsid w:val="006E6CD6"/>
    <w:rsid w:val="006E7813"/>
    <w:rsid w:val="006F042D"/>
    <w:rsid w:val="006F260B"/>
    <w:rsid w:val="006F2953"/>
    <w:rsid w:val="006F2AE8"/>
    <w:rsid w:val="006F2E91"/>
    <w:rsid w:val="006F34B1"/>
    <w:rsid w:val="006F45B1"/>
    <w:rsid w:val="006F48A3"/>
    <w:rsid w:val="006F4F7C"/>
    <w:rsid w:val="006F52DD"/>
    <w:rsid w:val="006F53EB"/>
    <w:rsid w:val="006F55A6"/>
    <w:rsid w:val="006F6335"/>
    <w:rsid w:val="006F6BB1"/>
    <w:rsid w:val="006F6BB9"/>
    <w:rsid w:val="006F6C84"/>
    <w:rsid w:val="006F6D4C"/>
    <w:rsid w:val="006F7DE6"/>
    <w:rsid w:val="006F7FBA"/>
    <w:rsid w:val="0070053B"/>
    <w:rsid w:val="00700CCF"/>
    <w:rsid w:val="00700FB0"/>
    <w:rsid w:val="00702C8D"/>
    <w:rsid w:val="00704103"/>
    <w:rsid w:val="007042E3"/>
    <w:rsid w:val="00704C7D"/>
    <w:rsid w:val="00705185"/>
    <w:rsid w:val="00705324"/>
    <w:rsid w:val="00705A9A"/>
    <w:rsid w:val="00705BE2"/>
    <w:rsid w:val="00705D48"/>
    <w:rsid w:val="0070609B"/>
    <w:rsid w:val="00706B1F"/>
    <w:rsid w:val="00707EE5"/>
    <w:rsid w:val="00710187"/>
    <w:rsid w:val="00710F4F"/>
    <w:rsid w:val="007112FD"/>
    <w:rsid w:val="007114C9"/>
    <w:rsid w:val="00711688"/>
    <w:rsid w:val="00712F18"/>
    <w:rsid w:val="00713279"/>
    <w:rsid w:val="00713326"/>
    <w:rsid w:val="00714A1E"/>
    <w:rsid w:val="00715031"/>
    <w:rsid w:val="007151C0"/>
    <w:rsid w:val="007157C3"/>
    <w:rsid w:val="0071587A"/>
    <w:rsid w:val="007167F1"/>
    <w:rsid w:val="00716BBA"/>
    <w:rsid w:val="00717A95"/>
    <w:rsid w:val="00717F87"/>
    <w:rsid w:val="007208A9"/>
    <w:rsid w:val="00720C77"/>
    <w:rsid w:val="00720C79"/>
    <w:rsid w:val="007210DC"/>
    <w:rsid w:val="0072220B"/>
    <w:rsid w:val="00722212"/>
    <w:rsid w:val="007229C1"/>
    <w:rsid w:val="00722A0E"/>
    <w:rsid w:val="0072324B"/>
    <w:rsid w:val="00723F59"/>
    <w:rsid w:val="00724073"/>
    <w:rsid w:val="007241BB"/>
    <w:rsid w:val="00726EE8"/>
    <w:rsid w:val="007272B5"/>
    <w:rsid w:val="00731408"/>
    <w:rsid w:val="0073143F"/>
    <w:rsid w:val="007315B4"/>
    <w:rsid w:val="00731828"/>
    <w:rsid w:val="00733B89"/>
    <w:rsid w:val="00733E87"/>
    <w:rsid w:val="007343B2"/>
    <w:rsid w:val="0073538D"/>
    <w:rsid w:val="007359DE"/>
    <w:rsid w:val="0073602D"/>
    <w:rsid w:val="007360DC"/>
    <w:rsid w:val="00736DA5"/>
    <w:rsid w:val="00737475"/>
    <w:rsid w:val="00737CD4"/>
    <w:rsid w:val="0074129E"/>
    <w:rsid w:val="00741721"/>
    <w:rsid w:val="00742208"/>
    <w:rsid w:val="00742542"/>
    <w:rsid w:val="00742E00"/>
    <w:rsid w:val="00743772"/>
    <w:rsid w:val="007438D8"/>
    <w:rsid w:val="0074535B"/>
    <w:rsid w:val="00746358"/>
    <w:rsid w:val="00746FA9"/>
    <w:rsid w:val="00747264"/>
    <w:rsid w:val="007474D3"/>
    <w:rsid w:val="0074781A"/>
    <w:rsid w:val="00747C51"/>
    <w:rsid w:val="00747D39"/>
    <w:rsid w:val="00747F33"/>
    <w:rsid w:val="007505AF"/>
    <w:rsid w:val="00751027"/>
    <w:rsid w:val="00751979"/>
    <w:rsid w:val="007519C9"/>
    <w:rsid w:val="00751EA2"/>
    <w:rsid w:val="00753C13"/>
    <w:rsid w:val="00755080"/>
    <w:rsid w:val="007558B3"/>
    <w:rsid w:val="00756504"/>
    <w:rsid w:val="00756E39"/>
    <w:rsid w:val="00756F38"/>
    <w:rsid w:val="00757362"/>
    <w:rsid w:val="007608F8"/>
    <w:rsid w:val="00760E87"/>
    <w:rsid w:val="0076218B"/>
    <w:rsid w:val="0076298F"/>
    <w:rsid w:val="00762AAF"/>
    <w:rsid w:val="00762B2E"/>
    <w:rsid w:val="00762D85"/>
    <w:rsid w:val="0076310F"/>
    <w:rsid w:val="0076333A"/>
    <w:rsid w:val="0076336F"/>
    <w:rsid w:val="0076362A"/>
    <w:rsid w:val="0076447E"/>
    <w:rsid w:val="007647D4"/>
    <w:rsid w:val="00765039"/>
    <w:rsid w:val="00765964"/>
    <w:rsid w:val="00765D82"/>
    <w:rsid w:val="00765F86"/>
    <w:rsid w:val="007662F5"/>
    <w:rsid w:val="007665FF"/>
    <w:rsid w:val="0076696C"/>
    <w:rsid w:val="00766CE0"/>
    <w:rsid w:val="00767109"/>
    <w:rsid w:val="00770395"/>
    <w:rsid w:val="00770400"/>
    <w:rsid w:val="00770D51"/>
    <w:rsid w:val="00771321"/>
    <w:rsid w:val="00771887"/>
    <w:rsid w:val="00771B42"/>
    <w:rsid w:val="00772801"/>
    <w:rsid w:val="00772C4B"/>
    <w:rsid w:val="00773B29"/>
    <w:rsid w:val="00774851"/>
    <w:rsid w:val="0077677B"/>
    <w:rsid w:val="0077678D"/>
    <w:rsid w:val="00776D70"/>
    <w:rsid w:val="0077703B"/>
    <w:rsid w:val="007774F6"/>
    <w:rsid w:val="00777F0E"/>
    <w:rsid w:val="007818BF"/>
    <w:rsid w:val="00781D52"/>
    <w:rsid w:val="0078262E"/>
    <w:rsid w:val="00782E8E"/>
    <w:rsid w:val="00783A12"/>
    <w:rsid w:val="00783E00"/>
    <w:rsid w:val="00783F94"/>
    <w:rsid w:val="007842B7"/>
    <w:rsid w:val="00784392"/>
    <w:rsid w:val="007848FA"/>
    <w:rsid w:val="00786A89"/>
    <w:rsid w:val="00787853"/>
    <w:rsid w:val="007903A7"/>
    <w:rsid w:val="00790A51"/>
    <w:rsid w:val="00790E08"/>
    <w:rsid w:val="0079147D"/>
    <w:rsid w:val="00791FED"/>
    <w:rsid w:val="00792020"/>
    <w:rsid w:val="0079290B"/>
    <w:rsid w:val="0079332C"/>
    <w:rsid w:val="00794792"/>
    <w:rsid w:val="00795D60"/>
    <w:rsid w:val="007965A2"/>
    <w:rsid w:val="00796A0E"/>
    <w:rsid w:val="007A0C08"/>
    <w:rsid w:val="007A1D02"/>
    <w:rsid w:val="007A1EB0"/>
    <w:rsid w:val="007A2231"/>
    <w:rsid w:val="007A2666"/>
    <w:rsid w:val="007A2A5A"/>
    <w:rsid w:val="007A2C1B"/>
    <w:rsid w:val="007A2DB2"/>
    <w:rsid w:val="007A3520"/>
    <w:rsid w:val="007A37CB"/>
    <w:rsid w:val="007A3AA8"/>
    <w:rsid w:val="007A3B0C"/>
    <w:rsid w:val="007A4A54"/>
    <w:rsid w:val="007A6921"/>
    <w:rsid w:val="007A7B67"/>
    <w:rsid w:val="007B021C"/>
    <w:rsid w:val="007B0E22"/>
    <w:rsid w:val="007B281B"/>
    <w:rsid w:val="007B2F85"/>
    <w:rsid w:val="007B4370"/>
    <w:rsid w:val="007B4389"/>
    <w:rsid w:val="007B494F"/>
    <w:rsid w:val="007B4BC1"/>
    <w:rsid w:val="007B4E79"/>
    <w:rsid w:val="007B56EF"/>
    <w:rsid w:val="007B5FBE"/>
    <w:rsid w:val="007B5FEE"/>
    <w:rsid w:val="007B6257"/>
    <w:rsid w:val="007B655A"/>
    <w:rsid w:val="007B6FA5"/>
    <w:rsid w:val="007B736B"/>
    <w:rsid w:val="007B73CC"/>
    <w:rsid w:val="007B7A4B"/>
    <w:rsid w:val="007C02BF"/>
    <w:rsid w:val="007C04C4"/>
    <w:rsid w:val="007C174C"/>
    <w:rsid w:val="007C2CEB"/>
    <w:rsid w:val="007C3464"/>
    <w:rsid w:val="007C4D66"/>
    <w:rsid w:val="007C51A9"/>
    <w:rsid w:val="007C5EB4"/>
    <w:rsid w:val="007C65E0"/>
    <w:rsid w:val="007C78C9"/>
    <w:rsid w:val="007C7B33"/>
    <w:rsid w:val="007C7CB3"/>
    <w:rsid w:val="007C7E08"/>
    <w:rsid w:val="007D0A59"/>
    <w:rsid w:val="007D141F"/>
    <w:rsid w:val="007D197C"/>
    <w:rsid w:val="007D1ED0"/>
    <w:rsid w:val="007D205E"/>
    <w:rsid w:val="007D2364"/>
    <w:rsid w:val="007D2AD5"/>
    <w:rsid w:val="007D2C8D"/>
    <w:rsid w:val="007D2DC5"/>
    <w:rsid w:val="007D3747"/>
    <w:rsid w:val="007D3922"/>
    <w:rsid w:val="007D3B9F"/>
    <w:rsid w:val="007D416F"/>
    <w:rsid w:val="007D53CC"/>
    <w:rsid w:val="007D6517"/>
    <w:rsid w:val="007D6CE0"/>
    <w:rsid w:val="007D75FC"/>
    <w:rsid w:val="007D762B"/>
    <w:rsid w:val="007E02B1"/>
    <w:rsid w:val="007E0483"/>
    <w:rsid w:val="007E0648"/>
    <w:rsid w:val="007E07FC"/>
    <w:rsid w:val="007E1ADC"/>
    <w:rsid w:val="007E1D6B"/>
    <w:rsid w:val="007E3ADB"/>
    <w:rsid w:val="007E4375"/>
    <w:rsid w:val="007E4492"/>
    <w:rsid w:val="007E5224"/>
    <w:rsid w:val="007E5795"/>
    <w:rsid w:val="007E6099"/>
    <w:rsid w:val="007E7446"/>
    <w:rsid w:val="007E7451"/>
    <w:rsid w:val="007E7BF9"/>
    <w:rsid w:val="007F10E3"/>
    <w:rsid w:val="007F1126"/>
    <w:rsid w:val="007F1406"/>
    <w:rsid w:val="007F214D"/>
    <w:rsid w:val="007F2480"/>
    <w:rsid w:val="007F251B"/>
    <w:rsid w:val="007F274A"/>
    <w:rsid w:val="007F2E40"/>
    <w:rsid w:val="007F2FE7"/>
    <w:rsid w:val="007F385D"/>
    <w:rsid w:val="007F4889"/>
    <w:rsid w:val="007F4BDB"/>
    <w:rsid w:val="007F606B"/>
    <w:rsid w:val="007F6732"/>
    <w:rsid w:val="007F6DCF"/>
    <w:rsid w:val="007F6E82"/>
    <w:rsid w:val="007F723A"/>
    <w:rsid w:val="007F7A09"/>
    <w:rsid w:val="0080012E"/>
    <w:rsid w:val="00800143"/>
    <w:rsid w:val="008003EC"/>
    <w:rsid w:val="008004B0"/>
    <w:rsid w:val="008008FC"/>
    <w:rsid w:val="00800CD0"/>
    <w:rsid w:val="00802498"/>
    <w:rsid w:val="00802780"/>
    <w:rsid w:val="00803632"/>
    <w:rsid w:val="008044B6"/>
    <w:rsid w:val="0080489B"/>
    <w:rsid w:val="00804C70"/>
    <w:rsid w:val="00804CCB"/>
    <w:rsid w:val="008060E0"/>
    <w:rsid w:val="00806566"/>
    <w:rsid w:val="00806EBD"/>
    <w:rsid w:val="008070F0"/>
    <w:rsid w:val="008071F5"/>
    <w:rsid w:val="00807B5C"/>
    <w:rsid w:val="00810358"/>
    <w:rsid w:val="0081045A"/>
    <w:rsid w:val="00811040"/>
    <w:rsid w:val="00812040"/>
    <w:rsid w:val="0081210B"/>
    <w:rsid w:val="00812248"/>
    <w:rsid w:val="008124CD"/>
    <w:rsid w:val="008125D2"/>
    <w:rsid w:val="0081383F"/>
    <w:rsid w:val="0081390A"/>
    <w:rsid w:val="00814073"/>
    <w:rsid w:val="00814CF6"/>
    <w:rsid w:val="00814EF9"/>
    <w:rsid w:val="0081539E"/>
    <w:rsid w:val="0081595A"/>
    <w:rsid w:val="00815B20"/>
    <w:rsid w:val="00815D9E"/>
    <w:rsid w:val="008165AE"/>
    <w:rsid w:val="00817AAC"/>
    <w:rsid w:val="008207A1"/>
    <w:rsid w:val="00821401"/>
    <w:rsid w:val="00821D99"/>
    <w:rsid w:val="00822601"/>
    <w:rsid w:val="008230A9"/>
    <w:rsid w:val="00823417"/>
    <w:rsid w:val="008259A8"/>
    <w:rsid w:val="00825FB7"/>
    <w:rsid w:val="00827124"/>
    <w:rsid w:val="00827158"/>
    <w:rsid w:val="00827878"/>
    <w:rsid w:val="00827947"/>
    <w:rsid w:val="00827A21"/>
    <w:rsid w:val="00827AEF"/>
    <w:rsid w:val="00830947"/>
    <w:rsid w:val="008312E8"/>
    <w:rsid w:val="008332D0"/>
    <w:rsid w:val="00833C6D"/>
    <w:rsid w:val="00834567"/>
    <w:rsid w:val="008356D0"/>
    <w:rsid w:val="00835718"/>
    <w:rsid w:val="00835FBC"/>
    <w:rsid w:val="00836D7D"/>
    <w:rsid w:val="00836E94"/>
    <w:rsid w:val="00836EF4"/>
    <w:rsid w:val="00837763"/>
    <w:rsid w:val="00842546"/>
    <w:rsid w:val="0084311D"/>
    <w:rsid w:val="00843F26"/>
    <w:rsid w:val="0084431F"/>
    <w:rsid w:val="00844A08"/>
    <w:rsid w:val="00844CCF"/>
    <w:rsid w:val="00844F3C"/>
    <w:rsid w:val="008471E5"/>
    <w:rsid w:val="008502B6"/>
    <w:rsid w:val="0085151F"/>
    <w:rsid w:val="00851604"/>
    <w:rsid w:val="00851A01"/>
    <w:rsid w:val="00851EE1"/>
    <w:rsid w:val="00852059"/>
    <w:rsid w:val="00852E97"/>
    <w:rsid w:val="0085302C"/>
    <w:rsid w:val="008531DD"/>
    <w:rsid w:val="00853B08"/>
    <w:rsid w:val="00853CBB"/>
    <w:rsid w:val="00854CDD"/>
    <w:rsid w:val="00854D9D"/>
    <w:rsid w:val="008555CC"/>
    <w:rsid w:val="00855F1D"/>
    <w:rsid w:val="008578CF"/>
    <w:rsid w:val="0085794B"/>
    <w:rsid w:val="00862B56"/>
    <w:rsid w:val="00863414"/>
    <w:rsid w:val="008636F7"/>
    <w:rsid w:val="0086383B"/>
    <w:rsid w:val="00863C64"/>
    <w:rsid w:val="00863CF2"/>
    <w:rsid w:val="00863E03"/>
    <w:rsid w:val="0086407C"/>
    <w:rsid w:val="00864178"/>
    <w:rsid w:val="008646C2"/>
    <w:rsid w:val="00864A5D"/>
    <w:rsid w:val="008656AD"/>
    <w:rsid w:val="00865F17"/>
    <w:rsid w:val="0086606F"/>
    <w:rsid w:val="008662B5"/>
    <w:rsid w:val="008673EB"/>
    <w:rsid w:val="00871385"/>
    <w:rsid w:val="008713C5"/>
    <w:rsid w:val="00871BD2"/>
    <w:rsid w:val="00872EB3"/>
    <w:rsid w:val="008740CA"/>
    <w:rsid w:val="00874BA8"/>
    <w:rsid w:val="00875454"/>
    <w:rsid w:val="00875532"/>
    <w:rsid w:val="00875B0B"/>
    <w:rsid w:val="00875BB1"/>
    <w:rsid w:val="008775E5"/>
    <w:rsid w:val="008805EE"/>
    <w:rsid w:val="00880718"/>
    <w:rsid w:val="008817C6"/>
    <w:rsid w:val="00881E4F"/>
    <w:rsid w:val="008826CD"/>
    <w:rsid w:val="0088277B"/>
    <w:rsid w:val="008828CA"/>
    <w:rsid w:val="00884662"/>
    <w:rsid w:val="008847D9"/>
    <w:rsid w:val="00884F49"/>
    <w:rsid w:val="008854CE"/>
    <w:rsid w:val="00885791"/>
    <w:rsid w:val="00885B03"/>
    <w:rsid w:val="00887033"/>
    <w:rsid w:val="00887EB7"/>
    <w:rsid w:val="008901A8"/>
    <w:rsid w:val="00891F96"/>
    <w:rsid w:val="00892C81"/>
    <w:rsid w:val="00893A96"/>
    <w:rsid w:val="00893C56"/>
    <w:rsid w:val="00896F58"/>
    <w:rsid w:val="0089758D"/>
    <w:rsid w:val="00897C6C"/>
    <w:rsid w:val="00897D3F"/>
    <w:rsid w:val="008A070B"/>
    <w:rsid w:val="008A0B11"/>
    <w:rsid w:val="008A0BC4"/>
    <w:rsid w:val="008A3D20"/>
    <w:rsid w:val="008A425E"/>
    <w:rsid w:val="008A4377"/>
    <w:rsid w:val="008A4D58"/>
    <w:rsid w:val="008A5D38"/>
    <w:rsid w:val="008A5F17"/>
    <w:rsid w:val="008A764E"/>
    <w:rsid w:val="008B0DE1"/>
    <w:rsid w:val="008B0F45"/>
    <w:rsid w:val="008B2AEF"/>
    <w:rsid w:val="008B3974"/>
    <w:rsid w:val="008B3A7C"/>
    <w:rsid w:val="008B3A8D"/>
    <w:rsid w:val="008B45C8"/>
    <w:rsid w:val="008B5C17"/>
    <w:rsid w:val="008B5EC0"/>
    <w:rsid w:val="008B73BC"/>
    <w:rsid w:val="008B73D4"/>
    <w:rsid w:val="008C045E"/>
    <w:rsid w:val="008C06E8"/>
    <w:rsid w:val="008C141F"/>
    <w:rsid w:val="008C15C9"/>
    <w:rsid w:val="008C1B9E"/>
    <w:rsid w:val="008C1BB0"/>
    <w:rsid w:val="008C1BE5"/>
    <w:rsid w:val="008C1F5C"/>
    <w:rsid w:val="008C20A2"/>
    <w:rsid w:val="008C24B6"/>
    <w:rsid w:val="008C2578"/>
    <w:rsid w:val="008C2FB4"/>
    <w:rsid w:val="008C326A"/>
    <w:rsid w:val="008C40EF"/>
    <w:rsid w:val="008C4C7F"/>
    <w:rsid w:val="008C4F58"/>
    <w:rsid w:val="008C57C8"/>
    <w:rsid w:val="008C5B56"/>
    <w:rsid w:val="008C5FCE"/>
    <w:rsid w:val="008C60AD"/>
    <w:rsid w:val="008C6C3D"/>
    <w:rsid w:val="008C78C7"/>
    <w:rsid w:val="008D06EC"/>
    <w:rsid w:val="008D0E81"/>
    <w:rsid w:val="008D204C"/>
    <w:rsid w:val="008D2361"/>
    <w:rsid w:val="008D28D0"/>
    <w:rsid w:val="008D31CC"/>
    <w:rsid w:val="008D3209"/>
    <w:rsid w:val="008D6C1E"/>
    <w:rsid w:val="008D6C23"/>
    <w:rsid w:val="008D6E8C"/>
    <w:rsid w:val="008D7245"/>
    <w:rsid w:val="008D763A"/>
    <w:rsid w:val="008D7694"/>
    <w:rsid w:val="008E0A2C"/>
    <w:rsid w:val="008E1064"/>
    <w:rsid w:val="008E1BB6"/>
    <w:rsid w:val="008E23EB"/>
    <w:rsid w:val="008E240C"/>
    <w:rsid w:val="008E2C29"/>
    <w:rsid w:val="008E3326"/>
    <w:rsid w:val="008E33ED"/>
    <w:rsid w:val="008E33F3"/>
    <w:rsid w:val="008E3DAD"/>
    <w:rsid w:val="008E439A"/>
    <w:rsid w:val="008E499C"/>
    <w:rsid w:val="008E4E2F"/>
    <w:rsid w:val="008E567B"/>
    <w:rsid w:val="008E5A1C"/>
    <w:rsid w:val="008E5B2E"/>
    <w:rsid w:val="008E6201"/>
    <w:rsid w:val="008E7BA3"/>
    <w:rsid w:val="008F0CE7"/>
    <w:rsid w:val="008F0F29"/>
    <w:rsid w:val="008F1447"/>
    <w:rsid w:val="008F211F"/>
    <w:rsid w:val="008F4237"/>
    <w:rsid w:val="008F5097"/>
    <w:rsid w:val="008F708F"/>
    <w:rsid w:val="008F7C92"/>
    <w:rsid w:val="00900B83"/>
    <w:rsid w:val="00902C4D"/>
    <w:rsid w:val="00902ECD"/>
    <w:rsid w:val="009030CD"/>
    <w:rsid w:val="00904191"/>
    <w:rsid w:val="009043BE"/>
    <w:rsid w:val="00905515"/>
    <w:rsid w:val="009055D8"/>
    <w:rsid w:val="00905650"/>
    <w:rsid w:val="009057E7"/>
    <w:rsid w:val="009059AF"/>
    <w:rsid w:val="00905EEA"/>
    <w:rsid w:val="00906042"/>
    <w:rsid w:val="009068F6"/>
    <w:rsid w:val="00906B7F"/>
    <w:rsid w:val="00906D21"/>
    <w:rsid w:val="00906D9B"/>
    <w:rsid w:val="009071AC"/>
    <w:rsid w:val="009075D3"/>
    <w:rsid w:val="00907ED6"/>
    <w:rsid w:val="00911C66"/>
    <w:rsid w:val="00911E5D"/>
    <w:rsid w:val="00912604"/>
    <w:rsid w:val="009126CF"/>
    <w:rsid w:val="009130A5"/>
    <w:rsid w:val="00915826"/>
    <w:rsid w:val="009162FA"/>
    <w:rsid w:val="00916E6D"/>
    <w:rsid w:val="00916F64"/>
    <w:rsid w:val="009170BA"/>
    <w:rsid w:val="009205EB"/>
    <w:rsid w:val="00921064"/>
    <w:rsid w:val="009224AF"/>
    <w:rsid w:val="009226FC"/>
    <w:rsid w:val="00923812"/>
    <w:rsid w:val="00924E86"/>
    <w:rsid w:val="009252F6"/>
    <w:rsid w:val="009255AA"/>
    <w:rsid w:val="0092576E"/>
    <w:rsid w:val="009257E9"/>
    <w:rsid w:val="00925863"/>
    <w:rsid w:val="00925CE5"/>
    <w:rsid w:val="00925D07"/>
    <w:rsid w:val="00925DB5"/>
    <w:rsid w:val="0092785F"/>
    <w:rsid w:val="00927A2A"/>
    <w:rsid w:val="00927BF7"/>
    <w:rsid w:val="0093196A"/>
    <w:rsid w:val="00931B89"/>
    <w:rsid w:val="00932375"/>
    <w:rsid w:val="009326CA"/>
    <w:rsid w:val="009330A8"/>
    <w:rsid w:val="00933129"/>
    <w:rsid w:val="009332D7"/>
    <w:rsid w:val="009333C8"/>
    <w:rsid w:val="009348C8"/>
    <w:rsid w:val="009349C4"/>
    <w:rsid w:val="0093535F"/>
    <w:rsid w:val="009354A2"/>
    <w:rsid w:val="009354A5"/>
    <w:rsid w:val="0093559D"/>
    <w:rsid w:val="00935D95"/>
    <w:rsid w:val="0093640C"/>
    <w:rsid w:val="009366AE"/>
    <w:rsid w:val="009368C1"/>
    <w:rsid w:val="0093690F"/>
    <w:rsid w:val="0093693A"/>
    <w:rsid w:val="0094020D"/>
    <w:rsid w:val="009415EB"/>
    <w:rsid w:val="00941B79"/>
    <w:rsid w:val="00941FD8"/>
    <w:rsid w:val="00942C14"/>
    <w:rsid w:val="00943D43"/>
    <w:rsid w:val="00943EA6"/>
    <w:rsid w:val="00944DA4"/>
    <w:rsid w:val="009462D6"/>
    <w:rsid w:val="0094747F"/>
    <w:rsid w:val="009476AA"/>
    <w:rsid w:val="00947F4D"/>
    <w:rsid w:val="00952699"/>
    <w:rsid w:val="009531C0"/>
    <w:rsid w:val="00953FB7"/>
    <w:rsid w:val="00954219"/>
    <w:rsid w:val="00954D13"/>
    <w:rsid w:val="00954FAD"/>
    <w:rsid w:val="0095776B"/>
    <w:rsid w:val="00957AA0"/>
    <w:rsid w:val="00957CCB"/>
    <w:rsid w:val="00961387"/>
    <w:rsid w:val="009619F6"/>
    <w:rsid w:val="00961BD7"/>
    <w:rsid w:val="00963072"/>
    <w:rsid w:val="0096381D"/>
    <w:rsid w:val="0096475B"/>
    <w:rsid w:val="00964B2F"/>
    <w:rsid w:val="00964C4B"/>
    <w:rsid w:val="00964F6D"/>
    <w:rsid w:val="009677B1"/>
    <w:rsid w:val="00970191"/>
    <w:rsid w:val="009702E3"/>
    <w:rsid w:val="0097064E"/>
    <w:rsid w:val="009711E9"/>
    <w:rsid w:val="0097151D"/>
    <w:rsid w:val="00972223"/>
    <w:rsid w:val="0097283A"/>
    <w:rsid w:val="00972C75"/>
    <w:rsid w:val="00973D30"/>
    <w:rsid w:val="00974212"/>
    <w:rsid w:val="00974F11"/>
    <w:rsid w:val="0097534E"/>
    <w:rsid w:val="009754DB"/>
    <w:rsid w:val="00977032"/>
    <w:rsid w:val="0098032D"/>
    <w:rsid w:val="0098128C"/>
    <w:rsid w:val="00981306"/>
    <w:rsid w:val="00981572"/>
    <w:rsid w:val="00981764"/>
    <w:rsid w:val="00981B89"/>
    <w:rsid w:val="00981BF7"/>
    <w:rsid w:val="00981E87"/>
    <w:rsid w:val="009839C1"/>
    <w:rsid w:val="00984290"/>
    <w:rsid w:val="00985038"/>
    <w:rsid w:val="00987EC0"/>
    <w:rsid w:val="0099058D"/>
    <w:rsid w:val="00990BF2"/>
    <w:rsid w:val="00992851"/>
    <w:rsid w:val="009953AC"/>
    <w:rsid w:val="009960CC"/>
    <w:rsid w:val="00996342"/>
    <w:rsid w:val="009965E2"/>
    <w:rsid w:val="00997825"/>
    <w:rsid w:val="00997E91"/>
    <w:rsid w:val="009A0908"/>
    <w:rsid w:val="009A1885"/>
    <w:rsid w:val="009A1A2A"/>
    <w:rsid w:val="009A2FF4"/>
    <w:rsid w:val="009A3EC5"/>
    <w:rsid w:val="009A44D7"/>
    <w:rsid w:val="009A5171"/>
    <w:rsid w:val="009A536C"/>
    <w:rsid w:val="009A54D2"/>
    <w:rsid w:val="009A5AA7"/>
    <w:rsid w:val="009A6024"/>
    <w:rsid w:val="009A6775"/>
    <w:rsid w:val="009A6D1D"/>
    <w:rsid w:val="009A6DD2"/>
    <w:rsid w:val="009A7232"/>
    <w:rsid w:val="009A7DE9"/>
    <w:rsid w:val="009B038B"/>
    <w:rsid w:val="009B060E"/>
    <w:rsid w:val="009B15B0"/>
    <w:rsid w:val="009B402A"/>
    <w:rsid w:val="009B44D3"/>
    <w:rsid w:val="009B49AD"/>
    <w:rsid w:val="009B4AA6"/>
    <w:rsid w:val="009B4C43"/>
    <w:rsid w:val="009B510B"/>
    <w:rsid w:val="009B5798"/>
    <w:rsid w:val="009B62A5"/>
    <w:rsid w:val="009B7546"/>
    <w:rsid w:val="009B7725"/>
    <w:rsid w:val="009C0088"/>
    <w:rsid w:val="009C0DA2"/>
    <w:rsid w:val="009C1215"/>
    <w:rsid w:val="009C1579"/>
    <w:rsid w:val="009C1C1F"/>
    <w:rsid w:val="009C1D52"/>
    <w:rsid w:val="009C25CF"/>
    <w:rsid w:val="009C2B6E"/>
    <w:rsid w:val="009C32EF"/>
    <w:rsid w:val="009C394A"/>
    <w:rsid w:val="009C3FD1"/>
    <w:rsid w:val="009C440A"/>
    <w:rsid w:val="009C5027"/>
    <w:rsid w:val="009C509D"/>
    <w:rsid w:val="009C5AB2"/>
    <w:rsid w:val="009C67FC"/>
    <w:rsid w:val="009C685B"/>
    <w:rsid w:val="009C6877"/>
    <w:rsid w:val="009C73AA"/>
    <w:rsid w:val="009C7870"/>
    <w:rsid w:val="009C7BC0"/>
    <w:rsid w:val="009D071D"/>
    <w:rsid w:val="009D0CBC"/>
    <w:rsid w:val="009D193A"/>
    <w:rsid w:val="009D1D87"/>
    <w:rsid w:val="009D25E3"/>
    <w:rsid w:val="009D27EE"/>
    <w:rsid w:val="009D35C1"/>
    <w:rsid w:val="009D35F1"/>
    <w:rsid w:val="009D3F8D"/>
    <w:rsid w:val="009D423B"/>
    <w:rsid w:val="009D4911"/>
    <w:rsid w:val="009D4AA2"/>
    <w:rsid w:val="009D52A1"/>
    <w:rsid w:val="009D5801"/>
    <w:rsid w:val="009D5991"/>
    <w:rsid w:val="009D59A0"/>
    <w:rsid w:val="009D633C"/>
    <w:rsid w:val="009D6376"/>
    <w:rsid w:val="009D7177"/>
    <w:rsid w:val="009D743A"/>
    <w:rsid w:val="009D7675"/>
    <w:rsid w:val="009D76F1"/>
    <w:rsid w:val="009E11BA"/>
    <w:rsid w:val="009E1547"/>
    <w:rsid w:val="009E199E"/>
    <w:rsid w:val="009E1A38"/>
    <w:rsid w:val="009E1AC0"/>
    <w:rsid w:val="009E1C75"/>
    <w:rsid w:val="009E2644"/>
    <w:rsid w:val="009E28A5"/>
    <w:rsid w:val="009E2E86"/>
    <w:rsid w:val="009E340D"/>
    <w:rsid w:val="009E37D9"/>
    <w:rsid w:val="009E4716"/>
    <w:rsid w:val="009E490C"/>
    <w:rsid w:val="009E5CCF"/>
    <w:rsid w:val="009E5DFE"/>
    <w:rsid w:val="009E6264"/>
    <w:rsid w:val="009E7202"/>
    <w:rsid w:val="009E72B4"/>
    <w:rsid w:val="009E72EA"/>
    <w:rsid w:val="009E7938"/>
    <w:rsid w:val="009E7DFA"/>
    <w:rsid w:val="009F0530"/>
    <w:rsid w:val="009F095C"/>
    <w:rsid w:val="009F1FFC"/>
    <w:rsid w:val="009F2218"/>
    <w:rsid w:val="009F3E23"/>
    <w:rsid w:val="009F42E1"/>
    <w:rsid w:val="009F49FF"/>
    <w:rsid w:val="009F5F72"/>
    <w:rsid w:val="00A008B2"/>
    <w:rsid w:val="00A00AA0"/>
    <w:rsid w:val="00A00F34"/>
    <w:rsid w:val="00A01103"/>
    <w:rsid w:val="00A0172C"/>
    <w:rsid w:val="00A01748"/>
    <w:rsid w:val="00A01C49"/>
    <w:rsid w:val="00A01EBD"/>
    <w:rsid w:val="00A03084"/>
    <w:rsid w:val="00A05117"/>
    <w:rsid w:val="00A05437"/>
    <w:rsid w:val="00A05C7D"/>
    <w:rsid w:val="00A10C42"/>
    <w:rsid w:val="00A111CD"/>
    <w:rsid w:val="00A1166E"/>
    <w:rsid w:val="00A11C90"/>
    <w:rsid w:val="00A12599"/>
    <w:rsid w:val="00A129DD"/>
    <w:rsid w:val="00A12B54"/>
    <w:rsid w:val="00A12BD2"/>
    <w:rsid w:val="00A146C3"/>
    <w:rsid w:val="00A14C21"/>
    <w:rsid w:val="00A158F0"/>
    <w:rsid w:val="00A16A11"/>
    <w:rsid w:val="00A17EB3"/>
    <w:rsid w:val="00A17F28"/>
    <w:rsid w:val="00A2156E"/>
    <w:rsid w:val="00A21747"/>
    <w:rsid w:val="00A2222A"/>
    <w:rsid w:val="00A2222D"/>
    <w:rsid w:val="00A225A3"/>
    <w:rsid w:val="00A22B5A"/>
    <w:rsid w:val="00A22EFC"/>
    <w:rsid w:val="00A23BC1"/>
    <w:rsid w:val="00A23FEE"/>
    <w:rsid w:val="00A24585"/>
    <w:rsid w:val="00A24984"/>
    <w:rsid w:val="00A2560A"/>
    <w:rsid w:val="00A26B1C"/>
    <w:rsid w:val="00A27AE8"/>
    <w:rsid w:val="00A27DB8"/>
    <w:rsid w:val="00A30667"/>
    <w:rsid w:val="00A309B8"/>
    <w:rsid w:val="00A31A3D"/>
    <w:rsid w:val="00A327D2"/>
    <w:rsid w:val="00A32CDD"/>
    <w:rsid w:val="00A33824"/>
    <w:rsid w:val="00A346CF"/>
    <w:rsid w:val="00A34BE5"/>
    <w:rsid w:val="00A356DA"/>
    <w:rsid w:val="00A3655E"/>
    <w:rsid w:val="00A36678"/>
    <w:rsid w:val="00A36A6C"/>
    <w:rsid w:val="00A36B70"/>
    <w:rsid w:val="00A371A2"/>
    <w:rsid w:val="00A37AD6"/>
    <w:rsid w:val="00A37ED6"/>
    <w:rsid w:val="00A400D0"/>
    <w:rsid w:val="00A4015C"/>
    <w:rsid w:val="00A4157D"/>
    <w:rsid w:val="00A41DC4"/>
    <w:rsid w:val="00A41FF1"/>
    <w:rsid w:val="00A421AC"/>
    <w:rsid w:val="00A42692"/>
    <w:rsid w:val="00A42753"/>
    <w:rsid w:val="00A42974"/>
    <w:rsid w:val="00A436EB"/>
    <w:rsid w:val="00A43EDA"/>
    <w:rsid w:val="00A44B85"/>
    <w:rsid w:val="00A44E31"/>
    <w:rsid w:val="00A4527F"/>
    <w:rsid w:val="00A45622"/>
    <w:rsid w:val="00A472EA"/>
    <w:rsid w:val="00A47B2D"/>
    <w:rsid w:val="00A5125D"/>
    <w:rsid w:val="00A52346"/>
    <w:rsid w:val="00A524DC"/>
    <w:rsid w:val="00A52717"/>
    <w:rsid w:val="00A52949"/>
    <w:rsid w:val="00A52D89"/>
    <w:rsid w:val="00A538A8"/>
    <w:rsid w:val="00A53B13"/>
    <w:rsid w:val="00A547E0"/>
    <w:rsid w:val="00A54A5A"/>
    <w:rsid w:val="00A54AB9"/>
    <w:rsid w:val="00A55CE3"/>
    <w:rsid w:val="00A562BD"/>
    <w:rsid w:val="00A562E7"/>
    <w:rsid w:val="00A57352"/>
    <w:rsid w:val="00A57ABA"/>
    <w:rsid w:val="00A57E9C"/>
    <w:rsid w:val="00A60207"/>
    <w:rsid w:val="00A611D2"/>
    <w:rsid w:val="00A61B3A"/>
    <w:rsid w:val="00A61CCE"/>
    <w:rsid w:val="00A61E2F"/>
    <w:rsid w:val="00A6239B"/>
    <w:rsid w:val="00A6349C"/>
    <w:rsid w:val="00A63DB7"/>
    <w:rsid w:val="00A65165"/>
    <w:rsid w:val="00A66C6B"/>
    <w:rsid w:val="00A67DD7"/>
    <w:rsid w:val="00A67E0F"/>
    <w:rsid w:val="00A7033A"/>
    <w:rsid w:val="00A70F8F"/>
    <w:rsid w:val="00A715C2"/>
    <w:rsid w:val="00A7194A"/>
    <w:rsid w:val="00A71C7F"/>
    <w:rsid w:val="00A73323"/>
    <w:rsid w:val="00A73C12"/>
    <w:rsid w:val="00A74336"/>
    <w:rsid w:val="00A74B64"/>
    <w:rsid w:val="00A74C6E"/>
    <w:rsid w:val="00A7583C"/>
    <w:rsid w:val="00A77B22"/>
    <w:rsid w:val="00A806DD"/>
    <w:rsid w:val="00A81996"/>
    <w:rsid w:val="00A82CB5"/>
    <w:rsid w:val="00A83D94"/>
    <w:rsid w:val="00A83E6F"/>
    <w:rsid w:val="00A8537E"/>
    <w:rsid w:val="00A85414"/>
    <w:rsid w:val="00A85C13"/>
    <w:rsid w:val="00A861C9"/>
    <w:rsid w:val="00A876B9"/>
    <w:rsid w:val="00A8788A"/>
    <w:rsid w:val="00A903CC"/>
    <w:rsid w:val="00A908E2"/>
    <w:rsid w:val="00A90A31"/>
    <w:rsid w:val="00A90EAE"/>
    <w:rsid w:val="00A916D0"/>
    <w:rsid w:val="00A91A66"/>
    <w:rsid w:val="00A91D44"/>
    <w:rsid w:val="00A92E68"/>
    <w:rsid w:val="00A94858"/>
    <w:rsid w:val="00A95C60"/>
    <w:rsid w:val="00A96195"/>
    <w:rsid w:val="00A96247"/>
    <w:rsid w:val="00A966B3"/>
    <w:rsid w:val="00A96870"/>
    <w:rsid w:val="00A97544"/>
    <w:rsid w:val="00A97689"/>
    <w:rsid w:val="00A97AAF"/>
    <w:rsid w:val="00A97F6F"/>
    <w:rsid w:val="00AA13F6"/>
    <w:rsid w:val="00AA1BB0"/>
    <w:rsid w:val="00AA2951"/>
    <w:rsid w:val="00AA3029"/>
    <w:rsid w:val="00AA3B7D"/>
    <w:rsid w:val="00AA3D75"/>
    <w:rsid w:val="00AA3E12"/>
    <w:rsid w:val="00AA44F3"/>
    <w:rsid w:val="00AA45EE"/>
    <w:rsid w:val="00AA4E47"/>
    <w:rsid w:val="00AA4EC1"/>
    <w:rsid w:val="00AA5DB0"/>
    <w:rsid w:val="00AA6D55"/>
    <w:rsid w:val="00AA73FE"/>
    <w:rsid w:val="00AB080B"/>
    <w:rsid w:val="00AB1482"/>
    <w:rsid w:val="00AB1B1B"/>
    <w:rsid w:val="00AB1CD5"/>
    <w:rsid w:val="00AB29B8"/>
    <w:rsid w:val="00AB36AC"/>
    <w:rsid w:val="00AB3EFA"/>
    <w:rsid w:val="00AB4FA3"/>
    <w:rsid w:val="00AB5CCF"/>
    <w:rsid w:val="00AB5D80"/>
    <w:rsid w:val="00AB64E7"/>
    <w:rsid w:val="00AB6D60"/>
    <w:rsid w:val="00AB7A57"/>
    <w:rsid w:val="00AB7C24"/>
    <w:rsid w:val="00AC093F"/>
    <w:rsid w:val="00AC123C"/>
    <w:rsid w:val="00AC1346"/>
    <w:rsid w:val="00AC144B"/>
    <w:rsid w:val="00AC3938"/>
    <w:rsid w:val="00AC639E"/>
    <w:rsid w:val="00AC69BA"/>
    <w:rsid w:val="00AC710F"/>
    <w:rsid w:val="00AD13B5"/>
    <w:rsid w:val="00AD1A35"/>
    <w:rsid w:val="00AD1DE3"/>
    <w:rsid w:val="00AD2BA8"/>
    <w:rsid w:val="00AD2C58"/>
    <w:rsid w:val="00AD3682"/>
    <w:rsid w:val="00AD3E25"/>
    <w:rsid w:val="00AD400E"/>
    <w:rsid w:val="00AD4782"/>
    <w:rsid w:val="00AD48C1"/>
    <w:rsid w:val="00AD589E"/>
    <w:rsid w:val="00AD6241"/>
    <w:rsid w:val="00AD71F4"/>
    <w:rsid w:val="00AD7BB1"/>
    <w:rsid w:val="00AD7FAE"/>
    <w:rsid w:val="00AE07E7"/>
    <w:rsid w:val="00AE15D3"/>
    <w:rsid w:val="00AE283F"/>
    <w:rsid w:val="00AE2942"/>
    <w:rsid w:val="00AE2A88"/>
    <w:rsid w:val="00AE3282"/>
    <w:rsid w:val="00AE348A"/>
    <w:rsid w:val="00AE4AA4"/>
    <w:rsid w:val="00AE57C0"/>
    <w:rsid w:val="00AE581B"/>
    <w:rsid w:val="00AE6D9E"/>
    <w:rsid w:val="00AE6F91"/>
    <w:rsid w:val="00AE7AA7"/>
    <w:rsid w:val="00AE7D02"/>
    <w:rsid w:val="00AF0189"/>
    <w:rsid w:val="00AF0284"/>
    <w:rsid w:val="00AF0F5C"/>
    <w:rsid w:val="00AF2413"/>
    <w:rsid w:val="00AF32CA"/>
    <w:rsid w:val="00AF3484"/>
    <w:rsid w:val="00AF36C7"/>
    <w:rsid w:val="00AF39B8"/>
    <w:rsid w:val="00AF3E53"/>
    <w:rsid w:val="00AF430D"/>
    <w:rsid w:val="00AF439F"/>
    <w:rsid w:val="00AF46C6"/>
    <w:rsid w:val="00AF5131"/>
    <w:rsid w:val="00AF59BD"/>
    <w:rsid w:val="00AF6333"/>
    <w:rsid w:val="00AF65E5"/>
    <w:rsid w:val="00AF7306"/>
    <w:rsid w:val="00AF7A19"/>
    <w:rsid w:val="00AF7D64"/>
    <w:rsid w:val="00B00EB4"/>
    <w:rsid w:val="00B01542"/>
    <w:rsid w:val="00B01718"/>
    <w:rsid w:val="00B0193B"/>
    <w:rsid w:val="00B02D55"/>
    <w:rsid w:val="00B02FD2"/>
    <w:rsid w:val="00B03153"/>
    <w:rsid w:val="00B038FB"/>
    <w:rsid w:val="00B040D3"/>
    <w:rsid w:val="00B0432E"/>
    <w:rsid w:val="00B0537D"/>
    <w:rsid w:val="00B053C8"/>
    <w:rsid w:val="00B05985"/>
    <w:rsid w:val="00B067FD"/>
    <w:rsid w:val="00B06D37"/>
    <w:rsid w:val="00B112D5"/>
    <w:rsid w:val="00B11E3B"/>
    <w:rsid w:val="00B121D8"/>
    <w:rsid w:val="00B12323"/>
    <w:rsid w:val="00B12FDE"/>
    <w:rsid w:val="00B13D71"/>
    <w:rsid w:val="00B13ECE"/>
    <w:rsid w:val="00B16269"/>
    <w:rsid w:val="00B162E3"/>
    <w:rsid w:val="00B168E2"/>
    <w:rsid w:val="00B16B40"/>
    <w:rsid w:val="00B16D7B"/>
    <w:rsid w:val="00B1721C"/>
    <w:rsid w:val="00B177E0"/>
    <w:rsid w:val="00B17ACB"/>
    <w:rsid w:val="00B20817"/>
    <w:rsid w:val="00B216E4"/>
    <w:rsid w:val="00B21ED2"/>
    <w:rsid w:val="00B237C6"/>
    <w:rsid w:val="00B26C7C"/>
    <w:rsid w:val="00B26D8F"/>
    <w:rsid w:val="00B27376"/>
    <w:rsid w:val="00B2791A"/>
    <w:rsid w:val="00B27D6D"/>
    <w:rsid w:val="00B3032A"/>
    <w:rsid w:val="00B30486"/>
    <w:rsid w:val="00B304DF"/>
    <w:rsid w:val="00B30C2F"/>
    <w:rsid w:val="00B30E03"/>
    <w:rsid w:val="00B30F20"/>
    <w:rsid w:val="00B310EF"/>
    <w:rsid w:val="00B31C1B"/>
    <w:rsid w:val="00B31E2B"/>
    <w:rsid w:val="00B3299C"/>
    <w:rsid w:val="00B32A12"/>
    <w:rsid w:val="00B33BC5"/>
    <w:rsid w:val="00B340D4"/>
    <w:rsid w:val="00B34550"/>
    <w:rsid w:val="00B34950"/>
    <w:rsid w:val="00B34A29"/>
    <w:rsid w:val="00B34C02"/>
    <w:rsid w:val="00B34CDC"/>
    <w:rsid w:val="00B34F2E"/>
    <w:rsid w:val="00B36822"/>
    <w:rsid w:val="00B37CA5"/>
    <w:rsid w:val="00B41221"/>
    <w:rsid w:val="00B4143D"/>
    <w:rsid w:val="00B41907"/>
    <w:rsid w:val="00B41D23"/>
    <w:rsid w:val="00B425D9"/>
    <w:rsid w:val="00B4279B"/>
    <w:rsid w:val="00B4312E"/>
    <w:rsid w:val="00B4352C"/>
    <w:rsid w:val="00B44B85"/>
    <w:rsid w:val="00B44E36"/>
    <w:rsid w:val="00B45551"/>
    <w:rsid w:val="00B4598E"/>
    <w:rsid w:val="00B46451"/>
    <w:rsid w:val="00B46C95"/>
    <w:rsid w:val="00B47D07"/>
    <w:rsid w:val="00B5071B"/>
    <w:rsid w:val="00B5077B"/>
    <w:rsid w:val="00B507B3"/>
    <w:rsid w:val="00B523E1"/>
    <w:rsid w:val="00B527A3"/>
    <w:rsid w:val="00B52A93"/>
    <w:rsid w:val="00B5344A"/>
    <w:rsid w:val="00B54390"/>
    <w:rsid w:val="00B544D0"/>
    <w:rsid w:val="00B55D9B"/>
    <w:rsid w:val="00B567E1"/>
    <w:rsid w:val="00B5695B"/>
    <w:rsid w:val="00B56D03"/>
    <w:rsid w:val="00B575D2"/>
    <w:rsid w:val="00B577E2"/>
    <w:rsid w:val="00B5787F"/>
    <w:rsid w:val="00B60049"/>
    <w:rsid w:val="00B60694"/>
    <w:rsid w:val="00B6135B"/>
    <w:rsid w:val="00B6185F"/>
    <w:rsid w:val="00B62484"/>
    <w:rsid w:val="00B6270F"/>
    <w:rsid w:val="00B62CBF"/>
    <w:rsid w:val="00B63DB8"/>
    <w:rsid w:val="00B6415D"/>
    <w:rsid w:val="00B64E0B"/>
    <w:rsid w:val="00B6569F"/>
    <w:rsid w:val="00B67595"/>
    <w:rsid w:val="00B70B3B"/>
    <w:rsid w:val="00B72321"/>
    <w:rsid w:val="00B725BC"/>
    <w:rsid w:val="00B73E5C"/>
    <w:rsid w:val="00B7492C"/>
    <w:rsid w:val="00B754FE"/>
    <w:rsid w:val="00B75500"/>
    <w:rsid w:val="00B76EC4"/>
    <w:rsid w:val="00B8111C"/>
    <w:rsid w:val="00B82479"/>
    <w:rsid w:val="00B8290E"/>
    <w:rsid w:val="00B83002"/>
    <w:rsid w:val="00B838A9"/>
    <w:rsid w:val="00B838DC"/>
    <w:rsid w:val="00B84EE3"/>
    <w:rsid w:val="00B85B44"/>
    <w:rsid w:val="00B86C4B"/>
    <w:rsid w:val="00B86D2E"/>
    <w:rsid w:val="00B86FF5"/>
    <w:rsid w:val="00B87854"/>
    <w:rsid w:val="00B907B3"/>
    <w:rsid w:val="00B921A6"/>
    <w:rsid w:val="00B9275A"/>
    <w:rsid w:val="00B92EEA"/>
    <w:rsid w:val="00B9340C"/>
    <w:rsid w:val="00B93F11"/>
    <w:rsid w:val="00B94273"/>
    <w:rsid w:val="00B952D4"/>
    <w:rsid w:val="00B96148"/>
    <w:rsid w:val="00B97E73"/>
    <w:rsid w:val="00BA0741"/>
    <w:rsid w:val="00BA2776"/>
    <w:rsid w:val="00BA3892"/>
    <w:rsid w:val="00BA3E9C"/>
    <w:rsid w:val="00BA55AC"/>
    <w:rsid w:val="00BA6D53"/>
    <w:rsid w:val="00BA7211"/>
    <w:rsid w:val="00BA72E8"/>
    <w:rsid w:val="00BA7692"/>
    <w:rsid w:val="00BA78DC"/>
    <w:rsid w:val="00BA7E5E"/>
    <w:rsid w:val="00BB0027"/>
    <w:rsid w:val="00BB0400"/>
    <w:rsid w:val="00BB0800"/>
    <w:rsid w:val="00BB09A1"/>
    <w:rsid w:val="00BB1122"/>
    <w:rsid w:val="00BB1FA1"/>
    <w:rsid w:val="00BB4695"/>
    <w:rsid w:val="00BB4A07"/>
    <w:rsid w:val="00BB56A3"/>
    <w:rsid w:val="00BB62AB"/>
    <w:rsid w:val="00BB6A4F"/>
    <w:rsid w:val="00BB6ED7"/>
    <w:rsid w:val="00BB7BBB"/>
    <w:rsid w:val="00BB7FEB"/>
    <w:rsid w:val="00BC01C3"/>
    <w:rsid w:val="00BC1FC9"/>
    <w:rsid w:val="00BC24FB"/>
    <w:rsid w:val="00BC2C39"/>
    <w:rsid w:val="00BC354F"/>
    <w:rsid w:val="00BC3B79"/>
    <w:rsid w:val="00BC3D16"/>
    <w:rsid w:val="00BC4848"/>
    <w:rsid w:val="00BC50F3"/>
    <w:rsid w:val="00BC51EF"/>
    <w:rsid w:val="00BC6067"/>
    <w:rsid w:val="00BC60CE"/>
    <w:rsid w:val="00BC619C"/>
    <w:rsid w:val="00BC7A68"/>
    <w:rsid w:val="00BD01AC"/>
    <w:rsid w:val="00BD0265"/>
    <w:rsid w:val="00BD0B75"/>
    <w:rsid w:val="00BD0C91"/>
    <w:rsid w:val="00BD1870"/>
    <w:rsid w:val="00BD204E"/>
    <w:rsid w:val="00BD2066"/>
    <w:rsid w:val="00BD2167"/>
    <w:rsid w:val="00BD36E8"/>
    <w:rsid w:val="00BD3A5E"/>
    <w:rsid w:val="00BD3D7A"/>
    <w:rsid w:val="00BD4089"/>
    <w:rsid w:val="00BD43D1"/>
    <w:rsid w:val="00BD46F9"/>
    <w:rsid w:val="00BD4A85"/>
    <w:rsid w:val="00BD6384"/>
    <w:rsid w:val="00BD68F2"/>
    <w:rsid w:val="00BE0492"/>
    <w:rsid w:val="00BE0CB3"/>
    <w:rsid w:val="00BE13D8"/>
    <w:rsid w:val="00BE1EEA"/>
    <w:rsid w:val="00BE213B"/>
    <w:rsid w:val="00BE326E"/>
    <w:rsid w:val="00BE3896"/>
    <w:rsid w:val="00BE3A9C"/>
    <w:rsid w:val="00BE3F50"/>
    <w:rsid w:val="00BE45FD"/>
    <w:rsid w:val="00BE579A"/>
    <w:rsid w:val="00BE5829"/>
    <w:rsid w:val="00BE6014"/>
    <w:rsid w:val="00BE69DE"/>
    <w:rsid w:val="00BE6B39"/>
    <w:rsid w:val="00BE7162"/>
    <w:rsid w:val="00BE7E13"/>
    <w:rsid w:val="00BF0069"/>
    <w:rsid w:val="00BF0775"/>
    <w:rsid w:val="00BF0F5F"/>
    <w:rsid w:val="00BF26D3"/>
    <w:rsid w:val="00BF3179"/>
    <w:rsid w:val="00BF370E"/>
    <w:rsid w:val="00BF39CB"/>
    <w:rsid w:val="00BF461D"/>
    <w:rsid w:val="00BF4E58"/>
    <w:rsid w:val="00BF568F"/>
    <w:rsid w:val="00BF60A3"/>
    <w:rsid w:val="00BF637F"/>
    <w:rsid w:val="00BF7345"/>
    <w:rsid w:val="00BF7BAA"/>
    <w:rsid w:val="00BF7C8D"/>
    <w:rsid w:val="00C012FC"/>
    <w:rsid w:val="00C03684"/>
    <w:rsid w:val="00C04626"/>
    <w:rsid w:val="00C04634"/>
    <w:rsid w:val="00C04AB5"/>
    <w:rsid w:val="00C050A4"/>
    <w:rsid w:val="00C054D9"/>
    <w:rsid w:val="00C05BEF"/>
    <w:rsid w:val="00C063CE"/>
    <w:rsid w:val="00C077AA"/>
    <w:rsid w:val="00C07B23"/>
    <w:rsid w:val="00C1037B"/>
    <w:rsid w:val="00C106D8"/>
    <w:rsid w:val="00C1095C"/>
    <w:rsid w:val="00C10BD5"/>
    <w:rsid w:val="00C10FA6"/>
    <w:rsid w:val="00C11588"/>
    <w:rsid w:val="00C1181E"/>
    <w:rsid w:val="00C135E2"/>
    <w:rsid w:val="00C14F67"/>
    <w:rsid w:val="00C14F84"/>
    <w:rsid w:val="00C155AD"/>
    <w:rsid w:val="00C157CD"/>
    <w:rsid w:val="00C17266"/>
    <w:rsid w:val="00C2082F"/>
    <w:rsid w:val="00C2336E"/>
    <w:rsid w:val="00C23B19"/>
    <w:rsid w:val="00C24A9C"/>
    <w:rsid w:val="00C24C15"/>
    <w:rsid w:val="00C263B9"/>
    <w:rsid w:val="00C264ED"/>
    <w:rsid w:val="00C268D5"/>
    <w:rsid w:val="00C2743B"/>
    <w:rsid w:val="00C2770C"/>
    <w:rsid w:val="00C27E7D"/>
    <w:rsid w:val="00C27FAB"/>
    <w:rsid w:val="00C3041D"/>
    <w:rsid w:val="00C30CE9"/>
    <w:rsid w:val="00C313B0"/>
    <w:rsid w:val="00C322A8"/>
    <w:rsid w:val="00C32432"/>
    <w:rsid w:val="00C32553"/>
    <w:rsid w:val="00C328D7"/>
    <w:rsid w:val="00C33921"/>
    <w:rsid w:val="00C34BBE"/>
    <w:rsid w:val="00C34CC8"/>
    <w:rsid w:val="00C35D6A"/>
    <w:rsid w:val="00C35E38"/>
    <w:rsid w:val="00C360A9"/>
    <w:rsid w:val="00C36C38"/>
    <w:rsid w:val="00C37249"/>
    <w:rsid w:val="00C374DC"/>
    <w:rsid w:val="00C41352"/>
    <w:rsid w:val="00C41A7D"/>
    <w:rsid w:val="00C41B2E"/>
    <w:rsid w:val="00C427D7"/>
    <w:rsid w:val="00C42D1E"/>
    <w:rsid w:val="00C4354A"/>
    <w:rsid w:val="00C43D20"/>
    <w:rsid w:val="00C43DB6"/>
    <w:rsid w:val="00C43F23"/>
    <w:rsid w:val="00C43F79"/>
    <w:rsid w:val="00C44CA6"/>
    <w:rsid w:val="00C45E31"/>
    <w:rsid w:val="00C463C9"/>
    <w:rsid w:val="00C465BF"/>
    <w:rsid w:val="00C50198"/>
    <w:rsid w:val="00C508E5"/>
    <w:rsid w:val="00C51F64"/>
    <w:rsid w:val="00C522E2"/>
    <w:rsid w:val="00C527EF"/>
    <w:rsid w:val="00C53A91"/>
    <w:rsid w:val="00C56385"/>
    <w:rsid w:val="00C56BE0"/>
    <w:rsid w:val="00C56D30"/>
    <w:rsid w:val="00C56D64"/>
    <w:rsid w:val="00C62774"/>
    <w:rsid w:val="00C62A48"/>
    <w:rsid w:val="00C630A1"/>
    <w:rsid w:val="00C6364D"/>
    <w:rsid w:val="00C636AA"/>
    <w:rsid w:val="00C64746"/>
    <w:rsid w:val="00C64920"/>
    <w:rsid w:val="00C67060"/>
    <w:rsid w:val="00C6763C"/>
    <w:rsid w:val="00C67783"/>
    <w:rsid w:val="00C6791A"/>
    <w:rsid w:val="00C679E0"/>
    <w:rsid w:val="00C67A1A"/>
    <w:rsid w:val="00C67C42"/>
    <w:rsid w:val="00C67ED5"/>
    <w:rsid w:val="00C705F3"/>
    <w:rsid w:val="00C7076B"/>
    <w:rsid w:val="00C7128A"/>
    <w:rsid w:val="00C71537"/>
    <w:rsid w:val="00C71CB4"/>
    <w:rsid w:val="00C72B6F"/>
    <w:rsid w:val="00C73741"/>
    <w:rsid w:val="00C75B75"/>
    <w:rsid w:val="00C75DE0"/>
    <w:rsid w:val="00C762B6"/>
    <w:rsid w:val="00C76878"/>
    <w:rsid w:val="00C77271"/>
    <w:rsid w:val="00C778C6"/>
    <w:rsid w:val="00C77FAB"/>
    <w:rsid w:val="00C8014E"/>
    <w:rsid w:val="00C801D0"/>
    <w:rsid w:val="00C80222"/>
    <w:rsid w:val="00C80806"/>
    <w:rsid w:val="00C81145"/>
    <w:rsid w:val="00C81BBE"/>
    <w:rsid w:val="00C81EC6"/>
    <w:rsid w:val="00C81EEB"/>
    <w:rsid w:val="00C82933"/>
    <w:rsid w:val="00C829C9"/>
    <w:rsid w:val="00C82C2D"/>
    <w:rsid w:val="00C82E5A"/>
    <w:rsid w:val="00C83B88"/>
    <w:rsid w:val="00C83DB8"/>
    <w:rsid w:val="00C8464F"/>
    <w:rsid w:val="00C8563A"/>
    <w:rsid w:val="00C856CE"/>
    <w:rsid w:val="00C8587B"/>
    <w:rsid w:val="00C85950"/>
    <w:rsid w:val="00C861E0"/>
    <w:rsid w:val="00C86BD7"/>
    <w:rsid w:val="00C876C9"/>
    <w:rsid w:val="00C87B80"/>
    <w:rsid w:val="00C87DA5"/>
    <w:rsid w:val="00C906AC"/>
    <w:rsid w:val="00C909C7"/>
    <w:rsid w:val="00C91A72"/>
    <w:rsid w:val="00C924E9"/>
    <w:rsid w:val="00C92CB0"/>
    <w:rsid w:val="00C92CD0"/>
    <w:rsid w:val="00C93450"/>
    <w:rsid w:val="00C93467"/>
    <w:rsid w:val="00C93653"/>
    <w:rsid w:val="00C93BE7"/>
    <w:rsid w:val="00C94CBD"/>
    <w:rsid w:val="00C94E15"/>
    <w:rsid w:val="00C94F5E"/>
    <w:rsid w:val="00C94FD2"/>
    <w:rsid w:val="00C95154"/>
    <w:rsid w:val="00C9518F"/>
    <w:rsid w:val="00C958ED"/>
    <w:rsid w:val="00C976BF"/>
    <w:rsid w:val="00C97DB2"/>
    <w:rsid w:val="00CA1587"/>
    <w:rsid w:val="00CA323F"/>
    <w:rsid w:val="00CA4E7C"/>
    <w:rsid w:val="00CA5C2A"/>
    <w:rsid w:val="00CA5E8E"/>
    <w:rsid w:val="00CA6615"/>
    <w:rsid w:val="00CA6D7F"/>
    <w:rsid w:val="00CA774D"/>
    <w:rsid w:val="00CB0A96"/>
    <w:rsid w:val="00CB19AC"/>
    <w:rsid w:val="00CB19F2"/>
    <w:rsid w:val="00CB1EC9"/>
    <w:rsid w:val="00CB3968"/>
    <w:rsid w:val="00CB4906"/>
    <w:rsid w:val="00CB5EAB"/>
    <w:rsid w:val="00CB668C"/>
    <w:rsid w:val="00CB6BD8"/>
    <w:rsid w:val="00CB7473"/>
    <w:rsid w:val="00CB74BD"/>
    <w:rsid w:val="00CB7AD4"/>
    <w:rsid w:val="00CC0656"/>
    <w:rsid w:val="00CC1635"/>
    <w:rsid w:val="00CC1853"/>
    <w:rsid w:val="00CC2552"/>
    <w:rsid w:val="00CC2887"/>
    <w:rsid w:val="00CC3129"/>
    <w:rsid w:val="00CC4D44"/>
    <w:rsid w:val="00CC4EDC"/>
    <w:rsid w:val="00CC57AF"/>
    <w:rsid w:val="00CC58EC"/>
    <w:rsid w:val="00CC5BFA"/>
    <w:rsid w:val="00CC61AA"/>
    <w:rsid w:val="00CC7F81"/>
    <w:rsid w:val="00CD094B"/>
    <w:rsid w:val="00CD1012"/>
    <w:rsid w:val="00CD1502"/>
    <w:rsid w:val="00CD175D"/>
    <w:rsid w:val="00CD1852"/>
    <w:rsid w:val="00CD1A53"/>
    <w:rsid w:val="00CD2B61"/>
    <w:rsid w:val="00CD2D4A"/>
    <w:rsid w:val="00CD2F71"/>
    <w:rsid w:val="00CD4F42"/>
    <w:rsid w:val="00CD5DA7"/>
    <w:rsid w:val="00CD6A13"/>
    <w:rsid w:val="00CD712A"/>
    <w:rsid w:val="00CD7186"/>
    <w:rsid w:val="00CE0E6A"/>
    <w:rsid w:val="00CE0EDC"/>
    <w:rsid w:val="00CE1A90"/>
    <w:rsid w:val="00CE284A"/>
    <w:rsid w:val="00CE3758"/>
    <w:rsid w:val="00CE3E42"/>
    <w:rsid w:val="00CE44C5"/>
    <w:rsid w:val="00CE4765"/>
    <w:rsid w:val="00CE51A2"/>
    <w:rsid w:val="00CE55FF"/>
    <w:rsid w:val="00CE59A5"/>
    <w:rsid w:val="00CE6769"/>
    <w:rsid w:val="00CE6807"/>
    <w:rsid w:val="00CE7164"/>
    <w:rsid w:val="00CF0FF4"/>
    <w:rsid w:val="00CF1104"/>
    <w:rsid w:val="00CF1768"/>
    <w:rsid w:val="00CF2A3F"/>
    <w:rsid w:val="00CF2F8F"/>
    <w:rsid w:val="00CF39AC"/>
    <w:rsid w:val="00CF44CD"/>
    <w:rsid w:val="00CF4FD6"/>
    <w:rsid w:val="00CF5E06"/>
    <w:rsid w:val="00CF66DE"/>
    <w:rsid w:val="00CF703B"/>
    <w:rsid w:val="00CF7543"/>
    <w:rsid w:val="00D003F3"/>
    <w:rsid w:val="00D007A9"/>
    <w:rsid w:val="00D00C7C"/>
    <w:rsid w:val="00D01A22"/>
    <w:rsid w:val="00D028E8"/>
    <w:rsid w:val="00D03C0B"/>
    <w:rsid w:val="00D0468E"/>
    <w:rsid w:val="00D04A9A"/>
    <w:rsid w:val="00D0637F"/>
    <w:rsid w:val="00D06926"/>
    <w:rsid w:val="00D06CF9"/>
    <w:rsid w:val="00D101F5"/>
    <w:rsid w:val="00D111FE"/>
    <w:rsid w:val="00D12717"/>
    <w:rsid w:val="00D12CEE"/>
    <w:rsid w:val="00D13792"/>
    <w:rsid w:val="00D143FF"/>
    <w:rsid w:val="00D148FE"/>
    <w:rsid w:val="00D15DD5"/>
    <w:rsid w:val="00D15F22"/>
    <w:rsid w:val="00D1624B"/>
    <w:rsid w:val="00D1646D"/>
    <w:rsid w:val="00D16C10"/>
    <w:rsid w:val="00D16C1F"/>
    <w:rsid w:val="00D210BB"/>
    <w:rsid w:val="00D211A8"/>
    <w:rsid w:val="00D21325"/>
    <w:rsid w:val="00D2148D"/>
    <w:rsid w:val="00D2325D"/>
    <w:rsid w:val="00D239BB"/>
    <w:rsid w:val="00D24BB6"/>
    <w:rsid w:val="00D26180"/>
    <w:rsid w:val="00D2625E"/>
    <w:rsid w:val="00D2685C"/>
    <w:rsid w:val="00D27043"/>
    <w:rsid w:val="00D27751"/>
    <w:rsid w:val="00D27DBA"/>
    <w:rsid w:val="00D3029A"/>
    <w:rsid w:val="00D30404"/>
    <w:rsid w:val="00D30DFF"/>
    <w:rsid w:val="00D310D6"/>
    <w:rsid w:val="00D312EE"/>
    <w:rsid w:val="00D313C7"/>
    <w:rsid w:val="00D31D07"/>
    <w:rsid w:val="00D3285D"/>
    <w:rsid w:val="00D33608"/>
    <w:rsid w:val="00D3374C"/>
    <w:rsid w:val="00D33F75"/>
    <w:rsid w:val="00D3408B"/>
    <w:rsid w:val="00D35D19"/>
    <w:rsid w:val="00D35DA7"/>
    <w:rsid w:val="00D36DB8"/>
    <w:rsid w:val="00D37401"/>
    <w:rsid w:val="00D3783D"/>
    <w:rsid w:val="00D37C6A"/>
    <w:rsid w:val="00D416A0"/>
    <w:rsid w:val="00D41B76"/>
    <w:rsid w:val="00D4213D"/>
    <w:rsid w:val="00D4232F"/>
    <w:rsid w:val="00D43095"/>
    <w:rsid w:val="00D44629"/>
    <w:rsid w:val="00D44837"/>
    <w:rsid w:val="00D45097"/>
    <w:rsid w:val="00D450DF"/>
    <w:rsid w:val="00D456E4"/>
    <w:rsid w:val="00D4771B"/>
    <w:rsid w:val="00D50743"/>
    <w:rsid w:val="00D5177F"/>
    <w:rsid w:val="00D5190B"/>
    <w:rsid w:val="00D5195A"/>
    <w:rsid w:val="00D51D7D"/>
    <w:rsid w:val="00D522E0"/>
    <w:rsid w:val="00D52C16"/>
    <w:rsid w:val="00D54953"/>
    <w:rsid w:val="00D54C81"/>
    <w:rsid w:val="00D55FCE"/>
    <w:rsid w:val="00D566F2"/>
    <w:rsid w:val="00D56D21"/>
    <w:rsid w:val="00D57654"/>
    <w:rsid w:val="00D5767F"/>
    <w:rsid w:val="00D60DB0"/>
    <w:rsid w:val="00D61A24"/>
    <w:rsid w:val="00D62345"/>
    <w:rsid w:val="00D63480"/>
    <w:rsid w:val="00D648E1"/>
    <w:rsid w:val="00D666D3"/>
    <w:rsid w:val="00D6768B"/>
    <w:rsid w:val="00D67ECA"/>
    <w:rsid w:val="00D67F56"/>
    <w:rsid w:val="00D701CA"/>
    <w:rsid w:val="00D735CC"/>
    <w:rsid w:val="00D73D43"/>
    <w:rsid w:val="00D74288"/>
    <w:rsid w:val="00D74337"/>
    <w:rsid w:val="00D770AD"/>
    <w:rsid w:val="00D80E8E"/>
    <w:rsid w:val="00D82454"/>
    <w:rsid w:val="00D826F9"/>
    <w:rsid w:val="00D82A4D"/>
    <w:rsid w:val="00D83BB2"/>
    <w:rsid w:val="00D83FC2"/>
    <w:rsid w:val="00D841DB"/>
    <w:rsid w:val="00D846CC"/>
    <w:rsid w:val="00D84AD1"/>
    <w:rsid w:val="00D84B18"/>
    <w:rsid w:val="00D84F64"/>
    <w:rsid w:val="00D853C7"/>
    <w:rsid w:val="00D85B21"/>
    <w:rsid w:val="00D86E82"/>
    <w:rsid w:val="00D87530"/>
    <w:rsid w:val="00D87ABD"/>
    <w:rsid w:val="00D87C26"/>
    <w:rsid w:val="00D906FB"/>
    <w:rsid w:val="00D91605"/>
    <w:rsid w:val="00D91716"/>
    <w:rsid w:val="00D91A98"/>
    <w:rsid w:val="00D921E2"/>
    <w:rsid w:val="00D940BA"/>
    <w:rsid w:val="00D95A6E"/>
    <w:rsid w:val="00D96C0C"/>
    <w:rsid w:val="00D9720E"/>
    <w:rsid w:val="00D9783F"/>
    <w:rsid w:val="00D978D1"/>
    <w:rsid w:val="00DA091A"/>
    <w:rsid w:val="00DA09E7"/>
    <w:rsid w:val="00DA3017"/>
    <w:rsid w:val="00DA3661"/>
    <w:rsid w:val="00DA3708"/>
    <w:rsid w:val="00DA370A"/>
    <w:rsid w:val="00DA3CB0"/>
    <w:rsid w:val="00DA4AD0"/>
    <w:rsid w:val="00DA5834"/>
    <w:rsid w:val="00DA594F"/>
    <w:rsid w:val="00DA5AC7"/>
    <w:rsid w:val="00DA622B"/>
    <w:rsid w:val="00DA6D68"/>
    <w:rsid w:val="00DA6DE4"/>
    <w:rsid w:val="00DA6EB3"/>
    <w:rsid w:val="00DA7816"/>
    <w:rsid w:val="00DA7CFC"/>
    <w:rsid w:val="00DB0076"/>
    <w:rsid w:val="00DB0222"/>
    <w:rsid w:val="00DB054F"/>
    <w:rsid w:val="00DB07DB"/>
    <w:rsid w:val="00DB0C79"/>
    <w:rsid w:val="00DB0D5D"/>
    <w:rsid w:val="00DB1470"/>
    <w:rsid w:val="00DB23CB"/>
    <w:rsid w:val="00DB2AF3"/>
    <w:rsid w:val="00DB3473"/>
    <w:rsid w:val="00DB4394"/>
    <w:rsid w:val="00DB4505"/>
    <w:rsid w:val="00DB5288"/>
    <w:rsid w:val="00DB5FD9"/>
    <w:rsid w:val="00DB628C"/>
    <w:rsid w:val="00DB6622"/>
    <w:rsid w:val="00DB6B12"/>
    <w:rsid w:val="00DB7C16"/>
    <w:rsid w:val="00DC0274"/>
    <w:rsid w:val="00DC04A4"/>
    <w:rsid w:val="00DC0A9E"/>
    <w:rsid w:val="00DC0BCC"/>
    <w:rsid w:val="00DC17DB"/>
    <w:rsid w:val="00DC1DAB"/>
    <w:rsid w:val="00DC2B09"/>
    <w:rsid w:val="00DC2C46"/>
    <w:rsid w:val="00DC38C8"/>
    <w:rsid w:val="00DC4410"/>
    <w:rsid w:val="00DC4B3A"/>
    <w:rsid w:val="00DC4C7A"/>
    <w:rsid w:val="00DC54CA"/>
    <w:rsid w:val="00DC56C0"/>
    <w:rsid w:val="00DC6057"/>
    <w:rsid w:val="00DC6845"/>
    <w:rsid w:val="00DC6EE1"/>
    <w:rsid w:val="00DC6FE0"/>
    <w:rsid w:val="00DC73B9"/>
    <w:rsid w:val="00DC754E"/>
    <w:rsid w:val="00DC7A27"/>
    <w:rsid w:val="00DC7B98"/>
    <w:rsid w:val="00DC7CFE"/>
    <w:rsid w:val="00DC7F44"/>
    <w:rsid w:val="00DD0594"/>
    <w:rsid w:val="00DD1934"/>
    <w:rsid w:val="00DD1F35"/>
    <w:rsid w:val="00DD2F2A"/>
    <w:rsid w:val="00DD34CD"/>
    <w:rsid w:val="00DD4574"/>
    <w:rsid w:val="00DD4B9F"/>
    <w:rsid w:val="00DD4C71"/>
    <w:rsid w:val="00DD4F3F"/>
    <w:rsid w:val="00DD5127"/>
    <w:rsid w:val="00DD58E5"/>
    <w:rsid w:val="00DD5917"/>
    <w:rsid w:val="00DD6A7A"/>
    <w:rsid w:val="00DD70B4"/>
    <w:rsid w:val="00DD7BB8"/>
    <w:rsid w:val="00DE0F6C"/>
    <w:rsid w:val="00DE1F03"/>
    <w:rsid w:val="00DE2D64"/>
    <w:rsid w:val="00DE2EF4"/>
    <w:rsid w:val="00DE31B3"/>
    <w:rsid w:val="00DE31C4"/>
    <w:rsid w:val="00DE3346"/>
    <w:rsid w:val="00DE3FE9"/>
    <w:rsid w:val="00DE5445"/>
    <w:rsid w:val="00DE55FF"/>
    <w:rsid w:val="00DE5E3B"/>
    <w:rsid w:val="00DE63F0"/>
    <w:rsid w:val="00DE66B4"/>
    <w:rsid w:val="00DE6743"/>
    <w:rsid w:val="00DE6DE0"/>
    <w:rsid w:val="00DE7248"/>
    <w:rsid w:val="00DE7552"/>
    <w:rsid w:val="00DE76D7"/>
    <w:rsid w:val="00DE7AAE"/>
    <w:rsid w:val="00DE7F60"/>
    <w:rsid w:val="00DF035D"/>
    <w:rsid w:val="00DF04AC"/>
    <w:rsid w:val="00DF255E"/>
    <w:rsid w:val="00DF2E69"/>
    <w:rsid w:val="00DF3238"/>
    <w:rsid w:val="00DF33DD"/>
    <w:rsid w:val="00DF397B"/>
    <w:rsid w:val="00DF3A73"/>
    <w:rsid w:val="00DF3DC8"/>
    <w:rsid w:val="00DF3E4C"/>
    <w:rsid w:val="00DF44F6"/>
    <w:rsid w:val="00DF4E88"/>
    <w:rsid w:val="00DF6244"/>
    <w:rsid w:val="00DF7C7C"/>
    <w:rsid w:val="00E00336"/>
    <w:rsid w:val="00E00A65"/>
    <w:rsid w:val="00E02FA6"/>
    <w:rsid w:val="00E035A8"/>
    <w:rsid w:val="00E0414F"/>
    <w:rsid w:val="00E0452F"/>
    <w:rsid w:val="00E049B6"/>
    <w:rsid w:val="00E04D0A"/>
    <w:rsid w:val="00E062CE"/>
    <w:rsid w:val="00E06B66"/>
    <w:rsid w:val="00E07416"/>
    <w:rsid w:val="00E076F9"/>
    <w:rsid w:val="00E077A4"/>
    <w:rsid w:val="00E07DC9"/>
    <w:rsid w:val="00E10F9F"/>
    <w:rsid w:val="00E12A2A"/>
    <w:rsid w:val="00E13E52"/>
    <w:rsid w:val="00E14106"/>
    <w:rsid w:val="00E15692"/>
    <w:rsid w:val="00E15D08"/>
    <w:rsid w:val="00E16719"/>
    <w:rsid w:val="00E1687F"/>
    <w:rsid w:val="00E1752C"/>
    <w:rsid w:val="00E17AF9"/>
    <w:rsid w:val="00E20093"/>
    <w:rsid w:val="00E2011D"/>
    <w:rsid w:val="00E203F1"/>
    <w:rsid w:val="00E205F1"/>
    <w:rsid w:val="00E20C18"/>
    <w:rsid w:val="00E21139"/>
    <w:rsid w:val="00E2158C"/>
    <w:rsid w:val="00E217D7"/>
    <w:rsid w:val="00E219B4"/>
    <w:rsid w:val="00E21C6A"/>
    <w:rsid w:val="00E23C5A"/>
    <w:rsid w:val="00E24569"/>
    <w:rsid w:val="00E251F7"/>
    <w:rsid w:val="00E26B92"/>
    <w:rsid w:val="00E26DEF"/>
    <w:rsid w:val="00E27B58"/>
    <w:rsid w:val="00E313B2"/>
    <w:rsid w:val="00E31854"/>
    <w:rsid w:val="00E319E0"/>
    <w:rsid w:val="00E3229B"/>
    <w:rsid w:val="00E32309"/>
    <w:rsid w:val="00E32C4B"/>
    <w:rsid w:val="00E32FF3"/>
    <w:rsid w:val="00E34CBA"/>
    <w:rsid w:val="00E35AEC"/>
    <w:rsid w:val="00E3702A"/>
    <w:rsid w:val="00E37BAE"/>
    <w:rsid w:val="00E40165"/>
    <w:rsid w:val="00E402C0"/>
    <w:rsid w:val="00E42C2C"/>
    <w:rsid w:val="00E4393F"/>
    <w:rsid w:val="00E440DA"/>
    <w:rsid w:val="00E44354"/>
    <w:rsid w:val="00E44425"/>
    <w:rsid w:val="00E453D4"/>
    <w:rsid w:val="00E455CD"/>
    <w:rsid w:val="00E45EED"/>
    <w:rsid w:val="00E46D05"/>
    <w:rsid w:val="00E470A3"/>
    <w:rsid w:val="00E50D5C"/>
    <w:rsid w:val="00E50D7C"/>
    <w:rsid w:val="00E51046"/>
    <w:rsid w:val="00E52AAB"/>
    <w:rsid w:val="00E53CE9"/>
    <w:rsid w:val="00E5577B"/>
    <w:rsid w:val="00E559AB"/>
    <w:rsid w:val="00E560A0"/>
    <w:rsid w:val="00E56150"/>
    <w:rsid w:val="00E56F55"/>
    <w:rsid w:val="00E5708A"/>
    <w:rsid w:val="00E57101"/>
    <w:rsid w:val="00E600EE"/>
    <w:rsid w:val="00E602D7"/>
    <w:rsid w:val="00E610AD"/>
    <w:rsid w:val="00E618BC"/>
    <w:rsid w:val="00E628B0"/>
    <w:rsid w:val="00E654EE"/>
    <w:rsid w:val="00E65AF9"/>
    <w:rsid w:val="00E661FB"/>
    <w:rsid w:val="00E66BFA"/>
    <w:rsid w:val="00E66D75"/>
    <w:rsid w:val="00E66E24"/>
    <w:rsid w:val="00E672A5"/>
    <w:rsid w:val="00E67B0B"/>
    <w:rsid w:val="00E707E9"/>
    <w:rsid w:val="00E70921"/>
    <w:rsid w:val="00E714C2"/>
    <w:rsid w:val="00E715AD"/>
    <w:rsid w:val="00E72A46"/>
    <w:rsid w:val="00E72DED"/>
    <w:rsid w:val="00E7335E"/>
    <w:rsid w:val="00E73D2D"/>
    <w:rsid w:val="00E74121"/>
    <w:rsid w:val="00E755D6"/>
    <w:rsid w:val="00E76318"/>
    <w:rsid w:val="00E76BBD"/>
    <w:rsid w:val="00E7701E"/>
    <w:rsid w:val="00E77081"/>
    <w:rsid w:val="00E7726C"/>
    <w:rsid w:val="00E77FC0"/>
    <w:rsid w:val="00E812D8"/>
    <w:rsid w:val="00E831FE"/>
    <w:rsid w:val="00E832C8"/>
    <w:rsid w:val="00E83EF8"/>
    <w:rsid w:val="00E83F2C"/>
    <w:rsid w:val="00E84BCF"/>
    <w:rsid w:val="00E84D3D"/>
    <w:rsid w:val="00E85A2B"/>
    <w:rsid w:val="00E85C59"/>
    <w:rsid w:val="00E86191"/>
    <w:rsid w:val="00E865F5"/>
    <w:rsid w:val="00E867E4"/>
    <w:rsid w:val="00E87C1A"/>
    <w:rsid w:val="00E87E75"/>
    <w:rsid w:val="00E90638"/>
    <w:rsid w:val="00E913A7"/>
    <w:rsid w:val="00E91406"/>
    <w:rsid w:val="00E9178A"/>
    <w:rsid w:val="00E92850"/>
    <w:rsid w:val="00E92EB1"/>
    <w:rsid w:val="00E9371D"/>
    <w:rsid w:val="00E9425A"/>
    <w:rsid w:val="00E94969"/>
    <w:rsid w:val="00E94D9C"/>
    <w:rsid w:val="00E95316"/>
    <w:rsid w:val="00E970DE"/>
    <w:rsid w:val="00E97835"/>
    <w:rsid w:val="00E97A8D"/>
    <w:rsid w:val="00EA03A9"/>
    <w:rsid w:val="00EA040D"/>
    <w:rsid w:val="00EA05CC"/>
    <w:rsid w:val="00EA05CF"/>
    <w:rsid w:val="00EA0AE2"/>
    <w:rsid w:val="00EA0C9B"/>
    <w:rsid w:val="00EA1071"/>
    <w:rsid w:val="00EA15CD"/>
    <w:rsid w:val="00EA167F"/>
    <w:rsid w:val="00EA3C76"/>
    <w:rsid w:val="00EA3EF1"/>
    <w:rsid w:val="00EA4411"/>
    <w:rsid w:val="00EA45F4"/>
    <w:rsid w:val="00EA4A15"/>
    <w:rsid w:val="00EA4E6B"/>
    <w:rsid w:val="00EA55FC"/>
    <w:rsid w:val="00EA5604"/>
    <w:rsid w:val="00EA6F61"/>
    <w:rsid w:val="00EA797F"/>
    <w:rsid w:val="00EB049A"/>
    <w:rsid w:val="00EB0843"/>
    <w:rsid w:val="00EB09F1"/>
    <w:rsid w:val="00EB0C88"/>
    <w:rsid w:val="00EB0DA6"/>
    <w:rsid w:val="00EB184C"/>
    <w:rsid w:val="00EB2D41"/>
    <w:rsid w:val="00EB2DA4"/>
    <w:rsid w:val="00EB3717"/>
    <w:rsid w:val="00EB3EEF"/>
    <w:rsid w:val="00EB4774"/>
    <w:rsid w:val="00EB54B6"/>
    <w:rsid w:val="00EB62AD"/>
    <w:rsid w:val="00EB7778"/>
    <w:rsid w:val="00EB7899"/>
    <w:rsid w:val="00EB78D5"/>
    <w:rsid w:val="00EC0332"/>
    <w:rsid w:val="00EC16BF"/>
    <w:rsid w:val="00EC31BD"/>
    <w:rsid w:val="00EC4124"/>
    <w:rsid w:val="00EC4BC8"/>
    <w:rsid w:val="00EC4F37"/>
    <w:rsid w:val="00EC5140"/>
    <w:rsid w:val="00EC6069"/>
    <w:rsid w:val="00ED026B"/>
    <w:rsid w:val="00ED0309"/>
    <w:rsid w:val="00ED0AF5"/>
    <w:rsid w:val="00ED1896"/>
    <w:rsid w:val="00ED1BDD"/>
    <w:rsid w:val="00ED1C1D"/>
    <w:rsid w:val="00ED1E7D"/>
    <w:rsid w:val="00ED4EF1"/>
    <w:rsid w:val="00ED5D60"/>
    <w:rsid w:val="00ED6638"/>
    <w:rsid w:val="00ED6F18"/>
    <w:rsid w:val="00ED7DF5"/>
    <w:rsid w:val="00EE09CD"/>
    <w:rsid w:val="00EE0EBE"/>
    <w:rsid w:val="00EE0EFF"/>
    <w:rsid w:val="00EE253B"/>
    <w:rsid w:val="00EE2A54"/>
    <w:rsid w:val="00EE3D14"/>
    <w:rsid w:val="00EE4B6A"/>
    <w:rsid w:val="00EE4EE8"/>
    <w:rsid w:val="00EE506F"/>
    <w:rsid w:val="00EE551C"/>
    <w:rsid w:val="00EE6435"/>
    <w:rsid w:val="00EE77AC"/>
    <w:rsid w:val="00EF022F"/>
    <w:rsid w:val="00EF0704"/>
    <w:rsid w:val="00EF0845"/>
    <w:rsid w:val="00EF10EB"/>
    <w:rsid w:val="00EF1467"/>
    <w:rsid w:val="00EF1712"/>
    <w:rsid w:val="00EF1A34"/>
    <w:rsid w:val="00EF1AEF"/>
    <w:rsid w:val="00EF3371"/>
    <w:rsid w:val="00EF3E94"/>
    <w:rsid w:val="00EF3F47"/>
    <w:rsid w:val="00EF5357"/>
    <w:rsid w:val="00EF5B31"/>
    <w:rsid w:val="00EF6348"/>
    <w:rsid w:val="00EF6994"/>
    <w:rsid w:val="00EF7863"/>
    <w:rsid w:val="00EF78BB"/>
    <w:rsid w:val="00EF7D5F"/>
    <w:rsid w:val="00F00125"/>
    <w:rsid w:val="00F001CD"/>
    <w:rsid w:val="00F00822"/>
    <w:rsid w:val="00F01846"/>
    <w:rsid w:val="00F01A8A"/>
    <w:rsid w:val="00F02365"/>
    <w:rsid w:val="00F02A94"/>
    <w:rsid w:val="00F03A04"/>
    <w:rsid w:val="00F046AC"/>
    <w:rsid w:val="00F04AAE"/>
    <w:rsid w:val="00F04D8A"/>
    <w:rsid w:val="00F0547B"/>
    <w:rsid w:val="00F05F31"/>
    <w:rsid w:val="00F064F5"/>
    <w:rsid w:val="00F06D3F"/>
    <w:rsid w:val="00F108DC"/>
    <w:rsid w:val="00F1160F"/>
    <w:rsid w:val="00F12120"/>
    <w:rsid w:val="00F1251B"/>
    <w:rsid w:val="00F128BD"/>
    <w:rsid w:val="00F12DE7"/>
    <w:rsid w:val="00F13339"/>
    <w:rsid w:val="00F1339F"/>
    <w:rsid w:val="00F14940"/>
    <w:rsid w:val="00F15B3B"/>
    <w:rsid w:val="00F1611F"/>
    <w:rsid w:val="00F1641B"/>
    <w:rsid w:val="00F17349"/>
    <w:rsid w:val="00F20234"/>
    <w:rsid w:val="00F218DB"/>
    <w:rsid w:val="00F22030"/>
    <w:rsid w:val="00F22A95"/>
    <w:rsid w:val="00F2431B"/>
    <w:rsid w:val="00F24342"/>
    <w:rsid w:val="00F24845"/>
    <w:rsid w:val="00F24F2C"/>
    <w:rsid w:val="00F254DD"/>
    <w:rsid w:val="00F271C0"/>
    <w:rsid w:val="00F27AA7"/>
    <w:rsid w:val="00F30FE8"/>
    <w:rsid w:val="00F312BB"/>
    <w:rsid w:val="00F3213B"/>
    <w:rsid w:val="00F32416"/>
    <w:rsid w:val="00F32813"/>
    <w:rsid w:val="00F32DDB"/>
    <w:rsid w:val="00F32FC9"/>
    <w:rsid w:val="00F32FCC"/>
    <w:rsid w:val="00F33395"/>
    <w:rsid w:val="00F3458F"/>
    <w:rsid w:val="00F34B72"/>
    <w:rsid w:val="00F3610D"/>
    <w:rsid w:val="00F367D5"/>
    <w:rsid w:val="00F36EA1"/>
    <w:rsid w:val="00F37505"/>
    <w:rsid w:val="00F3777C"/>
    <w:rsid w:val="00F37DB7"/>
    <w:rsid w:val="00F37E81"/>
    <w:rsid w:val="00F4010E"/>
    <w:rsid w:val="00F402AB"/>
    <w:rsid w:val="00F41551"/>
    <w:rsid w:val="00F42600"/>
    <w:rsid w:val="00F432A0"/>
    <w:rsid w:val="00F44CBA"/>
    <w:rsid w:val="00F475E3"/>
    <w:rsid w:val="00F47C38"/>
    <w:rsid w:val="00F50CCA"/>
    <w:rsid w:val="00F523F6"/>
    <w:rsid w:val="00F5350B"/>
    <w:rsid w:val="00F538A1"/>
    <w:rsid w:val="00F54DF2"/>
    <w:rsid w:val="00F560AC"/>
    <w:rsid w:val="00F56C8E"/>
    <w:rsid w:val="00F56F53"/>
    <w:rsid w:val="00F5759A"/>
    <w:rsid w:val="00F57E13"/>
    <w:rsid w:val="00F607F0"/>
    <w:rsid w:val="00F61145"/>
    <w:rsid w:val="00F625C7"/>
    <w:rsid w:val="00F6324D"/>
    <w:rsid w:val="00F632C6"/>
    <w:rsid w:val="00F63BAC"/>
    <w:rsid w:val="00F64673"/>
    <w:rsid w:val="00F65693"/>
    <w:rsid w:val="00F663CF"/>
    <w:rsid w:val="00F66FB4"/>
    <w:rsid w:val="00F67CC0"/>
    <w:rsid w:val="00F70E5F"/>
    <w:rsid w:val="00F723A1"/>
    <w:rsid w:val="00F75735"/>
    <w:rsid w:val="00F779F0"/>
    <w:rsid w:val="00F804C2"/>
    <w:rsid w:val="00F80E27"/>
    <w:rsid w:val="00F81262"/>
    <w:rsid w:val="00F81894"/>
    <w:rsid w:val="00F81969"/>
    <w:rsid w:val="00F82328"/>
    <w:rsid w:val="00F823C1"/>
    <w:rsid w:val="00F82CF7"/>
    <w:rsid w:val="00F83844"/>
    <w:rsid w:val="00F83B76"/>
    <w:rsid w:val="00F8492E"/>
    <w:rsid w:val="00F861A3"/>
    <w:rsid w:val="00F86DCA"/>
    <w:rsid w:val="00F873F0"/>
    <w:rsid w:val="00F90425"/>
    <w:rsid w:val="00F90DF5"/>
    <w:rsid w:val="00F91B73"/>
    <w:rsid w:val="00F91F65"/>
    <w:rsid w:val="00F922EE"/>
    <w:rsid w:val="00F92450"/>
    <w:rsid w:val="00F931B7"/>
    <w:rsid w:val="00F93F78"/>
    <w:rsid w:val="00F94332"/>
    <w:rsid w:val="00F94461"/>
    <w:rsid w:val="00F94D6F"/>
    <w:rsid w:val="00F958A3"/>
    <w:rsid w:val="00F9616A"/>
    <w:rsid w:val="00F96C94"/>
    <w:rsid w:val="00F97702"/>
    <w:rsid w:val="00F97A43"/>
    <w:rsid w:val="00FA0125"/>
    <w:rsid w:val="00FA10C9"/>
    <w:rsid w:val="00FA2041"/>
    <w:rsid w:val="00FA26D8"/>
    <w:rsid w:val="00FA309E"/>
    <w:rsid w:val="00FA3191"/>
    <w:rsid w:val="00FA3EA8"/>
    <w:rsid w:val="00FA405F"/>
    <w:rsid w:val="00FA408B"/>
    <w:rsid w:val="00FA4BD8"/>
    <w:rsid w:val="00FA6615"/>
    <w:rsid w:val="00FA661F"/>
    <w:rsid w:val="00FA6B65"/>
    <w:rsid w:val="00FA721E"/>
    <w:rsid w:val="00FB1691"/>
    <w:rsid w:val="00FB1A30"/>
    <w:rsid w:val="00FB211E"/>
    <w:rsid w:val="00FB2446"/>
    <w:rsid w:val="00FB3541"/>
    <w:rsid w:val="00FB3945"/>
    <w:rsid w:val="00FB399D"/>
    <w:rsid w:val="00FB463E"/>
    <w:rsid w:val="00FB4CFE"/>
    <w:rsid w:val="00FB4D14"/>
    <w:rsid w:val="00FB4F92"/>
    <w:rsid w:val="00FB52F7"/>
    <w:rsid w:val="00FB5727"/>
    <w:rsid w:val="00FC084F"/>
    <w:rsid w:val="00FC0BD4"/>
    <w:rsid w:val="00FC11E7"/>
    <w:rsid w:val="00FC12D3"/>
    <w:rsid w:val="00FC2285"/>
    <w:rsid w:val="00FC3116"/>
    <w:rsid w:val="00FC347F"/>
    <w:rsid w:val="00FC3610"/>
    <w:rsid w:val="00FC4479"/>
    <w:rsid w:val="00FC490F"/>
    <w:rsid w:val="00FC4D8C"/>
    <w:rsid w:val="00FC4E3B"/>
    <w:rsid w:val="00FC5613"/>
    <w:rsid w:val="00FC5B9D"/>
    <w:rsid w:val="00FC6D94"/>
    <w:rsid w:val="00FC76E3"/>
    <w:rsid w:val="00FD291F"/>
    <w:rsid w:val="00FD2D46"/>
    <w:rsid w:val="00FD3798"/>
    <w:rsid w:val="00FD3E2D"/>
    <w:rsid w:val="00FD3F0C"/>
    <w:rsid w:val="00FD4823"/>
    <w:rsid w:val="00FD4EBC"/>
    <w:rsid w:val="00FD4ECD"/>
    <w:rsid w:val="00FD4F9E"/>
    <w:rsid w:val="00FD539B"/>
    <w:rsid w:val="00FD5DB3"/>
    <w:rsid w:val="00FD5E18"/>
    <w:rsid w:val="00FD690E"/>
    <w:rsid w:val="00FD6AD1"/>
    <w:rsid w:val="00FD70AA"/>
    <w:rsid w:val="00FD7DAF"/>
    <w:rsid w:val="00FE2B8B"/>
    <w:rsid w:val="00FE3B99"/>
    <w:rsid w:val="00FE44BA"/>
    <w:rsid w:val="00FE4C83"/>
    <w:rsid w:val="00FE4EDE"/>
    <w:rsid w:val="00FE4FDB"/>
    <w:rsid w:val="00FE519A"/>
    <w:rsid w:val="00FE5669"/>
    <w:rsid w:val="00FE5A0F"/>
    <w:rsid w:val="00FE6925"/>
    <w:rsid w:val="00FE6B07"/>
    <w:rsid w:val="00FE6EA6"/>
    <w:rsid w:val="00FE6F41"/>
    <w:rsid w:val="00FE74FB"/>
    <w:rsid w:val="00FE7EB3"/>
    <w:rsid w:val="00FF0883"/>
    <w:rsid w:val="00FF164F"/>
    <w:rsid w:val="00FF16F3"/>
    <w:rsid w:val="00FF19C5"/>
    <w:rsid w:val="00FF266C"/>
    <w:rsid w:val="00FF33F7"/>
    <w:rsid w:val="00FF361D"/>
    <w:rsid w:val="00FF37CE"/>
    <w:rsid w:val="00FF394F"/>
    <w:rsid w:val="00FF56F2"/>
    <w:rsid w:val="00FF5A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7ce0b9"/>
    </o:shapedefaults>
    <o:shapelayout v:ext="edit">
      <o:idmap v:ext="edit" data="1"/>
    </o:shapelayout>
  </w:shapeDefaults>
  <w:decimalSymbol w:val=","/>
  <w:listSeparator w:val=";"/>
  <w14:docId w14:val="5CF18C7B"/>
  <w15:docId w15:val="{03D6A36E-6A36-4195-AB7F-BF2F00854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19E0"/>
  </w:style>
  <w:style w:type="paragraph" w:styleId="Heading1">
    <w:name w:val="heading 1"/>
    <w:basedOn w:val="Normal"/>
    <w:next w:val="Normal"/>
    <w:link w:val="Heading1Char"/>
    <w:uiPriority w:val="9"/>
    <w:qFormat/>
    <w:rsid w:val="007671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3E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66F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16310"/>
    <w:pPr>
      <w:tabs>
        <w:tab w:val="center" w:pos="4536"/>
        <w:tab w:val="right" w:pos="9072"/>
      </w:tabs>
    </w:pPr>
  </w:style>
  <w:style w:type="character" w:customStyle="1" w:styleId="HeaderChar">
    <w:name w:val="Header Char"/>
    <w:basedOn w:val="DefaultParagraphFont"/>
    <w:link w:val="Header"/>
    <w:rsid w:val="00416310"/>
  </w:style>
  <w:style w:type="paragraph" w:styleId="Footer">
    <w:name w:val="footer"/>
    <w:basedOn w:val="Normal"/>
    <w:link w:val="FooterChar"/>
    <w:uiPriority w:val="99"/>
    <w:unhideWhenUsed/>
    <w:rsid w:val="00416310"/>
    <w:pPr>
      <w:tabs>
        <w:tab w:val="center" w:pos="4536"/>
        <w:tab w:val="right" w:pos="9072"/>
      </w:tabs>
    </w:pPr>
  </w:style>
  <w:style w:type="character" w:customStyle="1" w:styleId="FooterChar">
    <w:name w:val="Footer Char"/>
    <w:basedOn w:val="DefaultParagraphFont"/>
    <w:link w:val="Footer"/>
    <w:uiPriority w:val="99"/>
    <w:rsid w:val="00416310"/>
  </w:style>
  <w:style w:type="paragraph" w:styleId="EndnoteText">
    <w:name w:val="endnote text"/>
    <w:basedOn w:val="Normal"/>
    <w:link w:val="EndnoteTextChar"/>
    <w:uiPriority w:val="99"/>
    <w:semiHidden/>
    <w:unhideWhenUsed/>
    <w:rsid w:val="000964AD"/>
    <w:rPr>
      <w:sz w:val="20"/>
      <w:szCs w:val="20"/>
    </w:rPr>
  </w:style>
  <w:style w:type="character" w:customStyle="1" w:styleId="EndnoteTextChar">
    <w:name w:val="Endnote Text Char"/>
    <w:basedOn w:val="DefaultParagraphFont"/>
    <w:link w:val="EndnoteText"/>
    <w:uiPriority w:val="99"/>
    <w:semiHidden/>
    <w:rsid w:val="000964AD"/>
    <w:rPr>
      <w:sz w:val="20"/>
      <w:szCs w:val="20"/>
    </w:rPr>
  </w:style>
  <w:style w:type="character" w:styleId="EndnoteReference">
    <w:name w:val="endnote reference"/>
    <w:basedOn w:val="DefaultParagraphFont"/>
    <w:uiPriority w:val="99"/>
    <w:semiHidden/>
    <w:unhideWhenUsed/>
    <w:rsid w:val="000964AD"/>
    <w:rPr>
      <w:vertAlign w:val="superscript"/>
    </w:rPr>
  </w:style>
  <w:style w:type="character" w:customStyle="1" w:styleId="Heading1Char">
    <w:name w:val="Heading 1 Char"/>
    <w:basedOn w:val="DefaultParagraphFont"/>
    <w:link w:val="Heading1"/>
    <w:uiPriority w:val="9"/>
    <w:rsid w:val="0076710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67109"/>
    <w:pPr>
      <w:outlineLvl w:val="9"/>
    </w:pPr>
  </w:style>
  <w:style w:type="paragraph" w:styleId="BalloonText">
    <w:name w:val="Balloon Text"/>
    <w:basedOn w:val="Normal"/>
    <w:link w:val="BalloonTextChar"/>
    <w:uiPriority w:val="99"/>
    <w:semiHidden/>
    <w:unhideWhenUsed/>
    <w:rsid w:val="00767109"/>
    <w:rPr>
      <w:rFonts w:ascii="Tahoma" w:hAnsi="Tahoma" w:cs="Tahoma"/>
      <w:sz w:val="16"/>
      <w:szCs w:val="16"/>
    </w:rPr>
  </w:style>
  <w:style w:type="character" w:customStyle="1" w:styleId="BalloonTextChar">
    <w:name w:val="Balloon Text Char"/>
    <w:basedOn w:val="DefaultParagraphFont"/>
    <w:link w:val="BalloonText"/>
    <w:uiPriority w:val="99"/>
    <w:semiHidden/>
    <w:rsid w:val="00767109"/>
    <w:rPr>
      <w:rFonts w:ascii="Tahoma" w:hAnsi="Tahoma" w:cs="Tahoma"/>
      <w:sz w:val="16"/>
      <w:szCs w:val="16"/>
    </w:rPr>
  </w:style>
  <w:style w:type="paragraph" w:styleId="TOC1">
    <w:name w:val="toc 1"/>
    <w:basedOn w:val="Normal"/>
    <w:next w:val="Normal"/>
    <w:autoRedefine/>
    <w:uiPriority w:val="39"/>
    <w:unhideWhenUsed/>
    <w:qFormat/>
    <w:rsid w:val="004C0187"/>
    <w:pPr>
      <w:tabs>
        <w:tab w:val="left" w:pos="0"/>
        <w:tab w:val="left" w:pos="440"/>
        <w:tab w:val="right" w:leader="dot" w:pos="8222"/>
      </w:tabs>
      <w:spacing w:before="120" w:after="120"/>
    </w:pPr>
    <w:rPr>
      <w:b/>
      <w:sz w:val="32"/>
    </w:rPr>
  </w:style>
  <w:style w:type="paragraph" w:styleId="TOC3">
    <w:name w:val="toc 3"/>
    <w:basedOn w:val="Normal"/>
    <w:next w:val="Normal"/>
    <w:autoRedefine/>
    <w:uiPriority w:val="39"/>
    <w:unhideWhenUsed/>
    <w:qFormat/>
    <w:rsid w:val="006C4703"/>
    <w:pPr>
      <w:spacing w:after="100"/>
      <w:ind w:left="440"/>
    </w:pPr>
  </w:style>
  <w:style w:type="character" w:styleId="Hyperlink">
    <w:name w:val="Hyperlink"/>
    <w:basedOn w:val="DefaultParagraphFont"/>
    <w:uiPriority w:val="99"/>
    <w:unhideWhenUsed/>
    <w:rsid w:val="00767109"/>
    <w:rPr>
      <w:color w:val="0000FF" w:themeColor="hyperlink"/>
      <w:u w:val="single"/>
    </w:rPr>
  </w:style>
  <w:style w:type="paragraph" w:styleId="TOC2">
    <w:name w:val="toc 2"/>
    <w:basedOn w:val="Normal"/>
    <w:next w:val="Normal"/>
    <w:autoRedefine/>
    <w:uiPriority w:val="39"/>
    <w:unhideWhenUsed/>
    <w:qFormat/>
    <w:rsid w:val="006C4703"/>
    <w:pPr>
      <w:tabs>
        <w:tab w:val="left" w:pos="0"/>
        <w:tab w:val="left" w:pos="880"/>
        <w:tab w:val="right" w:leader="dot" w:pos="8222"/>
      </w:tabs>
      <w:spacing w:after="100"/>
      <w:ind w:left="220"/>
    </w:pPr>
    <w:rPr>
      <w:sz w:val="24"/>
    </w:rPr>
  </w:style>
  <w:style w:type="paragraph" w:styleId="TOC6">
    <w:name w:val="toc 6"/>
    <w:basedOn w:val="Normal"/>
    <w:next w:val="Normal"/>
    <w:autoRedefine/>
    <w:uiPriority w:val="39"/>
    <w:unhideWhenUsed/>
    <w:rsid w:val="00767109"/>
    <w:pPr>
      <w:spacing w:after="100"/>
      <w:ind w:left="1100"/>
    </w:pPr>
  </w:style>
  <w:style w:type="paragraph" w:styleId="ListParagraph">
    <w:name w:val="List Paragraph"/>
    <w:basedOn w:val="Normal"/>
    <w:uiPriority w:val="34"/>
    <w:qFormat/>
    <w:rsid w:val="00AF65E5"/>
    <w:pPr>
      <w:ind w:left="720"/>
      <w:contextualSpacing/>
    </w:pPr>
  </w:style>
  <w:style w:type="table" w:styleId="TableGrid">
    <w:name w:val="Table Grid"/>
    <w:basedOn w:val="TableNormal"/>
    <w:uiPriority w:val="59"/>
    <w:rsid w:val="00AF65E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2">
    <w:name w:val="ÜS2"/>
    <w:basedOn w:val="S1"/>
    <w:next w:val="Normal"/>
    <w:qFormat/>
    <w:rsid w:val="0080012E"/>
    <w:pPr>
      <w:numPr>
        <w:ilvl w:val="1"/>
      </w:numPr>
      <w:spacing w:before="360" w:after="0"/>
      <w:outlineLvl w:val="1"/>
    </w:pPr>
    <w:rPr>
      <w:sz w:val="32"/>
    </w:rPr>
  </w:style>
  <w:style w:type="paragraph" w:styleId="Caption">
    <w:name w:val="caption"/>
    <w:basedOn w:val="Normal"/>
    <w:next w:val="Normal"/>
    <w:uiPriority w:val="35"/>
    <w:unhideWhenUsed/>
    <w:qFormat/>
    <w:rsid w:val="005C0B54"/>
    <w:rPr>
      <w:b/>
      <w:bCs/>
      <w:color w:val="4F81BD" w:themeColor="accent1"/>
      <w:sz w:val="18"/>
      <w:szCs w:val="18"/>
    </w:rPr>
  </w:style>
  <w:style w:type="paragraph" w:customStyle="1" w:styleId="S3">
    <w:name w:val="ÜS3"/>
    <w:basedOn w:val="S2"/>
    <w:next w:val="Normal"/>
    <w:qFormat/>
    <w:rsid w:val="00F3213B"/>
    <w:pPr>
      <w:numPr>
        <w:ilvl w:val="2"/>
      </w:numPr>
      <w:outlineLvl w:val="2"/>
    </w:pPr>
    <w:rPr>
      <w:sz w:val="26"/>
    </w:rPr>
  </w:style>
  <w:style w:type="paragraph" w:styleId="FootnoteText">
    <w:name w:val="footnote text"/>
    <w:basedOn w:val="Normal"/>
    <w:link w:val="FootnoteTextChar"/>
    <w:uiPriority w:val="99"/>
    <w:semiHidden/>
    <w:unhideWhenUsed/>
    <w:rsid w:val="00AD4782"/>
    <w:rPr>
      <w:sz w:val="20"/>
      <w:szCs w:val="20"/>
    </w:rPr>
  </w:style>
  <w:style w:type="character" w:customStyle="1" w:styleId="FootnoteTextChar">
    <w:name w:val="Footnote Text Char"/>
    <w:basedOn w:val="DefaultParagraphFont"/>
    <w:link w:val="FootnoteText"/>
    <w:uiPriority w:val="99"/>
    <w:semiHidden/>
    <w:rsid w:val="00AD4782"/>
    <w:rPr>
      <w:sz w:val="20"/>
      <w:szCs w:val="20"/>
    </w:rPr>
  </w:style>
  <w:style w:type="character" w:styleId="FootnoteReference">
    <w:name w:val="footnote reference"/>
    <w:basedOn w:val="DefaultParagraphFont"/>
    <w:uiPriority w:val="99"/>
    <w:semiHidden/>
    <w:unhideWhenUsed/>
    <w:rsid w:val="00AD4782"/>
    <w:rPr>
      <w:vertAlign w:val="superscript"/>
    </w:rPr>
  </w:style>
  <w:style w:type="character" w:customStyle="1" w:styleId="Heading2Char">
    <w:name w:val="Heading 2 Char"/>
    <w:basedOn w:val="DefaultParagraphFont"/>
    <w:link w:val="Heading2"/>
    <w:uiPriority w:val="9"/>
    <w:rsid w:val="00553E45"/>
    <w:rPr>
      <w:rFonts w:asciiTheme="majorHAnsi" w:eastAsiaTheme="majorEastAsia" w:hAnsiTheme="majorHAnsi" w:cstheme="majorBidi"/>
      <w:b/>
      <w:bCs/>
      <w:color w:val="4F81BD" w:themeColor="accent1"/>
      <w:sz w:val="26"/>
      <w:szCs w:val="26"/>
    </w:rPr>
  </w:style>
  <w:style w:type="paragraph" w:styleId="TOC4">
    <w:name w:val="toc 4"/>
    <w:basedOn w:val="Normal"/>
    <w:next w:val="Normal"/>
    <w:autoRedefine/>
    <w:uiPriority w:val="39"/>
    <w:unhideWhenUsed/>
    <w:rsid w:val="006C4703"/>
    <w:pPr>
      <w:spacing w:after="100"/>
      <w:ind w:left="660"/>
    </w:pPr>
    <w:rPr>
      <w:i/>
    </w:rPr>
  </w:style>
  <w:style w:type="character" w:customStyle="1" w:styleId="Heading3Char">
    <w:name w:val="Heading 3 Char"/>
    <w:basedOn w:val="DefaultParagraphFont"/>
    <w:link w:val="Heading3"/>
    <w:uiPriority w:val="9"/>
    <w:rsid w:val="005566FE"/>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A03084"/>
    <w:rPr>
      <w:color w:val="808080"/>
    </w:rPr>
  </w:style>
  <w:style w:type="character" w:styleId="HTMLCode">
    <w:name w:val="HTML Code"/>
    <w:basedOn w:val="DefaultParagraphFont"/>
    <w:uiPriority w:val="99"/>
    <w:semiHidden/>
    <w:unhideWhenUsed/>
    <w:rsid w:val="00535B90"/>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607897"/>
    <w:pPr>
      <w:ind w:left="440" w:hanging="440"/>
    </w:pPr>
    <w:rPr>
      <w:szCs w:val="20"/>
    </w:rPr>
  </w:style>
  <w:style w:type="paragraph" w:styleId="Bibliography">
    <w:name w:val="Bibliography"/>
    <w:basedOn w:val="Normal"/>
    <w:next w:val="Normal"/>
    <w:uiPriority w:val="37"/>
    <w:unhideWhenUsed/>
    <w:rsid w:val="00C92CD0"/>
  </w:style>
  <w:style w:type="paragraph" w:styleId="TOC5">
    <w:name w:val="toc 5"/>
    <w:basedOn w:val="Normal"/>
    <w:next w:val="Normal"/>
    <w:autoRedefine/>
    <w:uiPriority w:val="39"/>
    <w:unhideWhenUsed/>
    <w:rsid w:val="00C2082F"/>
    <w:pPr>
      <w:spacing w:after="100" w:line="276" w:lineRule="auto"/>
      <w:ind w:left="880"/>
      <w:jc w:val="left"/>
    </w:pPr>
    <w:rPr>
      <w:rFonts w:eastAsiaTheme="minorEastAsia"/>
      <w:lang w:eastAsia="de-DE"/>
    </w:rPr>
  </w:style>
  <w:style w:type="paragraph" w:styleId="TOC7">
    <w:name w:val="toc 7"/>
    <w:basedOn w:val="Normal"/>
    <w:next w:val="Normal"/>
    <w:autoRedefine/>
    <w:uiPriority w:val="39"/>
    <w:unhideWhenUsed/>
    <w:rsid w:val="00C2082F"/>
    <w:pPr>
      <w:spacing w:after="100" w:line="276" w:lineRule="auto"/>
      <w:ind w:left="1320"/>
      <w:jc w:val="left"/>
    </w:pPr>
    <w:rPr>
      <w:rFonts w:eastAsiaTheme="minorEastAsia"/>
      <w:lang w:eastAsia="de-DE"/>
    </w:rPr>
  </w:style>
  <w:style w:type="paragraph" w:styleId="TOC8">
    <w:name w:val="toc 8"/>
    <w:basedOn w:val="Normal"/>
    <w:next w:val="Normal"/>
    <w:autoRedefine/>
    <w:uiPriority w:val="39"/>
    <w:unhideWhenUsed/>
    <w:rsid w:val="00C2082F"/>
    <w:pPr>
      <w:spacing w:after="100" w:line="276" w:lineRule="auto"/>
      <w:ind w:left="1540"/>
      <w:jc w:val="left"/>
    </w:pPr>
    <w:rPr>
      <w:rFonts w:eastAsiaTheme="minorEastAsia"/>
      <w:lang w:eastAsia="de-DE"/>
    </w:rPr>
  </w:style>
  <w:style w:type="paragraph" w:styleId="TOC9">
    <w:name w:val="toc 9"/>
    <w:basedOn w:val="Normal"/>
    <w:next w:val="Normal"/>
    <w:autoRedefine/>
    <w:uiPriority w:val="39"/>
    <w:unhideWhenUsed/>
    <w:rsid w:val="00C2082F"/>
    <w:pPr>
      <w:spacing w:after="100" w:line="276" w:lineRule="auto"/>
      <w:ind w:left="1760"/>
      <w:jc w:val="left"/>
    </w:pPr>
    <w:rPr>
      <w:rFonts w:eastAsiaTheme="minorEastAsia"/>
      <w:lang w:eastAsia="de-DE"/>
    </w:rPr>
  </w:style>
  <w:style w:type="paragraph" w:styleId="NoSpacing">
    <w:name w:val="No Spacing"/>
    <w:uiPriority w:val="1"/>
    <w:qFormat/>
    <w:rsid w:val="00C2082F"/>
  </w:style>
  <w:style w:type="paragraph" w:customStyle="1" w:styleId="S1andere">
    <w:name w:val="ÜS1 andere"/>
    <w:basedOn w:val="Normal"/>
    <w:next w:val="Normal"/>
    <w:qFormat/>
    <w:rsid w:val="0080012E"/>
    <w:pPr>
      <w:spacing w:before="1680" w:after="1320"/>
      <w:outlineLvl w:val="0"/>
    </w:pPr>
    <w:rPr>
      <w:b/>
      <w:sz w:val="56"/>
    </w:rPr>
  </w:style>
  <w:style w:type="paragraph" w:customStyle="1" w:styleId="Default">
    <w:name w:val="Default"/>
    <w:rsid w:val="005531E9"/>
    <w:pPr>
      <w:autoSpaceDE w:val="0"/>
      <w:autoSpaceDN w:val="0"/>
      <w:adjustRightInd w:val="0"/>
    </w:pPr>
    <w:rPr>
      <w:rFonts w:ascii="Arial" w:hAnsi="Arial" w:cs="Arial"/>
      <w:color w:val="000000"/>
      <w:sz w:val="24"/>
      <w:szCs w:val="24"/>
    </w:rPr>
  </w:style>
  <w:style w:type="paragraph" w:styleId="DocumentMap">
    <w:name w:val="Document Map"/>
    <w:basedOn w:val="Normal"/>
    <w:link w:val="DocumentMapChar"/>
    <w:uiPriority w:val="99"/>
    <w:semiHidden/>
    <w:unhideWhenUsed/>
    <w:rsid w:val="00852059"/>
    <w:rPr>
      <w:rFonts w:ascii="Tahoma" w:hAnsi="Tahoma" w:cs="Tahoma"/>
      <w:sz w:val="16"/>
      <w:szCs w:val="16"/>
    </w:rPr>
  </w:style>
  <w:style w:type="character" w:customStyle="1" w:styleId="DocumentMapChar">
    <w:name w:val="Document Map Char"/>
    <w:basedOn w:val="DefaultParagraphFont"/>
    <w:link w:val="DocumentMap"/>
    <w:uiPriority w:val="99"/>
    <w:semiHidden/>
    <w:rsid w:val="00852059"/>
    <w:rPr>
      <w:rFonts w:ascii="Tahoma" w:hAnsi="Tahoma" w:cs="Tahoma"/>
      <w:sz w:val="16"/>
      <w:szCs w:val="16"/>
    </w:rPr>
  </w:style>
  <w:style w:type="paragraph" w:styleId="Title">
    <w:name w:val="Title"/>
    <w:basedOn w:val="Normal"/>
    <w:next w:val="Normal"/>
    <w:link w:val="TitleChar"/>
    <w:uiPriority w:val="10"/>
    <w:qFormat/>
    <w:rsid w:val="00BD0B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0B75"/>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F5759A"/>
    <w:rPr>
      <w:b/>
      <w:bCs/>
    </w:rPr>
  </w:style>
  <w:style w:type="character" w:styleId="CommentReference">
    <w:name w:val="annotation reference"/>
    <w:basedOn w:val="DefaultParagraphFont"/>
    <w:uiPriority w:val="99"/>
    <w:semiHidden/>
    <w:unhideWhenUsed/>
    <w:rsid w:val="003578ED"/>
    <w:rPr>
      <w:sz w:val="16"/>
      <w:szCs w:val="16"/>
    </w:rPr>
  </w:style>
  <w:style w:type="paragraph" w:styleId="CommentText">
    <w:name w:val="annotation text"/>
    <w:basedOn w:val="Normal"/>
    <w:link w:val="CommentTextChar"/>
    <w:uiPriority w:val="99"/>
    <w:semiHidden/>
    <w:unhideWhenUsed/>
    <w:rsid w:val="003578ED"/>
    <w:rPr>
      <w:sz w:val="20"/>
      <w:szCs w:val="20"/>
    </w:rPr>
  </w:style>
  <w:style w:type="character" w:customStyle="1" w:styleId="CommentTextChar">
    <w:name w:val="Comment Text Char"/>
    <w:basedOn w:val="DefaultParagraphFont"/>
    <w:link w:val="CommentText"/>
    <w:uiPriority w:val="99"/>
    <w:semiHidden/>
    <w:rsid w:val="003578ED"/>
    <w:rPr>
      <w:sz w:val="20"/>
      <w:szCs w:val="20"/>
    </w:rPr>
  </w:style>
  <w:style w:type="paragraph" w:customStyle="1" w:styleId="S1">
    <w:name w:val="ÜS1"/>
    <w:basedOn w:val="Normal"/>
    <w:next w:val="Normal"/>
    <w:qFormat/>
    <w:rsid w:val="0080012E"/>
    <w:pPr>
      <w:numPr>
        <w:numId w:val="1"/>
      </w:numPr>
      <w:spacing w:before="1680" w:after="1320"/>
      <w:jc w:val="left"/>
      <w:outlineLvl w:val="0"/>
    </w:pPr>
    <w:rPr>
      <w:b/>
      <w:sz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28364">
      <w:bodyDiv w:val="1"/>
      <w:marLeft w:val="0"/>
      <w:marRight w:val="0"/>
      <w:marTop w:val="0"/>
      <w:marBottom w:val="0"/>
      <w:divBdr>
        <w:top w:val="none" w:sz="0" w:space="0" w:color="auto"/>
        <w:left w:val="none" w:sz="0" w:space="0" w:color="auto"/>
        <w:bottom w:val="none" w:sz="0" w:space="0" w:color="auto"/>
        <w:right w:val="none" w:sz="0" w:space="0" w:color="auto"/>
      </w:divBdr>
      <w:divsChild>
        <w:div w:id="527253655">
          <w:marLeft w:val="547"/>
          <w:marRight w:val="0"/>
          <w:marTop w:val="96"/>
          <w:marBottom w:val="0"/>
          <w:divBdr>
            <w:top w:val="none" w:sz="0" w:space="0" w:color="auto"/>
            <w:left w:val="none" w:sz="0" w:space="0" w:color="auto"/>
            <w:bottom w:val="none" w:sz="0" w:space="0" w:color="auto"/>
            <w:right w:val="none" w:sz="0" w:space="0" w:color="auto"/>
          </w:divBdr>
        </w:div>
        <w:div w:id="1910072624">
          <w:marLeft w:val="547"/>
          <w:marRight w:val="0"/>
          <w:marTop w:val="96"/>
          <w:marBottom w:val="0"/>
          <w:divBdr>
            <w:top w:val="none" w:sz="0" w:space="0" w:color="auto"/>
            <w:left w:val="none" w:sz="0" w:space="0" w:color="auto"/>
            <w:bottom w:val="none" w:sz="0" w:space="0" w:color="auto"/>
            <w:right w:val="none" w:sz="0" w:space="0" w:color="auto"/>
          </w:divBdr>
        </w:div>
      </w:divsChild>
    </w:div>
    <w:div w:id="310328116">
      <w:bodyDiv w:val="1"/>
      <w:marLeft w:val="0"/>
      <w:marRight w:val="0"/>
      <w:marTop w:val="0"/>
      <w:marBottom w:val="0"/>
      <w:divBdr>
        <w:top w:val="none" w:sz="0" w:space="0" w:color="auto"/>
        <w:left w:val="none" w:sz="0" w:space="0" w:color="auto"/>
        <w:bottom w:val="none" w:sz="0" w:space="0" w:color="auto"/>
        <w:right w:val="none" w:sz="0" w:space="0" w:color="auto"/>
      </w:divBdr>
    </w:div>
    <w:div w:id="440033632">
      <w:bodyDiv w:val="1"/>
      <w:marLeft w:val="0"/>
      <w:marRight w:val="0"/>
      <w:marTop w:val="0"/>
      <w:marBottom w:val="0"/>
      <w:divBdr>
        <w:top w:val="none" w:sz="0" w:space="0" w:color="auto"/>
        <w:left w:val="none" w:sz="0" w:space="0" w:color="auto"/>
        <w:bottom w:val="none" w:sz="0" w:space="0" w:color="auto"/>
        <w:right w:val="none" w:sz="0" w:space="0" w:color="auto"/>
      </w:divBdr>
      <w:divsChild>
        <w:div w:id="466170703">
          <w:marLeft w:val="547"/>
          <w:marRight w:val="0"/>
          <w:marTop w:val="96"/>
          <w:marBottom w:val="0"/>
          <w:divBdr>
            <w:top w:val="none" w:sz="0" w:space="0" w:color="auto"/>
            <w:left w:val="none" w:sz="0" w:space="0" w:color="auto"/>
            <w:bottom w:val="none" w:sz="0" w:space="0" w:color="auto"/>
            <w:right w:val="none" w:sz="0" w:space="0" w:color="auto"/>
          </w:divBdr>
        </w:div>
        <w:div w:id="39984211">
          <w:marLeft w:val="547"/>
          <w:marRight w:val="0"/>
          <w:marTop w:val="96"/>
          <w:marBottom w:val="0"/>
          <w:divBdr>
            <w:top w:val="none" w:sz="0" w:space="0" w:color="auto"/>
            <w:left w:val="none" w:sz="0" w:space="0" w:color="auto"/>
            <w:bottom w:val="none" w:sz="0" w:space="0" w:color="auto"/>
            <w:right w:val="none" w:sz="0" w:space="0" w:color="auto"/>
          </w:divBdr>
        </w:div>
        <w:div w:id="921908549">
          <w:marLeft w:val="547"/>
          <w:marRight w:val="0"/>
          <w:marTop w:val="96"/>
          <w:marBottom w:val="0"/>
          <w:divBdr>
            <w:top w:val="none" w:sz="0" w:space="0" w:color="auto"/>
            <w:left w:val="none" w:sz="0" w:space="0" w:color="auto"/>
            <w:bottom w:val="none" w:sz="0" w:space="0" w:color="auto"/>
            <w:right w:val="none" w:sz="0" w:space="0" w:color="auto"/>
          </w:divBdr>
        </w:div>
        <w:div w:id="590698915">
          <w:marLeft w:val="547"/>
          <w:marRight w:val="0"/>
          <w:marTop w:val="96"/>
          <w:marBottom w:val="0"/>
          <w:divBdr>
            <w:top w:val="none" w:sz="0" w:space="0" w:color="auto"/>
            <w:left w:val="none" w:sz="0" w:space="0" w:color="auto"/>
            <w:bottom w:val="none" w:sz="0" w:space="0" w:color="auto"/>
            <w:right w:val="none" w:sz="0" w:space="0" w:color="auto"/>
          </w:divBdr>
        </w:div>
        <w:div w:id="1540245680">
          <w:marLeft w:val="547"/>
          <w:marRight w:val="0"/>
          <w:marTop w:val="96"/>
          <w:marBottom w:val="0"/>
          <w:divBdr>
            <w:top w:val="none" w:sz="0" w:space="0" w:color="auto"/>
            <w:left w:val="none" w:sz="0" w:space="0" w:color="auto"/>
            <w:bottom w:val="none" w:sz="0" w:space="0" w:color="auto"/>
            <w:right w:val="none" w:sz="0" w:space="0" w:color="auto"/>
          </w:divBdr>
        </w:div>
        <w:div w:id="837766246">
          <w:marLeft w:val="547"/>
          <w:marRight w:val="0"/>
          <w:marTop w:val="96"/>
          <w:marBottom w:val="0"/>
          <w:divBdr>
            <w:top w:val="none" w:sz="0" w:space="0" w:color="auto"/>
            <w:left w:val="none" w:sz="0" w:space="0" w:color="auto"/>
            <w:bottom w:val="none" w:sz="0" w:space="0" w:color="auto"/>
            <w:right w:val="none" w:sz="0" w:space="0" w:color="auto"/>
          </w:divBdr>
        </w:div>
        <w:div w:id="2117939757">
          <w:marLeft w:val="547"/>
          <w:marRight w:val="0"/>
          <w:marTop w:val="96"/>
          <w:marBottom w:val="0"/>
          <w:divBdr>
            <w:top w:val="none" w:sz="0" w:space="0" w:color="auto"/>
            <w:left w:val="none" w:sz="0" w:space="0" w:color="auto"/>
            <w:bottom w:val="none" w:sz="0" w:space="0" w:color="auto"/>
            <w:right w:val="none" w:sz="0" w:space="0" w:color="auto"/>
          </w:divBdr>
        </w:div>
        <w:div w:id="211818534">
          <w:marLeft w:val="547"/>
          <w:marRight w:val="0"/>
          <w:marTop w:val="96"/>
          <w:marBottom w:val="0"/>
          <w:divBdr>
            <w:top w:val="none" w:sz="0" w:space="0" w:color="auto"/>
            <w:left w:val="none" w:sz="0" w:space="0" w:color="auto"/>
            <w:bottom w:val="none" w:sz="0" w:space="0" w:color="auto"/>
            <w:right w:val="none" w:sz="0" w:space="0" w:color="auto"/>
          </w:divBdr>
        </w:div>
        <w:div w:id="1783917124">
          <w:marLeft w:val="547"/>
          <w:marRight w:val="0"/>
          <w:marTop w:val="96"/>
          <w:marBottom w:val="0"/>
          <w:divBdr>
            <w:top w:val="none" w:sz="0" w:space="0" w:color="auto"/>
            <w:left w:val="none" w:sz="0" w:space="0" w:color="auto"/>
            <w:bottom w:val="none" w:sz="0" w:space="0" w:color="auto"/>
            <w:right w:val="none" w:sz="0" w:space="0" w:color="auto"/>
          </w:divBdr>
        </w:div>
        <w:div w:id="1552887034">
          <w:marLeft w:val="547"/>
          <w:marRight w:val="0"/>
          <w:marTop w:val="96"/>
          <w:marBottom w:val="0"/>
          <w:divBdr>
            <w:top w:val="none" w:sz="0" w:space="0" w:color="auto"/>
            <w:left w:val="none" w:sz="0" w:space="0" w:color="auto"/>
            <w:bottom w:val="none" w:sz="0" w:space="0" w:color="auto"/>
            <w:right w:val="none" w:sz="0" w:space="0" w:color="auto"/>
          </w:divBdr>
        </w:div>
      </w:divsChild>
    </w:div>
    <w:div w:id="445658246">
      <w:bodyDiv w:val="1"/>
      <w:marLeft w:val="0"/>
      <w:marRight w:val="0"/>
      <w:marTop w:val="0"/>
      <w:marBottom w:val="0"/>
      <w:divBdr>
        <w:top w:val="none" w:sz="0" w:space="0" w:color="auto"/>
        <w:left w:val="none" w:sz="0" w:space="0" w:color="auto"/>
        <w:bottom w:val="none" w:sz="0" w:space="0" w:color="auto"/>
        <w:right w:val="none" w:sz="0" w:space="0" w:color="auto"/>
      </w:divBdr>
    </w:div>
    <w:div w:id="529532203">
      <w:bodyDiv w:val="1"/>
      <w:marLeft w:val="0"/>
      <w:marRight w:val="0"/>
      <w:marTop w:val="0"/>
      <w:marBottom w:val="0"/>
      <w:divBdr>
        <w:top w:val="none" w:sz="0" w:space="0" w:color="auto"/>
        <w:left w:val="none" w:sz="0" w:space="0" w:color="auto"/>
        <w:bottom w:val="none" w:sz="0" w:space="0" w:color="auto"/>
        <w:right w:val="none" w:sz="0" w:space="0" w:color="auto"/>
      </w:divBdr>
    </w:div>
    <w:div w:id="817303346">
      <w:bodyDiv w:val="1"/>
      <w:marLeft w:val="0"/>
      <w:marRight w:val="0"/>
      <w:marTop w:val="0"/>
      <w:marBottom w:val="0"/>
      <w:divBdr>
        <w:top w:val="none" w:sz="0" w:space="0" w:color="auto"/>
        <w:left w:val="none" w:sz="0" w:space="0" w:color="auto"/>
        <w:bottom w:val="none" w:sz="0" w:space="0" w:color="auto"/>
        <w:right w:val="none" w:sz="0" w:space="0" w:color="auto"/>
      </w:divBdr>
      <w:divsChild>
        <w:div w:id="1569807988">
          <w:marLeft w:val="547"/>
          <w:marRight w:val="0"/>
          <w:marTop w:val="0"/>
          <w:marBottom w:val="0"/>
          <w:divBdr>
            <w:top w:val="none" w:sz="0" w:space="0" w:color="auto"/>
            <w:left w:val="none" w:sz="0" w:space="0" w:color="auto"/>
            <w:bottom w:val="none" w:sz="0" w:space="0" w:color="auto"/>
            <w:right w:val="none" w:sz="0" w:space="0" w:color="auto"/>
          </w:divBdr>
        </w:div>
      </w:divsChild>
    </w:div>
    <w:div w:id="1204437960">
      <w:bodyDiv w:val="1"/>
      <w:marLeft w:val="0"/>
      <w:marRight w:val="0"/>
      <w:marTop w:val="0"/>
      <w:marBottom w:val="0"/>
      <w:divBdr>
        <w:top w:val="none" w:sz="0" w:space="0" w:color="auto"/>
        <w:left w:val="none" w:sz="0" w:space="0" w:color="auto"/>
        <w:bottom w:val="none" w:sz="0" w:space="0" w:color="auto"/>
        <w:right w:val="none" w:sz="0" w:space="0" w:color="auto"/>
      </w:divBdr>
    </w:div>
    <w:div w:id="1249970363">
      <w:bodyDiv w:val="1"/>
      <w:marLeft w:val="0"/>
      <w:marRight w:val="0"/>
      <w:marTop w:val="0"/>
      <w:marBottom w:val="0"/>
      <w:divBdr>
        <w:top w:val="none" w:sz="0" w:space="0" w:color="auto"/>
        <w:left w:val="none" w:sz="0" w:space="0" w:color="auto"/>
        <w:bottom w:val="none" w:sz="0" w:space="0" w:color="auto"/>
        <w:right w:val="none" w:sz="0" w:space="0" w:color="auto"/>
      </w:divBdr>
      <w:divsChild>
        <w:div w:id="1413619266">
          <w:marLeft w:val="547"/>
          <w:marRight w:val="0"/>
          <w:marTop w:val="96"/>
          <w:marBottom w:val="0"/>
          <w:divBdr>
            <w:top w:val="none" w:sz="0" w:space="0" w:color="auto"/>
            <w:left w:val="none" w:sz="0" w:space="0" w:color="auto"/>
            <w:bottom w:val="none" w:sz="0" w:space="0" w:color="auto"/>
            <w:right w:val="none" w:sz="0" w:space="0" w:color="auto"/>
          </w:divBdr>
        </w:div>
        <w:div w:id="1659769125">
          <w:marLeft w:val="547"/>
          <w:marRight w:val="0"/>
          <w:marTop w:val="96"/>
          <w:marBottom w:val="0"/>
          <w:divBdr>
            <w:top w:val="none" w:sz="0" w:space="0" w:color="auto"/>
            <w:left w:val="none" w:sz="0" w:space="0" w:color="auto"/>
            <w:bottom w:val="none" w:sz="0" w:space="0" w:color="auto"/>
            <w:right w:val="none" w:sz="0" w:space="0" w:color="auto"/>
          </w:divBdr>
        </w:div>
        <w:div w:id="991710719">
          <w:marLeft w:val="547"/>
          <w:marRight w:val="0"/>
          <w:marTop w:val="96"/>
          <w:marBottom w:val="0"/>
          <w:divBdr>
            <w:top w:val="none" w:sz="0" w:space="0" w:color="auto"/>
            <w:left w:val="none" w:sz="0" w:space="0" w:color="auto"/>
            <w:bottom w:val="none" w:sz="0" w:space="0" w:color="auto"/>
            <w:right w:val="none" w:sz="0" w:space="0" w:color="auto"/>
          </w:divBdr>
        </w:div>
        <w:div w:id="1478910157">
          <w:marLeft w:val="547"/>
          <w:marRight w:val="0"/>
          <w:marTop w:val="96"/>
          <w:marBottom w:val="0"/>
          <w:divBdr>
            <w:top w:val="none" w:sz="0" w:space="0" w:color="auto"/>
            <w:left w:val="none" w:sz="0" w:space="0" w:color="auto"/>
            <w:bottom w:val="none" w:sz="0" w:space="0" w:color="auto"/>
            <w:right w:val="none" w:sz="0" w:space="0" w:color="auto"/>
          </w:divBdr>
        </w:div>
        <w:div w:id="993533490">
          <w:marLeft w:val="547"/>
          <w:marRight w:val="0"/>
          <w:marTop w:val="96"/>
          <w:marBottom w:val="0"/>
          <w:divBdr>
            <w:top w:val="none" w:sz="0" w:space="0" w:color="auto"/>
            <w:left w:val="none" w:sz="0" w:space="0" w:color="auto"/>
            <w:bottom w:val="none" w:sz="0" w:space="0" w:color="auto"/>
            <w:right w:val="none" w:sz="0" w:space="0" w:color="auto"/>
          </w:divBdr>
        </w:div>
        <w:div w:id="1893887076">
          <w:marLeft w:val="547"/>
          <w:marRight w:val="0"/>
          <w:marTop w:val="96"/>
          <w:marBottom w:val="0"/>
          <w:divBdr>
            <w:top w:val="none" w:sz="0" w:space="0" w:color="auto"/>
            <w:left w:val="none" w:sz="0" w:space="0" w:color="auto"/>
            <w:bottom w:val="none" w:sz="0" w:space="0" w:color="auto"/>
            <w:right w:val="none" w:sz="0" w:space="0" w:color="auto"/>
          </w:divBdr>
        </w:div>
        <w:div w:id="1649481509">
          <w:marLeft w:val="547"/>
          <w:marRight w:val="0"/>
          <w:marTop w:val="96"/>
          <w:marBottom w:val="0"/>
          <w:divBdr>
            <w:top w:val="none" w:sz="0" w:space="0" w:color="auto"/>
            <w:left w:val="none" w:sz="0" w:space="0" w:color="auto"/>
            <w:bottom w:val="none" w:sz="0" w:space="0" w:color="auto"/>
            <w:right w:val="none" w:sz="0" w:space="0" w:color="auto"/>
          </w:divBdr>
        </w:div>
        <w:div w:id="1746217419">
          <w:marLeft w:val="547"/>
          <w:marRight w:val="0"/>
          <w:marTop w:val="96"/>
          <w:marBottom w:val="0"/>
          <w:divBdr>
            <w:top w:val="none" w:sz="0" w:space="0" w:color="auto"/>
            <w:left w:val="none" w:sz="0" w:space="0" w:color="auto"/>
            <w:bottom w:val="none" w:sz="0" w:space="0" w:color="auto"/>
            <w:right w:val="none" w:sz="0" w:space="0" w:color="auto"/>
          </w:divBdr>
        </w:div>
        <w:div w:id="1549564047">
          <w:marLeft w:val="547"/>
          <w:marRight w:val="0"/>
          <w:marTop w:val="96"/>
          <w:marBottom w:val="0"/>
          <w:divBdr>
            <w:top w:val="none" w:sz="0" w:space="0" w:color="auto"/>
            <w:left w:val="none" w:sz="0" w:space="0" w:color="auto"/>
            <w:bottom w:val="none" w:sz="0" w:space="0" w:color="auto"/>
            <w:right w:val="none" w:sz="0" w:space="0" w:color="auto"/>
          </w:divBdr>
        </w:div>
        <w:div w:id="919026204">
          <w:marLeft w:val="547"/>
          <w:marRight w:val="0"/>
          <w:marTop w:val="96"/>
          <w:marBottom w:val="0"/>
          <w:divBdr>
            <w:top w:val="none" w:sz="0" w:space="0" w:color="auto"/>
            <w:left w:val="none" w:sz="0" w:space="0" w:color="auto"/>
            <w:bottom w:val="none" w:sz="0" w:space="0" w:color="auto"/>
            <w:right w:val="none" w:sz="0" w:space="0" w:color="auto"/>
          </w:divBdr>
        </w:div>
      </w:divsChild>
    </w:div>
    <w:div w:id="212279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gif"/><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users.informatik.haw-hamburg.de/~klauck/VerteilteSysteme/aufg2.html" TargetMode="External"/><Relationship Id="rId19" Type="http://schemas.openxmlformats.org/officeDocument/2006/relationships/image" Target="media/image9.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Egb07</b:Tag>
    <b:SourceType>Book</b:SourceType>
    <b:Guid>{71807EE8-6EE9-4CE3-AF4B-60D21C265BE3}</b:Guid>
    <b:LCID>uz-Cyrl-UZ</b:LCID>
    <b:Author>
      <b:Author>
        <b:NameList>
          <b:Person>
            <b:Last>Egbert Jeschke</b:Last>
            <b:First>Helmut</b:First>
            <b:Middle>Reinke, Sven Maier</b:Middle>
          </b:Person>
        </b:NameList>
      </b:Author>
    </b:Author>
    <b:Title>Microsoft Office InfoPath 2007</b:Title>
    <b:Year>2007</b:Year>
    <b:City>Unterschleißheim</b:City>
    <b:Publisher>Microsoft Press</b:Publisher>
    <b:RefOrder>4</b:RefOrder>
  </b:Source>
  <b:Source>
    <b:Tag>Err08</b:Tag>
    <b:SourceType>Book</b:SourceType>
    <b:Guid>{EB5CFABD-B7AD-4A66-88DC-8D72BF26DEFE}</b:Guid>
    <b:LCID>uz-Cyrl-UZ</b:LCID>
    <b:Author>
      <b:Author>
        <b:NameList>
          <b:Person>
            <b:Last>Errin O'Connor</b:Last>
            <b:First>Jim</b:First>
            <b:Middle>Buyens</b:Middle>
          </b:Person>
        </b:NameList>
      </b:Author>
    </b:Author>
    <b:Title>Microsoft Windows SharePoint Services 3.0 - Das Handbuch</b:Title>
    <b:Year>2008</b:Year>
    <b:City>Redmond, Washington 98052-6399</b:City>
    <b:Publisher>Microsoft Press</b:Publisher>
    <b:RefOrder>6</b:RefOrder>
  </b:Source>
  <b:Source>
    <b:Tag>klnb00</b:Tag>
    <b:SourceType>Book</b:SourceType>
    <b:Guid>{E65B21CB-02DC-4E25-BAF6-8CE17686ECFA}</b:Guid>
    <b:LCID>uz-Cyrl-UZ</b:LCID>
    <b:Author>
      <b:Author>
        <b:NameList>
          <b:Person>
            <b:Last>Kalenborn</b:Last>
            <b:First>Axel</b:First>
          </b:Person>
        </b:NameList>
      </b:Author>
    </b:Author>
    <b:Title>Prozessorganisation und Workflow-Management: Organisationstheoretisches Konzept und informationstechnische Umsetzung</b:Title>
    <b:Year>2000</b:Year>
    <b:City>Aachen</b:City>
    <b:Publisher>Shaker Verlag GmbH</b:Publisher>
    <b:RefOrder>9</b:RefOrder>
  </b:Source>
  <b:Source>
    <b:Tag>bddn08</b:Tag>
    <b:SourceType>Book</b:SourceType>
    <b:Guid>{1651EAF0-438D-4308-BEAD-41BCA6E0E29C}</b:Guid>
    <b:LCID>uz-Cyrl-UZ</b:LCID>
    <b:Author>
      <b:Author>
        <b:NameList>
          <b:Person>
            <b:Last>Boddenberg</b:Last>
            <b:First>Ulrich</b:First>
            <b:Middle>B.</b:Middle>
          </b:Person>
        </b:NameList>
      </b:Author>
    </b:Author>
    <b:Title>Microsoft Office SharePoint Server 2007 &amp; Windows SharePoint Services 3.0 - Das Praxisbuch für Administratoren und Entwickler</b:Title>
    <b:Year>2008</b:Year>
    <b:City>Bonn</b:City>
    <b:Publisher>Galileo Press</b:Publisher>
    <b:RefOrder>8</b:RefOrder>
  </b:Source>
  <b:Source>
    <b:Tag>grsk08</b:Tag>
    <b:SourceType>Book</b:SourceType>
    <b:Guid>{162F6E86-90C0-43DE-A10D-D82D99295779}</b:Guid>
    <b:LCID>uz-Cyrl-UZ</b:LCID>
    <b:Author>
      <b:Author>
        <b:NameList>
          <b:Person>
            <b:Last>Dirk Grasekamp</b:Last>
            <b:First>Michael</b:First>
            <b:Middle>Greth, Bernhard Straub</b:Middle>
          </b:Person>
        </b:NameList>
      </b:Author>
    </b:Author>
    <b:Title>Microsoft Office SharePoint Designer 2007 - Das Handbuch</b:Title>
    <b:Year>2008</b:Year>
    <b:City>Unterschleißheim</b:City>
    <b:Publisher>Microsoft Press</b:Publisher>
    <b:RefOrder>7</b:RefOrder>
  </b:Source>
  <b:Source>
    <b:Tag>Gllr97</b:Tag>
    <b:SourceType>Book</b:SourceType>
    <b:Guid>{6FA02B79-B33D-47E3-9A7A-D8D8CEAEB015}</b:Guid>
    <b:LCID>uz-Cyrl-UZ</b:LCID>
    <b:Author>
      <b:Author>
        <b:NameList>
          <b:Person>
            <b:Last>Galler</b:Last>
            <b:First>Jürgen</b:First>
          </b:Person>
        </b:NameList>
      </b:Author>
    </b:Author>
    <b:Title>Vom Geschäftsprozessmodell zum Workflow-Modell</b:Title>
    <b:Year>1997</b:Year>
    <b:City>Wiesbaden</b:City>
    <b:Publisher>Universität Saarbrücken</b:Publisher>
    <b:RefOrder>10</b:RefOrder>
  </b:Source>
  <b:Source>
    <b:Tag>Wik09</b:Tag>
    <b:SourceType>InternetSite</b:SourceType>
    <b:Guid>{45D218EA-3309-443D-AA37-1593BD1C0B9C}</b:Guid>
    <b:LCID>uz-Cyrl-UZ</b:LCID>
    <b:Author>
      <b:Author>
        <b:NameList>
          <b:Person>
            <b:Last>Wikipedia</b:Last>
          </b:Person>
        </b:NameList>
      </b:Author>
    </b:Author>
    <b:Title>Wikipedia</b:Title>
    <b:ProductionCompany>Wikimedia Foundation Inc.</b:ProductionCompany>
    <b:YearAccessed>2009</b:YearAccessed>
    <b:MonthAccessed>Februar</b:MonthAccessed>
    <b:DayAccessed>23</b:DayAccessed>
    <b:URL>http://de.wikipedia.org/wiki/SGML</b:URL>
    <b:RefOrder>2</b:RefOrder>
  </b:Source>
  <b:Source>
    <b:Tag>Wik08</b:Tag>
    <b:SourceType>InternetSite</b:SourceType>
    <b:Guid>{7590C8AB-5A50-4B2E-B153-97303396AB51}</b:Guid>
    <b:LCID>uz-Cyrl-UZ</b:LCID>
    <b:Author>
      <b:Author>
        <b:NameList>
          <b:Person>
            <b:Last>Wikipedia</b:Last>
          </b:Person>
        </b:NameList>
      </b:Author>
    </b:Author>
    <b:Title>Wikipedia</b:Title>
    <b:City>San Francisco, CA 94107-8350</b:City>
    <b:Publisher>Wikimedia Foundation Inc.</b:Publisher>
    <b:ProductionCompany>Wikimedia Foundation Inc.</b:ProductionCompany>
    <b:YearAccessed>2008</b:YearAccessed>
    <b:MonthAccessed>Dezember</b:MonthAccessed>
    <b:DayAccessed>13</b:DayAccessed>
    <b:URL>http://de.wikipedia.org/wiki/Schulnote</b:URL>
    <b:RefOrder>11</b:RefOrder>
  </b:Source>
  <b:Source>
    <b:Tag>tec05</b:Tag>
    <b:SourceType>InternetSite</b:SourceType>
    <b:Guid>{BCFAE402-C71A-40C1-816F-076271F5965C}</b:Guid>
    <b:LCID>uz-Cyrl-UZ</b:LCID>
    <b:Author>
      <b:Author>
        <b:NameList>
          <b:Person>
            <b:Last>tecchannel</b:Last>
          </b:Person>
        </b:NameList>
      </b:Author>
    </b:Author>
    <b:Title>In zehn Schritten zur SOA</b:Title>
    <b:Year>2005</b:Year>
    <b:City>München</b:City>
    <b:Publisher>IDG Business Media GmbH</b:Publisher>
    <b:Month>12</b:Month>
    <b:Day>15</b:Day>
    <b:YearAccessed>2008</b:YearAccessed>
    <b:MonthAccessed>12</b:MonthAccessed>
    <b:DayAccessed>13</b:DayAccessed>
    <b:ProductionCompany>IDG Business Media GmbH</b:ProductionCompany>
    <b:URL>http://www.tecchannel.de/webtechnik/soa/569662/in_zehn_schritten_zur_soa/</b:URL>
    <b:RefOrder>5</b:RefOrder>
  </b:Source>
  <b:Source>
    <b:Tag>Sco02</b:Tag>
    <b:SourceType>Book</b:SourceType>
    <b:Guid>{84D387AF-E44E-4149-9B20-D752269527AB}</b:Guid>
    <b:LCID>uz-Cyrl-UZ</b:LCID>
    <b:Author>
      <b:Author>
        <b:NameList>
          <b:Person>
            <b:Last>Short</b:Last>
            <b:First>Scott</b:First>
          </b:Person>
        </b:NameList>
      </b:Author>
    </b:Author>
    <b:Title>Webdienste mit dem .NET Framework entwickeln</b:Title>
    <b:Year>2002</b:Year>
    <b:City>Redmond, Washington 98052-6399</b:City>
    <b:Publisher>Microsoft Press</b:Publisher>
    <b:RefOrder>3</b:RefOrder>
  </b:Source>
  <b:Source>
    <b:Tag>Arg07</b:Tag>
    <b:SourceType>InternetSite</b:SourceType>
    <b:Guid>{70016FCA-88C6-4266-BB9E-36C196C78938}</b:Guid>
    <b:LCID>uz-Cyrl-UZ</b:LCID>
    <b:Author>
      <b:Author>
        <b:NameList>
          <b:Person>
            <b:Last>Staubli</b:Last>
            <b:First>Oliver</b:First>
          </b:Person>
        </b:NameList>
      </b:Author>
    </b:Author>
    <b:Title>http://www.crealogix.com/</b:Title>
    <b:Year>2007</b:Year>
    <b:Month>09</b:Month>
    <b:Day>19</b:Day>
    <b:YearAccessed>2009</b:YearAccessed>
    <b:MonthAccessed>02</b:MonthAccessed>
    <b:DayAccessed>25</b:DayAccessed>
    <b:URL>http://www.crealogix.com/en/PortalData/1/Resources/content/holding/presse_ecke/pressreport/3782798.pdf</b:URL>
    <b:ProductionCompany>Medienbeobachtung, Argus</b:ProductionCompany>
    <b:RefOrder>1</b:RefOrder>
  </b:Source>
  <b:Source>
    <b:Tag>Mar98</b:Tag>
    <b:SourceType>DocumentFromInternetSite</b:SourceType>
    <b:Guid>{0D527EC5-B47C-4F19-8807-DBFF01443105}</b:Guid>
    <b:LCID>uz-Cyrl-UZ</b:LCID>
    <b:Author>
      <b:Author>
        <b:NameList>
          <b:Person>
            <b:Last>Martin Meyer</b:Last>
            <b:First>Frank</b:First>
            <b:Middle>Wimmer</b:Middle>
          </b:Person>
        </b:NameList>
      </b:Author>
    </b:Author>
    <b:Title>Institut für Wirtschaftsinformatik der Universität Bern</b:Title>
    <b:Year>1998</b:Year>
    <b:YearAccessed>2009</b:YearAccessed>
    <b:MonthAccessed>03</b:MonthAccessed>
    <b:DayAccessed>02</b:DayAccessed>
    <b:URL>http://www.ie.iwi.unibe.ch/publikationen/berichte/resource/WP-108.pdf</b:URL>
    <b:RefOrder>13</b:RefOrder>
  </b:Source>
  <b:Source>
    <b:Tag>Jan09</b:Tag>
    <b:SourceType>Performance</b:SourceType>
    <b:Guid>{493CBB08-A74A-4CD3-8F57-77B58BF413F8}</b:Guid>
    <b:LCID>uz-Cyrl-UZ</b:LCID>
    <b:Author>
      <b:Author>
        <b:NameList>
          <b:Person>
            <b:Last>Schwarzer</b:Last>
            <b:First>Jan</b:First>
          </b:Person>
        </b:NameList>
      </b:Author>
      <b:Writer>
        <b:NameList>
          <b:Person>
            <b:Last>Schwarzer</b:Last>
            <b:First>Jan</b:First>
          </b:Person>
          <b:Person>
            <b:Last>Maier</b:Last>
            <b:First>Sven</b:First>
          </b:Person>
        </b:NameList>
      </b:Writer>
    </b:Author>
    <b:Title>Workflows mit SharePoint 3rd-Party-Lösungen: Nintex Workflow und k2.blackpoint – Ein Vergleich</b:Title>
    <b:ProductionCompany>ppedv AG, http://www.sharepointkonferenz.de/</b:ProductionCompany>
    <b:Year>2009</b:Year>
    <b:City>München</b:City>
    <b:RefOrder>12</b:RefOrder>
  </b:Source>
</b:Sources>
</file>

<file path=customXml/itemProps1.xml><?xml version="1.0" encoding="utf-8"?>
<ds:datastoreItem xmlns:ds="http://schemas.openxmlformats.org/officeDocument/2006/customXml" ds:itemID="{63EEF696-B055-3742-812D-7FFAE64C8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23</Pages>
  <Words>2870</Words>
  <Characters>16365</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Vergelich von zwei ausgewählten Workflow-Lösungen für Microsoft SharePoint Technologien</vt:lpstr>
    </vt:vector>
  </TitlesOfParts>
  <Company/>
  <LinksUpToDate>false</LinksUpToDate>
  <CharactersWithSpaces>19197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Vergelich von zwei ausgewählten Workflow-Lösungen für Microsoft SharePoint Technologien</dc:title>
  <dc:subject>Bachelorarbeit</dc:subject>
  <dc:creator>Jan Schwarzer</dc:creator>
  <cp:lastModifiedBy>Igor Arkhipov</cp:lastModifiedBy>
  <cp:revision>66</cp:revision>
  <cp:lastPrinted>2009-10-31T11:52:00Z</cp:lastPrinted>
  <dcterms:created xsi:type="dcterms:W3CDTF">2016-10-19T14:21:00Z</dcterms:created>
  <dcterms:modified xsi:type="dcterms:W3CDTF">2016-11-15T18:07:00Z</dcterms:modified>
  <cp:category>Abschlussarbeiten</cp:category>
</cp:coreProperties>
</file>