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D9D9D9" w:themeFill="background1" w:themeFillShade="d9"/>
        <w:rPr>
          <w:rFonts w:ascii="Arial" w:hAnsi="Arial"/>
        </w:rPr>
      </w:pPr>
      <w:r>
        <w:rPr>
          <w:rFonts w:ascii="Arial" w:hAnsi="Arial"/>
          <w:b/>
        </w:rPr>
        <w:t>Имена:</w:t>
      </w:r>
      <w:r>
        <w:rPr>
          <w:rFonts w:ascii="Arial" w:hAnsi="Arial"/>
          <w:b/>
          <w:lang w:val="en-US"/>
        </w:rPr>
        <w:t xml:space="preserve"> </w:t>
      </w:r>
      <w:r>
        <w:rPr>
          <w:rFonts w:ascii="Arial" w:hAnsi="Arial"/>
        </w:rPr>
        <w:t xml:space="preserve"> Ралица Дарджонова</w:t>
        <w:tab/>
        <w:tab/>
        <w:tab/>
        <w:tab/>
        <w:tab/>
      </w:r>
      <w:r>
        <w:rPr>
          <w:rFonts w:ascii="Arial" w:hAnsi="Arial"/>
          <w:lang w:val="en-US"/>
        </w:rPr>
        <w:tab/>
      </w:r>
      <w:r>
        <w:rPr>
          <w:rFonts w:ascii="Arial" w:hAnsi="Arial"/>
        </w:rPr>
        <w:tab/>
        <w:tab/>
        <w:tab/>
      </w:r>
      <w:r>
        <w:rPr>
          <w:rFonts w:ascii="Arial" w:hAnsi="Arial"/>
          <w:b/>
        </w:rPr>
        <w:t>фн:</w:t>
      </w:r>
      <w:r>
        <w:rPr>
          <w:rFonts w:ascii="Arial" w:hAnsi="Arial"/>
        </w:rPr>
        <w:t xml:space="preserve"> </w:t>
      </w:r>
      <w:r>
        <w:rPr>
          <w:rFonts w:ascii="Arial" w:hAnsi="Arial"/>
          <w:i/>
          <w:lang w:val="en-US"/>
        </w:rPr>
        <w:t xml:space="preserve"> 81350</w:t>
        <w:br/>
      </w:r>
      <w:r>
        <w:rPr>
          <w:rFonts w:ascii="Arial" w:hAnsi="Arial"/>
          <w:b/>
        </w:rPr>
        <w:t>Начална година:</w:t>
      </w:r>
      <w:r>
        <w:rPr>
          <w:rFonts w:ascii="Arial" w:hAnsi="Arial"/>
        </w:rPr>
        <w:t xml:space="preserve"> </w:t>
      </w:r>
      <w:r>
        <w:rPr>
          <w:rFonts w:ascii="Arial" w:hAnsi="Arial"/>
          <w:i/>
        </w:rPr>
        <w:t>20</w:t>
      </w:r>
      <w:r>
        <w:rPr>
          <w:rFonts w:ascii="Arial" w:hAnsi="Arial"/>
          <w:i/>
          <w:lang w:val="en-US"/>
        </w:rPr>
        <w:t>15</w:t>
      </w:r>
      <w:r>
        <w:rPr>
          <w:rFonts w:ascii="Arial" w:hAnsi="Arial"/>
          <w:b/>
        </w:rPr>
        <w:tab/>
        <w:tab/>
        <w:t xml:space="preserve">Програма:  </w:t>
      </w:r>
      <w:r>
        <w:rPr>
          <w:rFonts w:ascii="Arial" w:hAnsi="Arial"/>
        </w:rPr>
        <w:t>бакалавър, (КН)</w:t>
        <w:tab/>
      </w:r>
      <w:r>
        <w:rPr>
          <w:rFonts w:ascii="Arial" w:hAnsi="Arial"/>
          <w:b/>
        </w:rPr>
        <w:t>Курс:</w:t>
        <w:tab/>
      </w:r>
      <w:r>
        <w:rPr>
          <w:rFonts w:ascii="Arial" w:hAnsi="Arial"/>
          <w:b/>
          <w:lang w:val="en-US"/>
        </w:rPr>
        <w:t xml:space="preserve"> </w:t>
      </w:r>
      <w:r>
        <w:rPr>
          <w:rFonts w:ascii="Arial" w:hAnsi="Arial"/>
          <w:b/>
        </w:rPr>
        <w:t>4</w:t>
      </w:r>
      <w:r>
        <w:rPr>
          <w:rFonts w:ascii="Arial" w:hAnsi="Arial"/>
        </w:rPr>
        <w:t xml:space="preserve">  </w:t>
      </w:r>
      <w:r>
        <w:rPr>
          <w:rFonts w:ascii="Arial" w:hAnsi="Arial"/>
          <w:lang w:val="en-US"/>
        </w:rPr>
        <w:br/>
      </w:r>
      <w:r>
        <w:rPr>
          <w:rFonts w:ascii="Arial" w:hAnsi="Arial"/>
          <w:b/>
        </w:rPr>
        <w:t>Тема:  58 – Анотация на аудио</w:t>
      </w:r>
      <w:r>
        <w:rPr>
          <w:rFonts w:ascii="Arial" w:hAnsi="Arial"/>
          <w:b/>
          <w:lang w:val="en-US"/>
        </w:rPr>
        <w:br/>
      </w:r>
      <w:r>
        <w:rPr>
          <w:rFonts w:ascii="Arial" w:hAnsi="Arial"/>
          <w:b/>
        </w:rPr>
        <w:t>Дата:  20</w:t>
      </w:r>
      <w:r>
        <w:rPr>
          <w:rFonts w:ascii="Arial" w:hAnsi="Arial"/>
          <w:b/>
          <w:lang w:val="en-US"/>
        </w:rPr>
        <w:t>18</w:t>
      </w:r>
      <w:r>
        <w:rPr>
          <w:rFonts w:ascii="Arial" w:hAnsi="Arial"/>
          <w:b/>
        </w:rPr>
        <w:t>-</w:t>
      </w:r>
      <w:r>
        <w:rPr>
          <w:rFonts w:ascii="Arial" w:hAnsi="Arial"/>
          <w:b/>
          <w:lang w:val="en-US"/>
        </w:rPr>
        <w:t>12</w:t>
      </w:r>
      <w:r>
        <w:rPr>
          <w:rFonts w:ascii="Arial" w:hAnsi="Arial"/>
          <w:b/>
        </w:rPr>
        <w:t xml:space="preserve">-21 </w:t>
        <w:tab/>
        <w:tab/>
        <w:t xml:space="preserve">Предмет:  </w:t>
      </w:r>
      <w:r>
        <w:rPr>
          <w:rFonts w:ascii="Arial" w:hAnsi="Arial"/>
          <w:b/>
          <w:lang w:val="en-US"/>
        </w:rPr>
        <w:t>wwwTech2018_19_11ed_KN_winter</w:t>
      </w:r>
      <w:r>
        <w:rPr>
          <w:rFonts w:ascii="Arial" w:hAnsi="Arial"/>
          <w:b/>
        </w:rPr>
        <w:tab/>
        <w:t>имейл: r.dardjonova@gmail.com</w:t>
      </w:r>
    </w:p>
    <w:p>
      <w:pPr>
        <w:pStyle w:val="Normal"/>
        <w:jc w:val="both"/>
        <w:rPr>
          <w:i/>
          <w:i/>
          <w:sz w:val="24"/>
        </w:rPr>
      </w:pPr>
      <w:r>
        <w:rPr>
          <w:rFonts w:ascii="Arial" w:hAnsi="Arial"/>
          <w:b/>
          <w:sz w:val="24"/>
        </w:rPr>
        <w:t>преподавател:</w:t>
      </w:r>
      <w:r>
        <w:rPr>
          <w:rFonts w:ascii="Arial" w:hAnsi="Arial"/>
          <w:sz w:val="24"/>
        </w:rPr>
        <w:t xml:space="preserve"> доц. д-р Милен Петров</w:t>
      </w:r>
    </w:p>
    <w:p>
      <w:pPr>
        <w:pStyle w:val="Normal"/>
        <w:pBdr>
          <w:top w:val="single" w:sz="4" w:space="1" w:color="00000A"/>
          <w:left w:val="single" w:sz="4" w:space="4" w:color="00000A"/>
          <w:bottom w:val="single" w:sz="4" w:space="1" w:color="00000A"/>
          <w:right w:val="single" w:sz="4" w:space="4" w:color="00000A"/>
        </w:pBdr>
        <w:shd w:val="clear" w:color="auto" w:fill="D9D9D9" w:themeFill="background1" w:themeFillShade="d9"/>
        <w:jc w:val="both"/>
        <w:rPr>
          <w:rFonts w:ascii="Arial" w:hAnsi="Arial"/>
        </w:rPr>
      </w:pPr>
      <w:r>
        <w:rPr>
          <w:rFonts w:cs="Arial" w:ascii="Arial" w:hAnsi="Arial"/>
          <w:b/>
          <w:sz w:val="16"/>
          <w:szCs w:val="16"/>
        </w:rPr>
        <w:t xml:space="preserve">Предаване:  </w:t>
      </w:r>
      <w:r>
        <w:rPr>
          <w:rFonts w:cs="Arial" w:ascii="Arial" w:hAnsi="Arial"/>
          <w:sz w:val="16"/>
          <w:szCs w:val="16"/>
        </w:rPr>
        <w:t xml:space="preserve">Задачата се предава в архив с попълнен настоящия документ, проекта/проектите с кодовете, </w:t>
      </w:r>
      <w:r>
        <w:rPr>
          <w:rFonts w:cs="Arial" w:ascii="Arial" w:hAnsi="Arial"/>
          <w:sz w:val="16"/>
          <w:szCs w:val="16"/>
          <w:lang w:val="en-US"/>
        </w:rPr>
        <w:t>README</w:t>
      </w:r>
      <w:r>
        <w:rPr>
          <w:rFonts w:cs="Arial" w:ascii="Arial" w:hAnsi="Arial"/>
          <w:sz w:val="16"/>
          <w:szCs w:val="16"/>
        </w:rPr>
        <w:t>.</w:t>
      </w:r>
      <w:r>
        <w:rPr>
          <w:rFonts w:cs="Arial" w:ascii="Arial" w:hAnsi="Arial"/>
          <w:sz w:val="16"/>
          <w:szCs w:val="16"/>
          <w:lang w:val="en-US"/>
        </w:rPr>
        <w:t>txt</w:t>
      </w:r>
      <w:r>
        <w:rPr>
          <w:rFonts w:cs="Arial" w:ascii="Arial" w:hAnsi="Arial"/>
          <w:sz w:val="16"/>
          <w:szCs w:val="16"/>
        </w:rPr>
        <w:t xml:space="preserve"> файл, който описва съдържанието на архива; папка с допълнителни компоненти и използвани</w:t>
      </w:r>
      <w:r>
        <w:rPr>
          <w:rFonts w:cs="Arial" w:ascii="Arial" w:hAnsi="Arial"/>
          <w:b/>
          <w:sz w:val="16"/>
          <w:szCs w:val="16"/>
        </w:rPr>
        <w:t xml:space="preserve"> </w:t>
      </w:r>
      <w:r>
        <w:rPr>
          <w:rFonts w:cs="Arial" w:ascii="Arial" w:hAnsi="Arial"/>
          <w:sz w:val="16"/>
          <w:szCs w:val="16"/>
        </w:rPr>
        <w:t>ресурси</w:t>
      </w:r>
      <w:r>
        <w:rPr>
          <w:rFonts w:cs="Arial" w:ascii="Arial" w:hAnsi="Arial"/>
          <w:b/>
          <w:sz w:val="16"/>
          <w:szCs w:val="16"/>
        </w:rPr>
        <w:t>, архива да се казва 9999_</w:t>
      </w:r>
      <w:r>
        <w:rPr>
          <w:rFonts w:cs="Arial" w:ascii="Arial" w:hAnsi="Arial"/>
          <w:b/>
          <w:sz w:val="16"/>
          <w:szCs w:val="16"/>
          <w:lang w:val="en-US"/>
        </w:rPr>
        <w:t>project_final</w:t>
      </w:r>
      <w:r>
        <w:rPr>
          <w:rFonts w:cs="Arial" w:ascii="Arial" w:hAnsi="Arial"/>
          <w:b/>
          <w:sz w:val="16"/>
          <w:szCs w:val="16"/>
        </w:rPr>
        <w:t>.</w:t>
      </w:r>
      <w:r>
        <w:rPr>
          <w:rFonts w:cs="Arial" w:ascii="Arial" w:hAnsi="Arial"/>
          <w:b/>
          <w:sz w:val="16"/>
          <w:szCs w:val="16"/>
          <w:lang w:val="en-US"/>
        </w:rPr>
        <w:t>zip</w:t>
      </w:r>
      <w:r>
        <w:rPr>
          <w:rFonts w:cs="Arial" w:ascii="Arial" w:hAnsi="Arial"/>
          <w:b/>
          <w:sz w:val="16"/>
          <w:szCs w:val="16"/>
        </w:rPr>
        <w:t>. (Успех!). (Редактирайте маркираните зони в жълто с коректната информация)</w:t>
      </w:r>
    </w:p>
    <w:p>
      <w:pPr>
        <w:pStyle w:val="Heading1"/>
        <w:rPr>
          <w:rFonts w:ascii="Arial" w:hAnsi="Arial"/>
        </w:rPr>
      </w:pPr>
      <w:r>
        <w:rPr>
          <w:rFonts w:ascii="Arial" w:hAnsi="Arial"/>
        </w:rPr>
        <w:t>ТЕМА:  58 – Анотация на аудио</w:t>
      </w:r>
    </w:p>
    <w:p>
      <w:pPr>
        <w:pStyle w:val="Heading2"/>
        <w:rPr>
          <w:rFonts w:ascii="Arial" w:hAnsi="Arial"/>
        </w:rPr>
      </w:pPr>
      <w:r>
        <w:rPr>
          <w:rFonts w:ascii="Arial" w:hAnsi="Arial"/>
          <w:sz w:val="22"/>
          <w:szCs w:val="22"/>
        </w:rPr>
        <w:t xml:space="preserve">1. Условие </w:t>
      </w:r>
    </w:p>
    <w:p>
      <w:pPr>
        <w:pStyle w:val="Normal"/>
        <w:rPr>
          <w:rFonts w:ascii="Arial" w:hAnsi="Arial"/>
        </w:rPr>
      </w:pPr>
      <w:r>
        <w:rPr>
          <w:rFonts w:ascii="Arial" w:hAnsi="Arial"/>
          <w:sz w:val="18"/>
          <w:szCs w:val="18"/>
        </w:rPr>
        <w:t>С използване на аудио елемент да се създате система, която да анотира звикозаписи, да поставя коментари на даден момент от време.</w:t>
      </w:r>
    </w:p>
    <w:p>
      <w:pPr>
        <w:pStyle w:val="Heading2"/>
        <w:rPr>
          <w:rFonts w:ascii="Arial" w:hAnsi="Arial"/>
        </w:rPr>
      </w:pPr>
      <w:r>
        <w:rPr>
          <w:rFonts w:ascii="Arial" w:hAnsi="Arial"/>
          <w:sz w:val="22"/>
          <w:szCs w:val="22"/>
        </w:rPr>
        <w:t>2. Въведение</w:t>
      </w:r>
    </w:p>
    <w:p>
      <w:pPr>
        <w:pStyle w:val="Heading2"/>
        <w:rPr>
          <w:rFonts w:ascii="Cambria" w:hAnsi="Cambria" w:eastAsia="" w:asciiTheme="majorHAnsi" w:eastAsiaTheme="majorEastAsia" w:hAnsiTheme="majorHAnsi"/>
          <w:color w:val="000000"/>
        </w:rPr>
      </w:pPr>
      <w:r>
        <w:rPr>
          <w:rFonts w:eastAsia="" w:ascii="Arial" w:hAnsi="Arial" w:eastAsiaTheme="majorEastAsia"/>
          <w:b w:val="false"/>
          <w:bCs w:val="false"/>
          <w:color w:val="000000"/>
          <w:sz w:val="18"/>
          <w:szCs w:val="18"/>
          <w:lang w:val="bg-BG"/>
        </w:rPr>
        <w:t>Този софтуер представлява система, в която има потребители. За да може да се използва пълноценно системата е нужна регистрация, след което да се влезне чрез записаните име и парола в системата.</w:t>
      </w:r>
    </w:p>
    <w:p>
      <w:pPr>
        <w:pStyle w:val="Heading2"/>
        <w:rPr>
          <w:rFonts w:ascii="Cambria" w:hAnsi="Cambria" w:eastAsia="" w:asciiTheme="majorHAnsi" w:eastAsiaTheme="majorEastAsia" w:hAnsiTheme="majorHAnsi"/>
          <w:color w:val="000000"/>
        </w:rPr>
      </w:pPr>
      <w:r>
        <w:rPr>
          <w:rFonts w:eastAsia="" w:ascii="Arial" w:hAnsi="Arial" w:eastAsiaTheme="majorEastAsia"/>
          <w:b w:val="false"/>
          <w:bCs w:val="false"/>
          <w:color w:val="000000"/>
          <w:sz w:val="18"/>
          <w:szCs w:val="18"/>
          <w:lang w:val="bg-BG"/>
        </w:rPr>
        <w:t>Този софтуер представлява система, в която могат да се качват звукозаписи. Тези звукозаписи могат да бъдат прослушвани от потребителите. Всеки потребител може да слага коментари на звукозаписите, като може да избира моментът от време, в който да се сложи коментарът/анотацията. Ако потребител не е влезнал в акаунта си, не може да пише коментари.</w:t>
      </w:r>
    </w:p>
    <w:p>
      <w:pPr>
        <w:pStyle w:val="Heading2"/>
        <w:rPr>
          <w:rFonts w:ascii="Cambria" w:hAnsi="Cambria" w:eastAsia="" w:asciiTheme="majorHAnsi" w:eastAsiaTheme="majorEastAsia" w:hAnsiTheme="majorHAnsi"/>
          <w:color w:val="000000"/>
        </w:rPr>
      </w:pPr>
      <w:r>
        <w:rPr>
          <w:rFonts w:eastAsia="" w:ascii="Arial" w:hAnsi="Arial" w:eastAsiaTheme="majorEastAsia"/>
          <w:b w:val="false"/>
          <w:bCs w:val="false"/>
          <w:color w:val="000000"/>
          <w:sz w:val="18"/>
          <w:szCs w:val="18"/>
          <w:lang w:val="bg-BG"/>
        </w:rPr>
        <w:t xml:space="preserve"> </w:t>
      </w:r>
      <w:r>
        <w:rPr>
          <w:rFonts w:eastAsia="" w:ascii="Arial" w:hAnsi="Arial" w:eastAsiaTheme="majorEastAsia"/>
          <w:b w:val="false"/>
          <w:bCs w:val="false"/>
          <w:color w:val="000000"/>
          <w:sz w:val="18"/>
          <w:szCs w:val="18"/>
          <w:lang w:val="bg-BG"/>
        </w:rPr>
        <w:t>Коментарите са публични и потребителят може да разглежда всички записани коментари. За всеки коментар може да вижда, относно кой момент от време се отнася и автоматично да чуе какво се съдържа във звукозаписа в този момент от време.</w:t>
      </w:r>
    </w:p>
    <w:p>
      <w:pPr>
        <w:pStyle w:val="Heading2"/>
        <w:rPr>
          <w:rFonts w:ascii="Cambria" w:hAnsi="Cambria" w:eastAsia="" w:asciiTheme="majorHAnsi" w:eastAsiaTheme="majorEastAsia" w:hAnsiTheme="majorHAnsi"/>
          <w:color w:val="000000"/>
        </w:rPr>
      </w:pPr>
      <w:r>
        <w:rPr>
          <w:rFonts w:eastAsia="" w:ascii="Arial" w:hAnsi="Arial" w:eastAsiaTheme="majorEastAsia"/>
          <w:b w:val="false"/>
          <w:bCs w:val="false"/>
          <w:color w:val="000000"/>
          <w:sz w:val="18"/>
          <w:szCs w:val="18"/>
          <w:lang w:val="bg-BG"/>
        </w:rPr>
        <w:t>Поддържаните файлови формати са .mp3 и .wav.</w:t>
      </w:r>
    </w:p>
    <w:p>
      <w:pPr>
        <w:pStyle w:val="Heading2"/>
        <w:rPr>
          <w:sz w:val="22"/>
          <w:szCs w:val="22"/>
        </w:rPr>
      </w:pPr>
      <w:r>
        <w:rPr>
          <w:rFonts w:ascii="Arial" w:hAnsi="Arial"/>
          <w:sz w:val="22"/>
          <w:szCs w:val="22"/>
        </w:rPr>
        <w:t xml:space="preserve">3. Теория </w:t>
      </w:r>
    </w:p>
    <w:p>
      <w:pPr>
        <w:pStyle w:val="Normal"/>
        <w:numPr>
          <w:ilvl w:val="0"/>
          <w:numId w:val="13"/>
        </w:numPr>
        <w:rPr>
          <w:rFonts w:ascii="Arial" w:hAnsi="Arial"/>
          <w:sz w:val="18"/>
          <w:szCs w:val="18"/>
        </w:rPr>
      </w:pPr>
      <w:r>
        <w:rPr>
          <w:rFonts w:asciiTheme="minorHAnsi" w:hAnsiTheme="minorHAnsi" w:ascii="Arial" w:hAnsi="Arial"/>
          <w:sz w:val="18"/>
          <w:szCs w:val="18"/>
        </w:rPr>
        <w:t>Тагът &lt;audio&gt; се използва, за да се зареди желаното аудио. Този таг обаче не подлежи на големи промени чрез CSS, поради което се налага самостоятелно дефиниране на контролерите за плейъра.</w:t>
      </w:r>
    </w:p>
    <w:p>
      <w:pPr>
        <w:pStyle w:val="Normal"/>
        <w:numPr>
          <w:ilvl w:val="0"/>
          <w:numId w:val="13"/>
        </w:numPr>
        <w:rPr>
          <w:rFonts w:ascii="Arial" w:hAnsi="Arial"/>
          <w:sz w:val="18"/>
          <w:szCs w:val="18"/>
        </w:rPr>
      </w:pPr>
      <w:r>
        <w:rPr>
          <w:rFonts w:asciiTheme="minorHAnsi" w:hAnsiTheme="minorHAnsi" w:ascii="Arial" w:hAnsi="Arial"/>
          <w:sz w:val="18"/>
          <w:szCs w:val="18"/>
        </w:rPr>
        <w:t>За дефиниране на котролерите на плейъра се използва библиотеката Mediaelement.js. При нея може да се дефинира все конролер като точните им класове може да се видят чрез инспектване на генерирания код. За да се се използва библиотеката audio елементът трябва да се дефинира например така:</w:t>
      </w:r>
    </w:p>
    <w:p>
      <w:pPr>
        <w:pStyle w:val="Normal"/>
        <w:spacing w:lineRule="auto" w:line="240" w:before="0" w:after="0"/>
        <w:rPr>
          <w:rFonts w:ascii="Arial" w:hAnsi="Arial"/>
          <w:sz w:val="18"/>
          <w:szCs w:val="18"/>
        </w:rPr>
      </w:pPr>
      <w:r>
        <w:rPr>
          <w:rFonts w:asciiTheme="minorHAnsi" w:hAnsiTheme="minorHAnsi" w:ascii="Arial" w:hAnsi="Arial"/>
          <w:sz w:val="18"/>
          <w:szCs w:val="18"/>
        </w:rPr>
        <w:t xml:space="preserve">  </w:t>
      </w:r>
      <w:r>
        <w:rPr>
          <w:rFonts w:asciiTheme="minorHAnsi" w:hAnsiTheme="minorHAnsi" w:ascii="Arial" w:hAnsi="Arial"/>
          <w:sz w:val="18"/>
          <w:szCs w:val="18"/>
        </w:rPr>
        <w:t>new MediaElementPlayer('player', {</w:t>
      </w:r>
    </w:p>
    <w:p>
      <w:pPr>
        <w:pStyle w:val="Normal"/>
        <w:spacing w:lineRule="auto" w:line="240" w:before="0" w:after="0"/>
        <w:rPr>
          <w:rFonts w:ascii="Arial" w:hAnsi="Arial"/>
          <w:sz w:val="18"/>
          <w:szCs w:val="18"/>
        </w:rPr>
      </w:pPr>
      <w:r>
        <w:rPr>
          <w:rFonts w:asciiTheme="minorHAnsi" w:hAnsiTheme="minorHAnsi" w:ascii="Arial" w:hAnsi="Arial"/>
          <w:sz w:val="18"/>
          <w:szCs w:val="18"/>
        </w:rPr>
        <w:t xml:space="preserve">          </w:t>
      </w:r>
      <w:r>
        <w:rPr>
          <w:rFonts w:asciiTheme="minorHAnsi" w:hAnsiTheme="minorHAnsi" w:ascii="Arial" w:hAnsi="Arial"/>
          <w:sz w:val="18"/>
          <w:szCs w:val="18"/>
        </w:rPr>
        <w:t>features: ['playpause', 'current', 'progress', 'duration', 'volume', 'replay', 'tracks'],</w:t>
      </w:r>
    </w:p>
    <w:p>
      <w:pPr>
        <w:pStyle w:val="Normal"/>
        <w:spacing w:lineRule="auto" w:line="240" w:before="0" w:after="0"/>
        <w:rPr>
          <w:rFonts w:ascii="Arial" w:hAnsi="Arial"/>
          <w:sz w:val="18"/>
          <w:szCs w:val="18"/>
        </w:rPr>
      </w:pPr>
      <w:r>
        <w:rPr>
          <w:rFonts w:asciiTheme="minorHAnsi" w:hAnsiTheme="minorHAnsi" w:ascii="Arial" w:hAnsi="Arial"/>
          <w:sz w:val="18"/>
          <w:szCs w:val="18"/>
        </w:rPr>
        <w:t xml:space="preserve">      </w:t>
      </w:r>
      <w:r>
        <w:rPr>
          <w:rFonts w:asciiTheme="minorHAnsi" w:hAnsiTheme="minorHAnsi" w:ascii="Arial" w:hAnsi="Arial"/>
          <w:sz w:val="18"/>
          <w:szCs w:val="18"/>
        </w:rPr>
        <w:t>});</w:t>
      </w:r>
    </w:p>
    <w:p>
      <w:pPr>
        <w:pStyle w:val="Normal"/>
        <w:spacing w:lineRule="auto" w:line="240" w:before="0" w:after="0"/>
        <w:rPr>
          <w:rFonts w:ascii="Arial" w:hAnsi="Arial"/>
          <w:sz w:val="18"/>
          <w:szCs w:val="18"/>
        </w:rPr>
      </w:pPr>
      <w:r>
        <w:rPr>
          <w:rFonts w:asciiTheme="minorHAnsi" w:hAnsiTheme="minorHAnsi" w:ascii="Arial" w:hAnsi="Arial"/>
          <w:sz w:val="18"/>
          <w:szCs w:val="18"/>
        </w:rPr>
      </w:r>
    </w:p>
    <w:p>
      <w:pPr>
        <w:pStyle w:val="Heading2"/>
        <w:rPr>
          <w:rFonts w:ascii="Arial" w:hAnsi="Arial"/>
        </w:rPr>
      </w:pPr>
      <w:r>
        <w:rPr>
          <w:rFonts w:ascii="Arial" w:hAnsi="Arial"/>
          <w:sz w:val="22"/>
          <w:szCs w:val="22"/>
        </w:rPr>
        <w:t>4. Използвани технологии</w:t>
      </w:r>
    </w:p>
    <w:p>
      <w:pPr>
        <w:pStyle w:val="Heading2"/>
        <w:rPr>
          <w:rFonts w:ascii="Arial" w:hAnsi="Arial"/>
        </w:rPr>
      </w:pPr>
      <w:r>
        <w:rPr>
          <w:rFonts w:ascii="Arial" w:hAnsi="Arial"/>
          <w:b w:val="false"/>
          <w:bCs w:val="false"/>
          <w:color w:val="000000"/>
          <w:sz w:val="18"/>
          <w:szCs w:val="18"/>
          <w:lang w:val="bg-BG"/>
        </w:rPr>
        <w:t>За да работи този софтуер са необходими:</w:t>
      </w:r>
    </w:p>
    <w:p>
      <w:pPr>
        <w:pStyle w:val="Heading2"/>
        <w:numPr>
          <w:ilvl w:val="0"/>
          <w:numId w:val="12"/>
        </w:numPr>
        <w:rPr>
          <w:rFonts w:ascii="Arial" w:hAnsi="Arial"/>
        </w:rPr>
      </w:pPr>
      <w:r>
        <w:rPr>
          <w:rFonts w:ascii="Arial" w:hAnsi="Arial"/>
          <w:b w:val="false"/>
          <w:bCs w:val="false"/>
          <w:color w:val="000000"/>
          <w:sz w:val="18"/>
          <w:szCs w:val="18"/>
          <w:lang w:val="bg-BG"/>
        </w:rPr>
        <w:t>Apache server, версия Apache/2.4.29</w:t>
      </w:r>
    </w:p>
    <w:p>
      <w:pPr>
        <w:pStyle w:val="Heading2"/>
        <w:numPr>
          <w:ilvl w:val="0"/>
          <w:numId w:val="12"/>
        </w:numPr>
        <w:rPr>
          <w:rFonts w:ascii="Arial" w:hAnsi="Arial"/>
        </w:rPr>
      </w:pPr>
      <w:r>
        <w:rPr>
          <w:rFonts w:ascii="Arial" w:hAnsi="Arial"/>
          <w:b w:val="false"/>
          <w:bCs w:val="false"/>
          <w:color w:val="000000"/>
          <w:sz w:val="18"/>
          <w:szCs w:val="18"/>
          <w:lang w:val="bg-BG"/>
        </w:rPr>
        <w:t>Php 7.0</w:t>
      </w:r>
    </w:p>
    <w:p>
      <w:pPr>
        <w:pStyle w:val="Heading2"/>
        <w:numPr>
          <w:ilvl w:val="0"/>
          <w:numId w:val="12"/>
        </w:numPr>
        <w:rPr>
          <w:rFonts w:ascii="Arial" w:hAnsi="Arial"/>
        </w:rPr>
      </w:pPr>
      <w:r>
        <w:rPr>
          <w:rFonts w:ascii="Arial" w:hAnsi="Arial"/>
          <w:b w:val="false"/>
          <w:bCs w:val="false"/>
          <w:color w:val="000000"/>
          <w:sz w:val="18"/>
          <w:szCs w:val="18"/>
          <w:lang w:val="bg-BG"/>
        </w:rPr>
        <w:t>HTML5, CSS3, Javascript (ES6)</w:t>
      </w:r>
    </w:p>
    <w:p>
      <w:pPr>
        <w:pStyle w:val="Heading2"/>
        <w:numPr>
          <w:ilvl w:val="0"/>
          <w:numId w:val="12"/>
        </w:numPr>
        <w:rPr>
          <w:rFonts w:ascii="Arial" w:hAnsi="Arial"/>
        </w:rPr>
      </w:pPr>
      <w:r>
        <w:rPr>
          <w:rFonts w:ascii="Arial" w:hAnsi="Arial"/>
          <w:b w:val="false"/>
          <w:bCs w:val="false"/>
          <w:color w:val="000000"/>
          <w:sz w:val="18"/>
          <w:szCs w:val="18"/>
          <w:lang w:val="bg-BG"/>
        </w:rPr>
        <w:t>Mediaelement.js 4.2.6. В момента тази библиотека се вкарва като скрипт от интернет, поради, което е необходима интернет връзка.</w:t>
      </w:r>
    </w:p>
    <w:p>
      <w:pPr>
        <w:pStyle w:val="Heading2"/>
        <w:numPr>
          <w:ilvl w:val="0"/>
          <w:numId w:val="12"/>
        </w:numPr>
        <w:rPr>
          <w:rFonts w:ascii="Arial" w:hAnsi="Arial"/>
        </w:rPr>
      </w:pPr>
      <w:r>
        <w:rPr>
          <w:rFonts w:ascii="Arial" w:hAnsi="Arial"/>
          <w:b w:val="false"/>
          <w:bCs w:val="false"/>
          <w:color w:val="000000"/>
          <w:sz w:val="18"/>
          <w:szCs w:val="18"/>
          <w:lang w:val="bg-BG"/>
        </w:rPr>
        <w:t xml:space="preserve">Необходимо е да се даде позволение за използването на .htaccess във Apache2 </w:t>
      </w:r>
    </w:p>
    <w:p>
      <w:pPr>
        <w:pStyle w:val="Heading2"/>
        <w:numPr>
          <w:ilvl w:val="0"/>
          <w:numId w:val="12"/>
        </w:numPr>
        <w:rPr>
          <w:rFonts w:ascii="Arial" w:hAnsi="Arial"/>
        </w:rPr>
      </w:pPr>
      <w:r>
        <w:rPr>
          <w:rFonts w:ascii="Arial" w:hAnsi="Arial"/>
          <w:b w:val="false"/>
          <w:bCs w:val="false"/>
          <w:color w:val="000000"/>
          <w:sz w:val="18"/>
          <w:szCs w:val="18"/>
          <w:lang w:val="bg-BG"/>
        </w:rPr>
        <w:t xml:space="preserve">При желание за качване на по-големи файлове в системата е необходимо да се променят следните променливи във файлът php.ini: </w:t>
      </w:r>
      <w:r>
        <w:rPr>
          <w:rFonts w:ascii="Arial" w:hAnsi="Arial"/>
          <w:color w:val="000000"/>
          <w:sz w:val="18"/>
          <w:szCs w:val="18"/>
        </w:rPr>
        <w:t xml:space="preserve">post_max_size </w:t>
      </w:r>
      <w:r>
        <w:rPr>
          <w:rFonts w:ascii="Arial" w:hAnsi="Arial"/>
          <w:b w:val="false"/>
          <w:bCs w:val="false"/>
          <w:color w:val="000000"/>
          <w:sz w:val="18"/>
          <w:szCs w:val="18"/>
        </w:rPr>
        <w:t>и</w:t>
      </w:r>
      <w:r>
        <w:rPr>
          <w:rFonts w:ascii="Arial" w:hAnsi="Arial"/>
          <w:color w:val="000000"/>
          <w:sz w:val="18"/>
          <w:szCs w:val="18"/>
        </w:rPr>
        <w:t xml:space="preserve"> upload_max_filesize </w:t>
      </w:r>
      <w:r>
        <w:rPr>
          <w:rFonts w:ascii="Arial" w:hAnsi="Arial"/>
          <w:b w:val="false"/>
          <w:bCs w:val="false"/>
          <w:color w:val="000000"/>
          <w:sz w:val="18"/>
          <w:szCs w:val="18"/>
        </w:rPr>
        <w:t>като се обозначи исканият максимален размер, напр 40М</w:t>
      </w:r>
    </w:p>
    <w:p>
      <w:pPr>
        <w:pStyle w:val="Normal"/>
        <w:ind w:right="0" w:hanging="0"/>
        <w:jc w:val="left"/>
        <w:rPr>
          <w:b w:val="false"/>
          <w:b w:val="false"/>
          <w:bCs w:val="false"/>
          <w:color w:val="000000"/>
          <w:sz w:val="18"/>
          <w:szCs w:val="18"/>
          <w:lang w:val="bg-BG"/>
        </w:rPr>
      </w:pPr>
      <w:r>
        <w:rPr>
          <w:rFonts w:ascii="Arial" w:hAnsi="Arial"/>
          <w:b w:val="false"/>
          <w:bCs w:val="false"/>
          <w:color w:val="000000"/>
          <w:sz w:val="18"/>
          <w:szCs w:val="18"/>
          <w:lang w:val="bg-BG"/>
        </w:rPr>
        <w:t>Този софтуер може да бъде използван локално за водене на бележки върху звукозаписи или глобално от много хора, които да споделят файлове и коментари.</w:t>
      </w:r>
    </w:p>
    <w:p>
      <w:pPr>
        <w:pStyle w:val="Heading2"/>
        <w:rPr>
          <w:rFonts w:ascii="Arial" w:hAnsi="Arial"/>
        </w:rPr>
      </w:pPr>
      <w:r>
        <w:rPr>
          <w:rFonts w:ascii="Arial" w:hAnsi="Arial"/>
          <w:sz w:val="22"/>
          <w:szCs w:val="22"/>
        </w:rPr>
        <w:t xml:space="preserve">5. Инсталация и настройки </w:t>
      </w:r>
    </w:p>
    <w:p>
      <w:pPr>
        <w:pStyle w:val="Heading2"/>
        <w:spacing w:lineRule="auto" w:line="240"/>
        <w:rPr>
          <w:color w:val="000000"/>
        </w:rPr>
      </w:pPr>
      <w:r>
        <w:rPr>
          <w:rFonts w:ascii="Arial" w:hAnsi="Arial"/>
          <w:b w:val="false"/>
          <w:bCs w:val="false"/>
          <w:color w:val="000000"/>
          <w:sz w:val="18"/>
          <w:szCs w:val="18"/>
          <w:lang w:val="bg-BG"/>
        </w:rPr>
        <w:t>За да се инсталира софуера се използва архивът anotation-audio-81350.zip.</w:t>
      </w:r>
    </w:p>
    <w:p>
      <w:pPr>
        <w:pStyle w:val="Heading2"/>
        <w:numPr>
          <w:ilvl w:val="0"/>
          <w:numId w:val="7"/>
        </w:numPr>
        <w:spacing w:lineRule="auto" w:line="240"/>
        <w:rPr>
          <w:color w:val="000000"/>
        </w:rPr>
      </w:pPr>
      <w:r>
        <w:rPr>
          <w:rFonts w:ascii="Arial" w:hAnsi="Arial"/>
          <w:b w:val="false"/>
          <w:bCs w:val="false"/>
          <w:color w:val="000000"/>
          <w:sz w:val="18"/>
          <w:szCs w:val="18"/>
          <w:lang w:val="bg-BG"/>
        </w:rPr>
        <w:t>Този архив трябва да се сложи в папката /var/www/html/. Това е папката на apache сървъра и може да се замени с коректната такава, ако е различна.</w:t>
      </w:r>
    </w:p>
    <w:p>
      <w:pPr>
        <w:pStyle w:val="Normal"/>
        <w:spacing w:lineRule="auto" w:line="240"/>
        <w:jc w:val="left"/>
        <w:rPr>
          <w:b w:val="false"/>
          <w:b w:val="false"/>
          <w:bCs w:val="false"/>
          <w:sz w:val="18"/>
          <w:szCs w:val="18"/>
          <w:lang w:val="bg-BG"/>
        </w:rPr>
      </w:pPr>
      <w:r>
        <w:rPr>
          <w:rFonts w:ascii="Arial" w:hAnsi="Arial"/>
          <w:b w:val="false"/>
          <w:bCs w:val="false"/>
          <w:sz w:val="18"/>
          <w:szCs w:val="18"/>
          <w:lang w:val="bg-BG"/>
        </w:rPr>
        <w:tab/>
        <w:t>Например:</w:t>
      </w:r>
    </w:p>
    <w:p>
      <w:pPr>
        <w:pStyle w:val="Normal"/>
        <w:spacing w:lineRule="auto" w:line="240"/>
        <w:jc w:val="left"/>
        <w:rPr>
          <w:sz w:val="18"/>
          <w:szCs w:val="18"/>
        </w:rPr>
      </w:pPr>
      <w:r>
        <w:rPr>
          <w:rFonts w:ascii="Arial" w:hAnsi="Arial"/>
          <w:b w:val="false"/>
          <w:bCs w:val="false"/>
          <w:sz w:val="18"/>
          <w:szCs w:val="18"/>
          <w:lang w:val="bg-BG"/>
        </w:rPr>
        <w:tab/>
        <w:t>$ sudo cp anotation-audio-81350.zip /var/www/html/</w:t>
      </w:r>
    </w:p>
    <w:p>
      <w:pPr>
        <w:pStyle w:val="Normal"/>
        <w:numPr>
          <w:ilvl w:val="0"/>
          <w:numId w:val="8"/>
        </w:numPr>
        <w:spacing w:lineRule="auto" w:line="240"/>
        <w:jc w:val="left"/>
        <w:rPr>
          <w:rFonts w:ascii="Arial" w:hAnsi="Arial"/>
        </w:rPr>
      </w:pPr>
      <w:r>
        <w:rPr>
          <w:rFonts w:ascii="Arial" w:hAnsi="Arial"/>
          <w:b w:val="false"/>
          <w:bCs w:val="false"/>
          <w:sz w:val="18"/>
          <w:szCs w:val="18"/>
          <w:lang w:val="bg-BG"/>
        </w:rPr>
        <w:t>Извършва се преместване в директорията /var/www/html/:</w:t>
      </w:r>
    </w:p>
    <w:p>
      <w:pPr>
        <w:pStyle w:val="Normal"/>
        <w:spacing w:lineRule="auto" w:line="240"/>
        <w:jc w:val="left"/>
        <w:rPr>
          <w:rFonts w:ascii="Arial" w:hAnsi="Arial"/>
        </w:rPr>
      </w:pPr>
      <w:r>
        <w:rPr>
          <w:rFonts w:ascii="Arial" w:hAnsi="Arial"/>
          <w:b w:val="false"/>
          <w:bCs w:val="false"/>
          <w:sz w:val="18"/>
          <w:szCs w:val="18"/>
          <w:lang w:val="bg-BG"/>
        </w:rPr>
        <w:tab/>
        <w:t>$cd /var/www/html/</w:t>
      </w:r>
    </w:p>
    <w:p>
      <w:pPr>
        <w:pStyle w:val="Normal"/>
        <w:numPr>
          <w:ilvl w:val="0"/>
          <w:numId w:val="9"/>
        </w:numPr>
        <w:spacing w:lineRule="auto" w:line="240"/>
        <w:jc w:val="left"/>
        <w:rPr>
          <w:rFonts w:ascii="Arial" w:hAnsi="Arial"/>
        </w:rPr>
      </w:pPr>
      <w:r>
        <w:rPr>
          <w:rFonts w:ascii="Arial" w:hAnsi="Arial"/>
          <w:b w:val="false"/>
          <w:bCs w:val="false"/>
          <w:sz w:val="18"/>
          <w:szCs w:val="18"/>
          <w:lang w:val="bg-BG"/>
        </w:rPr>
        <w:t>След това архивър се разархивира в папката /var/www/html/:</w:t>
      </w:r>
    </w:p>
    <w:p>
      <w:pPr>
        <w:pStyle w:val="Normal"/>
        <w:spacing w:lineRule="auto" w:line="240"/>
        <w:jc w:val="left"/>
        <w:rPr>
          <w:rFonts w:ascii="Arial" w:hAnsi="Arial"/>
        </w:rPr>
      </w:pPr>
      <w:r>
        <w:rPr>
          <w:rFonts w:ascii="Arial" w:hAnsi="Arial"/>
          <w:b w:val="false"/>
          <w:bCs w:val="false"/>
          <w:sz w:val="18"/>
          <w:szCs w:val="18"/>
          <w:lang w:val="bg-BG"/>
        </w:rPr>
        <w:tab/>
        <w:t>$ sudo unzip  anotation-audio-81350.zip</w:t>
      </w:r>
    </w:p>
    <w:p>
      <w:pPr>
        <w:pStyle w:val="Normal"/>
        <w:numPr>
          <w:ilvl w:val="0"/>
          <w:numId w:val="10"/>
        </w:numPr>
        <w:spacing w:lineRule="auto" w:line="240"/>
        <w:jc w:val="left"/>
        <w:rPr>
          <w:rFonts w:ascii="Arial" w:hAnsi="Arial"/>
        </w:rPr>
      </w:pPr>
      <w:r>
        <w:rPr>
          <w:rFonts w:ascii="Arial" w:hAnsi="Arial"/>
          <w:b w:val="false"/>
          <w:bCs w:val="false"/>
          <w:sz w:val="18"/>
          <w:szCs w:val="18"/>
          <w:lang w:val="bg-BG"/>
        </w:rPr>
        <w:t>Изпълнява се Proekt/install.sh:</w:t>
      </w:r>
    </w:p>
    <w:p>
      <w:pPr>
        <w:pStyle w:val="Normal"/>
        <w:numPr>
          <w:ilvl w:val="0"/>
          <w:numId w:val="0"/>
        </w:numPr>
        <w:spacing w:lineRule="auto" w:line="240"/>
        <w:ind w:left="720" w:hanging="0"/>
        <w:jc w:val="left"/>
        <w:rPr>
          <w:rFonts w:ascii="Arial" w:hAnsi="Arial"/>
        </w:rPr>
      </w:pPr>
      <w:r>
        <w:rPr>
          <w:rFonts w:ascii="Arial" w:hAnsi="Arial"/>
          <w:b w:val="false"/>
          <w:bCs w:val="false"/>
          <w:sz w:val="18"/>
          <w:szCs w:val="18"/>
          <w:lang w:val="bg-BG"/>
        </w:rPr>
        <w:t>$ sudo Proekt/install.sh</w:t>
      </w:r>
    </w:p>
    <w:p>
      <w:pPr>
        <w:pStyle w:val="Normal"/>
        <w:spacing w:lineRule="auto" w:line="240"/>
        <w:jc w:val="left"/>
        <w:rPr>
          <w:rFonts w:ascii="Arial" w:hAnsi="Arial"/>
        </w:rPr>
      </w:pPr>
      <w:r>
        <w:rPr>
          <w:rFonts w:ascii="Arial" w:hAnsi="Arial"/>
          <w:b w:val="false"/>
          <w:bCs w:val="false"/>
          <w:sz w:val="18"/>
          <w:szCs w:val="18"/>
          <w:lang w:val="bg-BG"/>
        </w:rPr>
        <w:tab/>
        <w:t xml:space="preserve">Тази команда се грижи и за създаването на базата данни. </w:t>
      </w:r>
    </w:p>
    <w:p>
      <w:pPr>
        <w:pStyle w:val="Normal"/>
        <w:spacing w:lineRule="auto" w:line="240"/>
        <w:jc w:val="left"/>
        <w:rPr>
          <w:rFonts w:ascii="Arial" w:hAnsi="Arial"/>
        </w:rPr>
      </w:pPr>
      <w:r>
        <w:rPr>
          <w:rFonts w:ascii="Arial" w:hAnsi="Arial"/>
          <w:b w:val="false"/>
          <w:bCs w:val="false"/>
          <w:sz w:val="18"/>
          <w:szCs w:val="18"/>
          <w:lang w:val="bg-BG"/>
        </w:rPr>
        <w:tab/>
        <w:t>Ако сървърът не е на Ubuntu Linux ОS, трябва да се смени притежателят на папката Proekt да бъде сървърът Apache2.</w:t>
      </w:r>
    </w:p>
    <w:p>
      <w:pPr>
        <w:pStyle w:val="Heading2"/>
        <w:rPr>
          <w:sz w:val="22"/>
          <w:szCs w:val="22"/>
        </w:rPr>
      </w:pPr>
      <w:r>
        <w:rPr>
          <w:rFonts w:ascii="Arial" w:hAnsi="Arial"/>
          <w:sz w:val="22"/>
          <w:szCs w:val="22"/>
        </w:rPr>
        <w:t xml:space="preserve">6. Кратко ръководство на потребителя </w:t>
      </w:r>
    </w:p>
    <w:p>
      <w:pPr>
        <w:pStyle w:val="Normal"/>
        <w:numPr>
          <w:ilvl w:val="0"/>
          <w:numId w:val="0"/>
        </w:numPr>
        <w:ind w:left="720" w:hanging="0"/>
        <w:jc w:val="left"/>
        <w:rPr>
          <w:b w:val="false"/>
          <w:b w:val="false"/>
          <w:bCs w:val="false"/>
          <w:sz w:val="18"/>
          <w:szCs w:val="18"/>
          <w:lang w:val="bg-BG"/>
        </w:rPr>
      </w:pPr>
      <w:r>
        <w:rPr>
          <w:rFonts w:ascii="Arial" w:hAnsi="Arial"/>
          <w:b w:val="false"/>
          <w:bCs w:val="false"/>
          <w:sz w:val="18"/>
          <w:szCs w:val="18"/>
          <w:lang w:val="bg-BG"/>
        </w:rPr>
        <w:t>В тази секция се съдържа кратко упътване за потребителя.</w:t>
      </w:r>
    </w:p>
    <w:p>
      <w:pPr>
        <w:pStyle w:val="Normal"/>
        <w:numPr>
          <w:ilvl w:val="0"/>
          <w:numId w:val="2"/>
        </w:numPr>
        <w:jc w:val="left"/>
        <w:rPr>
          <w:b w:val="false"/>
          <w:b w:val="false"/>
          <w:bCs w:val="false"/>
          <w:sz w:val="18"/>
          <w:szCs w:val="18"/>
          <w:lang w:val="bg-BG"/>
        </w:rPr>
      </w:pPr>
      <w:r>
        <w:rPr>
          <w:rFonts w:ascii="Arial" w:hAnsi="Arial"/>
          <w:b w:val="false"/>
          <w:bCs w:val="false"/>
          <w:sz w:val="18"/>
          <w:szCs w:val="18"/>
          <w:lang w:val="bg-BG"/>
        </w:rPr>
        <w:t xml:space="preserve">Регистриране в системата. </w:t>
      </w:r>
    </w:p>
    <w:p>
      <w:pPr>
        <w:pStyle w:val="Normal"/>
        <w:jc w:val="left"/>
        <w:rPr>
          <w:rFonts w:ascii="Arial" w:hAnsi="Arial"/>
        </w:rPr>
      </w:pPr>
      <w:r>
        <w:rPr>
          <w:rFonts w:ascii="Arial" w:hAnsi="Arial"/>
          <w:b w:val="false"/>
          <w:bCs w:val="false"/>
          <w:sz w:val="18"/>
          <w:szCs w:val="18"/>
          <w:lang w:val="bg-BG"/>
        </w:rPr>
        <w:tab/>
        <w:tab/>
        <w:t xml:space="preserve">За да се регистрира потребител в системата трябва да натисне бутона „Регистрация в горния десен ъгъл на страницата“. </w:t>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spacing w:before="7763" w:after="200"/>
        <w:jc w:val="left"/>
        <w:rPr>
          <w:b w:val="false"/>
          <w:b w:val="false"/>
          <w:bCs w:val="false"/>
          <w:sz w:val="18"/>
          <w:szCs w:val="18"/>
          <w:lang w:val="bg-BG"/>
        </w:rPr>
      </w:pPr>
      <w:r>
        <w:drawing>
          <wp:anchor behindDoc="0" distT="0" distB="0" distL="0" distR="0" simplePos="0" locked="0" layoutInCell="1" allowOverlap="1" relativeHeight="2">
            <wp:simplePos x="0" y="0"/>
            <wp:positionH relativeFrom="column">
              <wp:posOffset>3145790</wp:posOffset>
            </wp:positionH>
            <wp:positionV relativeFrom="paragraph">
              <wp:posOffset>277495</wp:posOffset>
            </wp:positionV>
            <wp:extent cx="2891155" cy="24688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891155" cy="246888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-13970</wp:posOffset>
            </wp:positionH>
            <wp:positionV relativeFrom="paragraph">
              <wp:posOffset>304800</wp:posOffset>
            </wp:positionV>
            <wp:extent cx="2894330" cy="24606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894330" cy="2460625"/>
                    </a:xfrm>
                    <a:prstGeom prst="rect">
                      <a:avLst/>
                    </a:prstGeom>
                  </pic:spPr>
                </pic:pic>
              </a:graphicData>
            </a:graphic>
          </wp:anchor>
        </w:drawing>
      </w:r>
      <w:r>
        <w:rPr>
          <w:rFonts w:ascii="Arial" w:hAnsi="Arial"/>
          <w:b w:val="false"/>
          <w:bCs w:val="false"/>
          <w:sz w:val="18"/>
          <w:szCs w:val="18"/>
          <w:lang w:val="bg-BG"/>
        </w:rPr>
        <w:tab/>
      </w:r>
      <w:r>
        <w:rPr>
          <w:rFonts w:ascii="Arial" w:hAnsi="Arial"/>
          <w:b w:val="false"/>
          <w:bCs w:val="false"/>
          <w:sz w:val="18"/>
          <w:szCs w:val="18"/>
          <w:lang w:val="bg-BG"/>
        </w:rPr>
        <w:t>Това ще ви изпрати да попълните следната форма:</w:t>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b w:val="false"/>
          <w:b w:val="false"/>
          <w:bCs w:val="false"/>
          <w:sz w:val="18"/>
          <w:szCs w:val="18"/>
          <w:lang w:val="bg-BG"/>
        </w:rPr>
      </w:pPr>
      <w:r>
        <w:rPr>
          <w:rFonts w:ascii="Arial" w:hAnsi="Arial"/>
          <w:b w:val="false"/>
          <w:bCs w:val="false"/>
          <w:sz w:val="18"/>
          <w:szCs w:val="18"/>
          <w:lang w:val="bg-BG"/>
        </w:rPr>
        <w:t>В дясно се вижда примерен попълнен вариант. След като попълните регистрационната форма и натиснете „Регистрация“, ще получите известие дали регистрацияа е била успешна, или имейлът или потребителското име са вече заети.</w:t>
      </w:r>
    </w:p>
    <w:p>
      <w:pPr>
        <w:pStyle w:val="Normal"/>
        <w:jc w:val="left"/>
        <w:rPr>
          <w:b w:val="false"/>
          <w:b w:val="false"/>
          <w:bCs w:val="false"/>
          <w:sz w:val="18"/>
          <w:szCs w:val="18"/>
          <w:lang w:val="bg-BG"/>
        </w:rPr>
      </w:pPr>
      <w:r>
        <w:rPr>
          <w:rFonts w:ascii="Arial" w:hAnsi="Arial"/>
          <w:b w:val="false"/>
          <w:bCs w:val="false"/>
          <w:sz w:val="18"/>
          <w:szCs w:val="18"/>
          <w:lang w:val="bg-BG"/>
        </w:rPr>
        <w:t>При успешна регистрация, може да влезнете в акаунта си.</w:t>
      </w:r>
    </w:p>
    <w:p>
      <w:pPr>
        <w:pStyle w:val="Normal"/>
        <w:numPr>
          <w:ilvl w:val="0"/>
          <w:numId w:val="3"/>
        </w:numPr>
        <w:jc w:val="left"/>
        <w:rPr>
          <w:rFonts w:ascii="Arial" w:hAnsi="Arial"/>
        </w:rPr>
      </w:pPr>
      <w:r>
        <w:rPr>
          <w:rFonts w:ascii="Arial" w:hAnsi="Arial"/>
          <w:b w:val="false"/>
          <w:bCs w:val="false"/>
          <w:sz w:val="18"/>
          <w:szCs w:val="18"/>
          <w:lang w:val="bg-BG"/>
        </w:rPr>
        <w:t>Влизането в акаунта се извършва като се натисне бутонът „Вход“ в горния десен ъгъл.Това ще ви изпрати да попълните следната форма:</w:t>
      </w:r>
    </w:p>
    <w:p>
      <w:pPr>
        <w:pStyle w:val="Normal"/>
        <w:jc w:val="left"/>
        <w:rPr>
          <w:b w:val="false"/>
          <w:b w:val="false"/>
          <w:bCs w:val="false"/>
          <w:sz w:val="18"/>
          <w:szCs w:val="18"/>
          <w:lang w:val="bg-BG"/>
        </w:rPr>
      </w:pPr>
      <w:r>
        <w:rPr>
          <w:rFonts w:ascii="Arial" w:hAnsi="Arial"/>
        </w:rPr>
        <w:drawing>
          <wp:anchor behindDoc="0" distT="0" distB="0" distL="0" distR="0" simplePos="0" locked="0" layoutInCell="1" allowOverlap="1" relativeHeight="4">
            <wp:simplePos x="0" y="0"/>
            <wp:positionH relativeFrom="column">
              <wp:posOffset>-1905</wp:posOffset>
            </wp:positionH>
            <wp:positionV relativeFrom="paragraph">
              <wp:posOffset>36195</wp:posOffset>
            </wp:positionV>
            <wp:extent cx="2861310" cy="169481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861310" cy="169481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3057525</wp:posOffset>
            </wp:positionH>
            <wp:positionV relativeFrom="paragraph">
              <wp:posOffset>7620</wp:posOffset>
            </wp:positionV>
            <wp:extent cx="2973705" cy="173799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973705" cy="1737995"/>
                    </a:xfrm>
                    <a:prstGeom prst="rect">
                      <a:avLst/>
                    </a:prstGeom>
                  </pic:spPr>
                </pic:pic>
              </a:graphicData>
            </a:graphic>
          </wp:anchor>
        </w:drawing>
      </w:r>
    </w:p>
    <w:p>
      <w:pPr>
        <w:pStyle w:val="Normal"/>
        <w:jc w:val="left"/>
        <w:rPr>
          <w:b w:val="false"/>
          <w:b w:val="false"/>
          <w:bCs w:val="false"/>
          <w:sz w:val="18"/>
          <w:szCs w:val="18"/>
          <w:lang w:val="bg-BG"/>
        </w:rPr>
      </w:pPr>
      <w:r>
        <w:rPr>
          <w:rFonts w:ascii="Arial" w:hAnsi="Arial"/>
        </w:rPr>
      </w:r>
    </w:p>
    <w:p>
      <w:pPr>
        <w:pStyle w:val="Normal"/>
        <w:jc w:val="left"/>
        <w:rPr>
          <w:rFonts w:ascii="Arial" w:hAnsi="Arial"/>
        </w:rPr>
      </w:pPr>
      <w:r>
        <w:rPr>
          <w:rFonts w:ascii="Arial" w:hAnsi="Arial"/>
          <w:b w:val="false"/>
          <w:bCs w:val="false"/>
          <w:sz w:val="18"/>
          <w:szCs w:val="18"/>
          <w:lang w:val="bg-BG"/>
        </w:rPr>
        <w:t xml:space="preserve"> </w:t>
      </w:r>
    </w:p>
    <w:p>
      <w:pPr>
        <w:pStyle w:val="Normal"/>
        <w:jc w:val="left"/>
        <w:rPr>
          <w:rFonts w:ascii="Arial" w:hAnsi="Arial"/>
        </w:rPr>
      </w:pPr>
      <w:r>
        <w:rPr>
          <w:rFonts w:ascii="Arial" w:hAnsi="Arial"/>
          <w:b w:val="false"/>
          <w:bCs w:val="false"/>
          <w:sz w:val="18"/>
          <w:szCs w:val="18"/>
          <w:lang w:val="bg-BG"/>
        </w:rPr>
        <w:t>В</w:t>
      </w:r>
      <w:r>
        <w:rPr>
          <w:rFonts w:ascii="Arial" w:hAnsi="Arial"/>
          <w:b w:val="false"/>
          <w:bCs w:val="false"/>
          <w:sz w:val="18"/>
          <w:szCs w:val="18"/>
          <w:lang w:val="bg-BG"/>
        </w:rPr>
        <w:t>дясно се вижда примерен попълнен вариант. При натискане на бутонът „Влизане“ ще получите съобщение при успецшно влизане, или ще получите съобщение, че не са намерени съответстващи име или парола на написаните във формата.</w:t>
      </w:r>
    </w:p>
    <w:p>
      <w:pPr>
        <w:pStyle w:val="Normal"/>
        <w:numPr>
          <w:ilvl w:val="0"/>
          <w:numId w:val="4"/>
        </w:numPr>
        <w:jc w:val="left"/>
        <w:rPr>
          <w:b w:val="false"/>
          <w:b w:val="false"/>
          <w:bCs w:val="false"/>
          <w:sz w:val="18"/>
          <w:szCs w:val="18"/>
          <w:lang w:val="bg-BG"/>
        </w:rPr>
      </w:pPr>
      <w:r>
        <w:rPr>
          <w:rFonts w:ascii="Arial" w:hAnsi="Arial"/>
          <w:b w:val="false"/>
          <w:bCs w:val="false"/>
          <w:sz w:val="18"/>
          <w:szCs w:val="18"/>
          <w:lang w:val="bg-BG"/>
        </w:rPr>
        <w:t>След влизане в системата може да се извърши операцията по качване на звукозапис. Това може да се извърши като се натисне бутонът „Качи звуков файл, в обновеното меню отгоре.</w:t>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drawing>
          <wp:anchor behindDoc="0" distT="0" distB="0" distL="0" distR="0" simplePos="0" locked="0" layoutInCell="1" allowOverlap="1" relativeHeight="6">
            <wp:simplePos x="0" y="0"/>
            <wp:positionH relativeFrom="column">
              <wp:posOffset>407670</wp:posOffset>
            </wp:positionH>
            <wp:positionV relativeFrom="paragraph">
              <wp:posOffset>66675</wp:posOffset>
            </wp:positionV>
            <wp:extent cx="4086225" cy="48577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086225" cy="485775"/>
                    </a:xfrm>
                    <a:prstGeom prst="rect">
                      <a:avLst/>
                    </a:prstGeom>
                  </pic:spPr>
                </pic:pic>
              </a:graphicData>
            </a:graphic>
          </wp:anchor>
        </w:drawing>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b w:val="false"/>
          <w:b w:val="false"/>
          <w:bCs w:val="false"/>
          <w:sz w:val="18"/>
          <w:szCs w:val="18"/>
          <w:lang w:val="bg-BG"/>
        </w:rPr>
      </w:pPr>
      <w:r>
        <w:rPr>
          <w:rFonts w:ascii="Arial" w:hAnsi="Arial"/>
          <w:b w:val="false"/>
          <w:bCs w:val="false"/>
          <w:sz w:val="18"/>
          <w:szCs w:val="18"/>
          <w:lang w:val="bg-BG"/>
        </w:rPr>
        <w:t>Това ще ви изпрати да попълните следната форма:</w:t>
      </w:r>
    </w:p>
    <w:p>
      <w:pPr>
        <w:pStyle w:val="Normal"/>
        <w:spacing w:before="11402" w:after="200"/>
        <w:jc w:val="left"/>
        <w:rPr>
          <w:rFonts w:ascii="Arial" w:hAnsi="Arial"/>
          <w:b w:val="false"/>
          <w:b w:val="false"/>
          <w:bCs w:val="false"/>
          <w:sz w:val="18"/>
          <w:szCs w:val="18"/>
          <w:lang w:val="bg-BG"/>
        </w:rPr>
      </w:pPr>
      <w:r>
        <w:rPr>
          <w:rFonts w:ascii="Arial" w:hAnsi="Arial"/>
          <w:b w:val="false"/>
          <w:bCs w:val="false"/>
          <w:sz w:val="18"/>
          <w:szCs w:val="18"/>
          <w:lang w:val="bg-BG"/>
        </w:rPr>
        <w:drawing>
          <wp:anchor behindDoc="0" distT="0" distB="0" distL="0" distR="0" simplePos="0" locked="0" layoutInCell="1" allowOverlap="1" relativeHeight="7">
            <wp:simplePos x="0" y="0"/>
            <wp:positionH relativeFrom="column">
              <wp:posOffset>-55245</wp:posOffset>
            </wp:positionH>
            <wp:positionV relativeFrom="paragraph">
              <wp:posOffset>76200</wp:posOffset>
            </wp:positionV>
            <wp:extent cx="2992755" cy="362966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2992755" cy="3629660"/>
                    </a:xfrm>
                    <a:prstGeom prst="rect">
                      <a:avLst/>
                    </a:prstGeom>
                  </pic:spPr>
                </pic:pic>
              </a:graphicData>
            </a:graphic>
          </wp:anchor>
        </w:drawing>
        <w:drawing>
          <wp:anchor behindDoc="0" distT="0" distB="0" distL="0" distR="0" simplePos="0" locked="0" layoutInCell="1" allowOverlap="1" relativeHeight="8">
            <wp:simplePos x="0" y="0"/>
            <wp:positionH relativeFrom="column">
              <wp:posOffset>3181985</wp:posOffset>
            </wp:positionH>
            <wp:positionV relativeFrom="paragraph">
              <wp:posOffset>57150</wp:posOffset>
            </wp:positionV>
            <wp:extent cx="2971800" cy="361061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2971800" cy="3610610"/>
                    </a:xfrm>
                    <a:prstGeom prst="rect">
                      <a:avLst/>
                    </a:prstGeom>
                  </pic:spPr>
                </pic:pic>
              </a:graphicData>
            </a:graphic>
          </wp:anchor>
        </w:drawing>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b w:val="false"/>
          <w:b w:val="false"/>
          <w:bCs w:val="false"/>
          <w:sz w:val="18"/>
          <w:szCs w:val="18"/>
          <w:lang w:val="bg-BG"/>
        </w:rPr>
      </w:pPr>
      <w:r>
        <w:rPr>
          <w:rFonts w:ascii="Arial" w:hAnsi="Arial"/>
          <w:b w:val="false"/>
          <w:bCs w:val="false"/>
          <w:sz w:val="18"/>
          <w:szCs w:val="18"/>
          <w:lang w:val="bg-BG"/>
        </w:rPr>
        <w:t>В дясно може да се види примерна попълнена форма. Първо сме натиснали бутонът „Browse...“ за да изберем файл за качване от компютъра. След това сме написали как искаме да бъде заглавето на файла, кеото хората да виждат. Накрая сме сложили кратко описание на песента, което е по желание.</w:t>
      </w:r>
    </w:p>
    <w:p>
      <w:pPr>
        <w:pStyle w:val="Normal"/>
        <w:numPr>
          <w:ilvl w:val="0"/>
          <w:numId w:val="5"/>
        </w:numPr>
        <w:jc w:val="left"/>
        <w:rPr>
          <w:b w:val="false"/>
          <w:b w:val="false"/>
          <w:bCs w:val="false"/>
          <w:sz w:val="18"/>
          <w:szCs w:val="18"/>
          <w:lang w:val="bg-BG"/>
        </w:rPr>
      </w:pPr>
      <w:r>
        <w:drawing>
          <wp:anchor behindDoc="0" distT="0" distB="0" distL="0" distR="0" simplePos="0" locked="0" layoutInCell="1" allowOverlap="1" relativeHeight="9">
            <wp:simplePos x="0" y="0"/>
            <wp:positionH relativeFrom="column">
              <wp:posOffset>131445</wp:posOffset>
            </wp:positionH>
            <wp:positionV relativeFrom="paragraph">
              <wp:posOffset>419100</wp:posOffset>
            </wp:positionV>
            <wp:extent cx="4105275" cy="51435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4105275" cy="514350"/>
                    </a:xfrm>
                    <a:prstGeom prst="rect">
                      <a:avLst/>
                    </a:prstGeom>
                  </pic:spPr>
                </pic:pic>
              </a:graphicData>
            </a:graphic>
          </wp:anchor>
        </w:drawing>
      </w:r>
      <w:r>
        <w:rPr>
          <w:rFonts w:ascii="Arial" w:hAnsi="Arial"/>
          <w:b w:val="false"/>
          <w:bCs w:val="false"/>
          <w:sz w:val="18"/>
          <w:szCs w:val="18"/>
          <w:lang w:val="bg-BG"/>
        </w:rPr>
        <w:t>А</w:t>
      </w:r>
      <w:r>
        <w:rPr>
          <w:rFonts w:ascii="Arial" w:hAnsi="Arial"/>
          <w:b w:val="false"/>
          <w:bCs w:val="false"/>
          <w:sz w:val="18"/>
          <w:szCs w:val="18"/>
          <w:lang w:val="bg-BG"/>
        </w:rPr>
        <w:t>ко желаем да разгледаме вече качените звукозаписи, можем да натиснем бутонът „Виж всички звукозаписи“ в горния десен ъгъл.</w:t>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b w:val="false"/>
          <w:b w:val="false"/>
          <w:bCs w:val="false"/>
          <w:sz w:val="18"/>
          <w:szCs w:val="18"/>
          <w:lang w:val="bg-BG"/>
        </w:rPr>
      </w:pPr>
      <w:r>
        <w:rPr>
          <w:rFonts w:ascii="Arial" w:hAnsi="Arial"/>
          <w:b w:val="false"/>
          <w:bCs w:val="false"/>
          <w:sz w:val="18"/>
          <w:szCs w:val="18"/>
          <w:lang w:val="bg-BG"/>
        </w:rPr>
        <w:t>Това ще ви изпрати на страница, където са изредени всички налични звукозаписи на сървъра:</w:t>
      </w:r>
    </w:p>
    <w:p>
      <w:pPr>
        <w:pStyle w:val="Normal"/>
        <w:spacing w:before="1680" w:after="200"/>
        <w:jc w:val="left"/>
        <w:rPr>
          <w:rFonts w:ascii="Arial" w:hAnsi="Arial"/>
          <w:b w:val="false"/>
          <w:b w:val="false"/>
          <w:bCs w:val="false"/>
          <w:sz w:val="18"/>
          <w:szCs w:val="18"/>
          <w:lang w:val="bg-BG"/>
        </w:rPr>
      </w:pPr>
      <w:r>
        <w:rPr>
          <w:rFonts w:ascii="Arial" w:hAnsi="Arial"/>
          <w:b w:val="false"/>
          <w:bCs w:val="false"/>
          <w:sz w:val="18"/>
          <w:szCs w:val="18"/>
          <w:lang w:val="bg-BG"/>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106680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6120130" cy="1066800"/>
                    </a:xfrm>
                    <a:prstGeom prst="rect">
                      <a:avLst/>
                    </a:prstGeom>
                  </pic:spPr>
                </pic:pic>
              </a:graphicData>
            </a:graphic>
          </wp:anchor>
        </w:drawing>
      </w:r>
    </w:p>
    <w:p>
      <w:pPr>
        <w:pStyle w:val="Normal"/>
        <w:jc w:val="left"/>
        <w:rPr>
          <w:b w:val="false"/>
          <w:b w:val="false"/>
          <w:bCs w:val="false"/>
          <w:sz w:val="18"/>
          <w:szCs w:val="18"/>
          <w:lang w:val="bg-BG"/>
        </w:rPr>
      </w:pPr>
      <w:r>
        <w:rPr>
          <w:rFonts w:ascii="Arial" w:hAnsi="Arial"/>
          <w:b w:val="false"/>
          <w:bCs w:val="false"/>
          <w:sz w:val="18"/>
          <w:szCs w:val="18"/>
          <w:lang w:val="bg-BG"/>
        </w:rPr>
        <w:t>В тази таблица може да се види заглавието на звукозаписа и кой го е качил. Ако желаете да прослушате даден звукозапис, може да натиснете на путона „Виж звукозаписа на съответния ред:</w:t>
      </w:r>
    </w:p>
    <w:p>
      <w:pPr>
        <w:pStyle w:val="Normal"/>
        <w:spacing w:before="1680" w:after="200"/>
        <w:jc w:val="left"/>
        <w:rPr>
          <w:rFonts w:ascii="Arial" w:hAnsi="Arial"/>
          <w:b w:val="false"/>
          <w:b w:val="false"/>
          <w:bCs w:val="false"/>
          <w:sz w:val="18"/>
          <w:szCs w:val="18"/>
          <w:lang w:val="bg-BG"/>
        </w:rPr>
      </w:pPr>
      <w:r>
        <w:rPr>
          <w:rFonts w:ascii="Arial" w:hAnsi="Arial"/>
          <w:b w:val="false"/>
          <w:bCs w:val="false"/>
          <w:sz w:val="18"/>
          <w:szCs w:val="18"/>
          <w:lang w:val="bg-BG"/>
        </w:rPr>
        <w:drawing>
          <wp:anchor behindDoc="0" distT="0" distB="0" distL="0" distR="0" simplePos="0" locked="0" layoutInCell="1" allowOverlap="1" relativeHeight="11">
            <wp:simplePos x="0" y="0"/>
            <wp:positionH relativeFrom="column">
              <wp:posOffset>-55880</wp:posOffset>
            </wp:positionH>
            <wp:positionV relativeFrom="paragraph">
              <wp:posOffset>334010</wp:posOffset>
            </wp:positionV>
            <wp:extent cx="6120130" cy="106680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6120130" cy="1066800"/>
                    </a:xfrm>
                    <a:prstGeom prst="rect">
                      <a:avLst/>
                    </a:prstGeom>
                  </pic:spPr>
                </pic:pic>
              </a:graphicData>
            </a:graphic>
          </wp:anchor>
        </w:drawing>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b w:val="false"/>
          <w:b w:val="false"/>
          <w:bCs w:val="false"/>
          <w:sz w:val="18"/>
          <w:szCs w:val="18"/>
          <w:lang w:val="bg-BG"/>
        </w:rPr>
      </w:pPr>
      <w:r>
        <w:rPr>
          <w:rFonts w:ascii="Arial" w:hAnsi="Arial"/>
          <w:b w:val="false"/>
          <w:bCs w:val="false"/>
          <w:sz w:val="18"/>
          <w:szCs w:val="18"/>
          <w:lang w:val="bg-BG"/>
        </w:rPr>
        <w:t>Това ще ни изпрати на страницата за съответния звукозаписен файл. Звукозаписът ще се пусне автоматично заедно със зареждането на страницата. Тя ще изглежда подобно на това:</w:t>
      </w:r>
    </w:p>
    <w:p>
      <w:pPr>
        <w:pStyle w:val="Normal"/>
        <w:spacing w:before="7225" w:after="200"/>
        <w:jc w:val="left"/>
        <w:rPr>
          <w:rFonts w:ascii="Arial" w:hAnsi="Arial"/>
          <w:b w:val="false"/>
          <w:b w:val="false"/>
          <w:bCs w:val="false"/>
          <w:sz w:val="18"/>
          <w:szCs w:val="18"/>
          <w:lang w:val="bg-BG"/>
        </w:rPr>
      </w:pPr>
      <w:r>
        <w:rPr>
          <w:rFonts w:ascii="Arial" w:hAnsi="Arial"/>
          <w:b w:val="false"/>
          <w:bCs w:val="false"/>
          <w:sz w:val="18"/>
          <w:szCs w:val="18"/>
          <w:lang w:val="bg-BG"/>
        </w:rPr>
        <w:drawing>
          <wp:anchor behindDoc="0" distT="0" distB="0" distL="0" distR="0" simplePos="0" locked="0" layoutInCell="1" allowOverlap="1" relativeHeight="12">
            <wp:simplePos x="0" y="0"/>
            <wp:positionH relativeFrom="column">
              <wp:posOffset>0</wp:posOffset>
            </wp:positionH>
            <wp:positionV relativeFrom="paragraph">
              <wp:posOffset>142875</wp:posOffset>
            </wp:positionV>
            <wp:extent cx="6120130" cy="458787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6120130" cy="4587875"/>
                    </a:xfrm>
                    <a:prstGeom prst="rect">
                      <a:avLst/>
                    </a:prstGeom>
                  </pic:spPr>
                </pic:pic>
              </a:graphicData>
            </a:graphic>
          </wp:anchor>
        </w:drawing>
      </w:r>
    </w:p>
    <w:p>
      <w:pPr>
        <w:pStyle w:val="Normal"/>
        <w:jc w:val="left"/>
        <w:rPr>
          <w:b w:val="false"/>
          <w:b w:val="false"/>
          <w:bCs w:val="false"/>
          <w:sz w:val="18"/>
          <w:szCs w:val="18"/>
          <w:lang w:val="bg-BG"/>
        </w:rPr>
      </w:pPr>
      <w:r>
        <w:rPr>
          <w:rFonts w:ascii="Arial" w:hAnsi="Arial"/>
          <w:b w:val="false"/>
          <w:bCs w:val="false"/>
          <w:sz w:val="18"/>
          <w:szCs w:val="18"/>
          <w:lang w:val="bg-BG"/>
        </w:rPr>
        <w:t>С големи лилави букви може да се види заглавието на звукозаписа. Отдолу се намира в сиво потребителското име на човека, качил звукозаписа.</w:t>
      </w:r>
    </w:p>
    <w:p>
      <w:pPr>
        <w:pStyle w:val="Normal"/>
        <w:jc w:val="left"/>
        <w:rPr>
          <w:b w:val="false"/>
          <w:b w:val="false"/>
          <w:bCs w:val="false"/>
          <w:sz w:val="18"/>
          <w:szCs w:val="18"/>
          <w:lang w:val="bg-BG"/>
        </w:rPr>
      </w:pPr>
      <w:r>
        <w:rPr>
          <w:rFonts w:ascii="Arial" w:hAnsi="Arial"/>
          <w:b w:val="false"/>
          <w:bCs w:val="false"/>
          <w:sz w:val="18"/>
          <w:szCs w:val="18"/>
          <w:lang w:val="bg-BG"/>
        </w:rPr>
        <w:t xml:space="preserve">Под надписа „Коментари“ се виждат коментарите записани в базата данни относно този звукозапис. </w:t>
      </w:r>
    </w:p>
    <w:p>
      <w:pPr>
        <w:pStyle w:val="Normal"/>
        <w:numPr>
          <w:ilvl w:val="0"/>
          <w:numId w:val="0"/>
        </w:numPr>
        <w:ind w:left="720" w:hanging="0"/>
        <w:jc w:val="left"/>
        <w:rPr>
          <w:b w:val="false"/>
          <w:b w:val="false"/>
          <w:bCs w:val="false"/>
          <w:sz w:val="18"/>
          <w:szCs w:val="18"/>
          <w:lang w:val="bg-BG"/>
        </w:rPr>
      </w:pPr>
      <w:r>
        <w:rPr>
          <w:rFonts w:ascii="Arial" w:hAnsi="Arial"/>
          <w:b w:val="false"/>
          <w:bCs w:val="false"/>
          <w:sz w:val="18"/>
          <w:szCs w:val="18"/>
          <w:lang w:val="bg-BG"/>
        </w:rPr>
        <w:t>Структура на плейъра:</w:t>
      </w:r>
    </w:p>
    <w:p>
      <w:pPr>
        <w:pStyle w:val="Normal"/>
        <w:numPr>
          <w:ilvl w:val="0"/>
          <w:numId w:val="6"/>
        </w:numPr>
        <w:jc w:val="left"/>
        <w:rPr>
          <w:sz w:val="18"/>
          <w:szCs w:val="18"/>
        </w:rPr>
      </w:pPr>
      <w:r>
        <w:rPr>
          <w:rFonts w:ascii="Arial" w:hAnsi="Arial"/>
          <w:b w:val="false"/>
          <w:bCs w:val="false"/>
          <w:sz w:val="18"/>
          <w:szCs w:val="18"/>
          <w:lang w:val="bg-BG"/>
        </w:rPr>
        <w:t>За пускане на звукозаписа натиснете синия триъгълен бутон вляво:</w:t>
      </w:r>
    </w:p>
    <w:p>
      <w:pPr>
        <w:pStyle w:val="Normal"/>
        <w:numPr>
          <w:ilvl w:val="0"/>
          <w:numId w:val="6"/>
        </w:numPr>
        <w:spacing w:before="682" w:after="200"/>
        <w:jc w:val="left"/>
        <w:rPr>
          <w:b w:val="false"/>
          <w:b w:val="false"/>
          <w:bCs w:val="false"/>
          <w:sz w:val="18"/>
          <w:szCs w:val="18"/>
          <w:lang w:val="bg-BG"/>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022340" cy="433070"/>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6022340" cy="433070"/>
                    </a:xfrm>
                    <a:prstGeom prst="rect">
                      <a:avLst/>
                    </a:prstGeom>
                  </pic:spPr>
                </pic:pic>
              </a:graphicData>
            </a:graphic>
          </wp:anchor>
        </w:drawing>
      </w:r>
      <w:r>
        <w:rPr>
          <w:rFonts w:ascii="Arial" w:hAnsi="Arial"/>
          <w:b w:val="false"/>
          <w:bCs w:val="false"/>
          <w:sz w:val="18"/>
          <w:szCs w:val="18"/>
          <w:lang w:val="bg-BG"/>
        </w:rPr>
        <w:t>З</w:t>
      </w:r>
      <w:r>
        <w:rPr>
          <w:rFonts w:ascii="Arial" w:hAnsi="Arial"/>
          <w:b w:val="false"/>
          <w:bCs w:val="false"/>
          <w:sz w:val="18"/>
          <w:szCs w:val="18"/>
          <w:lang w:val="bg-BG"/>
        </w:rPr>
        <w:t>а да се спре звукозаписа, натиснете двете розови успуредни черти вляво на плейъра:</w:t>
      </w:r>
    </w:p>
    <w:p>
      <w:pPr>
        <w:pStyle w:val="Normal"/>
        <w:spacing w:before="659" w:after="200"/>
        <w:jc w:val="left"/>
        <w:rPr>
          <w:rFonts w:ascii="Arial" w:hAnsi="Arial"/>
          <w:b w:val="false"/>
          <w:b w:val="false"/>
          <w:bCs w:val="false"/>
          <w:sz w:val="18"/>
          <w:szCs w:val="18"/>
          <w:lang w:val="bg-BG"/>
        </w:rPr>
      </w:pPr>
      <w:r>
        <w:rPr>
          <w:rFonts w:ascii="Arial" w:hAnsi="Arial"/>
          <w:b w:val="false"/>
          <w:bCs w:val="false"/>
          <w:sz w:val="18"/>
          <w:szCs w:val="18"/>
          <w:lang w:val="bg-BG"/>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41846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6120130" cy="418465"/>
                    </a:xfrm>
                    <a:prstGeom prst="rect">
                      <a:avLst/>
                    </a:prstGeom>
                  </pic:spPr>
                </pic:pic>
              </a:graphicData>
            </a:graphic>
          </wp:anchor>
        </w:drawing>
      </w:r>
    </w:p>
    <w:p>
      <w:pPr>
        <w:pStyle w:val="Normal"/>
        <w:numPr>
          <w:ilvl w:val="0"/>
          <w:numId w:val="6"/>
        </w:numPr>
        <w:jc w:val="left"/>
        <w:rPr>
          <w:b w:val="false"/>
          <w:b w:val="false"/>
          <w:bCs w:val="false"/>
          <w:sz w:val="18"/>
          <w:szCs w:val="18"/>
          <w:lang w:val="bg-BG"/>
        </w:rPr>
      </w:pPr>
      <w:r>
        <w:rPr>
          <w:rFonts w:ascii="Arial" w:hAnsi="Arial"/>
          <w:b w:val="false"/>
          <w:bCs w:val="false"/>
          <w:sz w:val="18"/>
          <w:szCs w:val="18"/>
          <w:lang w:val="bg-BG"/>
        </w:rPr>
        <w:t>За се усили или намали звука, плъзнете бялото правоъгълниче няляво-надясно:</w:t>
      </w:r>
    </w:p>
    <w:p>
      <w:pPr>
        <w:pStyle w:val="Normal"/>
        <w:numPr>
          <w:ilvl w:val="0"/>
          <w:numId w:val="0"/>
        </w:numPr>
        <w:spacing w:before="634" w:after="200"/>
        <w:ind w:left="720" w:hanging="0"/>
        <w:jc w:val="left"/>
        <w:rPr>
          <w:rFonts w:ascii="Arial" w:hAnsi="Arial"/>
          <w:b w:val="false"/>
          <w:b w:val="false"/>
          <w:bCs w:val="false"/>
          <w:sz w:val="18"/>
          <w:szCs w:val="18"/>
          <w:lang w:val="bg-BG"/>
        </w:rPr>
      </w:pPr>
      <w:r>
        <w:rPr>
          <w:rFonts w:ascii="Arial" w:hAnsi="Arial"/>
          <w:b w:val="false"/>
          <w:bCs w:val="false"/>
          <w:sz w:val="18"/>
          <w:szCs w:val="18"/>
          <w:lang w:val="bg-BG"/>
        </w:rPr>
        <w:drawing>
          <wp:anchor behindDoc="0" distT="0" distB="0" distL="0" distR="0" simplePos="0" locked="0" layoutInCell="1" allowOverlap="1" relativeHeight="15">
            <wp:simplePos x="0" y="0"/>
            <wp:positionH relativeFrom="column">
              <wp:posOffset>-38100</wp:posOffset>
            </wp:positionH>
            <wp:positionV relativeFrom="paragraph">
              <wp:posOffset>13335</wp:posOffset>
            </wp:positionV>
            <wp:extent cx="5891530" cy="402590"/>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5891530" cy="402590"/>
                    </a:xfrm>
                    <a:prstGeom prst="rect">
                      <a:avLst/>
                    </a:prstGeom>
                  </pic:spPr>
                </pic:pic>
              </a:graphicData>
            </a:graphic>
          </wp:anchor>
        </w:drawing>
      </w:r>
    </w:p>
    <w:p>
      <w:pPr>
        <w:pStyle w:val="Normal"/>
        <w:numPr>
          <w:ilvl w:val="0"/>
          <w:numId w:val="6"/>
        </w:numPr>
        <w:jc w:val="left"/>
        <w:rPr>
          <w:b w:val="false"/>
          <w:b w:val="false"/>
          <w:bCs w:val="false"/>
          <w:sz w:val="18"/>
          <w:szCs w:val="18"/>
          <w:lang w:val="bg-BG"/>
        </w:rPr>
      </w:pPr>
      <w:r>
        <w:rPr>
          <w:rFonts w:ascii="Arial" w:hAnsi="Arial"/>
          <w:b w:val="false"/>
          <w:bCs w:val="false"/>
          <w:sz w:val="18"/>
          <w:szCs w:val="18"/>
          <w:lang w:val="bg-BG"/>
        </w:rPr>
        <w:t>Ако искате да изключите напълно звучка натиснете белия високоговорител вдясно:</w:t>
      </w:r>
    </w:p>
    <w:p>
      <w:pPr>
        <w:pStyle w:val="Normal"/>
        <w:numPr>
          <w:ilvl w:val="0"/>
          <w:numId w:val="6"/>
        </w:numPr>
        <w:spacing w:before="634" w:after="200"/>
        <w:jc w:val="left"/>
        <w:rPr>
          <w:b w:val="false"/>
          <w:b w:val="false"/>
          <w:bCs w:val="false"/>
          <w:sz w:val="18"/>
          <w:szCs w:val="18"/>
          <w:lang w:val="bg-BG"/>
        </w:rPr>
      </w:pPr>
      <w:r>
        <w:drawing>
          <wp:anchor behindDoc="0" distT="0" distB="0" distL="0" distR="0" simplePos="0" locked="0" layoutInCell="1" allowOverlap="1" relativeHeight="16">
            <wp:simplePos x="0" y="0"/>
            <wp:positionH relativeFrom="column">
              <wp:posOffset>-28575</wp:posOffset>
            </wp:positionH>
            <wp:positionV relativeFrom="paragraph">
              <wp:posOffset>-68580</wp:posOffset>
            </wp:positionV>
            <wp:extent cx="5891530" cy="402590"/>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5891530" cy="402590"/>
                    </a:xfrm>
                    <a:prstGeom prst="rect">
                      <a:avLst/>
                    </a:prstGeom>
                  </pic:spPr>
                </pic:pic>
              </a:graphicData>
            </a:graphic>
          </wp:anchor>
        </w:drawing>
      </w:r>
      <w:r>
        <w:rPr>
          <w:rFonts w:ascii="Arial" w:hAnsi="Arial"/>
          <w:b w:val="false"/>
          <w:bCs w:val="false"/>
          <w:sz w:val="18"/>
          <w:szCs w:val="18"/>
          <w:lang w:val="bg-BG"/>
        </w:rPr>
        <w:t>А</w:t>
      </w:r>
      <w:r>
        <w:rPr>
          <w:rFonts w:ascii="Arial" w:hAnsi="Arial"/>
          <w:b w:val="false"/>
          <w:bCs w:val="false"/>
          <w:sz w:val="18"/>
          <w:szCs w:val="18"/>
          <w:lang w:val="bg-BG"/>
        </w:rPr>
        <w:t>ко искате да включите звука натиснете зачерктнатия звукоговорител вдясно:</w:t>
      </w:r>
    </w:p>
    <w:p>
      <w:pPr>
        <w:pStyle w:val="Normal"/>
        <w:numPr>
          <w:ilvl w:val="0"/>
          <w:numId w:val="6"/>
        </w:numPr>
        <w:spacing w:before="648" w:after="200"/>
        <w:jc w:val="left"/>
        <w:rPr>
          <w:b w:val="false"/>
          <w:b w:val="false"/>
          <w:bCs w:val="false"/>
          <w:sz w:val="18"/>
          <w:szCs w:val="18"/>
          <w:lang w:val="bg-BG"/>
        </w:rPr>
      </w:pPr>
      <w:r>
        <w:drawing>
          <wp:anchor behindDoc="0" distT="0" distB="0" distL="0" distR="0" simplePos="0" locked="0" layoutInCell="1" allowOverlap="1" relativeHeight="17">
            <wp:simplePos x="0" y="0"/>
            <wp:positionH relativeFrom="column">
              <wp:posOffset>38100</wp:posOffset>
            </wp:positionH>
            <wp:positionV relativeFrom="paragraph">
              <wp:posOffset>-74295</wp:posOffset>
            </wp:positionV>
            <wp:extent cx="5891530" cy="411480"/>
            <wp:effectExtent l="0" t="0" r="0" b="0"/>
            <wp:wrapSquare wrapText="largest"/>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5891530" cy="411480"/>
                    </a:xfrm>
                    <a:prstGeom prst="rect">
                      <a:avLst/>
                    </a:prstGeom>
                  </pic:spPr>
                </pic:pic>
              </a:graphicData>
            </a:graphic>
          </wp:anchor>
        </w:drawing>
      </w:r>
      <w:r>
        <w:rPr>
          <w:rFonts w:ascii="Arial" w:hAnsi="Arial"/>
          <w:b w:val="false"/>
          <w:bCs w:val="false"/>
          <w:sz w:val="18"/>
          <w:szCs w:val="18"/>
          <w:lang w:val="bg-BG"/>
        </w:rPr>
        <w:t>Т</w:t>
      </w:r>
      <w:r>
        <w:rPr>
          <w:rFonts w:ascii="Arial" w:hAnsi="Arial"/>
          <w:b w:val="false"/>
          <w:bCs w:val="false"/>
          <w:sz w:val="18"/>
          <w:szCs w:val="18"/>
          <w:lang w:val="bg-BG"/>
        </w:rPr>
        <w:t>екущото време на звукозаписа може да се види вдясно на плейъра:</w:t>
      </w:r>
    </w:p>
    <w:p>
      <w:pPr>
        <w:pStyle w:val="Normal"/>
        <w:numPr>
          <w:ilvl w:val="0"/>
          <w:numId w:val="6"/>
        </w:numPr>
        <w:spacing w:before="634" w:after="200"/>
        <w:jc w:val="left"/>
        <w:rPr>
          <w:b w:val="false"/>
          <w:b w:val="false"/>
          <w:bCs w:val="false"/>
          <w:sz w:val="18"/>
          <w:szCs w:val="18"/>
          <w:lang w:val="bg-BG"/>
        </w:rPr>
      </w:pPr>
      <w:r>
        <w:drawing>
          <wp:anchor behindDoc="0" distT="0" distB="0" distL="0" distR="0" simplePos="0" locked="0" layoutInCell="1" allowOverlap="1" relativeHeight="18">
            <wp:simplePos x="0" y="0"/>
            <wp:positionH relativeFrom="column">
              <wp:posOffset>-8255</wp:posOffset>
            </wp:positionH>
            <wp:positionV relativeFrom="paragraph">
              <wp:posOffset>-133350</wp:posOffset>
            </wp:positionV>
            <wp:extent cx="5891530" cy="402590"/>
            <wp:effectExtent l="0" t="0" r="0" b="0"/>
            <wp:wrapSquare wrapText="largest"/>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18"/>
                    <a:stretch>
                      <a:fillRect/>
                    </a:stretch>
                  </pic:blipFill>
                  <pic:spPr bwMode="auto">
                    <a:xfrm>
                      <a:off x="0" y="0"/>
                      <a:ext cx="5891530" cy="402590"/>
                    </a:xfrm>
                    <a:prstGeom prst="rect">
                      <a:avLst/>
                    </a:prstGeom>
                  </pic:spPr>
                </pic:pic>
              </a:graphicData>
            </a:graphic>
          </wp:anchor>
        </w:drawing>
      </w:r>
      <w:r>
        <w:rPr>
          <w:rFonts w:ascii="Arial" w:hAnsi="Arial"/>
          <w:b w:val="false"/>
          <w:bCs w:val="false"/>
          <w:sz w:val="18"/>
          <w:szCs w:val="18"/>
          <w:lang w:val="bg-BG"/>
        </w:rPr>
        <w:t>М</w:t>
      </w:r>
      <w:r>
        <w:rPr>
          <w:rFonts w:ascii="Arial" w:hAnsi="Arial"/>
          <w:b w:val="false"/>
          <w:bCs w:val="false"/>
          <w:sz w:val="18"/>
          <w:szCs w:val="18"/>
          <w:lang w:val="bg-BG"/>
        </w:rPr>
        <w:t>оже да се проследява докъде е стигнал звукозаписът в изпълнението си, чрез правоъгълникът представен като градиент от лилаво към зелено:</w:t>
      </w:r>
    </w:p>
    <w:p>
      <w:pPr>
        <w:pStyle w:val="Normal"/>
        <w:spacing w:before="632" w:after="200"/>
        <w:jc w:val="left"/>
        <w:rPr>
          <w:rFonts w:ascii="Arial" w:hAnsi="Arial"/>
          <w:b w:val="false"/>
          <w:b w:val="false"/>
          <w:bCs w:val="false"/>
          <w:sz w:val="18"/>
          <w:szCs w:val="18"/>
          <w:lang w:val="bg-BG"/>
        </w:rPr>
      </w:pPr>
      <w:r>
        <w:rPr>
          <w:rFonts w:ascii="Arial" w:hAnsi="Arial"/>
          <w:b w:val="false"/>
          <w:bCs w:val="false"/>
          <w:sz w:val="18"/>
          <w:szCs w:val="18"/>
          <w:lang w:val="bg-BG"/>
        </w:rPr>
        <w:drawing>
          <wp:anchor behindDoc="0" distT="0" distB="0" distL="0" distR="0" simplePos="0" locked="0" layoutInCell="1" allowOverlap="1" relativeHeight="19">
            <wp:simplePos x="0" y="0"/>
            <wp:positionH relativeFrom="column">
              <wp:posOffset>-9525</wp:posOffset>
            </wp:positionH>
            <wp:positionV relativeFrom="paragraph">
              <wp:posOffset>-112395</wp:posOffset>
            </wp:positionV>
            <wp:extent cx="5891530" cy="401320"/>
            <wp:effectExtent l="0" t="0" r="0" b="0"/>
            <wp:wrapSquare wrapText="largest"/>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19"/>
                    <a:stretch>
                      <a:fillRect/>
                    </a:stretch>
                  </pic:blipFill>
                  <pic:spPr bwMode="auto">
                    <a:xfrm>
                      <a:off x="0" y="0"/>
                      <a:ext cx="5891530" cy="401320"/>
                    </a:xfrm>
                    <a:prstGeom prst="rect">
                      <a:avLst/>
                    </a:prstGeom>
                  </pic:spPr>
                </pic:pic>
              </a:graphicData>
            </a:graphic>
          </wp:anchor>
        </w:drawing>
      </w:r>
    </w:p>
    <w:p>
      <w:pPr>
        <w:pStyle w:val="Normal"/>
        <w:jc w:val="left"/>
        <w:rPr>
          <w:b w:val="false"/>
          <w:b w:val="false"/>
          <w:bCs w:val="false"/>
          <w:sz w:val="18"/>
          <w:szCs w:val="18"/>
          <w:lang w:val="bg-BG"/>
        </w:rPr>
      </w:pPr>
      <w:r>
        <w:rPr>
          <w:rFonts w:ascii="Arial" w:hAnsi="Arial"/>
          <w:b w:val="false"/>
          <w:bCs w:val="false"/>
          <w:sz w:val="18"/>
          <w:szCs w:val="18"/>
          <w:lang w:val="bg-BG"/>
        </w:rPr>
        <w:t>При желание потребител може да напише коментар относно даден момент от време. Това става като се попълни полето „Напиши коментар“ и се натисне „Enter“. Това поле е единствено видимо за потребители влезнали в акаунта си:</w:t>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drawing>
          <wp:anchor behindDoc="0" distT="0" distB="0" distL="0" distR="0" simplePos="0" locked="0" layoutInCell="1" allowOverlap="1" relativeHeight="20">
            <wp:simplePos x="0" y="0"/>
            <wp:positionH relativeFrom="column">
              <wp:posOffset>313690</wp:posOffset>
            </wp:positionH>
            <wp:positionV relativeFrom="paragraph">
              <wp:posOffset>-85725</wp:posOffset>
            </wp:positionV>
            <wp:extent cx="4733925" cy="590550"/>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0"/>
                    <a:stretch>
                      <a:fillRect/>
                    </a:stretch>
                  </pic:blipFill>
                  <pic:spPr bwMode="auto">
                    <a:xfrm>
                      <a:off x="0" y="0"/>
                      <a:ext cx="4733925" cy="590550"/>
                    </a:xfrm>
                    <a:prstGeom prst="rect">
                      <a:avLst/>
                    </a:prstGeom>
                  </pic:spPr>
                </pic:pic>
              </a:graphicData>
            </a:graphic>
          </wp:anchor>
        </w:drawing>
      </w:r>
    </w:p>
    <w:p>
      <w:pPr>
        <w:pStyle w:val="Normal"/>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jc w:val="left"/>
        <w:rPr>
          <w:b w:val="false"/>
          <w:b w:val="false"/>
          <w:bCs w:val="false"/>
          <w:sz w:val="18"/>
          <w:szCs w:val="18"/>
          <w:lang w:val="bg-BG"/>
        </w:rPr>
      </w:pPr>
      <w:r>
        <w:rPr>
          <w:rFonts w:ascii="Arial" w:hAnsi="Arial"/>
          <w:b w:val="false"/>
          <w:bCs w:val="false"/>
          <w:sz w:val="18"/>
          <w:szCs w:val="18"/>
          <w:lang w:val="bg-BG"/>
        </w:rPr>
        <w:t>При желание, потребител може да види относно кои моменти дадени потребители са пуснали коментар. Това може да стане като се натисне времевия отрязък написан до името на потребителя дал коментара:</w:t>
      </w:r>
    </w:p>
    <w:p>
      <w:pPr>
        <w:pStyle w:val="Normal"/>
        <w:spacing w:before="762" w:after="200"/>
        <w:jc w:val="left"/>
        <w:rPr>
          <w:b w:val="false"/>
          <w:b w:val="false"/>
          <w:bCs w:val="false"/>
          <w:sz w:val="18"/>
          <w:szCs w:val="18"/>
          <w:lang w:val="bg-BG"/>
        </w:rPr>
      </w:pPr>
      <w:r>
        <w:drawing>
          <wp:anchor behindDoc="0" distT="0" distB="0" distL="0" distR="0" simplePos="0" locked="0" layoutInCell="1" allowOverlap="1" relativeHeight="21">
            <wp:simplePos x="0" y="0"/>
            <wp:positionH relativeFrom="column">
              <wp:posOffset>-104775</wp:posOffset>
            </wp:positionH>
            <wp:positionV relativeFrom="paragraph">
              <wp:posOffset>-3175</wp:posOffset>
            </wp:positionV>
            <wp:extent cx="6120130" cy="483870"/>
            <wp:effectExtent l="0" t="0" r="0" b="0"/>
            <wp:wrapSquare wrapText="largest"/>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1"/>
                    <a:stretch>
                      <a:fillRect/>
                    </a:stretch>
                  </pic:blipFill>
                  <pic:spPr bwMode="auto">
                    <a:xfrm>
                      <a:off x="0" y="0"/>
                      <a:ext cx="6120130" cy="483870"/>
                    </a:xfrm>
                    <a:prstGeom prst="rect">
                      <a:avLst/>
                    </a:prstGeom>
                  </pic:spPr>
                </pic:pic>
              </a:graphicData>
            </a:graphic>
          </wp:anchor>
        </w:drawing>
      </w:r>
      <w:r>
        <w:rPr>
          <w:rFonts w:ascii="Arial" w:hAnsi="Arial"/>
          <w:b w:val="false"/>
          <w:bCs w:val="false"/>
          <w:sz w:val="18"/>
          <w:szCs w:val="18"/>
          <w:lang w:val="bg-BG"/>
        </w:rPr>
        <w:t>Т</w:t>
      </w:r>
      <w:r>
        <w:rPr>
          <w:rFonts w:ascii="Arial" w:hAnsi="Arial"/>
          <w:b w:val="false"/>
          <w:bCs w:val="false"/>
          <w:sz w:val="18"/>
          <w:szCs w:val="18"/>
          <w:lang w:val="bg-BG"/>
        </w:rPr>
        <w:t>ова ще премести текущото време на авукозаписа на желания момент:</w:t>
      </w:r>
    </w:p>
    <w:p>
      <w:pPr>
        <w:pStyle w:val="Normal"/>
        <w:spacing w:before="645" w:after="200"/>
        <w:jc w:val="left"/>
        <w:rPr>
          <w:rFonts w:ascii="Arial" w:hAnsi="Arial"/>
          <w:highlight w:val="yellow"/>
        </w:rPr>
      </w:pPr>
      <w:r>
        <w:rPr>
          <w:rFonts w:ascii="Arial" w:hAnsi="Arial"/>
          <w:highlight w:val="yellow"/>
        </w:rPr>
        <w:drawing>
          <wp:anchor behindDoc="0" distT="0" distB="0" distL="0" distR="0" simplePos="0" locked="0" layoutInCell="1" allowOverlap="1" relativeHeight="22">
            <wp:simplePos x="0" y="0"/>
            <wp:positionH relativeFrom="column">
              <wp:posOffset>-103505</wp:posOffset>
            </wp:positionH>
            <wp:positionV relativeFrom="paragraph">
              <wp:posOffset>-66675</wp:posOffset>
            </wp:positionV>
            <wp:extent cx="6120130" cy="409575"/>
            <wp:effectExtent l="0" t="0" r="0" b="0"/>
            <wp:wrapSquare wrapText="largest"/>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tretch>
                      <a:fillRect/>
                    </a:stretch>
                  </pic:blipFill>
                  <pic:spPr bwMode="auto">
                    <a:xfrm>
                      <a:off x="0" y="0"/>
                      <a:ext cx="6120130" cy="409575"/>
                    </a:xfrm>
                    <a:prstGeom prst="rect">
                      <a:avLst/>
                    </a:prstGeom>
                  </pic:spPr>
                </pic:pic>
              </a:graphicData>
            </a:graphic>
          </wp:anchor>
        </w:drawing>
      </w:r>
    </w:p>
    <w:p>
      <w:pPr>
        <w:pStyle w:val="Heading2"/>
        <w:rPr>
          <w:sz w:val="22"/>
          <w:szCs w:val="22"/>
        </w:rPr>
      </w:pPr>
      <w:r>
        <w:rPr>
          <w:rFonts w:ascii="Arial" w:hAnsi="Arial"/>
          <w:sz w:val="22"/>
          <w:szCs w:val="22"/>
        </w:rPr>
        <w:t xml:space="preserve">7. Примерни данни </w:t>
      </w:r>
    </w:p>
    <w:p>
      <w:pPr>
        <w:pStyle w:val="Normal"/>
        <w:spacing w:lineRule="auto" w:line="240" w:before="0" w:after="0"/>
        <w:rPr>
          <w:rFonts w:ascii="Calibri" w:hAnsi="Calibri" w:asciiTheme="minorHAnsi" w:hAnsiTheme="minorHAnsi"/>
        </w:rPr>
      </w:pPr>
      <w:r>
        <w:rPr>
          <w:rFonts w:ascii="Arial" w:hAnsi="Arial"/>
          <w:sz w:val="18"/>
          <w:szCs w:val="18"/>
        </w:rPr>
        <w:t>Примерни данни се намират във sql/flood-db.sql</w:t>
      </w:r>
    </w:p>
    <w:p>
      <w:pPr>
        <w:pStyle w:val="Normal"/>
        <w:spacing w:lineRule="auto" w:line="240" w:before="0" w:after="0"/>
        <w:rPr>
          <w:rFonts w:ascii="Calibri" w:hAnsi="Calibri" w:asciiTheme="minorHAnsi" w:hAnsiTheme="minorHAnsi"/>
        </w:rPr>
      </w:pPr>
      <w:r>
        <w:rPr>
          <w:rFonts w:ascii="Arial" w:hAnsi="Arial"/>
          <w:sz w:val="18"/>
          <w:szCs w:val="18"/>
        </w:rPr>
        <w:t>За да се добавят към базата данни напишете следната комнда:</w:t>
      </w:r>
    </w:p>
    <w:p>
      <w:pPr>
        <w:pStyle w:val="Normal"/>
        <w:spacing w:lineRule="auto" w:line="240" w:before="0" w:after="0"/>
        <w:rPr>
          <w:rFonts w:ascii="Calibri" w:hAnsi="Calibri" w:asciiTheme="minorHAnsi" w:hAnsiTheme="minorHAnsi"/>
        </w:rPr>
      </w:pPr>
      <w:r>
        <w:rPr>
          <w:rFonts w:ascii="Arial" w:hAnsi="Arial"/>
          <w:sz w:val="18"/>
          <w:szCs w:val="18"/>
        </w:rPr>
        <w:t>$ mysql &lt; „sql/flood-db.sql“</w:t>
      </w:r>
    </w:p>
    <w:p>
      <w:pPr>
        <w:pStyle w:val="Heading2"/>
        <w:rPr>
          <w:sz w:val="22"/>
          <w:szCs w:val="22"/>
        </w:rPr>
      </w:pPr>
      <w:r>
        <w:rPr>
          <w:rFonts w:ascii="Arial" w:hAnsi="Arial"/>
          <w:sz w:val="22"/>
          <w:szCs w:val="22"/>
        </w:rPr>
        <w:t xml:space="preserve">8. Описание на програмния код </w:t>
      </w:r>
    </w:p>
    <w:p>
      <w:pPr>
        <w:pStyle w:val="Normal"/>
        <w:numPr>
          <w:ilvl w:val="1"/>
          <w:numId w:val="1"/>
        </w:numPr>
        <w:jc w:val="left"/>
        <w:rPr>
          <w:sz w:val="18"/>
          <w:szCs w:val="18"/>
          <w:lang w:val="bg-BG"/>
        </w:rPr>
      </w:pPr>
      <w:r>
        <w:rPr>
          <w:rFonts w:ascii="Arial" w:hAnsi="Arial"/>
          <w:b w:val="false"/>
          <w:bCs w:val="false"/>
          <w:sz w:val="18"/>
          <w:szCs w:val="18"/>
          <w:lang w:val="bg-BG"/>
        </w:rPr>
        <w:t>Архитектура на проекта</w:t>
      </w:r>
    </w:p>
    <w:p>
      <w:pPr>
        <w:pStyle w:val="Normal"/>
        <w:numPr>
          <w:ilvl w:val="0"/>
          <w:numId w:val="0"/>
        </w:numPr>
        <w:ind w:left="1080" w:hanging="0"/>
        <w:jc w:val="left"/>
        <w:rPr>
          <w:sz w:val="18"/>
          <w:szCs w:val="18"/>
          <w:lang w:val="bg-BG"/>
        </w:rPr>
      </w:pPr>
      <w:r>
        <w:rPr>
          <w:rFonts w:ascii="Arial" w:hAnsi="Arial"/>
          <w:b w:val="false"/>
          <w:bCs w:val="false"/>
          <w:sz w:val="18"/>
          <w:szCs w:val="18"/>
          <w:lang w:val="bg-BG"/>
        </w:rPr>
        <w:t>Йерархията на файловете е следната:</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Proekt/</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w:t>
      </w:r>
      <w:r>
        <w:rPr>
          <w:rFonts w:ascii="Arial" w:hAnsi="Arial"/>
          <w:b w:val="false"/>
          <w:bCs w:val="false"/>
          <w:sz w:val="18"/>
          <w:szCs w:val="18"/>
          <w:lang w:val="bg-BG"/>
        </w:rPr>
        <w:t>Audios</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w:t>
      </w:r>
      <w:r>
        <w:rPr>
          <w:rFonts w:ascii="Arial" w:hAnsi="Arial"/>
          <w:b w:val="false"/>
          <w:bCs w:val="false"/>
          <w:sz w:val="18"/>
          <w:szCs w:val="18"/>
          <w:lang w:val="bg-BG"/>
        </w:rPr>
        <w:t>css</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audio-display.css</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comment-styles.css</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login-styles.css</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styles.css</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table-audios.css</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w:t>
      </w:r>
      <w:r>
        <w:rPr>
          <w:rFonts w:ascii="Arial" w:hAnsi="Arial"/>
          <w:b w:val="false"/>
          <w:bCs w:val="false"/>
          <w:sz w:val="18"/>
          <w:szCs w:val="18"/>
          <w:lang w:val="bg-BG"/>
        </w:rPr>
        <w:t>img</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mute.png</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unmute.png</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w:t>
      </w:r>
      <w:r>
        <w:rPr>
          <w:rFonts w:ascii="Arial" w:hAnsi="Arial"/>
          <w:b w:val="false"/>
          <w:bCs w:val="false"/>
          <w:sz w:val="18"/>
          <w:szCs w:val="18"/>
          <w:lang w:val="bg-BG"/>
        </w:rPr>
        <w:t>js</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login-validation.js</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show-audio.js</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w:t>
      </w:r>
      <w:r>
        <w:rPr>
          <w:rFonts w:ascii="Arial" w:hAnsi="Arial"/>
          <w:b w:val="false"/>
          <w:bCs w:val="false"/>
          <w:sz w:val="18"/>
          <w:szCs w:val="18"/>
          <w:lang w:val="bg-BG"/>
        </w:rPr>
        <w:t>sql</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create-db.sql</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flood-db.sql</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w:t>
      </w:r>
      <w:r>
        <w:rPr>
          <w:rFonts w:ascii="Arial" w:hAnsi="Arial"/>
          <w:b w:val="false"/>
          <w:bCs w:val="false"/>
          <w:sz w:val="18"/>
          <w:szCs w:val="18"/>
          <w:lang w:val="bg-BG"/>
        </w:rPr>
        <w:t>src</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add-comment.php</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index.php</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login-form.php</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login.php</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register-form.php</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register.php</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show-files.php</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upload-form.php</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upload.php</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 </w:t>
      </w:r>
      <w:r>
        <w:rPr>
          <w:rFonts w:ascii="Arial" w:hAnsi="Arial"/>
          <w:b w:val="false"/>
          <w:bCs w:val="false"/>
          <w:sz w:val="18"/>
          <w:szCs w:val="18"/>
          <w:lang w:val="bg-BG"/>
        </w:rPr>
        <w:t>view-audio.php</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w:t>
      </w:r>
      <w:r>
        <w:rPr>
          <w:rFonts w:ascii="Arial" w:hAnsi="Arial"/>
          <w:b w:val="false"/>
          <w:bCs w:val="false"/>
          <w:sz w:val="18"/>
          <w:szCs w:val="18"/>
          <w:lang w:val="bg-BG"/>
        </w:rPr>
        <w:t>404.php</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w:t>
      </w:r>
      <w:r>
        <w:rPr>
          <w:rFonts w:ascii="Arial" w:hAnsi="Arial"/>
          <w:b w:val="false"/>
          <w:bCs w:val="false"/>
          <w:sz w:val="18"/>
          <w:szCs w:val="18"/>
          <w:lang w:val="bg-BG"/>
        </w:rPr>
        <w:t>500.php</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w:t>
      </w:r>
      <w:r>
        <w:rPr>
          <w:rFonts w:ascii="Arial" w:hAnsi="Arial"/>
          <w:b w:val="false"/>
          <w:bCs w:val="false"/>
          <w:sz w:val="18"/>
          <w:szCs w:val="18"/>
          <w:lang w:val="bg-BG"/>
        </w:rPr>
        <w:t>.htaccess</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w:t>
      </w:r>
      <w:r>
        <w:rPr>
          <w:rFonts w:ascii="Arial" w:hAnsi="Arial"/>
          <w:b w:val="false"/>
          <w:bCs w:val="false"/>
          <w:sz w:val="18"/>
          <w:szCs w:val="18"/>
          <w:lang w:val="bg-BG"/>
        </w:rPr>
        <w:t>install.sh</w:t>
      </w:r>
    </w:p>
    <w:p>
      <w:pPr>
        <w:pStyle w:val="Normal"/>
        <w:spacing w:lineRule="auto" w:line="240" w:before="0" w:after="0"/>
        <w:ind w:left="720" w:right="0" w:hanging="0"/>
        <w:jc w:val="left"/>
        <w:rPr>
          <w:rFonts w:ascii="Arial" w:hAnsi="Arial"/>
        </w:rPr>
      </w:pPr>
      <w:r>
        <w:rPr>
          <w:rFonts w:ascii="Arial" w:hAnsi="Arial"/>
          <w:b w:val="false"/>
          <w:bCs w:val="false"/>
          <w:sz w:val="18"/>
          <w:szCs w:val="18"/>
          <w:lang w:val="bg-BG"/>
        </w:rPr>
        <w:t xml:space="preserve">└── </w:t>
      </w:r>
      <w:r>
        <w:rPr>
          <w:rFonts w:ascii="Arial" w:hAnsi="Arial"/>
          <w:b w:val="false"/>
          <w:bCs w:val="false"/>
          <w:sz w:val="18"/>
          <w:szCs w:val="18"/>
          <w:lang w:val="bg-BG"/>
        </w:rPr>
        <w:t>wwwTech2018_19_11ed_KN_REQ_fn81350.docx</w:t>
      </w:r>
    </w:p>
    <w:p>
      <w:pPr>
        <w:pStyle w:val="Normal"/>
        <w:spacing w:lineRule="auto" w:line="240" w:before="0" w:after="0"/>
        <w:ind w:left="432" w:right="0" w:hanging="0"/>
        <w:jc w:val="left"/>
        <w:rPr>
          <w:rFonts w:ascii="Arial" w:hAnsi="Arial"/>
          <w:b w:val="false"/>
          <w:b w:val="false"/>
          <w:bCs w:val="false"/>
          <w:sz w:val="18"/>
          <w:szCs w:val="18"/>
          <w:lang w:val="bg-BG"/>
        </w:rPr>
      </w:pPr>
      <w:r>
        <w:rPr>
          <w:rFonts w:ascii="Arial" w:hAnsi="Arial"/>
          <w:b w:val="false"/>
          <w:bCs w:val="false"/>
          <w:sz w:val="18"/>
          <w:szCs w:val="18"/>
          <w:lang w:val="bg-BG"/>
        </w:rPr>
      </w:r>
    </w:p>
    <w:p>
      <w:pPr>
        <w:pStyle w:val="Normal"/>
        <w:numPr>
          <w:ilvl w:val="0"/>
          <w:numId w:val="11"/>
        </w:numPr>
        <w:spacing w:lineRule="auto" w:line="240" w:before="0" w:after="0"/>
        <w:jc w:val="left"/>
        <w:rPr>
          <w:rFonts w:ascii="Arial" w:hAnsi="Arial"/>
        </w:rPr>
      </w:pPr>
      <w:r>
        <w:rPr>
          <w:rFonts w:ascii="Arial" w:hAnsi="Arial"/>
          <w:b w:val="false"/>
          <w:bCs w:val="false"/>
          <w:sz w:val="18"/>
          <w:szCs w:val="18"/>
          <w:lang w:val="bg-BG"/>
        </w:rPr>
        <w:t xml:space="preserve">В директторията Audios се съхраняват качените файлове. </w:t>
      </w:r>
    </w:p>
    <w:p>
      <w:pPr>
        <w:pStyle w:val="Normal"/>
        <w:numPr>
          <w:ilvl w:val="0"/>
          <w:numId w:val="11"/>
        </w:numPr>
        <w:spacing w:lineRule="auto" w:line="240" w:before="0" w:after="0"/>
        <w:jc w:val="left"/>
        <w:rPr>
          <w:rFonts w:ascii="Arial" w:hAnsi="Arial"/>
        </w:rPr>
      </w:pPr>
      <w:r>
        <w:rPr>
          <w:rFonts w:ascii="Arial" w:hAnsi="Arial"/>
          <w:b w:val="false"/>
          <w:bCs w:val="false"/>
          <w:sz w:val="18"/>
          <w:szCs w:val="18"/>
          <w:lang w:val="bg-BG"/>
        </w:rPr>
        <w:t>В директорията css сен намират css файловете, които отговарят за стилизирането на проекта.</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audio-display.css  съдържа информация за как да бъде представен плейъра за звука чрез библиотеката Mediaelement.js. Там са разгледани контролните на плейъра, които биват стилизирани от библиотеката.</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comment-styles.css отговаря за това как да бъдат представени коментарите под звукозаписите</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login-styles.css определят стиловете, които се използват при формите за регистриране, влизане в системата и качване на звукозаписи</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styles.css определя общите стилове, използвани в проекта</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table-audios.css определя стиловете, използвани в представянето на всички звукозаписи, качени в системата</w:t>
      </w:r>
    </w:p>
    <w:p>
      <w:pPr>
        <w:pStyle w:val="Normal"/>
        <w:numPr>
          <w:ilvl w:val="0"/>
          <w:numId w:val="11"/>
        </w:numPr>
        <w:spacing w:lineRule="auto" w:line="240" w:before="0" w:after="0"/>
        <w:jc w:val="left"/>
        <w:rPr>
          <w:rFonts w:ascii="Arial" w:hAnsi="Arial"/>
        </w:rPr>
      </w:pPr>
      <w:r>
        <w:rPr>
          <w:rFonts w:ascii="Arial" w:hAnsi="Arial"/>
          <w:b w:val="false"/>
          <w:bCs w:val="false"/>
          <w:sz w:val="18"/>
          <w:szCs w:val="18"/>
          <w:lang w:val="bg-BG"/>
        </w:rPr>
        <w:t>В директорията img се намират картинките, необходими за представянето на бутноните за „заглушаване“ и „отзаглушаване“ в плейъра за звукозаписи</w:t>
      </w:r>
    </w:p>
    <w:p>
      <w:pPr>
        <w:pStyle w:val="Normal"/>
        <w:numPr>
          <w:ilvl w:val="0"/>
          <w:numId w:val="11"/>
        </w:numPr>
        <w:spacing w:lineRule="auto" w:line="240" w:before="0" w:after="0"/>
        <w:jc w:val="left"/>
        <w:rPr>
          <w:rFonts w:ascii="Arial" w:hAnsi="Arial"/>
        </w:rPr>
      </w:pPr>
      <w:r>
        <w:rPr>
          <w:rFonts w:ascii="Arial" w:hAnsi="Arial"/>
          <w:b w:val="false"/>
          <w:bCs w:val="false"/>
          <w:sz w:val="18"/>
          <w:szCs w:val="18"/>
          <w:lang w:val="bg-BG"/>
        </w:rPr>
        <w:t>Директорията js съдържа кратки скриптчета, подпомагащи реализацията на някои компоненти</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login-validation.js отговаря за валидация на формите за регистрация и вход, за да не съдържат невалидни данни, преди формата да бъде изпратена на сървъра</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show-audio.js съдържа помощни фукции, които отговарят за изпращане на нови коменари към даден клип, като се запомня текущото време на звукозаписа</w:t>
      </w:r>
    </w:p>
    <w:p>
      <w:pPr>
        <w:pStyle w:val="Normal"/>
        <w:numPr>
          <w:ilvl w:val="0"/>
          <w:numId w:val="11"/>
        </w:numPr>
        <w:spacing w:lineRule="auto" w:line="240" w:before="0" w:after="0"/>
        <w:jc w:val="left"/>
        <w:rPr>
          <w:rFonts w:ascii="Arial" w:hAnsi="Arial"/>
        </w:rPr>
      </w:pPr>
      <w:r>
        <w:rPr>
          <w:rFonts w:ascii="Arial" w:hAnsi="Arial"/>
          <w:b w:val="false"/>
          <w:bCs w:val="false"/>
          <w:sz w:val="18"/>
          <w:szCs w:val="18"/>
          <w:lang w:val="bg-BG"/>
        </w:rPr>
        <w:t>Директорията sql съдържа базата данни и малко примерни данни:</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create-db.sql съдържа базата данни, необходима работата на системата</w:t>
      </w:r>
    </w:p>
    <w:p>
      <w:pPr>
        <w:pStyle w:val="Normal"/>
        <w:numPr>
          <w:ilvl w:val="1"/>
          <w:numId w:val="11"/>
        </w:numPr>
        <w:spacing w:lineRule="auto" w:line="240" w:before="0" w:after="0"/>
        <w:jc w:val="left"/>
        <w:rPr>
          <w:rFonts w:ascii="Arial" w:hAnsi="Arial"/>
        </w:rPr>
      </w:pPr>
      <w:bookmarkStart w:id="0" w:name="__DdeLink__867_483580018"/>
      <w:r>
        <w:rPr>
          <w:rFonts w:ascii="Arial" w:hAnsi="Arial"/>
          <w:b w:val="false"/>
          <w:bCs w:val="false"/>
          <w:sz w:val="18"/>
          <w:szCs w:val="18"/>
          <w:lang w:val="bg-BG"/>
        </w:rPr>
        <w:t>flood-db.sql съдържа набор от примерни данни, които да се добавят в базата данни</w:t>
      </w:r>
      <w:bookmarkEnd w:id="0"/>
    </w:p>
    <w:p>
      <w:pPr>
        <w:pStyle w:val="Normal"/>
        <w:numPr>
          <w:ilvl w:val="0"/>
          <w:numId w:val="11"/>
        </w:numPr>
        <w:spacing w:lineRule="auto" w:line="240" w:before="0" w:after="0"/>
        <w:jc w:val="left"/>
        <w:rPr>
          <w:rFonts w:ascii="Arial" w:hAnsi="Arial"/>
        </w:rPr>
      </w:pPr>
      <w:r>
        <w:rPr>
          <w:rFonts w:ascii="Arial" w:hAnsi="Arial"/>
          <w:b w:val="false"/>
          <w:bCs w:val="false"/>
          <w:sz w:val="18"/>
          <w:szCs w:val="18"/>
          <w:lang w:val="bg-BG"/>
        </w:rPr>
        <w:t>Директорията src съдържа php фйаловете, чрез, които се извършват заявките към базата данни и визуализирането на функционалностите</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add-comment.php се свързва с базата данни, за да добави данните за коментар към даден звукозапис</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index.php е вървоначалната страница, която трябва да се пусне, за да се използва проекта</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login-form.php съдържа форма за вход системата, която изпраща данните на потребителя на login.php</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login.php се свързва с базата данни, за да провери дали съществува потребител със съответните данни и ако намери съответствие, инициира сесия.</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register-form.php съдържа форма за регистрация в системата, която изпраща данните на потребителя на register.php</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register.php се свързва с базата данни да провери дали съществува потребител с дадените данни. Ако не съществува, се създава нов потребител</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show-files.php визуализира какви звукозаписи са налични на сървъра и могат да бъдат изпълнени</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upload-form.php съдържа форма за качване на звукозаписи, която изпраща данните за звукозаписа на upload.php</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upload.php се свързва в базата данни и добавя нов звукозапис, като предварително генерира уникално име на файла</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view-audio.php съдържа плейъра, който изпълнява даден вукозапис. Има форма за коментари, която изпраща данните за коментара на add-comment.php. Свързва се с базата данни, за да визуализира коментарите написани към дадения звукозапис</w:t>
      </w:r>
    </w:p>
    <w:p>
      <w:pPr>
        <w:pStyle w:val="Normal"/>
        <w:numPr>
          <w:ilvl w:val="0"/>
          <w:numId w:val="11"/>
        </w:numPr>
        <w:spacing w:lineRule="auto" w:line="240" w:before="0" w:after="0"/>
        <w:jc w:val="left"/>
        <w:rPr>
          <w:rFonts w:ascii="Arial" w:hAnsi="Arial"/>
        </w:rPr>
      </w:pPr>
      <w:r>
        <w:rPr>
          <w:rFonts w:ascii="Arial" w:hAnsi="Arial"/>
          <w:b w:val="false"/>
          <w:bCs w:val="false"/>
          <w:sz w:val="18"/>
          <w:szCs w:val="18"/>
          <w:lang w:val="bg-BG"/>
        </w:rPr>
        <w:t>Останалите файлове се използват за конфигурниране на системата</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404.php се грижи за съобщаване на клиентите при код 404 на сървъра</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500.php се грижи за съобщаване на клиентива при код 500 на сървъра</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.htaccess показва какво да се случи при кодовете 404 и 500 за грешка при комуникиране със сървъра</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install.sh инсталира системата и я прави пригодна за позлване</w:t>
      </w:r>
    </w:p>
    <w:p>
      <w:pPr>
        <w:pStyle w:val="Normal"/>
        <w:numPr>
          <w:ilvl w:val="1"/>
          <w:numId w:val="11"/>
        </w:numPr>
        <w:spacing w:lineRule="auto" w:line="240" w:before="0" w:after="0"/>
        <w:jc w:val="left"/>
        <w:rPr>
          <w:rFonts w:ascii="Arial" w:hAnsi="Arial"/>
        </w:rPr>
      </w:pPr>
      <w:r>
        <w:rPr>
          <w:rFonts w:ascii="Arial" w:hAnsi="Arial"/>
          <w:b w:val="false"/>
          <w:bCs w:val="false"/>
          <w:sz w:val="18"/>
          <w:szCs w:val="18"/>
          <w:lang w:val="bg-BG"/>
        </w:rPr>
        <w:t>wwwTech2018_19_11ed_KN_REQ_fn81350.docx е текущият файл с документацията</w:t>
      </w:r>
    </w:p>
    <w:p>
      <w:pPr>
        <w:pStyle w:val="Heading2"/>
        <w:rPr>
          <w:sz w:val="22"/>
          <w:szCs w:val="22"/>
        </w:rPr>
      </w:pPr>
      <w:r>
        <w:rPr>
          <w:rFonts w:ascii="Arial" w:hAnsi="Arial"/>
          <w:sz w:val="22"/>
          <w:szCs w:val="22"/>
        </w:rPr>
        <w:t xml:space="preserve">9. Приноси на студента, ограничения и възможности за бъдещо разширение </w:t>
      </w:r>
    </w:p>
    <w:p>
      <w:pPr>
        <w:pStyle w:val="Normal"/>
        <w:spacing w:lineRule="auto" w:line="240" w:before="0" w:after="0"/>
        <w:rPr>
          <w:rFonts w:ascii="Arial" w:hAnsi="Arial"/>
        </w:rPr>
      </w:pPr>
      <w:r>
        <w:rPr>
          <w:rFonts w:asciiTheme="minorHAnsi" w:hAnsiTheme="minorHAnsi" w:ascii="Arial" w:hAnsi="Arial"/>
          <w:sz w:val="18"/>
          <w:szCs w:val="18"/>
        </w:rPr>
        <w:t xml:space="preserve">Ограничения: </w:t>
      </w:r>
    </w:p>
    <w:p>
      <w:pPr>
        <w:pStyle w:val="Normal"/>
        <w:numPr>
          <w:ilvl w:val="0"/>
          <w:numId w:val="14"/>
        </w:numPr>
        <w:spacing w:lineRule="auto" w:line="240" w:before="0" w:after="0"/>
        <w:rPr>
          <w:rFonts w:ascii="Arial" w:hAnsi="Arial"/>
        </w:rPr>
      </w:pPr>
      <w:r>
        <w:rPr>
          <w:rFonts w:asciiTheme="minorHAnsi" w:hAnsiTheme="minorHAnsi" w:ascii="Arial" w:hAnsi="Arial"/>
          <w:sz w:val="18"/>
          <w:szCs w:val="18"/>
        </w:rPr>
        <w:t>Ограничение на големината на звуковите файлове – дефинирано в php.ini</w:t>
      </w:r>
    </w:p>
    <w:p>
      <w:pPr>
        <w:pStyle w:val="Normal"/>
        <w:numPr>
          <w:ilvl w:val="0"/>
          <w:numId w:val="14"/>
        </w:numPr>
        <w:spacing w:lineRule="auto" w:line="240" w:before="0" w:after="0"/>
        <w:rPr>
          <w:rFonts w:ascii="Arial" w:hAnsi="Arial"/>
        </w:rPr>
      </w:pPr>
      <w:r>
        <w:rPr>
          <w:rFonts w:asciiTheme="minorHAnsi" w:hAnsiTheme="minorHAnsi" w:ascii="Arial" w:hAnsi="Arial"/>
          <w:sz w:val="18"/>
          <w:szCs w:val="18"/>
        </w:rPr>
        <w:t>Поддържане единствено на звукозаписи с разширение .wav  и .mp3</w:t>
      </w:r>
    </w:p>
    <w:p>
      <w:pPr>
        <w:pStyle w:val="Normal"/>
        <w:numPr>
          <w:ilvl w:val="0"/>
          <w:numId w:val="14"/>
        </w:numPr>
        <w:spacing w:lineRule="auto" w:line="240" w:before="0" w:after="0"/>
        <w:rPr>
          <w:rFonts w:ascii="Arial" w:hAnsi="Arial"/>
        </w:rPr>
      </w:pPr>
      <w:r>
        <w:rPr>
          <w:rFonts w:asciiTheme="minorHAnsi" w:hAnsiTheme="minorHAnsi" w:ascii="Arial" w:hAnsi="Arial"/>
          <w:sz w:val="18"/>
          <w:szCs w:val="18"/>
        </w:rPr>
        <w:t>Общата големина на звуковите файлове зависи от мястото на сървъра</w:t>
      </w:r>
    </w:p>
    <w:p>
      <w:pPr>
        <w:pStyle w:val="Normal"/>
        <w:spacing w:lineRule="auto" w:line="240" w:before="0" w:after="0"/>
        <w:rPr>
          <w:rFonts w:ascii="Arial" w:hAnsi="Arial"/>
        </w:rPr>
      </w:pPr>
      <w:r>
        <w:rPr>
          <w:rFonts w:asciiTheme="minorHAnsi" w:hAnsiTheme="minorHAnsi" w:ascii="Arial" w:hAnsi="Arial"/>
          <w:sz w:val="18"/>
          <w:szCs w:val="18"/>
        </w:rPr>
        <w:t>Възможни подобрения:</w:t>
      </w:r>
    </w:p>
    <w:p>
      <w:pPr>
        <w:pStyle w:val="Normal"/>
        <w:numPr>
          <w:ilvl w:val="0"/>
          <w:numId w:val="15"/>
        </w:numPr>
        <w:spacing w:lineRule="auto" w:line="240" w:before="0" w:after="0"/>
        <w:rPr>
          <w:rFonts w:ascii="Arial" w:hAnsi="Arial"/>
        </w:rPr>
      </w:pPr>
      <w:r>
        <w:rPr>
          <w:rFonts w:asciiTheme="minorHAnsi" w:hAnsiTheme="minorHAnsi" w:ascii="Arial" w:hAnsi="Arial"/>
          <w:sz w:val="18"/>
          <w:szCs w:val="18"/>
        </w:rPr>
        <w:t>Направа на търсачка за звукозаписи, чрез която по-лесно потребител ще намира желаните записи</w:t>
      </w:r>
    </w:p>
    <w:p>
      <w:pPr>
        <w:pStyle w:val="Normal"/>
        <w:numPr>
          <w:ilvl w:val="0"/>
          <w:numId w:val="15"/>
        </w:numPr>
        <w:spacing w:lineRule="auto" w:line="240" w:before="0" w:after="0"/>
        <w:rPr>
          <w:rFonts w:ascii="Arial" w:hAnsi="Arial"/>
        </w:rPr>
      </w:pPr>
      <w:r>
        <w:rPr>
          <w:rFonts w:asciiTheme="minorHAnsi" w:hAnsiTheme="minorHAnsi" w:ascii="Arial" w:hAnsi="Arial"/>
          <w:sz w:val="18"/>
          <w:szCs w:val="18"/>
        </w:rPr>
        <w:t>Писане на коментар върху отрязък от време</w:t>
      </w:r>
    </w:p>
    <w:p>
      <w:pPr>
        <w:pStyle w:val="Normal"/>
        <w:numPr>
          <w:ilvl w:val="0"/>
          <w:numId w:val="15"/>
        </w:numPr>
        <w:spacing w:lineRule="auto" w:line="240" w:before="0" w:after="0"/>
        <w:rPr>
          <w:rFonts w:ascii="Arial" w:hAnsi="Arial"/>
        </w:rPr>
      </w:pPr>
      <w:r>
        <w:rPr>
          <w:rFonts w:asciiTheme="minorHAnsi" w:hAnsiTheme="minorHAnsi" w:ascii="Arial" w:hAnsi="Arial"/>
          <w:sz w:val="18"/>
          <w:szCs w:val="18"/>
        </w:rPr>
        <w:t>По-добро визуално представяне на коментарите относно моментите от време</w:t>
      </w:r>
    </w:p>
    <w:p>
      <w:pPr>
        <w:pStyle w:val="Normal"/>
        <w:numPr>
          <w:ilvl w:val="0"/>
          <w:numId w:val="15"/>
        </w:numPr>
        <w:spacing w:lineRule="auto" w:line="240" w:before="0" w:after="0"/>
        <w:rPr>
          <w:rFonts w:ascii="Arial" w:hAnsi="Arial"/>
        </w:rPr>
      </w:pPr>
      <w:r>
        <w:rPr>
          <w:rFonts w:asciiTheme="minorHAnsi" w:hAnsiTheme="minorHAnsi" w:ascii="Arial" w:hAnsi="Arial"/>
          <w:sz w:val="18"/>
          <w:szCs w:val="18"/>
        </w:rPr>
        <w:t>Конфигуриране на сървъра, че да има домейн</w:t>
      </w:r>
    </w:p>
    <w:p>
      <w:pPr>
        <w:pStyle w:val="Heading2"/>
        <w:rPr>
          <w:sz w:val="22"/>
          <w:szCs w:val="22"/>
        </w:rPr>
      </w:pPr>
      <w:r>
        <w:rPr>
          <w:rFonts w:ascii="Arial" w:hAnsi="Arial"/>
          <w:sz w:val="22"/>
          <w:szCs w:val="22"/>
        </w:rPr>
        <w:t>10. Какво научих</w:t>
      </w:r>
    </w:p>
    <w:p>
      <w:pPr>
        <w:pStyle w:val="Normal"/>
        <w:rPr>
          <w:rFonts w:ascii="Arial" w:hAnsi="Arial"/>
        </w:rPr>
      </w:pPr>
      <w:r>
        <w:rPr>
          <w:rFonts w:ascii="Arial" w:hAnsi="Arial"/>
          <w:sz w:val="18"/>
          <w:szCs w:val="18"/>
        </w:rPr>
        <w:t>По време на проекта използвах различни елементи от нещата давани като домашни през семестъра. Научих как да се манипулират елементи чрез CSS, включително и аудио елементи чрез Mediaelement.js. Освен това получих начална идея как се пише документация.</w:t>
      </w:r>
    </w:p>
    <w:p>
      <w:pPr>
        <w:pStyle w:val="Heading2"/>
        <w:rPr>
          <w:sz w:val="22"/>
          <w:szCs w:val="22"/>
        </w:rPr>
      </w:pPr>
      <w:r>
        <w:rPr>
          <w:rFonts w:ascii="Arial" w:hAnsi="Arial"/>
          <w:sz w:val="22"/>
          <w:szCs w:val="22"/>
        </w:rPr>
        <w:t>11. Използвани източници</w:t>
      </w:r>
    </w:p>
    <w:p>
      <w:pPr>
        <w:pStyle w:val="Normal"/>
        <w:rPr>
          <w:rFonts w:ascii="Arial" w:hAnsi="Arial"/>
          <w:sz w:val="18"/>
          <w:szCs w:val="18"/>
        </w:rPr>
      </w:pPr>
      <w:r>
        <w:rPr>
          <w:rFonts w:asciiTheme="minorHAnsi" w:hAnsiTheme="minorHAnsi" w:ascii="Arial" w:hAnsi="Arial"/>
          <w:sz w:val="18"/>
          <w:szCs w:val="18"/>
        </w:rPr>
        <w:t xml:space="preserve">[1] </w:t>
      </w:r>
      <w:r>
        <w:rPr>
          <w:rFonts w:asciiTheme="minorHAnsi" w:hAnsiTheme="minorHAnsi" w:ascii="Arial" w:hAnsi="Arial"/>
          <w:sz w:val="18"/>
          <w:szCs w:val="18"/>
        </w:rPr>
        <w:t>How to Create an Audio Player in jQuery, HTML5 &amp; CSS3</w:t>
      </w:r>
    </w:p>
    <w:p>
      <w:pPr>
        <w:pStyle w:val="Normal"/>
        <w:rPr/>
      </w:pPr>
      <w:r>
        <w:rPr>
          <w:rFonts w:ascii="Arial" w:hAnsi="Arial"/>
          <w:sz w:val="18"/>
          <w:szCs w:val="18"/>
        </w:rPr>
        <w:t>[</w:t>
      </w:r>
      <w:hyperlink r:id="rId23">
        <w:r>
          <w:rPr>
            <w:rStyle w:val="InternetLink"/>
            <w:rFonts w:ascii="Arial" w:hAnsi="Arial"/>
            <w:sz w:val="18"/>
            <w:szCs w:val="18"/>
          </w:rPr>
          <w:t>https://designmodo.com/audio-player/</w:t>
        </w:r>
      </w:hyperlink>
      <w:r>
        <w:rPr>
          <w:rFonts w:ascii="Arial" w:hAnsi="Arial"/>
          <w:sz w:val="18"/>
          <w:szCs w:val="18"/>
        </w:rPr>
        <w:t>], последно посетен на 21.01.2019г</w:t>
      </w:r>
    </w:p>
    <w:p>
      <w:pPr>
        <w:pStyle w:val="Normal"/>
        <w:rPr/>
      </w:pPr>
      <w:r>
        <w:rPr>
          <w:rFonts w:ascii="Arial" w:hAnsi="Arial"/>
          <w:sz w:val="18"/>
          <w:szCs w:val="18"/>
        </w:rPr>
        <w:t xml:space="preserve">[2] </w:t>
      </w:r>
      <w:bookmarkStart w:id="1" w:name="item-title"/>
      <w:bookmarkStart w:id="2" w:name="editable-title-span"/>
      <w:bookmarkEnd w:id="1"/>
      <w:bookmarkEnd w:id="2"/>
      <w:r>
        <w:rPr>
          <w:rFonts w:ascii="Arial" w:hAnsi="Arial"/>
          <w:sz w:val="18"/>
          <w:szCs w:val="18"/>
        </w:rPr>
        <w:t xml:space="preserve">Styling &lt;Audio Tag&gt; </w:t>
      </w:r>
      <w:r>
        <w:rPr>
          <w:rFonts w:ascii="Arial" w:hAnsi="Arial"/>
          <w:sz w:val="18"/>
          <w:szCs w:val="18"/>
        </w:rPr>
        <w:t xml:space="preserve">A Pen By Tommaso Poletti </w:t>
      </w:r>
      <w:r>
        <w:rPr>
          <w:rFonts w:ascii="Arial" w:hAnsi="Arial"/>
          <w:sz w:val="18"/>
          <w:szCs w:val="18"/>
        </w:rPr>
        <w:t>[</w:t>
      </w:r>
      <w:hyperlink r:id="rId24">
        <w:r>
          <w:rPr>
            <w:rStyle w:val="InternetLink"/>
            <w:rFonts w:ascii="Arial" w:hAnsi="Arial"/>
            <w:sz w:val="18"/>
            <w:szCs w:val="18"/>
          </w:rPr>
          <w:t>https://codepen.io/tomma5o/pen/jAKQYz?page=1&amp;</w:t>
        </w:r>
      </w:hyperlink>
      <w:hyperlink r:id="rId25">
        <w:r>
          <w:rPr>
            <w:rFonts w:ascii="Arial" w:hAnsi="Arial"/>
            <w:sz w:val="18"/>
            <w:szCs w:val="18"/>
          </w:rPr>
          <w:t>], поселдно посетен на 21.01.2019г</w:t>
        </w:r>
      </w:hyperlink>
    </w:p>
    <w:p>
      <w:pPr>
        <w:pStyle w:val="Normal"/>
        <w:rPr/>
      </w:pPr>
      <w:r>
        <w:rPr>
          <w:rFonts w:ascii="Arial" w:hAnsi="Arial"/>
          <w:sz w:val="18"/>
          <w:szCs w:val="18"/>
        </w:rPr>
        <w:t>[3] Custom 404 Error Page in PHP [</w:t>
      </w:r>
      <w:hyperlink r:id="rId26">
        <w:r>
          <w:rPr>
            <w:rStyle w:val="InternetLink"/>
            <w:rFonts w:ascii="Arial" w:hAnsi="Arial"/>
            <w:sz w:val="18"/>
            <w:szCs w:val="18"/>
          </w:rPr>
          <w:t>https://www.instructables.com/id/Custom-404-Error-Page-in-PHP/</w:t>
        </w:r>
      </w:hyperlink>
      <w:hyperlink r:id="rId27">
        <w:r>
          <w:rPr>
            <w:rFonts w:ascii="Arial" w:hAnsi="Arial"/>
            <w:sz w:val="18"/>
            <w:szCs w:val="18"/>
          </w:rPr>
          <w:t>], последно посетен на 21.01.2019г</w:t>
        </w:r>
      </w:hyperlink>
    </w:p>
    <w:p>
      <w:pPr>
        <w:pStyle w:val="Normal"/>
        <w:spacing w:lineRule="auto" w:line="240"/>
        <w:jc w:val="right"/>
        <w:rPr>
          <w:rFonts w:ascii="Arial" w:hAnsi="Arial"/>
        </w:rPr>
      </w:pPr>
      <w:r>
        <w:rPr>
          <w:rFonts w:ascii="Arial" w:hAnsi="Arial"/>
          <w:lang w:bidi="he-IL"/>
        </w:rPr>
        <w:t xml:space="preserve">Предал </w:t>
      </w:r>
      <w:r>
        <w:rPr>
          <w:rFonts w:ascii="Arial" w:hAnsi="Arial"/>
          <w:lang w:val="en-US" w:bidi="he-IL"/>
        </w:rPr>
        <w:t>(</w:t>
      </w:r>
      <w:r>
        <w:rPr>
          <w:rFonts w:ascii="Arial" w:hAnsi="Arial"/>
          <w:lang w:bidi="he-IL"/>
        </w:rPr>
        <w:t>подпис): ………………………….</w:t>
      </w:r>
    </w:p>
    <w:p>
      <w:pPr>
        <w:pStyle w:val="Normal"/>
        <w:spacing w:lineRule="auto" w:line="240"/>
        <w:jc w:val="right"/>
        <w:rPr>
          <w:lang w:bidi="he-IL"/>
        </w:rPr>
      </w:pPr>
      <w:r>
        <w:rPr>
          <w:rFonts w:ascii="Arial" w:hAnsi="Arial"/>
          <w:lang w:bidi="he-IL"/>
        </w:rPr>
        <w:t>/</w:t>
      </w:r>
      <w:r>
        <w:rPr>
          <w:rFonts w:ascii="Arial" w:hAnsi="Arial"/>
          <w:i/>
          <w:iCs/>
          <w:lang w:bidi="he-IL"/>
        </w:rPr>
        <w:t>фн, имена</w:t>
      </w:r>
      <w:r>
        <w:rPr>
          <w:rFonts w:ascii="Arial" w:hAnsi="Arial"/>
          <w:i/>
          <w:iCs/>
          <w:lang w:val="en-US" w:bidi="he-IL"/>
        </w:rPr>
        <w:t xml:space="preserve">, </w:t>
      </w:r>
      <w:r>
        <w:rPr>
          <w:rFonts w:ascii="Arial" w:hAnsi="Arial"/>
          <w:i/>
          <w:iCs/>
          <w:lang w:bidi="he-IL"/>
        </w:rPr>
        <w:t>спец., група</w:t>
      </w:r>
      <w:r>
        <w:rPr>
          <w:rFonts w:ascii="Arial" w:hAnsi="Arial"/>
          <w:lang w:bidi="he-IL"/>
        </w:rPr>
        <w:t>/</w:t>
      </w:r>
    </w:p>
    <w:p>
      <w:pPr>
        <w:pStyle w:val="Normal"/>
        <w:spacing w:lineRule="auto" w:line="240" w:before="0" w:after="200"/>
        <w:jc w:val="right"/>
        <w:rPr>
          <w:rFonts w:ascii="Arial" w:hAnsi="Arial"/>
        </w:rPr>
      </w:pPr>
      <w:r>
        <w:rPr>
          <w:rFonts w:ascii="Arial" w:hAnsi="Arial"/>
          <w:lang w:bidi="he-IL"/>
        </w:rPr>
        <w:t>Приел (подпис):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440"/>
        </w:tabs>
        <w:ind w:left="1440" w:hanging="360"/>
      </w:pPr>
      <w:rPr>
        <w:rFonts w:ascii="Symbol" w:hAnsi="Symbol" w:cs="Symbol" w:hint="default"/>
        <w:sz w:val="18"/>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1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1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1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1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1152"/>
        </w:tabs>
        <w:ind w:left="1152" w:hanging="360"/>
      </w:pPr>
      <w:rPr>
        <w:rFonts w:ascii="Symbol" w:hAnsi="Symbol" w:cs="Symbol" w:hint="default"/>
        <w:rFonts w:cs="OpenSymbol"/>
      </w:rPr>
    </w:lvl>
    <w:lvl w:ilvl="1">
      <w:start w:val="1"/>
      <w:numFmt w:val="bullet"/>
      <w:lvlText w:val="◦"/>
      <w:lvlJc w:val="left"/>
      <w:pPr>
        <w:tabs>
          <w:tab w:val="num" w:pos="1512"/>
        </w:tabs>
        <w:ind w:left="1512" w:hanging="360"/>
      </w:pPr>
      <w:rPr>
        <w:rFonts w:ascii="OpenSymbol" w:hAnsi="OpenSymbol" w:cs="OpenSymbol" w:hint="default"/>
        <w:rFonts w:cs="OpenSymbol"/>
      </w:rPr>
    </w:lvl>
    <w:lvl w:ilvl="2">
      <w:start w:val="1"/>
      <w:numFmt w:val="bullet"/>
      <w:lvlText w:val="▪"/>
      <w:lvlJc w:val="left"/>
      <w:pPr>
        <w:tabs>
          <w:tab w:val="num" w:pos="1872"/>
        </w:tabs>
        <w:ind w:left="1872" w:hanging="360"/>
      </w:pPr>
      <w:rPr>
        <w:rFonts w:ascii="OpenSymbol" w:hAnsi="OpenSymbol" w:cs="OpenSymbol" w:hint="default"/>
        <w:rFonts w:cs="OpenSymbol"/>
      </w:rPr>
    </w:lvl>
    <w:lvl w:ilvl="3">
      <w:start w:val="1"/>
      <w:numFmt w:val="bullet"/>
      <w:lvlText w:val=""/>
      <w:lvlJc w:val="left"/>
      <w:pPr>
        <w:tabs>
          <w:tab w:val="num" w:pos="2232"/>
        </w:tabs>
        <w:ind w:left="2232" w:hanging="360"/>
      </w:pPr>
      <w:rPr>
        <w:rFonts w:ascii="Symbol" w:hAnsi="Symbol" w:cs="Symbol" w:hint="default"/>
        <w:rFonts w:cs="OpenSymbol"/>
      </w:rPr>
    </w:lvl>
    <w:lvl w:ilvl="4">
      <w:start w:val="1"/>
      <w:numFmt w:val="bullet"/>
      <w:lvlText w:val="◦"/>
      <w:lvlJc w:val="left"/>
      <w:pPr>
        <w:tabs>
          <w:tab w:val="num" w:pos="2592"/>
        </w:tabs>
        <w:ind w:left="2592" w:hanging="360"/>
      </w:pPr>
      <w:rPr>
        <w:rFonts w:ascii="OpenSymbol" w:hAnsi="OpenSymbol" w:cs="OpenSymbol" w:hint="default"/>
        <w:rFonts w:cs="OpenSymbol"/>
      </w:rPr>
    </w:lvl>
    <w:lvl w:ilvl="5">
      <w:start w:val="1"/>
      <w:numFmt w:val="bullet"/>
      <w:lvlText w:val="▪"/>
      <w:lvlJc w:val="left"/>
      <w:pPr>
        <w:tabs>
          <w:tab w:val="num" w:pos="2952"/>
        </w:tabs>
        <w:ind w:left="2952" w:hanging="360"/>
      </w:pPr>
      <w:rPr>
        <w:rFonts w:ascii="OpenSymbol" w:hAnsi="OpenSymbol" w:cs="OpenSymbol" w:hint="default"/>
        <w:rFonts w:cs="OpenSymbol"/>
      </w:rPr>
    </w:lvl>
    <w:lvl w:ilvl="6">
      <w:start w:val="1"/>
      <w:numFmt w:val="bullet"/>
      <w:lvlText w:val=""/>
      <w:lvlJc w:val="left"/>
      <w:pPr>
        <w:tabs>
          <w:tab w:val="num" w:pos="3312"/>
        </w:tabs>
        <w:ind w:left="3312" w:hanging="360"/>
      </w:pPr>
      <w:rPr>
        <w:rFonts w:ascii="Symbol" w:hAnsi="Symbol" w:cs="Symbol" w:hint="default"/>
        <w:rFonts w:cs="OpenSymbol"/>
      </w:rPr>
    </w:lvl>
    <w:lvl w:ilvl="7">
      <w:start w:val="1"/>
      <w:numFmt w:val="bullet"/>
      <w:lvlText w:val="◦"/>
      <w:lvlJc w:val="left"/>
      <w:pPr>
        <w:tabs>
          <w:tab w:val="num" w:pos="3672"/>
        </w:tabs>
        <w:ind w:left="3672" w:hanging="360"/>
      </w:pPr>
      <w:rPr>
        <w:rFonts w:ascii="OpenSymbol" w:hAnsi="OpenSymbol" w:cs="OpenSymbol" w:hint="default"/>
        <w:rFonts w:cs="OpenSymbol"/>
      </w:rPr>
    </w:lvl>
    <w:lvl w:ilvl="8">
      <w:start w:val="1"/>
      <w:numFmt w:val="bullet"/>
      <w:lvlText w:val="▪"/>
      <w:lvlJc w:val="left"/>
      <w:pPr>
        <w:tabs>
          <w:tab w:val="num" w:pos="4032"/>
        </w:tabs>
        <w:ind w:left="4032"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Cs w:val="22"/>
        <w:lang w:val="bg-BG"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b3d5c"/>
    <w:pPr>
      <w:widowControl/>
      <w:bidi w:val="0"/>
      <w:spacing w:lineRule="auto" w:line="276" w:before="0" w:after="200"/>
      <w:jc w:val="left"/>
    </w:pPr>
    <w:rPr>
      <w:rFonts w:ascii="Calibri" w:hAnsi="Calibri" w:eastAsia="Times New Roman" w:cs="Times New Roman" w:asciiTheme="minorHAnsi" w:hAnsiTheme="minorHAnsi"/>
      <w:color w:val="00000A"/>
      <w:kern w:val="0"/>
      <w:sz w:val="22"/>
      <w:szCs w:val="22"/>
      <w:lang w:val="bg-BG" w:eastAsia="en-US" w:bidi="ar-SA"/>
    </w:rPr>
  </w:style>
  <w:style w:type="paragraph" w:styleId="Heading1">
    <w:name w:val="Heading 1"/>
    <w:basedOn w:val="Normal"/>
    <w:next w:val="Normal"/>
    <w:link w:val="Heading1Char"/>
    <w:uiPriority w:val="9"/>
    <w:qFormat/>
    <w:rsid w:val="00a45680"/>
    <w:pPr>
      <w:keepNext w:val="true"/>
      <w:keepLines/>
      <w:spacing w:before="480" w:after="0"/>
      <w:outlineLvl w:val="0"/>
    </w:pPr>
    <w:rPr>
      <w:rFonts w:ascii="Cambria" w:hAnsi="Cambria" w:eastAsia=""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val="true"/>
      <w:keepLines/>
      <w:spacing w:before="200" w:after="0"/>
      <w:outlineLvl w:val="1"/>
    </w:pPr>
    <w:rPr>
      <w:rFonts w:ascii="Cambria" w:hAnsi="Cambria" w:eastAsia=""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val="true"/>
      <w:keepLines/>
      <w:spacing w:before="200" w:after="0"/>
      <w:outlineLvl w:val="2"/>
    </w:pPr>
    <w:rPr>
      <w:rFonts w:ascii="Cambria" w:hAnsi="Cambria" w:eastAsia="" w:asciiTheme="majorHAns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locked/>
    <w:rsid w:val="00a45680"/>
    <w:rPr>
      <w:rFonts w:ascii="Cambria" w:hAnsi="Cambria" w:eastAsia="" w:cs="Times New Roman" w:asciiTheme="majorHAns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locked/>
    <w:rsid w:val="00a45680"/>
    <w:rPr>
      <w:rFonts w:ascii="Cambria" w:hAnsi="Cambria" w:eastAsia="" w:cs="Times New Roman" w:asciiTheme="majorHAns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locked/>
    <w:rsid w:val="00663d82"/>
    <w:rPr>
      <w:rFonts w:ascii="Cambria" w:hAnsi="Cambria" w:eastAsia="" w:cs="Times New Roman" w:asciiTheme="majorHAnsi" w:eastAsiaTheme="majorEastAsia" w:hAnsiTheme="majorHAnsi"/>
      <w:b/>
      <w:bCs/>
      <w:color w:val="4F81BD" w:themeColor="accent1"/>
    </w:rPr>
  </w:style>
  <w:style w:type="character" w:styleId="InternetLink">
    <w:name w:val="Internet Link"/>
    <w:basedOn w:val="DefaultParagraphFont"/>
    <w:uiPriority w:val="99"/>
    <w:unhideWhenUsed/>
    <w:rsid w:val="00db14cf"/>
    <w:rPr>
      <w:rFonts w:cs="Times New Roman"/>
      <w:color w:val="0000FF" w:themeColor="hyperlink"/>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lang w:bidi="he-IL"/>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b w:val="false"/>
      <w:sz w:val="18"/>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b w:val="false"/>
      <w:sz w:val="18"/>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b w:val="false"/>
      <w:sz w:val="18"/>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b w:val="false"/>
      <w:sz w:val="18"/>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b w:val="false"/>
      <w:sz w:val="18"/>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b w:val="false"/>
      <w:sz w:val="18"/>
    </w:rPr>
  </w:style>
  <w:style w:type="character" w:styleId="ListLabel111">
    <w:name w:val="ListLabel 111"/>
    <w:qFormat/>
    <w:rPr>
      <w:rFonts w:cs="OpenSymbol"/>
      <w:b w:val="false"/>
      <w:sz w:val="18"/>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b w:val="false"/>
      <w:sz w:val="18"/>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b w:val="false"/>
      <w:sz w:val="18"/>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b w:val="false"/>
      <w:sz w:val="18"/>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b w:val="false"/>
      <w:sz w:val="18"/>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b w:val="false"/>
      <w:sz w:val="18"/>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63d82"/>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yperlink" Target="https://designmodo.com/audio-player/" TargetMode="External"/><Relationship Id="rId24" Type="http://schemas.openxmlformats.org/officeDocument/2006/relationships/hyperlink" Target="https://codepen.io/tomma5o/pen/jAKQYz?page=1&amp;" TargetMode="External"/><Relationship Id="rId25" Type="http://schemas.openxmlformats.org/officeDocument/2006/relationships/hyperlink" Target="" TargetMode="External"/><Relationship Id="rId26" Type="http://schemas.openxmlformats.org/officeDocument/2006/relationships/hyperlink" Target="https://www.instructables.com/id/Custom-404-Error-Page-in-PHP/" TargetMode="External"/><Relationship Id="rId27" Type="http://schemas.openxmlformats.org/officeDocument/2006/relationships/hyperlink" Target=""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LibreOffice/6.0.3.2$Linux_X86_64 LibreOffice_project/00m0$Build-2</Application>
  <Pages>8</Pages>
  <Words>1835</Words>
  <Characters>10606</Characters>
  <CharactersWithSpaces>12333</CharactersWithSpaces>
  <Paragraphs>160</Paragraphs>
  <Company>Sofia Unviersity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2018-05-31T14:39:00Z</dcterms:created>
  <dc:creator>Milen Petrov</dc:creator>
  <dc:description/>
  <dc:language>en-US</dc:language>
  <cp:lastModifiedBy/>
  <cp:lastPrinted>2012-12-17T09:00:00Z</cp:lastPrinted>
  <dcterms:modified xsi:type="dcterms:W3CDTF">2019-01-22T02:06:24Z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Sofia Unviersity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