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ED784">
      <w:pPr>
        <w:rPr>
          <w:rFonts w:hint="default" w:ascii="Times New Roman" w:hAnsi="Times New Roman" w:cs="Times New Roman"/>
          <w:sz w:val="24"/>
          <w:szCs w:val="24"/>
          <w:lang w:val="en-ZA"/>
        </w:rPr>
      </w:pPr>
      <w:r>
        <w:rPr>
          <w:rFonts w:hint="default" w:ascii="Times New Roman" w:hAnsi="Times New Roman" w:cs="Times New Roman"/>
          <w:b/>
          <w:bCs/>
          <w:sz w:val="24"/>
          <w:szCs w:val="24"/>
          <w:lang w:val="en-ZA"/>
        </w:rPr>
        <w:t xml:space="preserve">PROJECT NAME </w:t>
      </w:r>
      <w:r>
        <w:rPr>
          <w:rFonts w:hint="default" w:ascii="Times New Roman" w:hAnsi="Times New Roman" w:cs="Times New Roman"/>
          <w:sz w:val="24"/>
          <w:szCs w:val="24"/>
          <w:lang w:val="en-ZA"/>
        </w:rPr>
        <w:t>: AI  AUTOMATED FRUIT SORTER</w:t>
      </w:r>
    </w:p>
    <w:p w14:paraId="13F8BE19">
      <w:pPr>
        <w:rPr>
          <w:rFonts w:hint="default" w:ascii="Times New Roman" w:hAnsi="Times New Roman" w:cs="Times New Roman"/>
          <w:sz w:val="24"/>
          <w:szCs w:val="24"/>
          <w:lang w:val="en-ZA"/>
        </w:rPr>
      </w:pPr>
      <w:r>
        <w:rPr>
          <w:rFonts w:hint="default" w:ascii="Times New Roman" w:hAnsi="Times New Roman" w:cs="Times New Roman"/>
          <w:b/>
          <w:bCs/>
          <w:sz w:val="24"/>
          <w:szCs w:val="24"/>
          <w:lang w:val="en-ZA"/>
        </w:rPr>
        <w:t>PROJECT TEAM</w:t>
      </w:r>
      <w:r>
        <w:rPr>
          <w:rFonts w:hint="default" w:ascii="Times New Roman" w:hAnsi="Times New Roman" w:cs="Times New Roman"/>
          <w:sz w:val="24"/>
          <w:szCs w:val="24"/>
          <w:lang w:val="en-ZA"/>
        </w:rPr>
        <w:t xml:space="preserve"> :  BENARD MECER,TINASHE SAIDI,LOVELLE  K</w:t>
      </w:r>
    </w:p>
    <w:p w14:paraId="57C353E3">
      <w:pPr>
        <w:ind w:left="3236" w:leftChars="1078" w:hanging="1080" w:hangingChars="450"/>
        <w:rPr>
          <w:rFonts w:hint="default" w:ascii="Times New Roman" w:hAnsi="Times New Roman" w:cs="Times New Roman"/>
          <w:sz w:val="24"/>
          <w:szCs w:val="24"/>
          <w:lang w:val="en-ZA"/>
        </w:rPr>
      </w:pPr>
      <w:r>
        <w:rPr>
          <w:rFonts w:hint="default" w:ascii="Times New Roman" w:hAnsi="Times New Roman" w:cs="Times New Roman"/>
          <w:sz w:val="24"/>
          <w:szCs w:val="24"/>
          <w:lang w:val="en-ZA"/>
        </w:rPr>
        <w:t xml:space="preserve">MUSADOGERA,KUDAKWASHE CHIGUVARE </w:t>
      </w:r>
    </w:p>
    <w:p w14:paraId="4B5CEC17">
      <w:pPr>
        <w:rPr>
          <w:rFonts w:hint="default"/>
          <w:lang w:val="en-ZA"/>
        </w:rPr>
      </w:pPr>
    </w:p>
    <w:p w14:paraId="2A72A078">
      <w:pPr>
        <w:pStyle w:val="3"/>
        <w:bidi w:val="0"/>
        <w:rPr>
          <w:rFonts w:hint="default"/>
        </w:rPr>
      </w:pPr>
      <w:r>
        <w:rPr>
          <w:rFonts w:hint="default"/>
        </w:rPr>
        <w:t>PROBLEM OVERVIEW</w:t>
      </w:r>
    </w:p>
    <w:p w14:paraId="307D487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It has been observed that  orchards in </w:t>
      </w:r>
      <w:r>
        <w:rPr>
          <w:rFonts w:hint="default" w:cs="Times New Roman"/>
          <w:lang w:val="en-ZA"/>
        </w:rPr>
        <w:t xml:space="preserve">Manicaland Province are  </w:t>
      </w:r>
      <w:r>
        <w:rPr>
          <w:rFonts w:hint="default" w:ascii="Times New Roman" w:hAnsi="Times New Roman" w:cs="Times New Roman"/>
        </w:rPr>
        <w:t>experienc</w:t>
      </w:r>
      <w:r>
        <w:rPr>
          <w:rFonts w:hint="default" w:cs="Times New Roman"/>
          <w:lang w:val="en-ZA"/>
        </w:rPr>
        <w:t xml:space="preserve">ing </w:t>
      </w:r>
      <w:r>
        <w:rPr>
          <w:rFonts w:hint="default" w:ascii="Times New Roman" w:hAnsi="Times New Roman" w:cs="Times New Roman"/>
        </w:rPr>
        <w:t>significant losses during and after the harvesting of fruits</w:t>
      </w:r>
      <w:r>
        <w:rPr>
          <w:rFonts w:hint="default" w:cs="Times New Roman"/>
          <w:lang w:val="en-ZA"/>
        </w:rPr>
        <w:t>.</w:t>
      </w:r>
      <w:r>
        <w:rPr>
          <w:rFonts w:hint="default" w:ascii="Times New Roman" w:hAnsi="Times New Roman" w:cs="Times New Roman"/>
        </w:rPr>
        <w:t>One of the major challenges is the improper sorting and storage of harvested fruits. Good-quality, damaged, defective</w:t>
      </w:r>
      <w:r>
        <w:rPr>
          <w:rFonts w:hint="default" w:cs="Times New Roman"/>
          <w:lang w:val="en-ZA"/>
        </w:rPr>
        <w:t xml:space="preserve"> </w:t>
      </w:r>
      <w:r>
        <w:rPr>
          <w:rFonts w:hint="default" w:ascii="Times New Roman" w:hAnsi="Times New Roman" w:cs="Times New Roman"/>
        </w:rPr>
        <w:t>and infected fruits are often stored together in the same repository without proper classification.</w:t>
      </w:r>
    </w:p>
    <w:p w14:paraId="5A11F45A">
      <w:pPr>
        <w:pStyle w:val="11"/>
        <w:keepNext w:val="0"/>
        <w:keepLines w:val="0"/>
        <w:widowControl/>
        <w:suppressLineNumbers w:val="0"/>
        <w:rPr>
          <w:rFonts w:hint="default" w:cs="Times New Roman"/>
          <w:lang w:val="en-ZA"/>
        </w:rPr>
      </w:pPr>
      <w:r>
        <w:rPr>
          <w:rFonts w:hint="default" w:cs="Times New Roman"/>
          <w:lang w:val="en-ZA"/>
        </w:rPr>
        <w:t xml:space="preserve">For instance, in Claremont orchards(located in Nyanga) ,Dombera orchards(located in Chimanimani) there was a significance decrease in produce  due to the mixture of decaying/rotten fruits and healthy fruits.Fruits are being harvested in large amounts making it difficult for the orchard operators to oversee and  manage the state  of the fruits, hence the contagious nature of the rot.  </w:t>
      </w:r>
    </w:p>
    <w:p w14:paraId="14480BD0">
      <w:pPr>
        <w:pStyle w:val="11"/>
        <w:keepNext w:val="0"/>
        <w:keepLines w:val="0"/>
        <w:widowControl/>
        <w:suppressLineNumbers w:val="0"/>
        <w:rPr>
          <w:rFonts w:ascii="SimSun" w:hAnsi="SimSun" w:eastAsia="SimSun" w:cs="SimSun"/>
          <w:sz w:val="24"/>
          <w:szCs w:val="24"/>
        </w:rPr>
      </w:pPr>
      <w:r>
        <w:rPr>
          <w:rFonts w:hint="default" w:ascii="Times New Roman" w:hAnsi="Times New Roman" w:cs="Times New Roman"/>
        </w:rPr>
        <w:t xml:space="preserve">This project therefore seeks to address this problem by developing an </w:t>
      </w:r>
      <w:r>
        <w:rPr>
          <w:rStyle w:val="12"/>
          <w:rFonts w:hint="default" w:ascii="Times New Roman" w:hAnsi="Times New Roman" w:cs="Times New Roman"/>
        </w:rPr>
        <w:t>A</w:t>
      </w:r>
      <w:r>
        <w:rPr>
          <w:rStyle w:val="12"/>
          <w:rFonts w:hint="default" w:cs="Times New Roman"/>
          <w:lang w:val="en-ZA"/>
        </w:rPr>
        <w:t>I A</w:t>
      </w:r>
      <w:r>
        <w:rPr>
          <w:rStyle w:val="12"/>
          <w:rFonts w:hint="default" w:ascii="Times New Roman" w:hAnsi="Times New Roman" w:cs="Times New Roman"/>
        </w:rPr>
        <w:t xml:space="preserve">utomated Fruit Sorting </w:t>
      </w:r>
      <w:r>
        <w:rPr>
          <w:rFonts w:hint="default" w:ascii="Times New Roman" w:hAnsi="Times New Roman" w:cs="Times New Roman"/>
        </w:rPr>
        <w:t xml:space="preserve"> that can identify and separate fruits based on their condition before they are stored. The proposed system aims to reduce fruit spoilage, improve the quality of stored fruits, </w:t>
      </w:r>
      <w:r>
        <w:rPr>
          <w:rFonts w:hint="default" w:cs="Times New Roman"/>
          <w:lang w:val="en-ZA"/>
        </w:rPr>
        <w:t>minimize</w:t>
      </w:r>
      <w:r>
        <w:rPr>
          <w:rFonts w:hint="default" w:ascii="Times New Roman" w:hAnsi="Times New Roman" w:cs="Times New Roman"/>
        </w:rPr>
        <w:t xml:space="preserve"> post-harvest losses, and potentially improve the income generated from fruit production.</w:t>
      </w:r>
      <w:r>
        <w:rPr>
          <w:rFonts w:hint="default" w:cs="Times New Roman"/>
          <w:lang w:val="en-ZA"/>
        </w:rPr>
        <w:t xml:space="preserve">  </w:t>
      </w:r>
      <w:r>
        <w:rPr>
          <w:rFonts w:hint="default" w:cs="Times New Roman"/>
          <w:lang w:val="en-ZA"/>
        </w:rPr>
        <w:br w:type="textWrapping"/>
      </w:r>
      <w:r>
        <w:rPr>
          <w:rFonts w:hint="default" w:cs="Times New Roman"/>
          <w:lang w:val="en-ZA"/>
        </w:rPr>
        <w:br w:type="textWrapping"/>
      </w:r>
      <w:r>
        <w:rPr>
          <w:rFonts w:ascii="SimSun" w:hAnsi="SimSun" w:eastAsia="SimSun" w:cs="SimSun"/>
          <w:sz w:val="24"/>
          <w:szCs w:val="24"/>
        </w:rPr>
        <w:drawing>
          <wp:inline distT="0" distB="0" distL="114300" distR="114300">
            <wp:extent cx="5271770" cy="5271770"/>
            <wp:effectExtent l="0" t="0" r="1270" b="127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1770" cy="5271770"/>
                    </a:xfrm>
                    <a:prstGeom prst="rect">
                      <a:avLst/>
                    </a:prstGeom>
                    <a:noFill/>
                    <a:ln w="9525">
                      <a:noFill/>
                    </a:ln>
                  </pic:spPr>
                </pic:pic>
              </a:graphicData>
            </a:graphic>
          </wp:inline>
        </w:drawing>
      </w:r>
    </w:p>
    <w:p w14:paraId="2F029F9E">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ascii="sans-serif" w:hAnsi="sans-serif" w:eastAsia="sans-serif" w:cs="sans-serif"/>
          <w:color w:val="000000"/>
        </w:rPr>
      </w:pPr>
    </w:p>
    <w:p w14:paraId="6BF04F3F">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sans-serif" w:hAnsi="sans-serif" w:eastAsia="sans-serif" w:cs="sans-serif"/>
          <w:color w:val="000000"/>
        </w:rPr>
      </w:pPr>
    </w:p>
    <w:p w14:paraId="00017F7F">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color w:val="000000"/>
          <w:kern w:val="0"/>
          <w:sz w:val="24"/>
          <w:szCs w:val="24"/>
          <w:lang w:val="en-US" w:eastAsia="zh-CN" w:bidi="ar"/>
        </w:rPr>
        <w:t>The quality and marketability of agricultural yield begin directly in the orchard, where natural variations in fruit maturity, size, and health present immediate post-harvest sorting challenges. Large-scale production environments require structured, automated sorting systems to efficiently categorize harvested fruit before distribution. By bridging raw agricultural output with downstream automated classification, the project establishes a scalable quality assurance pipeline that optimizes market grading, minimizes post-harvest loss, and improves supply chain efficiency.</w:t>
      </w:r>
    </w:p>
    <w:p w14:paraId="241DF998">
      <w:pPr>
        <w:pStyle w:val="11"/>
        <w:keepNext w:val="0"/>
        <w:keepLines w:val="0"/>
        <w:widowControl/>
        <w:suppressLineNumbers w:val="0"/>
        <w:rPr>
          <w:rFonts w:hint="default" w:ascii="SimSun" w:hAnsi="SimSun" w:eastAsia="SimSun" w:cs="SimSun"/>
          <w:sz w:val="24"/>
          <w:szCs w:val="24"/>
          <w:lang w:val="en-ZA"/>
        </w:rPr>
      </w:pPr>
    </w:p>
    <w:p w14:paraId="5B9C0A16">
      <w:pPr>
        <w:pStyle w:val="11"/>
        <w:keepNext w:val="0"/>
        <w:keepLines w:val="0"/>
        <w:widowControl/>
        <w:suppressLineNumbers w:val="0"/>
        <w:rPr>
          <w:rFonts w:ascii="SimSun" w:hAnsi="SimSun" w:eastAsia="SimSun" w:cs="SimSun"/>
          <w:sz w:val="24"/>
          <w:szCs w:val="24"/>
        </w:rPr>
      </w:pPr>
    </w:p>
    <w:p w14:paraId="52558F5E">
      <w:pPr>
        <w:pStyle w:val="11"/>
        <w:keepNext w:val="0"/>
        <w:keepLines w:val="0"/>
        <w:widowControl/>
        <w:suppressLineNumbers w:val="0"/>
        <w:rPr>
          <w:rFonts w:ascii="SimSun" w:hAnsi="SimSun" w:eastAsia="SimSun" w:cs="SimSun"/>
          <w:sz w:val="24"/>
          <w:szCs w:val="24"/>
        </w:rPr>
      </w:pPr>
    </w:p>
    <w:p w14:paraId="41CC9DD8">
      <w:pPr>
        <w:pStyle w:val="11"/>
        <w:keepNext w:val="0"/>
        <w:keepLines w:val="0"/>
        <w:widowControl/>
        <w:suppressLineNumbers w:val="0"/>
        <w:rPr>
          <w:rFonts w:ascii="SimSun" w:hAnsi="SimSun" w:eastAsia="SimSun" w:cs="SimSun"/>
          <w:sz w:val="24"/>
          <w:szCs w:val="24"/>
        </w:rPr>
      </w:pPr>
    </w:p>
    <w:p w14:paraId="1954C9DB">
      <w:pPr>
        <w:pStyle w:val="11"/>
        <w:keepNext w:val="0"/>
        <w:keepLines w:val="0"/>
        <w:widowControl/>
        <w:suppressLineNumbers w:val="0"/>
      </w:pPr>
      <w:r>
        <w:drawing>
          <wp:inline distT="0" distB="0" distL="114300" distR="114300">
            <wp:extent cx="4594860" cy="34747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4594860" cy="3474720"/>
                    </a:xfrm>
                    <a:prstGeom prst="rect">
                      <a:avLst/>
                    </a:prstGeom>
                    <a:noFill/>
                    <a:ln>
                      <a:noFill/>
                    </a:ln>
                  </pic:spPr>
                </pic:pic>
              </a:graphicData>
            </a:graphic>
          </wp:inline>
        </w:drawing>
      </w:r>
    </w:p>
    <w:p w14:paraId="69DCF5A2">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color w:val="000000"/>
          <w:kern w:val="0"/>
          <w:sz w:val="24"/>
          <w:szCs w:val="24"/>
          <w:lang w:val="en-ZA" w:eastAsia="zh-CN" w:bidi="ar"/>
        </w:rPr>
        <w:t>-</w:t>
      </w:r>
      <w:r>
        <w:rPr>
          <w:rFonts w:hint="default" w:ascii="Times New Roman" w:hAnsi="Times New Roman" w:eastAsia="sans-serif" w:cs="Times New Roman"/>
          <w:color w:val="000000"/>
          <w:kern w:val="0"/>
          <w:sz w:val="24"/>
          <w:szCs w:val="24"/>
          <w:lang w:val="en-US" w:eastAsia="zh-CN" w:bidi="ar"/>
        </w:rPr>
        <w:t>Sorting produce like apples is critical for maintaining consistent quality control, optimizing supply chain management, and maximizing market value.</w:t>
      </w:r>
    </w:p>
    <w:p w14:paraId="3D1E3114">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color w:val="000000"/>
          <w:kern w:val="0"/>
          <w:sz w:val="24"/>
          <w:szCs w:val="24"/>
          <w:lang w:val="en-ZA" w:eastAsia="zh-CN" w:bidi="ar"/>
        </w:rPr>
        <w:t>-</w:t>
      </w:r>
      <w:r>
        <w:rPr>
          <w:rFonts w:hint="default" w:ascii="Times New Roman" w:hAnsi="Times New Roman" w:eastAsia="sans-serif" w:cs="Times New Roman"/>
          <w:color w:val="000000"/>
          <w:kern w:val="0"/>
          <w:sz w:val="24"/>
          <w:szCs w:val="24"/>
          <w:lang w:val="en-US" w:eastAsia="zh-CN" w:bidi="ar"/>
        </w:rPr>
        <w:t>By categorizing fruit based on size, color, and defect levels, operations ensure high-tier stock meets strict retail and export specifications.</w:t>
      </w:r>
    </w:p>
    <w:p w14:paraId="66439CEF">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color w:val="000000"/>
          <w:kern w:val="0"/>
          <w:sz w:val="24"/>
          <w:szCs w:val="24"/>
          <w:lang w:val="en-ZA" w:eastAsia="zh-CN" w:bidi="ar"/>
        </w:rPr>
        <w:t>-</w:t>
      </w:r>
      <w:r>
        <w:rPr>
          <w:rFonts w:hint="default" w:ascii="Times New Roman" w:hAnsi="Times New Roman" w:eastAsia="sans-serif" w:cs="Times New Roman"/>
          <w:color w:val="000000"/>
          <w:kern w:val="0"/>
          <w:sz w:val="24"/>
          <w:szCs w:val="24"/>
          <w:lang w:val="en-US" w:eastAsia="zh-CN" w:bidi="ar"/>
        </w:rPr>
        <w:t>Methodical sorting minimizes post-harvest waste by routing lower-grade produce to secondary processing streams rather than letting it spoil bulk batches.</w:t>
      </w:r>
    </w:p>
    <w:p w14:paraId="2644B5E8">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color w:val="000000"/>
          <w:kern w:val="0"/>
          <w:sz w:val="24"/>
          <w:szCs w:val="24"/>
          <w:lang w:val="en-ZA" w:eastAsia="zh-CN" w:bidi="ar"/>
        </w:rPr>
        <w:t>-</w:t>
      </w:r>
      <w:r>
        <w:rPr>
          <w:rFonts w:hint="default" w:ascii="Times New Roman" w:hAnsi="Times New Roman" w:eastAsia="sans-serif" w:cs="Times New Roman"/>
          <w:color w:val="000000"/>
          <w:kern w:val="0"/>
          <w:sz w:val="24"/>
          <w:szCs w:val="24"/>
          <w:lang w:val="en-US" w:eastAsia="zh-CN" w:bidi="ar"/>
        </w:rPr>
        <w:t>Standardizing batch specifications improves packaging efficiency and protects brand reputation through reliable, uniform customer deliverables.</w:t>
      </w:r>
    </w:p>
    <w:p w14:paraId="2ADB5B8C">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color w:val="000000"/>
          <w:kern w:val="0"/>
          <w:sz w:val="24"/>
          <w:szCs w:val="24"/>
          <w:lang w:val="en-ZA" w:eastAsia="zh-CN" w:bidi="ar"/>
        </w:rPr>
        <w:t>-</w:t>
      </w:r>
      <w:r>
        <w:rPr>
          <w:rFonts w:hint="default" w:ascii="Times New Roman" w:hAnsi="Times New Roman" w:eastAsia="sans-serif" w:cs="Times New Roman"/>
          <w:color w:val="000000"/>
          <w:kern w:val="0"/>
          <w:sz w:val="24"/>
          <w:szCs w:val="24"/>
          <w:lang w:val="en-US" w:eastAsia="zh-CN" w:bidi="ar"/>
        </w:rPr>
        <w:t>Ultimately, an automated or structured sorting framework directly strengthens operational throughput and profitability across the distribution pipeline.</w:t>
      </w:r>
    </w:p>
    <w:p w14:paraId="7867453A">
      <w:pPr>
        <w:pStyle w:val="11"/>
        <w:keepNext w:val="0"/>
        <w:keepLines w:val="0"/>
        <w:widowControl/>
        <w:suppressLineNumbers w:val="0"/>
      </w:pPr>
    </w:p>
    <w:p w14:paraId="6CF364A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8595" cy="3613150"/>
            <wp:effectExtent l="0" t="0" r="444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8595" cy="3613150"/>
                    </a:xfrm>
                    <a:prstGeom prst="rect">
                      <a:avLst/>
                    </a:prstGeom>
                    <a:noFill/>
                    <a:ln>
                      <a:noFill/>
                    </a:ln>
                  </pic:spPr>
                </pic:pic>
              </a:graphicData>
            </a:graphic>
          </wp:inline>
        </w:drawing>
      </w:r>
    </w:p>
    <w:p w14:paraId="0AA288D3">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u w:val="single"/>
          <w:lang w:val="en-ZA"/>
        </w:rPr>
      </w:pPr>
      <w:r>
        <w:rPr>
          <w:rFonts w:hint="default" w:ascii="Times New Roman" w:hAnsi="Times New Roman" w:eastAsia="sans-serif" w:cs="Times New Roman"/>
          <w:b/>
          <w:bCs/>
          <w:color w:val="000000"/>
          <w:kern w:val="0"/>
          <w:sz w:val="24"/>
          <w:szCs w:val="24"/>
          <w:u w:val="single"/>
          <w:lang w:val="en-US" w:eastAsia="zh-CN" w:bidi="ar"/>
        </w:rPr>
        <w:t>Challenges Faced in Manual Sorting</w:t>
      </w:r>
      <w:r>
        <w:rPr>
          <w:rFonts w:hint="default" w:ascii="Times New Roman" w:hAnsi="Times New Roman" w:eastAsia="sans-serif" w:cs="Times New Roman"/>
          <w:b/>
          <w:bCs/>
          <w:color w:val="000000"/>
          <w:kern w:val="0"/>
          <w:sz w:val="24"/>
          <w:szCs w:val="24"/>
          <w:u w:val="single"/>
          <w:lang w:val="en-ZA" w:eastAsia="zh-CN" w:bidi="ar"/>
        </w:rPr>
        <w:t xml:space="preserve"> includes</w:t>
      </w:r>
    </w:p>
    <w:p w14:paraId="09AA0B71">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p>
    <w:p w14:paraId="37178837">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b/>
          <w:bCs/>
          <w:color w:val="000000"/>
          <w:kern w:val="0"/>
          <w:sz w:val="24"/>
          <w:szCs w:val="24"/>
          <w:lang w:val="en-US" w:eastAsia="zh-CN" w:bidi="ar"/>
        </w:rPr>
        <w:t>Human Errors &amp; Inconsistency:</w:t>
      </w:r>
      <w:r>
        <w:rPr>
          <w:rFonts w:hint="default" w:ascii="Times New Roman" w:hAnsi="Times New Roman" w:eastAsia="sans-serif" w:cs="Times New Roman"/>
          <w:color w:val="000000"/>
          <w:kern w:val="0"/>
          <w:sz w:val="24"/>
          <w:szCs w:val="24"/>
          <w:lang w:val="en-US" w:eastAsia="zh-CN" w:bidi="ar"/>
        </w:rPr>
        <w:t xml:space="preserve"> Subjective judgment leads to inconsistent grading based on size, color, and minor defects, especially during long shifts.</w:t>
      </w:r>
    </w:p>
    <w:p w14:paraId="0D4E3392">
      <w:pPr>
        <w:keepNext w:val="0"/>
        <w:keepLines w:val="0"/>
        <w:widowControl/>
        <w:numPr>
          <w:ilvl w:val="0"/>
          <w:numId w:val="0"/>
        </w:numPr>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000000"/>
        </w:rPr>
      </w:pPr>
    </w:p>
    <w:p w14:paraId="1D0F09C9">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b/>
          <w:bCs/>
          <w:color w:val="000000"/>
          <w:kern w:val="0"/>
          <w:sz w:val="24"/>
          <w:szCs w:val="24"/>
          <w:lang w:val="en-US" w:eastAsia="zh-CN" w:bidi="ar"/>
        </w:rPr>
        <w:t>Low Throughput &amp; Bottlenecks:</w:t>
      </w:r>
      <w:r>
        <w:rPr>
          <w:rFonts w:hint="default" w:ascii="Times New Roman" w:hAnsi="Times New Roman" w:eastAsia="sans-serif" w:cs="Times New Roman"/>
          <w:color w:val="000000"/>
          <w:kern w:val="0"/>
          <w:sz w:val="24"/>
          <w:szCs w:val="24"/>
          <w:lang w:val="en-US" w:eastAsia="zh-CN" w:bidi="ar"/>
        </w:rPr>
        <w:t xml:space="preserve"> Manual handling slows down processing rates, creating severe packing bottlenecks during peak harvest periods.</w:t>
      </w:r>
    </w:p>
    <w:p w14:paraId="688F0F5C">
      <w:pPr>
        <w:keepNext w:val="0"/>
        <w:keepLines w:val="0"/>
        <w:widowControl/>
        <w:numPr>
          <w:ilvl w:val="0"/>
          <w:numId w:val="0"/>
        </w:numPr>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000000"/>
        </w:rPr>
      </w:pPr>
    </w:p>
    <w:p w14:paraId="781143DF">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b/>
          <w:bCs/>
          <w:color w:val="000000"/>
          <w:kern w:val="0"/>
          <w:sz w:val="24"/>
          <w:szCs w:val="24"/>
          <w:lang w:val="en-US" w:eastAsia="zh-CN" w:bidi="ar"/>
        </w:rPr>
        <w:t>Labor Costs &amp; Fatigue:</w:t>
      </w:r>
      <w:r>
        <w:rPr>
          <w:rFonts w:hint="default" w:ascii="Times New Roman" w:hAnsi="Times New Roman" w:eastAsia="sans-serif" w:cs="Times New Roman"/>
          <w:color w:val="000000"/>
          <w:kern w:val="0"/>
          <w:sz w:val="24"/>
          <w:szCs w:val="24"/>
          <w:lang w:val="en-US" w:eastAsia="zh-CN" w:bidi="ar"/>
        </w:rPr>
        <w:t xml:space="preserve"> High reliance on manual labor increases operational costs and is prone to reduced accuracy over time due to worker fatigue.</w:t>
      </w:r>
    </w:p>
    <w:p w14:paraId="53C14016">
      <w:pPr>
        <w:keepNext w:val="0"/>
        <w:keepLines w:val="0"/>
        <w:widowControl/>
        <w:numPr>
          <w:ilvl w:val="0"/>
          <w:numId w:val="0"/>
        </w:numPr>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000000"/>
        </w:rPr>
      </w:pPr>
    </w:p>
    <w:p w14:paraId="36E160D4">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u w:val="single"/>
        </w:rPr>
      </w:pPr>
      <w:r>
        <w:rPr>
          <w:rFonts w:hint="default" w:ascii="Times New Roman" w:hAnsi="Times New Roman" w:eastAsia="sans-serif" w:cs="Times New Roman"/>
          <w:b/>
          <w:bCs/>
          <w:color w:val="000000"/>
          <w:kern w:val="0"/>
          <w:sz w:val="24"/>
          <w:szCs w:val="24"/>
          <w:u w:val="single"/>
          <w:lang w:val="en-US" w:eastAsia="zh-CN" w:bidi="ar"/>
        </w:rPr>
        <w:t>Why an Automated System is Needed</w:t>
      </w:r>
    </w:p>
    <w:p w14:paraId="3E95A806">
      <w:pPr>
        <w:keepNext w:val="0"/>
        <w:keepLines w:val="0"/>
        <w:widowControl/>
        <w:suppressLineNumbers w:val="0"/>
        <w:spacing w:before="0" w:beforeAutospacing="0" w:after="0" w:afterAutospacing="0"/>
        <w:ind w:left="0" w:right="0"/>
        <w:jc w:val="left"/>
        <w:rPr>
          <w:rFonts w:hint="default" w:ascii="Times New Roman" w:hAnsi="Times New Roman" w:cs="Times New Roman"/>
        </w:rPr>
      </w:pPr>
    </w:p>
    <w:p w14:paraId="021BCB03">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0" w:right="0"/>
        <w:jc w:val="left"/>
        <w:rPr>
          <w:rFonts w:hint="default" w:ascii="Times New Roman" w:hAnsi="Times New Roman" w:eastAsia="sans-serif" w:cs="Times New Roman"/>
          <w:color w:val="000000"/>
        </w:rPr>
      </w:pPr>
      <w:r>
        <w:rPr>
          <w:rFonts w:hint="default" w:ascii="Times New Roman" w:hAnsi="Times New Roman" w:eastAsia="sans-serif" w:cs="Times New Roman"/>
          <w:color w:val="000000"/>
          <w:kern w:val="0"/>
          <w:sz w:val="24"/>
          <w:szCs w:val="24"/>
          <w:lang w:val="en-US" w:eastAsia="zh-CN" w:bidi="ar"/>
        </w:rPr>
        <w:t>An automated vision-based sorting system delivers objective, high-speed classification, ensuring standard quality, higher operational throughput, and significantly reduced post-harvest labor costs.</w:t>
      </w:r>
    </w:p>
    <w:p w14:paraId="655B2408">
      <w:pPr>
        <w:keepNext w:val="0"/>
        <w:keepLines w:val="0"/>
        <w:widowControl/>
        <w:numPr>
          <w:ilvl w:val="0"/>
          <w:numId w:val="0"/>
        </w:numPr>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12" w:lineRule="atLeast"/>
        <w:ind w:left="-360" w:leftChars="0" w:right="0" w:rightChars="0"/>
        <w:rPr>
          <w:rFonts w:hint="default" w:ascii="sans-serif" w:hAnsi="sans-serif" w:eastAsia="sans-serif" w:cs="sans-serif"/>
          <w:color w:val="000000"/>
        </w:rPr>
      </w:pPr>
    </w:p>
    <w:p w14:paraId="2EF571CF">
      <w:pPr>
        <w:bidi w:val="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PROBLEM STATEMENT</w:t>
      </w:r>
    </w:p>
    <w:p w14:paraId="661711E9">
      <w:pPr>
        <w:bidi w:val="0"/>
        <w:rPr>
          <w:rFonts w:hint="default" w:ascii="Times New Roman" w:hAnsi="Times New Roman" w:eastAsia="sans-serif" w:cs="Times New Roman"/>
          <w:color w:val="000000"/>
        </w:rPr>
      </w:pPr>
      <w:r>
        <w:rPr>
          <w:rFonts w:hint="default" w:ascii="Times New Roman" w:hAnsi="Times New Roman" w:eastAsia="sans-serif" w:cs="Times New Roman"/>
          <w:color w:val="000000"/>
          <w:kern w:val="0"/>
          <w:sz w:val="24"/>
          <w:szCs w:val="24"/>
          <w:lang w:val="en-US" w:eastAsia="zh-CN" w:bidi="ar"/>
        </w:rPr>
        <w:t>Manual fruit sorting causes quality inconsistencies, severe packing bottlenecks, and high labor dependency that require an automated classification system.</w:t>
      </w:r>
    </w:p>
    <w:p w14:paraId="0A0C3060">
      <w:pPr>
        <w:rPr>
          <w:rFonts w:hint="default"/>
        </w:rPr>
      </w:pPr>
    </w:p>
    <w:p w14:paraId="1D774C80">
      <w:pPr>
        <w:bidi w:val="0"/>
        <w:rPr>
          <w:rFonts w:hint="default" w:ascii="Times New Roman" w:hAnsi="Times New Roman" w:cs="Times New Roman"/>
          <w:b/>
          <w:bCs/>
          <w:sz w:val="28"/>
          <w:szCs w:val="28"/>
          <w:u w:val="single"/>
          <w:lang w:val="en-ZA"/>
        </w:rPr>
      </w:pPr>
      <w:r>
        <w:rPr>
          <w:rFonts w:hint="default" w:ascii="Times New Roman" w:hAnsi="Times New Roman" w:cs="Times New Roman"/>
          <w:b/>
          <w:bCs/>
          <w:sz w:val="28"/>
          <w:szCs w:val="28"/>
          <w:u w:val="single"/>
          <w:lang w:val="en-ZA"/>
        </w:rPr>
        <w:t>Project Aim</w:t>
      </w:r>
    </w:p>
    <w:p w14:paraId="59D275D9">
      <w:pPr>
        <w:bidi w:val="0"/>
        <w:rPr>
          <w:rFonts w:hint="default"/>
          <w:lang w:val="en-ZA"/>
        </w:rPr>
      </w:pPr>
    </w:p>
    <w:p w14:paraId="63A6D39F">
      <w:pPr>
        <w:bidi w:val="0"/>
        <w:rPr>
          <w:rFonts w:hint="default" w:ascii="Times New Roman" w:hAnsi="Times New Roman" w:cs="Times New Roman"/>
          <w:sz w:val="21"/>
          <w:szCs w:val="21"/>
          <w:lang w:val="en-ZA"/>
        </w:rPr>
      </w:pPr>
      <w:r>
        <w:rPr>
          <w:rFonts w:hint="default" w:ascii="Times New Roman" w:hAnsi="Times New Roman" w:cs="Times New Roman"/>
          <w:sz w:val="21"/>
          <w:szCs w:val="21"/>
          <w:lang w:val="en-ZA"/>
        </w:rPr>
        <w:t>To design and develop an Al driven fruit sorting system that automates the inspection process drastically improving grading accuracy, reducing labor costs through real-time  defect detection</w:t>
      </w:r>
    </w:p>
    <w:p w14:paraId="0D48D435">
      <w:pPr>
        <w:bidi w:val="0"/>
        <w:rPr>
          <w:rFonts w:hint="default"/>
          <w:lang w:val="en-ZA"/>
        </w:rPr>
      </w:pPr>
    </w:p>
    <w:p w14:paraId="0A247812">
      <w:pPr>
        <w:bidi w:val="0"/>
        <w:rPr>
          <w:rFonts w:hint="default" w:ascii="Times New Roman" w:hAnsi="Times New Roman" w:cs="Times New Roman"/>
          <w:b/>
          <w:bCs/>
          <w:sz w:val="28"/>
          <w:szCs w:val="28"/>
          <w:u w:val="single"/>
          <w:lang w:val="en-ZA"/>
        </w:rPr>
      </w:pPr>
      <w:r>
        <w:rPr>
          <w:rFonts w:hint="default" w:ascii="Times New Roman" w:hAnsi="Times New Roman" w:cs="Times New Roman"/>
          <w:b/>
          <w:bCs/>
          <w:sz w:val="28"/>
          <w:szCs w:val="28"/>
          <w:u w:val="single"/>
          <w:lang w:val="en-ZA"/>
        </w:rPr>
        <w:t>Project Objectives</w:t>
      </w:r>
    </w:p>
    <w:p w14:paraId="382EDE8C">
      <w:pPr>
        <w:bidi w:val="0"/>
        <w:rPr>
          <w:rFonts w:hint="default"/>
          <w:lang w:val="en-ZA"/>
        </w:rPr>
      </w:pPr>
    </w:p>
    <w:p w14:paraId="27823C75">
      <w:pPr>
        <w:bidi w:val="0"/>
        <w:rPr>
          <w:rFonts w:hint="default"/>
          <w:lang w:val="en-ZA"/>
        </w:rPr>
      </w:pPr>
    </w:p>
    <w:p w14:paraId="0E722231">
      <w:pPr>
        <w:numPr>
          <w:ilvl w:val="0"/>
          <w:numId w:val="2"/>
        </w:numPr>
        <w:bidi w:val="0"/>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Edge Computer Vision Classification</w:t>
      </w:r>
    </w:p>
    <w:p w14:paraId="5514B167">
      <w:pPr>
        <w:numPr>
          <w:ilvl w:val="0"/>
          <w:numId w:val="0"/>
        </w:numPr>
        <w:bidi w:val="0"/>
        <w:rPr>
          <w:rFonts w:hint="default" w:ascii="Times New Roman" w:hAnsi="Times New Roman" w:eastAsia="sans-serif" w:cs="Times New Roman"/>
          <w:b w:val="0"/>
          <w:bCs w:val="0"/>
          <w:color w:val="1F1F1F"/>
          <w:kern w:val="0"/>
          <w:sz w:val="24"/>
          <w:szCs w:val="24"/>
          <w:lang w:val="en-US" w:eastAsia="zh-CN" w:bidi="ar"/>
        </w:rPr>
      </w:pPr>
      <w:r>
        <w:rPr>
          <w:rFonts w:hint="default" w:ascii="Times New Roman" w:hAnsi="Times New Roman" w:eastAsia="sans-serif" w:cs="Times New Roman"/>
          <w:b w:val="0"/>
          <w:bCs w:val="0"/>
          <w:color w:val="1F1F1F"/>
          <w:kern w:val="0"/>
          <w:sz w:val="24"/>
          <w:szCs w:val="24"/>
          <w:lang w:val="en-ZA" w:eastAsia="zh-CN" w:bidi="ar"/>
        </w:rPr>
        <w:t>There is going to be d</w:t>
      </w:r>
      <w:r>
        <w:rPr>
          <w:rFonts w:hint="default" w:ascii="Times New Roman" w:hAnsi="Times New Roman" w:eastAsia="sans-serif" w:cs="Times New Roman"/>
          <w:b w:val="0"/>
          <w:bCs w:val="0"/>
          <w:color w:val="1F1F1F"/>
          <w:kern w:val="0"/>
          <w:sz w:val="24"/>
          <w:szCs w:val="24"/>
          <w:lang w:val="en-US" w:eastAsia="zh-CN" w:bidi="ar"/>
        </w:rPr>
        <w:t>eploy</w:t>
      </w:r>
      <w:r>
        <w:rPr>
          <w:rFonts w:hint="default" w:ascii="Times New Roman" w:hAnsi="Times New Roman" w:eastAsia="sans-serif" w:cs="Times New Roman"/>
          <w:b w:val="0"/>
          <w:bCs w:val="0"/>
          <w:color w:val="1F1F1F"/>
          <w:kern w:val="0"/>
          <w:sz w:val="24"/>
          <w:szCs w:val="24"/>
          <w:lang w:val="en-ZA" w:eastAsia="zh-CN" w:bidi="ar"/>
        </w:rPr>
        <w:t>ment of</w:t>
      </w:r>
      <w:r>
        <w:rPr>
          <w:rFonts w:hint="default" w:ascii="Times New Roman" w:hAnsi="Times New Roman" w:eastAsia="sans-serif" w:cs="Times New Roman"/>
          <w:b w:val="0"/>
          <w:bCs w:val="0"/>
          <w:color w:val="1F1F1F"/>
          <w:kern w:val="0"/>
          <w:sz w:val="24"/>
          <w:szCs w:val="24"/>
          <w:lang w:val="en-US" w:eastAsia="zh-CN" w:bidi="ar"/>
        </w:rPr>
        <w:t xml:space="preserve"> a lightweight convolutional neural network (MobileNetV3 ) optimized via TensorFlow Lite to classify fruits by ripeness, size, and surface defects with a target accuracy of  on the Pi 4.</w:t>
      </w:r>
    </w:p>
    <w:p w14:paraId="2739430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7A41EF7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ZA" w:eastAsia="zh-CN" w:bidi="ar"/>
        </w:rPr>
        <w:t>2.</w:t>
      </w:r>
      <w:r>
        <w:rPr>
          <w:rFonts w:hint="default" w:ascii="Times New Roman" w:hAnsi="Times New Roman" w:eastAsia="sans-serif" w:cs="Times New Roman"/>
          <w:b/>
          <w:bCs/>
          <w:color w:val="1F1F1F"/>
          <w:kern w:val="0"/>
          <w:sz w:val="24"/>
          <w:szCs w:val="24"/>
          <w:lang w:val="en-US" w:eastAsia="zh-CN" w:bidi="ar"/>
        </w:rPr>
        <w:t>Low-Latency Image Pipeline Execution</w:t>
      </w:r>
    </w:p>
    <w:p w14:paraId="46F4A25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Optimiz</w:t>
      </w:r>
      <w:r>
        <w:rPr>
          <w:rFonts w:hint="default" w:ascii="Times New Roman" w:hAnsi="Times New Roman" w:eastAsia="sans-serif" w:cs="Times New Roman"/>
          <w:color w:val="1F1F1F"/>
          <w:kern w:val="0"/>
          <w:sz w:val="24"/>
          <w:szCs w:val="24"/>
          <w:lang w:val="en-ZA" w:eastAsia="zh-CN" w:bidi="ar"/>
        </w:rPr>
        <w:t>ing</w:t>
      </w:r>
      <w:r>
        <w:rPr>
          <w:rFonts w:hint="default" w:ascii="Times New Roman" w:hAnsi="Times New Roman" w:eastAsia="sans-serif" w:cs="Times New Roman"/>
          <w:color w:val="1F1F1F"/>
          <w:kern w:val="0"/>
          <w:sz w:val="24"/>
          <w:szCs w:val="24"/>
          <w:lang w:val="en-US" w:eastAsia="zh-CN" w:bidi="ar"/>
        </w:rPr>
        <w:t xml:space="preserve"> the OpenCV camera capture  pipeline to process frames maintaining an end-to-end processing latency per frame without exceeding Pi 4 thermal limits.</w:t>
      </w:r>
    </w:p>
    <w:p w14:paraId="57E1C7D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5930039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Deterministic GPIO Actuator Synchronization</w:t>
      </w:r>
    </w:p>
    <w:p w14:paraId="7EC1657B">
      <w:pPr>
        <w:keepNext w:val="0"/>
        <w:keepLines w:val="0"/>
        <w:widowControl/>
        <w:suppressLineNumbers w:val="0"/>
        <w:spacing w:line="24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w:t>
      </w:r>
      <w:r>
        <w:rPr>
          <w:rFonts w:hint="default" w:ascii="Times New Roman" w:hAnsi="Times New Roman" w:eastAsia="SimSun" w:cs="Times New Roman"/>
          <w:kern w:val="0"/>
          <w:sz w:val="24"/>
          <w:szCs w:val="24"/>
          <w:lang w:val="en-ZA" w:eastAsia="zh-CN" w:bidi="ar"/>
        </w:rPr>
        <w:t xml:space="preserve">ing </w:t>
      </w:r>
      <w:r>
        <w:rPr>
          <w:rFonts w:hint="default" w:ascii="Times New Roman" w:hAnsi="Times New Roman" w:eastAsia="SimSun" w:cs="Times New Roman"/>
          <w:kern w:val="0"/>
          <w:sz w:val="24"/>
          <w:szCs w:val="24"/>
          <w:lang w:val="en-US" w:eastAsia="zh-CN" w:bidi="ar"/>
        </w:rPr>
        <w:t xml:space="preserve"> an inline timing module using the  </w:t>
      </w:r>
      <w:r>
        <w:rPr>
          <w:rStyle w:val="9"/>
          <w:rFonts w:hint="default" w:ascii="Times New Roman" w:hAnsi="Times New Roman" w:eastAsia="sans-serif" w:cs="Times New Roman"/>
          <w:kern w:val="0"/>
          <w:sz w:val="24"/>
          <w:szCs w:val="24"/>
          <w:lang w:val="en-US" w:eastAsia="zh-CN" w:bidi="ar"/>
        </w:rPr>
        <w:t>RPi.GPIO</w:t>
      </w:r>
      <w:r>
        <w:rPr>
          <w:rFonts w:hint="default" w:ascii="Times New Roman" w:hAnsi="Times New Roman" w:eastAsia="SimSun" w:cs="Times New Roman"/>
          <w:kern w:val="0"/>
          <w:sz w:val="24"/>
          <w:szCs w:val="24"/>
          <w:lang w:val="en-US" w:eastAsia="zh-CN" w:bidi="ar"/>
        </w:rPr>
        <w:t xml:space="preserve"> library to trigger hardware actuators (e.g., servo gates or pneumatic valves via relay/FET drivers) within a precise window based on conveyor belt speed and camera offset.</w:t>
      </w:r>
    </w:p>
    <w:p w14:paraId="12E89C59">
      <w:pPr>
        <w:keepNext w:val="0"/>
        <w:keepLines w:val="0"/>
        <w:widowControl/>
        <w:suppressLineNumbers w:val="0"/>
        <w:jc w:val="left"/>
        <w:rPr>
          <w:rFonts w:hint="default" w:ascii="Times New Roman" w:hAnsi="Times New Roman" w:eastAsia="sans-serif" w:cs="Times New Roman"/>
          <w:b/>
          <w:bCs/>
          <w:color w:val="1F1F1F"/>
          <w:kern w:val="0"/>
          <w:sz w:val="24"/>
          <w:szCs w:val="24"/>
          <w:lang w:val="en-US" w:eastAsia="zh-CN" w:bidi="ar"/>
        </w:rPr>
      </w:pPr>
    </w:p>
    <w:p w14:paraId="42B9F2D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ZA" w:eastAsia="zh-CN" w:bidi="ar"/>
        </w:rPr>
        <w:t>4.</w:t>
      </w:r>
      <w:r>
        <w:rPr>
          <w:rFonts w:hint="default" w:ascii="Times New Roman" w:hAnsi="Times New Roman" w:eastAsia="sans-serif" w:cs="Times New Roman"/>
          <w:b/>
          <w:bCs/>
          <w:color w:val="1F1F1F"/>
          <w:kern w:val="0"/>
          <w:sz w:val="24"/>
          <w:szCs w:val="24"/>
          <w:lang w:val="en-US" w:eastAsia="zh-CN" w:bidi="ar"/>
        </w:rPr>
        <w:t>Edge Time-Series Data Ingestion</w:t>
      </w:r>
    </w:p>
    <w:p w14:paraId="0EC5032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Construct</w:t>
      </w:r>
      <w:r>
        <w:rPr>
          <w:rFonts w:hint="default" w:ascii="Times New Roman" w:hAnsi="Times New Roman" w:eastAsia="sans-serif" w:cs="Times New Roman"/>
          <w:color w:val="1F1F1F"/>
          <w:kern w:val="0"/>
          <w:sz w:val="24"/>
          <w:szCs w:val="24"/>
          <w:lang w:val="en-ZA" w:eastAsia="zh-CN" w:bidi="ar"/>
        </w:rPr>
        <w:t xml:space="preserve">ion of </w:t>
      </w:r>
      <w:r>
        <w:rPr>
          <w:rFonts w:hint="default" w:ascii="Times New Roman" w:hAnsi="Times New Roman" w:eastAsia="sans-serif" w:cs="Times New Roman"/>
          <w:color w:val="1F1F1F"/>
          <w:kern w:val="0"/>
          <w:sz w:val="24"/>
          <w:szCs w:val="24"/>
          <w:lang w:val="en-US" w:eastAsia="zh-CN" w:bidi="ar"/>
        </w:rPr>
        <w:t>a lightweight local data logging system using SQLite  to synchronously capture fruit IDs, timestamped quality grades, belt speed metrics, and sorting decision flags directly on the Pi's storage.</w:t>
      </w:r>
    </w:p>
    <w:p w14:paraId="6F7B298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172F574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ZA" w:eastAsia="zh-CN" w:bidi="ar"/>
        </w:rPr>
        <w:t>5.</w:t>
      </w:r>
      <w:r>
        <w:rPr>
          <w:rFonts w:hint="default" w:ascii="Times New Roman" w:hAnsi="Times New Roman" w:eastAsia="sans-serif" w:cs="Times New Roman"/>
          <w:b/>
          <w:bCs/>
          <w:color w:val="1F1F1F"/>
          <w:kern w:val="0"/>
          <w:sz w:val="24"/>
          <w:szCs w:val="24"/>
          <w:lang w:val="en-US" w:eastAsia="zh-CN" w:bidi="ar"/>
        </w:rPr>
        <w:t>Automated Batch Analytics &amp; Report Generation</w:t>
      </w:r>
    </w:p>
    <w:p w14:paraId="60BB1FF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Develop</w:t>
      </w:r>
      <w:r>
        <w:rPr>
          <w:rFonts w:hint="default" w:ascii="Times New Roman" w:hAnsi="Times New Roman" w:eastAsia="sans-serif" w:cs="Times New Roman"/>
          <w:color w:val="1F1F1F"/>
          <w:kern w:val="0"/>
          <w:sz w:val="24"/>
          <w:szCs w:val="24"/>
          <w:lang w:val="en-ZA" w:eastAsia="zh-CN" w:bidi="ar"/>
        </w:rPr>
        <w:t>ing</w:t>
      </w:r>
      <w:r>
        <w:rPr>
          <w:rFonts w:hint="default" w:ascii="Times New Roman" w:hAnsi="Times New Roman" w:eastAsia="sans-serif" w:cs="Times New Roman"/>
          <w:color w:val="1F1F1F"/>
          <w:kern w:val="0"/>
          <w:sz w:val="24"/>
          <w:szCs w:val="24"/>
          <w:lang w:val="en-US" w:eastAsia="zh-CN" w:bidi="ar"/>
        </w:rPr>
        <w:t xml:space="preserve"> a background python subsystem (using ReportLab and Pandas) that automatically compiles local database logs into structured summary reports (PDF/CSV) detailing total fruit count, grade distribution percentages, defect ratios, and runtime throughput at the end of every sorting run.</w:t>
      </w:r>
    </w:p>
    <w:p w14:paraId="5D6850A7">
      <w:pPr>
        <w:pStyle w:val="11"/>
        <w:keepNext w:val="0"/>
        <w:keepLines w:val="0"/>
        <w:widowControl/>
        <w:suppressLineNumbers w:val="0"/>
        <w:rPr>
          <w:rFonts w:hint="default" w:cs="Times New Roman"/>
          <w:lang w:val="en-ZA"/>
        </w:rPr>
      </w:pPr>
      <w:r>
        <w:rPr>
          <w:rFonts w:hint="default" w:cs="Times New Roman"/>
          <w:b/>
          <w:bCs/>
          <w:lang w:val="en-ZA"/>
        </w:rPr>
        <w:t>DATA COLLECTION</w:t>
      </w:r>
      <w:r>
        <w:rPr>
          <w:rFonts w:hint="default" w:cs="Times New Roman"/>
          <w:lang w:val="en-ZA"/>
        </w:rPr>
        <w:t xml:space="preserve">  </w:t>
      </w:r>
    </w:p>
    <w:p w14:paraId="18A31208">
      <w:pPr>
        <w:pStyle w:val="11"/>
        <w:keepNext w:val="0"/>
        <w:keepLines w:val="0"/>
        <w:widowControl/>
        <w:suppressLineNumbers w:val="0"/>
        <w:rPr>
          <w:rFonts w:hint="default" w:cs="Times New Roman"/>
          <w:lang w:val="en-ZA"/>
        </w:rPr>
      </w:pPr>
      <w:r>
        <w:rPr>
          <w:rFonts w:hint="default" w:cs="Times New Roman"/>
          <w:lang w:val="en-ZA"/>
        </w:rPr>
        <w:t>We aquired our first dataset via  Kaggle API (</w:t>
      </w:r>
      <w:r>
        <w:rPr>
          <w:rFonts w:hint="default"/>
          <w:lang w:val="en-ZA"/>
        </w:rPr>
        <w:t>https://www.kaggle.com/datasets/leftin/fruit-ripeness-unripe-ripe-and-rotten)</w:t>
      </w:r>
      <w:r>
        <w:rPr>
          <w:rFonts w:hint="default" w:cs="Times New Roman"/>
          <w:lang w:val="en-ZA"/>
        </w:rPr>
        <w:t xml:space="preserve"> ,credits : lefin. </w:t>
      </w:r>
    </w:p>
    <w:p w14:paraId="03E423B9">
      <w:pPr>
        <w:pStyle w:val="11"/>
        <w:keepNext w:val="0"/>
        <w:keepLines w:val="0"/>
        <w:widowControl/>
        <w:suppressLineNumbers w:val="0"/>
        <w:rPr>
          <w:rFonts w:hint="default"/>
          <w:lang w:val="en-ZA"/>
        </w:rPr>
      </w:pPr>
      <w:r>
        <w:rPr>
          <w:rFonts w:hint="default"/>
          <w:lang w:val="en-ZA"/>
        </w:rPr>
        <w:t>Accordingly, we accessed Kaggle API to capture our second dataset</w:t>
      </w:r>
    </w:p>
    <w:p w14:paraId="057B06FC">
      <w:pPr>
        <w:pStyle w:val="11"/>
        <w:keepNext w:val="0"/>
        <w:keepLines w:val="0"/>
        <w:widowControl/>
        <w:suppressLineNumbers w:val="0"/>
        <w:rPr>
          <w:rFonts w:hint="default" w:cs="Times New Roman"/>
          <w:lang w:val="en-ZA"/>
        </w:rPr>
      </w:pPr>
      <w:r>
        <w:rPr>
          <w:rFonts w:hint="default"/>
          <w:lang w:val="en-ZA"/>
        </w:rPr>
        <w:t>https://www.kaggle.com/datasets/kritikseth/fruit-and-vegetable-image-recognition</w:t>
      </w:r>
    </w:p>
    <w:p w14:paraId="14C7C758">
      <w:pPr>
        <w:pStyle w:val="11"/>
        <w:keepNext w:val="0"/>
        <w:keepLines w:val="0"/>
        <w:widowControl/>
        <w:suppressLineNumbers w:val="0"/>
        <w:rPr>
          <w:rFonts w:hint="default" w:cs="Times New Roman"/>
          <w:b/>
          <w:bCs/>
          <w:lang w:val="en-ZA"/>
        </w:rPr>
      </w:pPr>
      <w:r>
        <w:rPr>
          <w:rFonts w:hint="default" w:cs="Times New Roman"/>
          <w:b/>
          <w:bCs/>
          <w:lang w:val="en-ZA"/>
        </w:rPr>
        <w:t>SYSTEM ANALYSIS AND DESIGN</w:t>
      </w:r>
    </w:p>
    <w:p w14:paraId="214DFB67">
      <w:pPr>
        <w:pStyle w:val="11"/>
        <w:keepNext w:val="0"/>
        <w:keepLines w:val="0"/>
        <w:widowControl/>
        <w:suppressLineNumbers w:val="0"/>
        <w:rPr>
          <w:rFonts w:hint="default" w:cs="Times New Roman"/>
          <w:lang w:val="en-ZA"/>
        </w:rPr>
      </w:pPr>
      <w:r>
        <w:rPr>
          <w:rFonts w:hint="default" w:cs="Times New Roman"/>
          <w:b/>
          <w:bCs/>
          <w:lang w:val="en-ZA"/>
        </w:rPr>
        <w:t>DATA SET DISCREPTION</w:t>
      </w:r>
      <w:r>
        <w:rPr>
          <w:rFonts w:hint="default" w:cs="Times New Roman"/>
          <w:lang w:val="en-ZA"/>
        </w:rPr>
        <w:t xml:space="preserve"> </w:t>
      </w:r>
    </w:p>
    <w:p w14:paraId="6E188243">
      <w:pPr>
        <w:pStyle w:val="11"/>
        <w:keepNext w:val="0"/>
        <w:keepLines w:val="0"/>
        <w:widowControl/>
        <w:suppressLineNumbers w:val="0"/>
        <w:spacing w:line="240" w:lineRule="auto"/>
        <w:rPr>
          <w:rFonts w:hint="default" w:ascii="Times New Roman" w:hAnsi="Times New Roman"/>
          <w:lang w:val="en-ZA"/>
        </w:rPr>
      </w:pPr>
      <w:r>
        <w:rPr>
          <w:rFonts w:hint="default"/>
          <w:lang w:val="en-ZA"/>
        </w:rPr>
        <w:t xml:space="preserve"> </w:t>
      </w:r>
      <w:r>
        <w:rPr>
          <w:rFonts w:hint="default" w:ascii="Times New Roman" w:hAnsi="Times New Roman"/>
          <w:lang w:val="en-ZA"/>
        </w:rPr>
        <w:t>About Dataset</w:t>
      </w:r>
      <w:r>
        <w:rPr>
          <w:rFonts w:hint="default"/>
          <w:lang w:val="en-ZA"/>
        </w:rPr>
        <w:t>s</w:t>
      </w:r>
    </w:p>
    <w:p w14:paraId="4AEAEECD">
      <w:pPr>
        <w:pStyle w:val="11"/>
        <w:keepNext w:val="0"/>
        <w:keepLines w:val="0"/>
        <w:widowControl/>
        <w:suppressLineNumbers w:val="0"/>
        <w:spacing w:line="240" w:lineRule="auto"/>
        <w:rPr>
          <w:rFonts w:hint="default" w:ascii="Times New Roman" w:hAnsi="Times New Roman"/>
          <w:lang w:val="en-ZA"/>
        </w:rPr>
      </w:pPr>
      <w:r>
        <w:rPr>
          <w:rFonts w:hint="default" w:ascii="Times New Roman" w:hAnsi="Times New Roman"/>
          <w:lang w:val="en-ZA"/>
        </w:rPr>
        <w:t>Th</w:t>
      </w:r>
      <w:r>
        <w:rPr>
          <w:rFonts w:hint="default"/>
          <w:lang w:val="en-ZA"/>
        </w:rPr>
        <w:t>e</w:t>
      </w:r>
      <w:r>
        <w:rPr>
          <w:rFonts w:hint="default" w:ascii="Times New Roman" w:hAnsi="Times New Roman"/>
          <w:lang w:val="en-ZA"/>
        </w:rPr>
        <w:t xml:space="preserve"> </w:t>
      </w:r>
      <w:r>
        <w:rPr>
          <w:rFonts w:hint="default"/>
          <w:lang w:val="en-ZA"/>
        </w:rPr>
        <w:t xml:space="preserve">first </w:t>
      </w:r>
      <w:r>
        <w:rPr>
          <w:rFonts w:hint="default" w:ascii="Times New Roman" w:hAnsi="Times New Roman"/>
          <w:lang w:val="en-ZA"/>
        </w:rPr>
        <w:t>dataset includes images of tropical fruits at different ripeness stages. You'll find pictures of:</w:t>
      </w:r>
    </w:p>
    <w:p w14:paraId="11145E97">
      <w:pPr>
        <w:pStyle w:val="11"/>
        <w:keepNext w:val="0"/>
        <w:keepLines w:val="0"/>
        <w:widowControl/>
        <w:suppressLineNumbers w:val="0"/>
        <w:spacing w:line="240" w:lineRule="auto"/>
        <w:rPr>
          <w:rFonts w:hint="default" w:ascii="Times New Roman" w:hAnsi="Times New Roman"/>
          <w:lang w:val="en-ZA"/>
        </w:rPr>
      </w:pPr>
      <w:r>
        <w:rPr>
          <w:rFonts w:hint="default" w:ascii="Times New Roman" w:hAnsi="Times New Roman"/>
          <w:lang w:val="en-ZA"/>
        </w:rPr>
        <w:t xml:space="preserve">Fresh </w:t>
      </w:r>
      <w:r>
        <w:rPr>
          <w:rFonts w:hint="default"/>
          <w:lang w:val="en-ZA"/>
        </w:rPr>
        <w:tab/>
      </w:r>
      <w:r>
        <w:rPr>
          <w:rFonts w:hint="default"/>
          <w:lang w:val="en-ZA"/>
        </w:rPr>
        <w:t>:</w:t>
      </w:r>
      <w:r>
        <w:rPr>
          <w:rFonts w:hint="default"/>
          <w:lang w:val="en-ZA"/>
        </w:rPr>
        <w:tab/>
      </w:r>
      <w:r>
        <w:rPr>
          <w:rFonts w:hint="default" w:ascii="Times New Roman" w:hAnsi="Times New Roman"/>
          <w:i/>
          <w:iCs/>
          <w:lang w:val="en-ZA"/>
        </w:rPr>
        <w:t>bananas, apples, and oranges</w:t>
      </w:r>
    </w:p>
    <w:p w14:paraId="09FD4DEA">
      <w:pPr>
        <w:pStyle w:val="11"/>
        <w:keepNext w:val="0"/>
        <w:keepLines w:val="0"/>
        <w:widowControl/>
        <w:suppressLineNumbers w:val="0"/>
        <w:spacing w:line="240" w:lineRule="auto"/>
        <w:rPr>
          <w:rFonts w:hint="default" w:ascii="Times New Roman" w:hAnsi="Times New Roman"/>
          <w:i/>
          <w:iCs/>
          <w:lang w:val="en-ZA"/>
        </w:rPr>
      </w:pPr>
      <w:r>
        <w:rPr>
          <w:rFonts w:hint="default" w:ascii="Times New Roman" w:hAnsi="Times New Roman"/>
          <w:lang w:val="en-ZA"/>
        </w:rPr>
        <w:t xml:space="preserve">Rotten </w:t>
      </w:r>
      <w:r>
        <w:rPr>
          <w:rFonts w:hint="default"/>
          <w:lang w:val="en-ZA"/>
        </w:rPr>
        <w:t>:</w:t>
      </w:r>
      <w:r>
        <w:rPr>
          <w:rFonts w:hint="default"/>
          <w:lang w:val="en-ZA"/>
        </w:rPr>
        <w:tab/>
      </w:r>
      <w:r>
        <w:rPr>
          <w:rFonts w:hint="default" w:ascii="Times New Roman" w:hAnsi="Times New Roman"/>
          <w:i/>
          <w:iCs/>
          <w:lang w:val="en-ZA"/>
        </w:rPr>
        <w:t>bananas, apples, and oranges</w:t>
      </w:r>
    </w:p>
    <w:p w14:paraId="7B43D53C">
      <w:pPr>
        <w:pStyle w:val="11"/>
        <w:keepNext w:val="0"/>
        <w:keepLines w:val="0"/>
        <w:widowControl/>
        <w:suppressLineNumbers w:val="0"/>
        <w:spacing w:line="240" w:lineRule="auto"/>
        <w:rPr>
          <w:rFonts w:hint="default" w:ascii="Times New Roman" w:hAnsi="Times New Roman"/>
          <w:i/>
          <w:iCs/>
          <w:lang w:val="en-ZA"/>
        </w:rPr>
      </w:pPr>
      <w:r>
        <w:rPr>
          <w:rFonts w:hint="default" w:ascii="Times New Roman" w:hAnsi="Times New Roman"/>
          <w:lang w:val="en-ZA"/>
        </w:rPr>
        <w:t>Unripe</w:t>
      </w:r>
      <w:r>
        <w:rPr>
          <w:rFonts w:hint="default"/>
          <w:lang w:val="en-ZA"/>
        </w:rPr>
        <w:tab/>
      </w:r>
      <w:r>
        <w:rPr>
          <w:rFonts w:hint="default"/>
          <w:lang w:val="en-ZA"/>
        </w:rPr>
        <w:t>:</w:t>
      </w:r>
      <w:r>
        <w:rPr>
          <w:rFonts w:hint="default"/>
          <w:lang w:val="en-ZA"/>
        </w:rPr>
        <w:tab/>
      </w:r>
      <w:r>
        <w:rPr>
          <w:rFonts w:hint="default" w:ascii="Times New Roman" w:hAnsi="Times New Roman"/>
          <w:lang w:val="en-ZA"/>
        </w:rPr>
        <w:t xml:space="preserve"> </w:t>
      </w:r>
      <w:r>
        <w:rPr>
          <w:rFonts w:hint="default" w:ascii="Times New Roman" w:hAnsi="Times New Roman"/>
          <w:i/>
          <w:iCs/>
          <w:lang w:val="en-ZA"/>
        </w:rPr>
        <w:t>bananas, apples, and oranges</w:t>
      </w:r>
    </w:p>
    <w:p w14:paraId="304FC4B6">
      <w:pPr>
        <w:pStyle w:val="11"/>
        <w:keepNext w:val="0"/>
        <w:keepLines w:val="0"/>
        <w:widowControl/>
        <w:suppressLineNumbers w:val="0"/>
        <w:spacing w:line="240" w:lineRule="auto"/>
        <w:rPr>
          <w:rFonts w:hint="default" w:ascii="Times New Roman" w:hAnsi="Times New Roman"/>
          <w:lang w:val="en-ZA"/>
        </w:rPr>
      </w:pPr>
      <w:r>
        <w:rPr>
          <w:rFonts w:hint="default" w:ascii="Times New Roman" w:hAnsi="Times New Roman"/>
          <w:lang w:val="en-ZA"/>
        </w:rPr>
        <w:t>Th</w:t>
      </w:r>
      <w:r>
        <w:rPr>
          <w:rFonts w:hint="default"/>
          <w:lang w:val="en-ZA"/>
        </w:rPr>
        <w:t>e</w:t>
      </w:r>
      <w:r>
        <w:rPr>
          <w:rFonts w:hint="default" w:ascii="Times New Roman" w:hAnsi="Times New Roman"/>
          <w:lang w:val="en-ZA"/>
        </w:rPr>
        <w:t xml:space="preserve"> </w:t>
      </w:r>
      <w:r>
        <w:rPr>
          <w:rFonts w:hint="default"/>
          <w:lang w:val="en-ZA"/>
        </w:rPr>
        <w:t xml:space="preserve">second </w:t>
      </w:r>
      <w:r>
        <w:rPr>
          <w:rFonts w:hint="default" w:ascii="Times New Roman" w:hAnsi="Times New Roman"/>
          <w:lang w:val="en-ZA"/>
        </w:rPr>
        <w:t>dataset includes images of tropical fruits at different ripeness stages. You'll find pictures of:</w:t>
      </w:r>
    </w:p>
    <w:p w14:paraId="6FE38F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6" w:beforeAutospacing="0" w:after="96" w:afterAutospacing="0"/>
        <w:ind w:right="0" w:rightChars="0"/>
        <w:textAlignment w:val="baseline"/>
        <w:rPr>
          <w:rFonts w:hint="default" w:ascii="Times New Roman" w:hAnsi="Times New Roman" w:cs="Times New Roman"/>
          <w:i/>
          <w:iCs/>
          <w:sz w:val="20"/>
          <w:szCs w:val="20"/>
          <w:lang w:val="en-ZA"/>
        </w:rPr>
      </w:pPr>
      <w:r>
        <w:rPr>
          <w:rStyle w:val="12"/>
          <w:rFonts w:hint="default" w:ascii="Times New Roman" w:hAnsi="Times New Roman" w:eastAsia="sans-serif" w:cs="Times New Roman"/>
          <w:b/>
          <w:bCs/>
          <w:i w:val="0"/>
          <w:iCs w:val="0"/>
          <w:caps w:val="0"/>
          <w:color w:val="3C4043"/>
          <w:spacing w:val="0"/>
          <w:sz w:val="20"/>
          <w:szCs w:val="20"/>
          <w:vertAlign w:val="baseline"/>
        </w:rPr>
        <w:t>Fruits</w:t>
      </w:r>
      <w:r>
        <w:rPr>
          <w:rFonts w:hint="default" w:ascii="Times New Roman" w:hAnsi="Times New Roman" w:eastAsia="sans-serif" w:cs="Times New Roman"/>
          <w:i w:val="0"/>
          <w:iCs w:val="0"/>
          <w:caps w:val="0"/>
          <w:color w:val="3C4043"/>
          <w:spacing w:val="0"/>
          <w:sz w:val="20"/>
          <w:szCs w:val="20"/>
          <w:vertAlign w:val="baseline"/>
        </w:rPr>
        <w:t xml:space="preserve">: </w:t>
      </w:r>
      <w:r>
        <w:rPr>
          <w:rFonts w:hint="default" w:ascii="Times New Roman" w:hAnsi="Times New Roman" w:eastAsia="sans-serif" w:cs="Times New Roman"/>
          <w:i/>
          <w:iCs/>
          <w:caps w:val="0"/>
          <w:color w:val="3C4043"/>
          <w:spacing w:val="0"/>
          <w:sz w:val="20"/>
          <w:szCs w:val="20"/>
          <w:vertAlign w:val="baseline"/>
        </w:rPr>
        <w:t>Banana</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Apple</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Pear</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Grapes, Orange</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Kiwi</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Watermelon</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Pomegranate</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Pineapple</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Mango</w:t>
      </w:r>
      <w:r>
        <w:rPr>
          <w:rFonts w:hint="default" w:ascii="Times New Roman" w:hAnsi="Times New Roman" w:eastAsia="sans-serif" w:cs="Times New Roman"/>
          <w:i/>
          <w:iCs/>
          <w:caps w:val="0"/>
          <w:color w:val="3C4043"/>
          <w:spacing w:val="0"/>
          <w:sz w:val="20"/>
          <w:szCs w:val="20"/>
          <w:vertAlign w:val="baseline"/>
          <w:lang w:val="en-ZA"/>
        </w:rPr>
        <w:t>es</w:t>
      </w:r>
    </w:p>
    <w:p w14:paraId="0FD3D7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6" w:beforeAutospacing="0" w:after="96" w:afterAutospacing="0"/>
        <w:ind w:right="0" w:rightChars="0"/>
        <w:textAlignment w:val="baseline"/>
        <w:rPr>
          <w:rFonts w:hint="default" w:ascii="Times New Roman" w:hAnsi="Times New Roman" w:eastAsia="sans-serif" w:cs="Times New Roman"/>
          <w:i/>
          <w:iCs/>
          <w:caps w:val="0"/>
          <w:color w:val="3C4043"/>
          <w:spacing w:val="0"/>
          <w:sz w:val="20"/>
          <w:szCs w:val="20"/>
          <w:vertAlign w:val="baseline"/>
        </w:rPr>
      </w:pPr>
      <w:r>
        <w:rPr>
          <w:rStyle w:val="12"/>
          <w:rFonts w:hint="default" w:ascii="Times New Roman" w:hAnsi="Times New Roman" w:eastAsia="sans-serif" w:cs="Times New Roman"/>
          <w:b/>
          <w:bCs/>
          <w:i w:val="0"/>
          <w:iCs w:val="0"/>
          <w:caps w:val="0"/>
          <w:color w:val="3C4043"/>
          <w:spacing w:val="0"/>
          <w:sz w:val="20"/>
          <w:szCs w:val="20"/>
          <w:vertAlign w:val="baseline"/>
        </w:rPr>
        <w:t>Vegetables</w:t>
      </w:r>
      <w:r>
        <w:rPr>
          <w:rFonts w:hint="default" w:ascii="Times New Roman" w:hAnsi="Times New Roman" w:eastAsia="sans-serif" w:cs="Times New Roman"/>
          <w:i w:val="0"/>
          <w:iCs w:val="0"/>
          <w:caps w:val="0"/>
          <w:color w:val="3C4043"/>
          <w:spacing w:val="0"/>
          <w:sz w:val="20"/>
          <w:szCs w:val="20"/>
          <w:vertAlign w:val="baseline"/>
        </w:rPr>
        <w:t>:</w:t>
      </w:r>
      <w:r>
        <w:rPr>
          <w:rFonts w:hint="default" w:ascii="Times New Roman" w:hAnsi="Times New Roman" w:eastAsia="sans-serif" w:cs="Times New Roman"/>
          <w:i/>
          <w:iCs/>
          <w:caps w:val="0"/>
          <w:color w:val="3C4043"/>
          <w:spacing w:val="0"/>
          <w:sz w:val="20"/>
          <w:szCs w:val="20"/>
          <w:vertAlign w:val="baseline"/>
        </w:rPr>
        <w:t xml:space="preserve"> Cucumber</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Carrot</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Capsicum</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Onion</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Potato</w:t>
      </w:r>
      <w:r>
        <w:rPr>
          <w:rFonts w:hint="default" w:ascii="Times New Roman" w:hAnsi="Times New Roman" w:eastAsia="sans-serif" w:cs="Times New Roman"/>
          <w:i/>
          <w:iCs/>
          <w:caps w:val="0"/>
          <w:color w:val="3C4043"/>
          <w:spacing w:val="0"/>
          <w:sz w:val="20"/>
          <w:szCs w:val="20"/>
          <w:vertAlign w:val="baseline"/>
          <w:lang w:val="en-ZA"/>
        </w:rPr>
        <w:t>es</w:t>
      </w:r>
      <w:r>
        <w:rPr>
          <w:rFonts w:hint="default" w:ascii="Times New Roman" w:hAnsi="Times New Roman" w:eastAsia="sans-serif" w:cs="Times New Roman"/>
          <w:i/>
          <w:iCs/>
          <w:caps w:val="0"/>
          <w:color w:val="3C4043"/>
          <w:spacing w:val="0"/>
          <w:sz w:val="20"/>
          <w:szCs w:val="20"/>
          <w:vertAlign w:val="baseline"/>
        </w:rPr>
        <w:t>, Lemon</w:t>
      </w:r>
      <w:r>
        <w:rPr>
          <w:rFonts w:hint="default" w:ascii="Times New Roman" w:hAnsi="Times New Roman" w:eastAsia="sans-serif" w:cs="Times New Roman"/>
          <w:i/>
          <w:iCs/>
          <w:caps w:val="0"/>
          <w:color w:val="3C4043"/>
          <w:spacing w:val="0"/>
          <w:sz w:val="20"/>
          <w:szCs w:val="20"/>
          <w:vertAlign w:val="baseline"/>
          <w:lang w:val="en-ZA"/>
        </w:rPr>
        <w:t>s</w:t>
      </w:r>
      <w:r>
        <w:rPr>
          <w:rFonts w:hint="default" w:ascii="Times New Roman" w:hAnsi="Times New Roman" w:eastAsia="sans-serif" w:cs="Times New Roman"/>
          <w:i/>
          <w:iCs/>
          <w:caps w:val="0"/>
          <w:color w:val="3C4043"/>
          <w:spacing w:val="0"/>
          <w:sz w:val="20"/>
          <w:szCs w:val="20"/>
          <w:vertAlign w:val="baseline"/>
        </w:rPr>
        <w:t>, Tomato</w:t>
      </w:r>
      <w:r>
        <w:rPr>
          <w:rFonts w:hint="default" w:ascii="Times New Roman" w:hAnsi="Times New Roman" w:eastAsia="sans-serif" w:cs="Times New Roman"/>
          <w:i/>
          <w:iCs/>
          <w:caps w:val="0"/>
          <w:color w:val="3C4043"/>
          <w:spacing w:val="0"/>
          <w:sz w:val="20"/>
          <w:szCs w:val="20"/>
          <w:vertAlign w:val="baseline"/>
          <w:lang w:val="en-ZA"/>
        </w:rPr>
        <w:t>es</w:t>
      </w:r>
      <w:r>
        <w:rPr>
          <w:rFonts w:hint="default" w:ascii="Times New Roman" w:hAnsi="Times New Roman" w:eastAsia="sans-serif" w:cs="Times New Roman"/>
          <w:i/>
          <w:iCs/>
          <w:caps w:val="0"/>
          <w:color w:val="3C4043"/>
          <w:spacing w:val="0"/>
          <w:sz w:val="20"/>
          <w:szCs w:val="20"/>
          <w:vertAlign w:val="baseline"/>
        </w:rPr>
        <w:t>, Radish, Beetroot, Cabbage, Lettuce, Spinach, Soybean, Cauliflower, Bell Pepper, Chilli Pepper, Turnip, Corn, Sweetcorn, Sweet Potato, Paprika, Jalapeño, Ginger, Garlic, Peas, Eggplant</w:t>
      </w:r>
    </w:p>
    <w:p w14:paraId="282FA3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6" w:beforeAutospacing="0" w:after="96" w:afterAutospacing="0"/>
        <w:ind w:right="0" w:rightChars="0"/>
        <w:textAlignment w:val="baseline"/>
        <w:rPr>
          <w:rFonts w:hint="default" w:ascii="Times New Roman" w:hAnsi="Times New Roman"/>
          <w:lang w:val="en-ZA"/>
        </w:rPr>
      </w:pPr>
      <w:r>
        <w:rPr>
          <w:rFonts w:hint="default" w:ascii="Times New Roman" w:hAnsi="Times New Roman"/>
          <w:lang w:val="en-ZA"/>
        </w:rPr>
        <w:t>The goal is to help with training machine learning models that can identify whether a fruit is unripe, ripe, or rotten. It's useful for projects in fruit quality detection, food sorting systems, and smart agriculture.</w:t>
      </w:r>
      <w:r>
        <w:rPr>
          <w:rFonts w:hint="default"/>
          <w:lang w:val="en-ZA"/>
        </w:rPr>
        <w:t xml:space="preserve"> </w:t>
      </w:r>
      <w:r>
        <w:rPr>
          <w:rFonts w:hint="default" w:ascii="Times New Roman" w:hAnsi="Times New Roman"/>
          <w:lang w:val="en-ZA"/>
        </w:rPr>
        <w:t>All images are organized by category and can be used directly for classification tasks like training a CNN or MobileNet model. Perfect for anyone working on fruit freshness detection or related computer vision projects.</w:t>
      </w:r>
    </w:p>
    <w:p w14:paraId="5CE69909">
      <w:pPr>
        <w:pStyle w:val="11"/>
        <w:keepNext w:val="0"/>
        <w:keepLines w:val="0"/>
        <w:widowControl/>
        <w:suppressLineNumbers w:val="0"/>
        <w:spacing w:line="240" w:lineRule="auto"/>
        <w:rPr>
          <w:rFonts w:hint="default" w:ascii="Times New Roman" w:hAnsi="Times New Roman"/>
          <w:lang w:val="en-ZA"/>
        </w:rPr>
      </w:pPr>
      <w:r>
        <w:rPr>
          <w:rFonts w:hint="default" w:ascii="Times New Roman" w:hAnsi="Times New Roman"/>
          <w:lang w:val="en-ZA"/>
        </w:rPr>
        <w:t>Usability</w:t>
      </w:r>
      <w:r>
        <w:rPr>
          <w:rFonts w:hint="default"/>
          <w:lang w:val="en-ZA"/>
        </w:rPr>
        <w:t>(</w:t>
      </w:r>
      <w:r>
        <w:rPr>
          <w:rFonts w:hint="default" w:ascii="Times New Roman" w:hAnsi="Times New Roman"/>
          <w:lang w:val="en-ZA"/>
        </w:rPr>
        <w:t>7.50</w:t>
      </w:r>
      <w:r>
        <w:rPr>
          <w:rFonts w:hint="default"/>
          <w:lang w:val="en-ZA"/>
        </w:rPr>
        <w:t>)</w:t>
      </w:r>
    </w:p>
    <w:p w14:paraId="13982E10">
      <w:pPr>
        <w:pStyle w:val="11"/>
        <w:keepNext w:val="0"/>
        <w:keepLines w:val="0"/>
        <w:widowControl/>
        <w:suppressLineNumbers w:val="0"/>
        <w:spacing w:line="240" w:lineRule="auto"/>
        <w:rPr>
          <w:rFonts w:hint="default"/>
          <w:lang w:val="en-ZA"/>
        </w:rPr>
      </w:pPr>
      <w:r>
        <w:rPr>
          <w:rFonts w:hint="default" w:ascii="Times New Roman" w:hAnsi="Times New Roman"/>
          <w:lang w:val="en-ZA"/>
        </w:rPr>
        <w:t>License</w:t>
      </w:r>
      <w:r>
        <w:rPr>
          <w:rFonts w:hint="default"/>
          <w:lang w:val="en-ZA"/>
        </w:rPr>
        <w:t>(</w:t>
      </w:r>
      <w:r>
        <w:rPr>
          <w:rFonts w:hint="default" w:ascii="Times New Roman" w:hAnsi="Times New Roman"/>
          <w:lang w:val="en-ZA"/>
        </w:rPr>
        <w:t>CC BY-SA 4.0</w:t>
      </w:r>
      <w:r>
        <w:rPr>
          <w:rFonts w:hint="default"/>
          <w:lang w:val="en-ZA"/>
        </w:rPr>
        <w:t>)</w:t>
      </w:r>
    </w:p>
    <w:p w14:paraId="557D1748">
      <w:pPr>
        <w:pStyle w:val="11"/>
        <w:keepNext w:val="0"/>
        <w:keepLines w:val="0"/>
        <w:widowControl/>
        <w:suppressLineNumbers w:val="0"/>
        <w:spacing w:line="240" w:lineRule="auto"/>
        <w:rPr>
          <w:rFonts w:hint="default"/>
          <w:lang w:val="en-ZA"/>
        </w:rPr>
      </w:pPr>
    </w:p>
    <w:p w14:paraId="5E9AFBD8">
      <w:pPr>
        <w:pStyle w:val="11"/>
        <w:keepNext w:val="0"/>
        <w:keepLines w:val="0"/>
        <w:widowControl/>
        <w:suppressLineNumbers w:val="0"/>
        <w:spacing w:line="240" w:lineRule="auto"/>
        <w:rPr>
          <w:rFonts w:hint="default"/>
          <w:b/>
          <w:bCs/>
          <w:u w:val="single"/>
          <w:lang w:val="en-ZA"/>
        </w:rPr>
      </w:pPr>
      <w:r>
        <w:rPr>
          <w:rFonts w:hint="default"/>
          <w:b/>
          <w:bCs/>
          <w:u w:val="single"/>
          <w:lang w:val="en-ZA"/>
        </w:rPr>
        <w:t>SYSTEM ARCHITECTURE</w:t>
      </w:r>
    </w:p>
    <w:p w14:paraId="0B2B9B88">
      <w:pPr>
        <w:pStyle w:val="11"/>
        <w:keepNext w:val="0"/>
        <w:keepLines w:val="0"/>
        <w:widowControl/>
        <w:suppressLineNumbers w:val="0"/>
        <w:rPr>
          <w:rFonts w:hint="default" w:ascii="Times New Roman" w:hAnsi="Times New Roman" w:eastAsia="sans-serif" w:cs="Times New Roman"/>
          <w:sz w:val="24"/>
          <w:szCs w:val="24"/>
        </w:rPr>
      </w:pPr>
      <w:r>
        <w:drawing>
          <wp:inline distT="0" distB="0" distL="114300" distR="114300">
            <wp:extent cx="5771515" cy="3766185"/>
            <wp:effectExtent l="0" t="0" r="4445" b="1333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5771515" cy="3766185"/>
                    </a:xfrm>
                    <a:prstGeom prst="rect">
                      <a:avLst/>
                    </a:prstGeom>
                    <a:noFill/>
                    <a:ln w="9525">
                      <a:noFill/>
                    </a:ln>
                  </pic:spPr>
                </pic:pic>
              </a:graphicData>
            </a:graphic>
          </wp:inline>
        </w:drawing>
      </w:r>
      <w:r>
        <w:rPr>
          <w:rFonts w:hint="default" w:ascii="Times New Roman" w:hAnsi="Times New Roman" w:eastAsia="SimSun" w:cs="Times New Roman"/>
          <w:sz w:val="24"/>
          <w:szCs w:val="24"/>
        </w:rPr>
        <w:t xml:space="preserve">  </w:t>
      </w:r>
      <w:r>
        <w:rPr>
          <w:rFonts w:hint="default" w:ascii="Times New Roman" w:hAnsi="Times New Roman" w:eastAsia="sans-serif" w:cs="Times New Roman"/>
          <w:b/>
          <w:bCs/>
          <w:sz w:val="24"/>
          <w:szCs w:val="24"/>
        </w:rPr>
        <w:t>Initialization &amp; Frame Capture</w:t>
      </w: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p>
    <w:p w14:paraId="33C67AA9">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 xml:space="preserve">Start </w:t>
      </w:r>
      <w:r>
        <w:rPr>
          <w:rFonts w:hint="default" w:eastAsia="sans-serif" w:cs="Times New Roman"/>
          <w:b/>
          <w:bCs/>
          <w:sz w:val="24"/>
          <w:szCs w:val="24"/>
          <w:lang w:val="en-ZA"/>
        </w:rPr>
        <w:t>-&gt;</w:t>
      </w:r>
      <w:r>
        <w:rPr>
          <w:rFonts w:hint="default" w:ascii="Times New Roman" w:hAnsi="Times New Roman" w:eastAsia="sans-serif" w:cs="Times New Roman"/>
          <w:b/>
          <w:bCs/>
          <w:sz w:val="24"/>
          <w:szCs w:val="24"/>
        </w:rPr>
        <w:t xml:space="preserve"> Captured Frame:</w:t>
      </w:r>
      <w:r>
        <w:rPr>
          <w:rFonts w:hint="default" w:ascii="Times New Roman" w:hAnsi="Times New Roman" w:eastAsia="sans-serif" w:cs="Times New Roman"/>
          <w:sz w:val="24"/>
          <w:szCs w:val="24"/>
        </w:rPr>
        <w:t xml:space="preserve"> The system initializes and continuously fetches an image frame from the camera stream. </w:t>
      </w:r>
    </w:p>
    <w:p w14:paraId="5080C7C5">
      <w:pPr>
        <w:keepNext w:val="0"/>
        <w:keepLines w:val="0"/>
        <w:widowControl/>
        <w:numPr>
          <w:ilvl w:val="0"/>
          <w:numId w:val="4"/>
        </w:numPr>
        <w:suppressLineNumbers w:val="0"/>
        <w:spacing w:before="0" w:beforeAutospacing="0" w:after="0" w:afterAutospacing="1" w:line="12" w:lineRule="atLeast"/>
        <w:ind w:left="0" w:right="0" w:hanging="360"/>
        <w:rPr>
          <w:rFonts w:hint="default" w:ascii="Times New Roman" w:hAnsi="Times New Roman" w:eastAsia="sans-serif" w:cs="Times New Roman"/>
          <w:sz w:val="24"/>
          <w:szCs w:val="24"/>
        </w:rPr>
      </w:pPr>
    </w:p>
    <w:p w14:paraId="22501A42">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eastAsia="sans-serif" w:cs="Times New Roman"/>
          <w:b/>
          <w:bCs/>
          <w:sz w:val="24"/>
          <w:szCs w:val="24"/>
        </w:rPr>
        <w:t>Stage 1: Presence Detection (</w:t>
      </w:r>
      <w:r>
        <w:rPr>
          <w:rStyle w:val="9"/>
          <w:rFonts w:hint="default" w:ascii="Times New Roman" w:hAnsi="Times New Roman" w:eastAsia="sans-serif" w:cs="Times New Roman"/>
          <w:b/>
          <w:bCs/>
          <w:sz w:val="24"/>
          <w:szCs w:val="24"/>
        </w:rPr>
        <w:t>Fruit Detection Model</w:t>
      </w:r>
      <w:r>
        <w:rPr>
          <w:rFonts w:hint="default" w:ascii="Times New Roman" w:hAnsi="Times New Roman" w:eastAsia="sans-serif" w:cs="Times New Roman"/>
          <w:b/>
          <w:bCs/>
          <w:sz w:val="24"/>
          <w:szCs w:val="24"/>
        </w:rPr>
        <w:t>)</w:t>
      </w:r>
    </w:p>
    <w:p w14:paraId="3A5B3C52">
      <w:pPr>
        <w:pStyle w:val="11"/>
        <w:keepNext w:val="0"/>
        <w:keepLines w:val="0"/>
        <w:widowControl/>
        <w:suppressLineNumbers w:val="0"/>
        <w:spacing w:before="0" w:beforeAutospacing="0" w:line="240" w:lineRule="auto"/>
        <w:ind w:left="0" w:right="0"/>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frame is passed into a preliminary detection model to check if an object/fruit is present. </w:t>
      </w:r>
    </w:p>
    <w:p w14:paraId="0C7119A2">
      <w:pPr>
        <w:pStyle w:val="11"/>
        <w:keepNext w:val="0"/>
        <w:keepLines w:val="0"/>
        <w:widowControl/>
        <w:suppressLineNumbers w:val="0"/>
        <w:spacing w:before="0" w:beforeAutospacing="0" w:line="240" w:lineRule="auto"/>
        <w:ind w:left="0" w:right="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No Fruit Detected:</w:t>
      </w:r>
      <w:r>
        <w:rPr>
          <w:rFonts w:hint="default" w:ascii="Times New Roman" w:hAnsi="Times New Roman" w:eastAsia="sans-serif" w:cs="Times New Roman"/>
          <w:sz w:val="24"/>
          <w:szCs w:val="24"/>
        </w:rPr>
        <w:t xml:space="preserve"> If nothing is in view, the loop immediately routes back to </w:t>
      </w:r>
      <w:r>
        <w:rPr>
          <w:rFonts w:hint="default" w:ascii="Times New Roman" w:hAnsi="Times New Roman" w:eastAsia="sans-serif" w:cs="Times New Roman"/>
          <w:b/>
          <w:bCs/>
          <w:sz w:val="24"/>
          <w:szCs w:val="24"/>
        </w:rPr>
        <w:t>Captured Frame</w:t>
      </w:r>
      <w:r>
        <w:rPr>
          <w:rFonts w:hint="default" w:ascii="Times New Roman" w:hAnsi="Times New Roman" w:eastAsia="sans-serif" w:cs="Times New Roman"/>
          <w:sz w:val="24"/>
          <w:szCs w:val="24"/>
        </w:rPr>
        <w:t xml:space="preserve"> to await the next incoming image. </w:t>
      </w:r>
    </w:p>
    <w:p w14:paraId="313571B1">
      <w:pPr>
        <w:pStyle w:val="11"/>
        <w:keepNext w:val="0"/>
        <w:keepLines w:val="0"/>
        <w:widowControl/>
        <w:suppressLineNumbers w:val="0"/>
        <w:spacing w:before="0" w:beforeAutospacing="0" w:line="240" w:lineRule="auto"/>
        <w:ind w:left="0" w:right="0"/>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Fruit Detected:</w:t>
      </w:r>
      <w:r>
        <w:rPr>
          <w:rFonts w:hint="default" w:ascii="Times New Roman" w:hAnsi="Times New Roman" w:eastAsia="sans-serif" w:cs="Times New Roman"/>
          <w:sz w:val="24"/>
          <w:szCs w:val="24"/>
        </w:rPr>
        <w:t xml:space="preserve"> If a fruit is present, the pipeline proceeds to the next stage. </w:t>
      </w:r>
    </w:p>
    <w:p w14:paraId="538F9A28">
      <w:pPr>
        <w:pStyle w:val="11"/>
        <w:keepNext w:val="0"/>
        <w:keepLines w:val="0"/>
        <w:widowControl/>
        <w:suppressLineNumbers w:val="0"/>
        <w:spacing w:before="0" w:beforeAutospacing="0" w:line="240" w:lineRule="auto"/>
        <w:ind w:left="0" w:right="0"/>
        <w:jc w:val="both"/>
        <w:rPr>
          <w:rFonts w:hint="default" w:ascii="Times New Roman" w:hAnsi="Times New Roman" w:eastAsia="sans-serif" w:cs="Times New Roman"/>
          <w:b/>
          <w:bCs/>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ans-serif" w:cs="Times New Roman"/>
          <w:b/>
          <w:bCs/>
          <w:sz w:val="24"/>
          <w:szCs w:val="24"/>
        </w:rPr>
        <w:t>Stage 2: Variety Identification (</w:t>
      </w:r>
      <w:r>
        <w:rPr>
          <w:rStyle w:val="9"/>
          <w:rFonts w:hint="default" w:ascii="Times New Roman" w:hAnsi="Times New Roman" w:eastAsia="sans-serif" w:cs="Times New Roman"/>
          <w:b/>
          <w:bCs/>
          <w:sz w:val="24"/>
          <w:szCs w:val="24"/>
        </w:rPr>
        <w:t>Fruit Type Detection model</w:t>
      </w:r>
      <w:r>
        <w:rPr>
          <w:rFonts w:hint="default" w:ascii="Times New Roman" w:hAnsi="Times New Roman" w:eastAsia="sans-serif" w:cs="Times New Roman"/>
          <w:b/>
          <w:bCs/>
          <w:sz w:val="24"/>
          <w:szCs w:val="24"/>
        </w:rPr>
        <w:t>)</w:t>
      </w:r>
    </w:p>
    <w:p w14:paraId="31F138E1">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fruit is evaluated to determine its specific class/variety (e.g., apple, orange, banana). </w:t>
      </w:r>
    </w:p>
    <w:p w14:paraId="1629D646">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Fruit Type Not Supported:</w:t>
      </w:r>
      <w:r>
        <w:rPr>
          <w:rFonts w:hint="default" w:ascii="Times New Roman" w:hAnsi="Times New Roman" w:eastAsia="sans-serif" w:cs="Times New Roman"/>
          <w:sz w:val="24"/>
          <w:szCs w:val="24"/>
        </w:rPr>
        <w:t xml:space="preserve"> If the detected object doesn't match a target class supported by the model, the execution loops back to </w:t>
      </w:r>
      <w:r>
        <w:rPr>
          <w:rFonts w:hint="default" w:ascii="Times New Roman" w:hAnsi="Times New Roman" w:eastAsia="sans-serif" w:cs="Times New Roman"/>
          <w:b/>
          <w:bCs/>
          <w:sz w:val="24"/>
          <w:szCs w:val="24"/>
        </w:rPr>
        <w:t>Captured Frame</w:t>
      </w:r>
      <w:r>
        <w:rPr>
          <w:rFonts w:hint="default" w:ascii="Times New Roman" w:hAnsi="Times New Roman" w:eastAsia="sans-serif" w:cs="Times New Roman"/>
          <w:sz w:val="24"/>
          <w:szCs w:val="24"/>
        </w:rPr>
        <w:t xml:space="preserve">. </w:t>
      </w:r>
    </w:p>
    <w:p w14:paraId="706F69A0">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Fruit Supported:</w:t>
      </w:r>
      <w:r>
        <w:rPr>
          <w:rFonts w:hint="default" w:ascii="Times New Roman" w:hAnsi="Times New Roman" w:eastAsia="sans-serif" w:cs="Times New Roman"/>
          <w:sz w:val="24"/>
          <w:szCs w:val="24"/>
        </w:rPr>
        <w:t xml:space="preserve"> If it is a recognized variety, execution proceeds to quality assessment. </w:t>
      </w:r>
    </w:p>
    <w:p w14:paraId="53E15665">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4"/>
          <w:szCs w:val="24"/>
        </w:rPr>
      </w:pPr>
      <w:r>
        <w:rPr>
          <w:rFonts w:hint="default" w:ascii="Times New Roman" w:hAnsi="Times New Roman" w:eastAsia="sans-serif" w:cs="Times New Roman"/>
          <w:b/>
          <w:bCs/>
          <w:sz w:val="24"/>
          <w:szCs w:val="24"/>
        </w:rPr>
        <w:t>Stage 3: Quality &amp; Condition Assessment (</w:t>
      </w:r>
      <w:r>
        <w:rPr>
          <w:rStyle w:val="9"/>
          <w:rFonts w:hint="default" w:ascii="Times New Roman" w:hAnsi="Times New Roman" w:eastAsia="sans-serif" w:cs="Times New Roman"/>
          <w:b/>
          <w:bCs/>
          <w:sz w:val="24"/>
          <w:szCs w:val="24"/>
        </w:rPr>
        <w:t>Fruit Status</w:t>
      </w:r>
      <w:r>
        <w:rPr>
          <w:rFonts w:hint="default" w:ascii="Times New Roman" w:hAnsi="Times New Roman" w:eastAsia="sans-serif" w:cs="Times New Roman"/>
          <w:b/>
          <w:bCs/>
          <w:sz w:val="24"/>
          <w:szCs w:val="24"/>
        </w:rPr>
        <w:t>)</w:t>
      </w:r>
    </w:p>
    <w:p w14:paraId="4BB95A00">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system evaluates the condition/ripeness/defect status of the identified fruit. </w:t>
      </w:r>
    </w:p>
    <w:p w14:paraId="774EAA77">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Fruit Type Not Supported / Unusable Status:</w:t>
      </w:r>
      <w:r>
        <w:rPr>
          <w:rFonts w:hint="default" w:ascii="Times New Roman" w:hAnsi="Times New Roman" w:eastAsia="sans-serif" w:cs="Times New Roman"/>
          <w:sz w:val="24"/>
          <w:szCs w:val="24"/>
        </w:rPr>
        <w:t xml:space="preserve"> If the fruit fails validation or has an unrecognized status, the system resets back to </w:t>
      </w:r>
      <w:r>
        <w:rPr>
          <w:rFonts w:hint="default" w:ascii="Times New Roman" w:hAnsi="Times New Roman" w:eastAsia="sans-serif" w:cs="Times New Roman"/>
          <w:b/>
          <w:bCs/>
          <w:sz w:val="24"/>
          <w:szCs w:val="24"/>
        </w:rPr>
        <w:t>Captured Frame</w:t>
      </w:r>
      <w:r>
        <w:rPr>
          <w:rFonts w:hint="default" w:ascii="Times New Roman" w:hAnsi="Times New Roman" w:eastAsia="sans-serif" w:cs="Times New Roman"/>
          <w:sz w:val="24"/>
          <w:szCs w:val="24"/>
        </w:rPr>
        <w:t xml:space="preserve">. </w:t>
      </w:r>
    </w:p>
    <w:p w14:paraId="0744F5FE">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Valid Classification:</w:t>
      </w:r>
      <w:r>
        <w:rPr>
          <w:rFonts w:hint="default" w:ascii="Times New Roman" w:hAnsi="Times New Roman" w:eastAsia="sans-serif" w:cs="Times New Roman"/>
          <w:sz w:val="24"/>
          <w:szCs w:val="24"/>
        </w:rPr>
        <w:t xml:space="preserve"> Once status determination is successful, the output is passed to the next process. </w:t>
      </w:r>
    </w:p>
    <w:p w14:paraId="7A18FE2A">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4"/>
          <w:szCs w:val="24"/>
        </w:rPr>
      </w:pPr>
      <w:r>
        <w:rPr>
          <w:rFonts w:hint="default" w:ascii="Times New Roman" w:hAnsi="Times New Roman" w:eastAsia="sans-serif" w:cs="Times New Roman"/>
          <w:b/>
          <w:bCs/>
          <w:sz w:val="24"/>
          <w:szCs w:val="24"/>
        </w:rPr>
        <w:t>Output &amp; Termination</w:t>
      </w:r>
    </w:p>
    <w:p w14:paraId="6DA86289">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Return Fruit Type And Status:</w:t>
      </w:r>
      <w:r>
        <w:rPr>
          <w:rFonts w:hint="default" w:ascii="Times New Roman" w:hAnsi="Times New Roman" w:eastAsia="sans-serif" w:cs="Times New Roman"/>
          <w:sz w:val="24"/>
          <w:szCs w:val="24"/>
        </w:rPr>
        <w:t xml:space="preserve"> The final decision payload (combining fruit identity and condition grade) is emitted. This payload is what triggers downstream sorting mechanisms, actuators, or database reporting. </w:t>
      </w:r>
    </w:p>
    <w:p w14:paraId="1D8A6190">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Stop:</w:t>
      </w:r>
      <w:r>
        <w:rPr>
          <w:rFonts w:hint="default" w:ascii="Times New Roman" w:hAnsi="Times New Roman" w:eastAsia="sans-serif" w:cs="Times New Roman"/>
          <w:sz w:val="24"/>
          <w:szCs w:val="24"/>
        </w:rPr>
        <w:t xml:space="preserve"> The processing cycle for the current frame completes. </w:t>
      </w:r>
    </w:p>
    <w:p w14:paraId="0E3AF4D1">
      <w:pPr>
        <w:pStyle w:val="11"/>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p>
    <w:p w14:paraId="3B9BF3AC">
      <w:pPr>
        <w:pStyle w:val="11"/>
        <w:keepNext w:val="0"/>
        <w:keepLines w:val="0"/>
        <w:widowControl/>
        <w:suppressLineNumbers w:val="0"/>
        <w:spacing w:before="0" w:beforeAutospacing="0" w:line="12" w:lineRule="atLeast"/>
        <w:ind w:left="0" w:right="0"/>
        <w:rPr>
          <w:rFonts w:hint="default" w:eastAsia="sans-serif" w:cs="Times New Roman"/>
          <w:b/>
          <w:bCs/>
          <w:sz w:val="24"/>
          <w:szCs w:val="24"/>
          <w:u w:val="single"/>
          <w:lang w:val="en-ZA"/>
        </w:rPr>
      </w:pPr>
      <w:r>
        <w:rPr>
          <w:rFonts w:hint="default" w:eastAsia="sans-serif" w:cs="Times New Roman"/>
          <w:b/>
          <w:bCs/>
          <w:sz w:val="24"/>
          <w:szCs w:val="24"/>
          <w:u w:val="single"/>
          <w:lang w:val="en-ZA"/>
        </w:rPr>
        <w:t>Fruit Grading Use Case</w:t>
      </w:r>
    </w:p>
    <w:p w14:paraId="086DFA04">
      <w:pPr>
        <w:pStyle w:val="11"/>
        <w:keepNext w:val="0"/>
        <w:keepLines w:val="0"/>
        <w:widowControl/>
        <w:suppressLineNumbers w:val="0"/>
        <w:spacing w:before="0" w:beforeAutospacing="0" w:line="12" w:lineRule="atLeast"/>
        <w:ind w:left="0" w:right="0"/>
      </w:pPr>
      <w:r>
        <w:drawing>
          <wp:inline distT="0" distB="0" distL="114300" distR="114300">
            <wp:extent cx="5665470" cy="4037965"/>
            <wp:effectExtent l="0" t="0" r="3810" b="6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665470" cy="4037965"/>
                    </a:xfrm>
                    <a:prstGeom prst="rect">
                      <a:avLst/>
                    </a:prstGeom>
                    <a:noFill/>
                    <a:ln>
                      <a:noFill/>
                    </a:ln>
                  </pic:spPr>
                </pic:pic>
              </a:graphicData>
            </a:graphic>
          </wp:inline>
        </w:drawing>
      </w:r>
    </w:p>
    <w:p w14:paraId="297870D1">
      <w:pPr>
        <w:pStyle w:val="11"/>
        <w:keepNext w:val="0"/>
        <w:keepLines w:val="0"/>
        <w:widowControl/>
        <w:suppressLineNumbers w:val="0"/>
        <w:spacing w:before="0" w:beforeAutospacing="0" w:line="12" w:lineRule="atLeast"/>
        <w:ind w:left="0" w:right="0"/>
      </w:pPr>
    </w:p>
    <w:p w14:paraId="1266F66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This UML Use Case Diagram illustrates the functional boundary and interactions of your </w:t>
      </w:r>
      <w:r>
        <w:rPr>
          <w:rFonts w:hint="default" w:ascii="Times New Roman" w:hAnsi="Times New Roman" w:eastAsia="sans-serif" w:cs="Times New Roman"/>
          <w:b/>
          <w:bCs/>
          <w:color w:val="1F1F1F"/>
          <w:kern w:val="0"/>
          <w:sz w:val="24"/>
          <w:szCs w:val="24"/>
          <w:lang w:val="en-US" w:eastAsia="zh-CN" w:bidi="ar"/>
        </w:rPr>
        <w:t>Fruit Grading System</w:t>
      </w:r>
      <w:r>
        <w:rPr>
          <w:rFonts w:hint="default" w:ascii="Times New Roman" w:hAnsi="Times New Roman" w:eastAsia="sans-serif" w:cs="Times New Roman"/>
          <w:color w:val="1F1F1F"/>
          <w:kern w:val="0"/>
          <w:sz w:val="24"/>
          <w:szCs w:val="24"/>
          <w:lang w:val="en-US" w:eastAsia="zh-CN" w:bidi="ar"/>
        </w:rPr>
        <w:t>. It organizes the system's capabilities into interactions between external actors (users or automated secondary systems) and the internal use cases (ovals).</w:t>
      </w:r>
      <w:r>
        <w:rPr>
          <w:rFonts w:hint="default" w:ascii="Times New Roman" w:hAnsi="Times New Roman" w:eastAsia="sans-serif" w:cs="Times New Roman"/>
          <w:color w:val="1F1F1F"/>
          <w:kern w:val="0"/>
          <w:sz w:val="24"/>
          <w:szCs w:val="24"/>
          <w:lang w:val="en-US" w:eastAsia="zh-CN" w:bidi="ar"/>
        </w:rPr>
        <w:t xml:space="preserve"> </w:t>
      </w:r>
    </w:p>
    <w:p w14:paraId="1EC3574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14376F5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System Actors</w:t>
      </w:r>
    </w:p>
    <w:p w14:paraId="5C721E66">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Times New Roman" w:hAnsi="Times New Roman" w:eastAsia="sans-serif" w:cs="Times New Roman"/>
          <w:color w:val="1F1F1F"/>
        </w:rPr>
      </w:pPr>
    </w:p>
    <w:p w14:paraId="398AB77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Line Operator (Human Actor):</w:t>
      </w:r>
      <w:r>
        <w:rPr>
          <w:rFonts w:hint="default" w:ascii="Times New Roman" w:hAnsi="Times New Roman" w:eastAsia="sans-serif" w:cs="Times New Roman"/>
          <w:color w:val="1F1F1F"/>
          <w:kern w:val="0"/>
          <w:sz w:val="24"/>
          <w:szCs w:val="24"/>
          <w:lang w:val="en-US" w:eastAsia="zh-CN" w:bidi="ar"/>
        </w:rPr>
        <w:t xml:space="preserve"> The frontline worker</w:t>
      </w:r>
      <w:r>
        <w:rPr>
          <w:rFonts w:hint="default" w:ascii="Times New Roman" w:hAnsi="Times New Roman" w:eastAsia="sans-serif" w:cs="Times New Roman"/>
          <w:color w:val="1F1F1F"/>
          <w:kern w:val="0"/>
          <w:sz w:val="24"/>
          <w:szCs w:val="24"/>
          <w:lang w:val="en-ZA" w:eastAsia="zh-CN" w:bidi="ar"/>
        </w:rPr>
        <w:t xml:space="preserve"> is </w:t>
      </w:r>
      <w:r>
        <w:rPr>
          <w:rFonts w:hint="default" w:ascii="Times New Roman" w:hAnsi="Times New Roman" w:eastAsia="sans-serif" w:cs="Times New Roman"/>
          <w:color w:val="1F1F1F"/>
          <w:kern w:val="0"/>
          <w:sz w:val="24"/>
          <w:szCs w:val="24"/>
          <w:lang w:val="en-US" w:eastAsia="zh-CN" w:bidi="ar"/>
        </w:rPr>
        <w:t xml:space="preserve"> monitoring</w:t>
      </w:r>
      <w:r>
        <w:rPr>
          <w:rFonts w:hint="default" w:ascii="Times New Roman" w:hAnsi="Times New Roman" w:eastAsia="sans-serif" w:cs="Times New Roman"/>
          <w:color w:val="1F1F1F"/>
          <w:kern w:val="0"/>
          <w:sz w:val="24"/>
          <w:szCs w:val="24"/>
          <w:lang w:val="en-ZA" w:eastAsia="zh-CN" w:bidi="ar"/>
        </w:rPr>
        <w:t xml:space="preserve"> the</w:t>
      </w:r>
      <w:r>
        <w:rPr>
          <w:rFonts w:hint="default" w:ascii="Times New Roman" w:hAnsi="Times New Roman" w:eastAsia="sans-serif" w:cs="Times New Roman"/>
          <w:color w:val="1F1F1F"/>
          <w:kern w:val="0"/>
          <w:sz w:val="24"/>
          <w:szCs w:val="24"/>
          <w:lang w:val="en-US" w:eastAsia="zh-CN" w:bidi="ar"/>
        </w:rPr>
        <w:t xml:space="preserve"> physical conveyor operations.</w:t>
      </w:r>
      <w:r>
        <w:rPr>
          <w:rFonts w:hint="default" w:ascii="Times New Roman" w:hAnsi="Times New Roman" w:eastAsia="sans-serif" w:cs="Times New Roman"/>
          <w:color w:val="1F1F1F"/>
          <w:kern w:val="0"/>
          <w:sz w:val="24"/>
          <w:szCs w:val="24"/>
          <w:lang w:val="en-US" w:eastAsia="zh-CN" w:bidi="ar"/>
        </w:rPr>
        <w:t xml:space="preserve"> </w:t>
      </w:r>
    </w:p>
    <w:p w14:paraId="1C07B19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System Admin / QA (Human Actor):</w:t>
      </w:r>
      <w:r>
        <w:rPr>
          <w:rFonts w:hint="default" w:ascii="Times New Roman" w:hAnsi="Times New Roman" w:eastAsia="sans-serif" w:cs="Times New Roman"/>
          <w:color w:val="1F1F1F"/>
          <w:kern w:val="0"/>
          <w:sz w:val="24"/>
          <w:szCs w:val="24"/>
          <w:lang w:val="en-US" w:eastAsia="zh-CN" w:bidi="ar"/>
        </w:rPr>
        <w:t xml:space="preserve"> The technical or quality assurance supervisor manag</w:t>
      </w:r>
      <w:r>
        <w:rPr>
          <w:rFonts w:hint="default" w:ascii="Times New Roman" w:hAnsi="Times New Roman" w:eastAsia="sans-serif" w:cs="Times New Roman"/>
          <w:color w:val="1F1F1F"/>
          <w:kern w:val="0"/>
          <w:sz w:val="24"/>
          <w:szCs w:val="24"/>
          <w:lang w:val="en-ZA" w:eastAsia="zh-CN" w:bidi="ar"/>
        </w:rPr>
        <w:t>es the</w:t>
      </w:r>
      <w:r>
        <w:rPr>
          <w:rFonts w:hint="default" w:ascii="Times New Roman" w:hAnsi="Times New Roman" w:eastAsia="sans-serif" w:cs="Times New Roman"/>
          <w:color w:val="1F1F1F"/>
          <w:kern w:val="0"/>
          <w:sz w:val="24"/>
          <w:szCs w:val="24"/>
          <w:lang w:val="en-US" w:eastAsia="zh-CN" w:bidi="ar"/>
        </w:rPr>
        <w:t xml:space="preserve"> system settings and model performance.</w:t>
      </w:r>
      <w:r>
        <w:rPr>
          <w:rFonts w:hint="default" w:ascii="Times New Roman" w:hAnsi="Times New Roman" w:eastAsia="sans-serif" w:cs="Times New Roman"/>
          <w:color w:val="1F1F1F"/>
          <w:kern w:val="0"/>
          <w:sz w:val="24"/>
          <w:szCs w:val="24"/>
          <w:lang w:val="en-US" w:eastAsia="zh-CN" w:bidi="ar"/>
        </w:rPr>
        <w:t xml:space="preserve"> </w:t>
      </w:r>
    </w:p>
    <w:p w14:paraId="686A07A5">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4C0A910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CV / AI Subsystem (Secondary / Machine Actor):</w:t>
      </w:r>
      <w:r>
        <w:rPr>
          <w:rFonts w:hint="default" w:ascii="Times New Roman" w:hAnsi="Times New Roman" w:eastAsia="sans-serif" w:cs="Times New Roman"/>
          <w:color w:val="1F1F1F"/>
          <w:kern w:val="0"/>
          <w:sz w:val="24"/>
          <w:szCs w:val="24"/>
          <w:lang w:val="en-US" w:eastAsia="zh-CN" w:bidi="ar"/>
        </w:rPr>
        <w:t xml:space="preserve"> The automated vision pipeline (running on your Raspberry Pi 4) executing image analysis algorithms.</w:t>
      </w:r>
      <w:r>
        <w:rPr>
          <w:rFonts w:hint="default" w:ascii="Times New Roman" w:hAnsi="Times New Roman" w:eastAsia="sans-serif" w:cs="Times New Roman"/>
          <w:color w:val="1F1F1F"/>
          <w:kern w:val="0"/>
          <w:sz w:val="24"/>
          <w:szCs w:val="24"/>
          <w:lang w:val="en-US" w:eastAsia="zh-CN" w:bidi="ar"/>
        </w:rPr>
        <w:t xml:space="preserve"> </w:t>
      </w:r>
    </w:p>
    <w:p w14:paraId="3D803686">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Times New Roman" w:hAnsi="Times New Roman" w:eastAsia="sans-serif" w:cs="Times New Roman"/>
          <w:color w:val="1F1F1F"/>
        </w:rPr>
      </w:pPr>
    </w:p>
    <w:p w14:paraId="765C194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2. Breakdown of Use Cases </w:t>
      </w:r>
    </w:p>
    <w:p w14:paraId="4204DE9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Line Operator Capabilities</w:t>
      </w:r>
    </w:p>
    <w:p w14:paraId="6C606CD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Capture Fruit Image:</w:t>
      </w:r>
      <w:r>
        <w:rPr>
          <w:rFonts w:hint="default" w:ascii="Times New Roman" w:hAnsi="Times New Roman" w:eastAsia="sans-serif" w:cs="Times New Roman"/>
          <w:color w:val="1F1F1F"/>
          <w:kern w:val="0"/>
          <w:sz w:val="24"/>
          <w:szCs w:val="24"/>
          <w:lang w:val="en-US" w:eastAsia="zh-CN" w:bidi="ar"/>
        </w:rPr>
        <w:t xml:space="preserve"> Triggers or monitors image acquisition from the camera.</w:t>
      </w:r>
      <w:r>
        <w:rPr>
          <w:rFonts w:hint="default" w:ascii="Times New Roman" w:hAnsi="Times New Roman" w:eastAsia="sans-serif" w:cs="Times New Roman"/>
          <w:color w:val="1F1F1F"/>
          <w:kern w:val="0"/>
          <w:sz w:val="24"/>
          <w:szCs w:val="24"/>
          <w:lang w:val="en-US" w:eastAsia="zh-CN" w:bidi="ar"/>
        </w:rPr>
        <w:t xml:space="preserve"> </w:t>
      </w:r>
    </w:p>
    <w:p w14:paraId="18B8BAB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View Real-Time Results:</w:t>
      </w:r>
      <w:r>
        <w:rPr>
          <w:rFonts w:hint="default" w:ascii="Times New Roman" w:hAnsi="Times New Roman" w:eastAsia="sans-serif" w:cs="Times New Roman"/>
          <w:color w:val="1F1F1F"/>
          <w:kern w:val="0"/>
          <w:sz w:val="24"/>
          <w:szCs w:val="24"/>
          <w:lang w:val="en-US" w:eastAsia="zh-CN" w:bidi="ar"/>
        </w:rPr>
        <w:t xml:space="preserve"> Displays live video feeds, predicted fruit grades, defect overlays, and throughput metrics.</w:t>
      </w:r>
      <w:r>
        <w:rPr>
          <w:rFonts w:hint="default" w:ascii="Times New Roman" w:hAnsi="Times New Roman" w:eastAsia="sans-serif" w:cs="Times New Roman"/>
          <w:color w:val="1F1F1F"/>
          <w:kern w:val="0"/>
          <w:sz w:val="24"/>
          <w:szCs w:val="24"/>
          <w:lang w:val="en-US" w:eastAsia="zh-CN" w:bidi="ar"/>
        </w:rPr>
        <w:t xml:space="preserve"> </w:t>
      </w:r>
    </w:p>
    <w:p w14:paraId="2CCDD1F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Override Grade:</w:t>
      </w:r>
      <w:r>
        <w:rPr>
          <w:rFonts w:hint="default" w:ascii="Times New Roman" w:hAnsi="Times New Roman" w:eastAsia="sans-serif" w:cs="Times New Roman"/>
          <w:color w:val="1F1F1F"/>
          <w:kern w:val="0"/>
          <w:sz w:val="24"/>
          <w:szCs w:val="24"/>
          <w:lang w:val="en-US" w:eastAsia="zh-CN" w:bidi="ar"/>
        </w:rPr>
        <w:t xml:space="preserve"> Allows manual intervention to reclassify a fruit if the AI misclassifies it.</w:t>
      </w:r>
      <w:r>
        <w:rPr>
          <w:rFonts w:hint="default" w:ascii="Times New Roman" w:hAnsi="Times New Roman" w:eastAsia="sans-serif" w:cs="Times New Roman"/>
          <w:color w:val="1F1F1F"/>
          <w:kern w:val="0"/>
          <w:sz w:val="24"/>
          <w:szCs w:val="24"/>
          <w:lang w:val="en-US" w:eastAsia="zh-CN" w:bidi="ar"/>
        </w:rPr>
        <w:t xml:space="preserve"> </w:t>
      </w:r>
    </w:p>
    <w:p w14:paraId="2E4E5EE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Generate Batch Report:</w:t>
      </w:r>
      <w:r>
        <w:rPr>
          <w:rFonts w:hint="default" w:ascii="Times New Roman" w:hAnsi="Times New Roman" w:eastAsia="sans-serif" w:cs="Times New Roman"/>
          <w:color w:val="1F1F1F"/>
          <w:kern w:val="0"/>
          <w:sz w:val="24"/>
          <w:szCs w:val="24"/>
          <w:lang w:val="en-US" w:eastAsia="zh-CN" w:bidi="ar"/>
        </w:rPr>
        <w:t xml:space="preserve"> Compiles the summary data for a completed run into exportable reports (PDF/CSV).</w:t>
      </w:r>
      <w:r>
        <w:rPr>
          <w:rFonts w:hint="default" w:ascii="Times New Roman" w:hAnsi="Times New Roman" w:eastAsia="sans-serif" w:cs="Times New Roman"/>
          <w:color w:val="1F1F1F"/>
          <w:kern w:val="0"/>
          <w:sz w:val="24"/>
          <w:szCs w:val="24"/>
          <w:lang w:val="en-US" w:eastAsia="zh-CN" w:bidi="ar"/>
        </w:rPr>
        <w:t xml:space="preserve"> </w:t>
      </w:r>
    </w:p>
    <w:p w14:paraId="5FB3027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5FABB3A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lang w:val="en-ZA"/>
        </w:rPr>
      </w:pPr>
      <w:r>
        <w:rPr>
          <w:rFonts w:hint="default" w:ascii="Times New Roman" w:hAnsi="Times New Roman" w:eastAsia="sans-serif" w:cs="Times New Roman"/>
          <w:b/>
          <w:bCs/>
          <w:color w:val="1F1F1F"/>
        </w:rPr>
        <w:t>System Admin  Capabilitie</w:t>
      </w:r>
      <w:r>
        <w:rPr>
          <w:rFonts w:hint="default" w:ascii="Times New Roman" w:hAnsi="Times New Roman" w:eastAsia="sans-serif" w:cs="Times New Roman"/>
          <w:b/>
          <w:bCs/>
          <w:color w:val="1F1F1F"/>
          <w:lang w:val="en-ZA"/>
        </w:rPr>
        <w:t>s</w:t>
      </w:r>
    </w:p>
    <w:p w14:paraId="3AD2D4B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Configure Grading Thresholds:</w:t>
      </w:r>
      <w:r>
        <w:rPr>
          <w:rFonts w:hint="default" w:ascii="Times New Roman" w:hAnsi="Times New Roman" w:eastAsia="sans-serif" w:cs="Times New Roman"/>
          <w:color w:val="1F1F1F"/>
          <w:kern w:val="0"/>
          <w:sz w:val="24"/>
          <w:szCs w:val="24"/>
          <w:lang w:val="en-US" w:eastAsia="zh-CN" w:bidi="ar"/>
        </w:rPr>
        <w:t xml:space="preserve"> Adjusts physical and quality boundaries (e.g., minimum diameter, color ranges, defect percentage limits).</w:t>
      </w:r>
      <w:r>
        <w:rPr>
          <w:rFonts w:hint="default" w:ascii="Times New Roman" w:hAnsi="Times New Roman" w:eastAsia="sans-serif" w:cs="Times New Roman"/>
          <w:color w:val="1F1F1F"/>
          <w:kern w:val="0"/>
          <w:sz w:val="24"/>
          <w:szCs w:val="24"/>
          <w:lang w:val="en-US" w:eastAsia="zh-CN" w:bidi="ar"/>
        </w:rPr>
        <w:t xml:space="preserve"> </w:t>
      </w:r>
    </w:p>
    <w:p w14:paraId="268FD80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18D88B5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Calibrate / Retrain Model:</w:t>
      </w:r>
      <w:r>
        <w:rPr>
          <w:rFonts w:hint="default" w:ascii="Times New Roman" w:hAnsi="Times New Roman" w:eastAsia="sans-serif" w:cs="Times New Roman"/>
          <w:color w:val="1F1F1F"/>
          <w:kern w:val="0"/>
          <w:sz w:val="24"/>
          <w:szCs w:val="24"/>
          <w:lang w:val="en-US" w:eastAsia="zh-CN" w:bidi="ar"/>
        </w:rPr>
        <w:t xml:space="preserve"> Updates camera calibration profiles or loads updated AI weights into the system.</w:t>
      </w:r>
      <w:r>
        <w:rPr>
          <w:rFonts w:hint="default" w:ascii="Times New Roman" w:hAnsi="Times New Roman" w:eastAsia="sans-serif" w:cs="Times New Roman"/>
          <w:color w:val="1F1F1F"/>
          <w:kern w:val="0"/>
          <w:sz w:val="24"/>
          <w:szCs w:val="24"/>
          <w:lang w:val="en-US" w:eastAsia="zh-CN" w:bidi="ar"/>
        </w:rPr>
        <w:t xml:space="preserve"> </w:t>
      </w:r>
    </w:p>
    <w:p w14:paraId="04568D3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rPr>
      </w:pPr>
    </w:p>
    <w:p w14:paraId="62B30B7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AI Subsystem Capabilities</w:t>
      </w:r>
    </w:p>
    <w:p w14:paraId="4DF02C0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Detect &amp; Segment Fruit:</w:t>
      </w:r>
      <w:r>
        <w:rPr>
          <w:rFonts w:hint="default" w:ascii="Times New Roman" w:hAnsi="Times New Roman" w:eastAsia="sans-serif" w:cs="Times New Roman"/>
          <w:color w:val="1F1F1F"/>
          <w:kern w:val="0"/>
          <w:sz w:val="24"/>
          <w:szCs w:val="24"/>
          <w:lang w:val="en-US" w:eastAsia="zh-CN" w:bidi="ar"/>
        </w:rPr>
        <w:t xml:space="preserve"> Isolates the fruit from the conveyor background in raw frames.</w:t>
      </w:r>
      <w:r>
        <w:rPr>
          <w:rFonts w:hint="default" w:ascii="Times New Roman" w:hAnsi="Times New Roman" w:eastAsia="sans-serif" w:cs="Times New Roman"/>
          <w:color w:val="1F1F1F"/>
          <w:kern w:val="0"/>
          <w:sz w:val="24"/>
          <w:szCs w:val="24"/>
          <w:lang w:val="en-US" w:eastAsia="zh-CN" w:bidi="ar"/>
        </w:rPr>
        <w:t xml:space="preserve"> </w:t>
      </w:r>
    </w:p>
    <w:p w14:paraId="18E1A36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Analyze Features (Size / Color):</w:t>
      </w:r>
      <w:r>
        <w:rPr>
          <w:rFonts w:hint="default" w:ascii="Times New Roman" w:hAnsi="Times New Roman" w:eastAsia="sans-serif" w:cs="Times New Roman"/>
          <w:color w:val="1F1F1F"/>
          <w:kern w:val="0"/>
          <w:sz w:val="24"/>
          <w:szCs w:val="24"/>
          <w:lang w:val="en-US" w:eastAsia="zh-CN" w:bidi="ar"/>
        </w:rPr>
        <w:t xml:space="preserve"> Extracts physical features such as pixel area, bounding dimensions, and color histograms.</w:t>
      </w:r>
      <w:r>
        <w:rPr>
          <w:rFonts w:hint="default" w:ascii="Times New Roman" w:hAnsi="Times New Roman" w:eastAsia="sans-serif" w:cs="Times New Roman"/>
          <w:color w:val="1F1F1F"/>
          <w:kern w:val="0"/>
          <w:sz w:val="24"/>
          <w:szCs w:val="24"/>
          <w:lang w:val="en-US" w:eastAsia="zh-CN" w:bidi="ar"/>
        </w:rPr>
        <w:t xml:space="preserve"> </w:t>
      </w:r>
    </w:p>
    <w:p w14:paraId="324A71C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Detect Surface Defects:</w:t>
      </w:r>
      <w:r>
        <w:rPr>
          <w:rFonts w:hint="default" w:ascii="Times New Roman" w:hAnsi="Times New Roman" w:eastAsia="sans-serif" w:cs="Times New Roman"/>
          <w:color w:val="1F1F1F"/>
          <w:kern w:val="0"/>
          <w:sz w:val="24"/>
          <w:szCs w:val="24"/>
          <w:lang w:val="en-US" w:eastAsia="zh-CN" w:bidi="ar"/>
        </w:rPr>
        <w:t xml:space="preserve"> Scans the segmented fruit surface for blemishes, rot, or bruising.</w:t>
      </w:r>
      <w:r>
        <w:rPr>
          <w:rFonts w:hint="default" w:ascii="Times New Roman" w:hAnsi="Times New Roman" w:eastAsia="sans-serif" w:cs="Times New Roman"/>
          <w:color w:val="1F1F1F"/>
          <w:kern w:val="0"/>
          <w:sz w:val="24"/>
          <w:szCs w:val="24"/>
          <w:lang w:val="en-US" w:eastAsia="zh-CN" w:bidi="ar"/>
        </w:rPr>
        <w:t xml:space="preserve"> </w:t>
      </w:r>
    </w:p>
    <w:p w14:paraId="79CD523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Classify Grade:</w:t>
      </w:r>
      <w:r>
        <w:rPr>
          <w:rFonts w:hint="default" w:ascii="Times New Roman" w:hAnsi="Times New Roman" w:eastAsia="sans-serif" w:cs="Times New Roman"/>
          <w:color w:val="1F1F1F"/>
          <w:kern w:val="0"/>
          <w:sz w:val="24"/>
          <w:szCs w:val="24"/>
          <w:lang w:val="en-US" w:eastAsia="zh-CN" w:bidi="ar"/>
        </w:rPr>
        <w:t xml:space="preserve"> Merges extracted features and defect metrics to determine final grade assignment.</w:t>
      </w:r>
      <w:r>
        <w:rPr>
          <w:rFonts w:hint="default" w:ascii="Times New Roman" w:hAnsi="Times New Roman" w:eastAsia="sans-serif" w:cs="Times New Roman"/>
          <w:color w:val="1F1F1F"/>
          <w:kern w:val="0"/>
          <w:sz w:val="24"/>
          <w:szCs w:val="24"/>
          <w:lang w:val="en-US" w:eastAsia="zh-CN" w:bidi="ar"/>
        </w:rPr>
        <w:t xml:space="preserve"> </w:t>
      </w:r>
    </w:p>
    <w:p w14:paraId="42C92E4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rPr>
      </w:pPr>
    </w:p>
    <w:p w14:paraId="062FDB9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3. Key Relationships (</w:t>
      </w:r>
      <w:r>
        <w:rPr>
          <w:rStyle w:val="9"/>
          <w:rFonts w:hint="default" w:ascii="Times New Roman" w:hAnsi="Times New Roman" w:eastAsia="sans-serif" w:cs="Times New Roman"/>
          <w:b w:val="0"/>
          <w:bCs w:val="0"/>
          <w:i w:val="0"/>
          <w:iCs w:val="0"/>
          <w:color w:val="1F1F1F"/>
          <w:sz w:val="18"/>
          <w:szCs w:val="18"/>
        </w:rPr>
        <w:t>&lt;&lt;include&gt;&gt;</w:t>
      </w:r>
      <w:r>
        <w:rPr>
          <w:rFonts w:hint="default" w:ascii="Times New Roman" w:hAnsi="Times New Roman" w:eastAsia="sans-serif" w:cs="Times New Roman"/>
          <w:color w:val="1F1F1F"/>
        </w:rPr>
        <w:t xml:space="preserve"> / </w:t>
      </w:r>
      <w:r>
        <w:rPr>
          <w:rStyle w:val="9"/>
          <w:rFonts w:hint="default" w:ascii="Times New Roman" w:hAnsi="Times New Roman" w:eastAsia="sans-serif" w:cs="Times New Roman"/>
          <w:b w:val="0"/>
          <w:bCs w:val="0"/>
          <w:i w:val="0"/>
          <w:iCs w:val="0"/>
          <w:color w:val="1F1F1F"/>
          <w:sz w:val="18"/>
          <w:szCs w:val="18"/>
        </w:rPr>
        <w:t>&lt;&lt;extend&gt;&gt;</w:t>
      </w:r>
      <w:r>
        <w:rPr>
          <w:rFonts w:hint="default" w:ascii="Times New Roman" w:hAnsi="Times New Roman" w:eastAsia="sans-serif" w:cs="Times New Roman"/>
          <w:color w:val="1F1F1F"/>
        </w:rPr>
        <w:t>)</w:t>
      </w:r>
    </w:p>
    <w:p w14:paraId="0AFB1C7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Capture Fruit Image</w:t>
      </w:r>
      <w:r>
        <w:rPr>
          <w:rFonts w:hint="default" w:ascii="Times New Roman" w:hAnsi="Times New Roman" w:eastAsia="sans-serif" w:cs="Times New Roman"/>
          <w:b/>
          <w:bCs/>
          <w:color w:val="1F1F1F"/>
          <w:kern w:val="0"/>
          <w:sz w:val="24"/>
          <w:szCs w:val="24"/>
          <w:lang w:val="en-ZA" w:eastAsia="zh-CN" w:bidi="ar"/>
        </w:rPr>
        <w:t xml:space="preserve"> -&gt;</w:t>
      </w:r>
      <w:r>
        <w:rPr>
          <w:rFonts w:hint="default" w:ascii="Times New Roman" w:hAnsi="Times New Roman" w:eastAsia="sans-serif" w:cs="Times New Roman"/>
          <w:b/>
          <w:bCs/>
          <w:color w:val="1F1F1F"/>
          <w:kern w:val="0"/>
          <w:sz w:val="24"/>
          <w:szCs w:val="24"/>
          <w:lang w:val="en-US" w:eastAsia="zh-CN" w:bidi="ar"/>
        </w:rPr>
        <w:t xml:space="preserve"> Detect &amp; Segment Fruit:</w:t>
      </w:r>
      <w:r>
        <w:rPr>
          <w:rFonts w:hint="default" w:ascii="Times New Roman" w:hAnsi="Times New Roman" w:eastAsia="sans-serif" w:cs="Times New Roman"/>
          <w:color w:val="1F1F1F"/>
          <w:kern w:val="0"/>
          <w:sz w:val="24"/>
          <w:szCs w:val="24"/>
          <w:lang w:val="en-US" w:eastAsia="zh-CN" w:bidi="ar"/>
        </w:rPr>
        <w:t xml:space="preserve"> Capturing an image automatically invokes the vision subsystem to segment the fruit from the background.</w:t>
      </w:r>
      <w:r>
        <w:rPr>
          <w:rFonts w:hint="default" w:ascii="Times New Roman" w:hAnsi="Times New Roman" w:eastAsia="sans-serif" w:cs="Times New Roman"/>
          <w:color w:val="1F1F1F"/>
          <w:kern w:val="0"/>
          <w:sz w:val="24"/>
          <w:szCs w:val="24"/>
          <w:lang w:val="en-US" w:eastAsia="zh-CN" w:bidi="ar"/>
        </w:rPr>
        <w:t xml:space="preserve"> </w:t>
      </w:r>
    </w:p>
    <w:p w14:paraId="5747A48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Classify Grad</w:t>
      </w:r>
      <w:r>
        <w:rPr>
          <w:rFonts w:hint="default" w:ascii="Times New Roman" w:hAnsi="Times New Roman" w:eastAsia="sans-serif" w:cs="Times New Roman"/>
          <w:b/>
          <w:bCs/>
          <w:color w:val="1F1F1F"/>
          <w:kern w:val="0"/>
          <w:sz w:val="24"/>
          <w:szCs w:val="24"/>
          <w:lang w:val="en-ZA" w:eastAsia="zh-CN" w:bidi="ar"/>
        </w:rPr>
        <w:t>e -&gt;</w:t>
      </w:r>
      <w:r>
        <w:rPr>
          <w:rFonts w:hint="default" w:ascii="Times New Roman" w:hAnsi="Times New Roman" w:eastAsia="sans-serif" w:cs="Times New Roman"/>
          <w:b/>
          <w:bCs/>
          <w:color w:val="1F1F1F"/>
          <w:kern w:val="0"/>
          <w:sz w:val="24"/>
          <w:szCs w:val="24"/>
          <w:lang w:val="en-US" w:eastAsia="zh-CN" w:bidi="ar"/>
        </w:rPr>
        <w:t xml:space="preserve"> Analyze Features &amp; Detect Surface Defects:</w:t>
      </w:r>
      <w:r>
        <w:rPr>
          <w:rFonts w:hint="default" w:ascii="Times New Roman" w:hAnsi="Times New Roman" w:eastAsia="sans-serif" w:cs="Times New Roman"/>
          <w:color w:val="1F1F1F"/>
          <w:kern w:val="0"/>
          <w:sz w:val="24"/>
          <w:szCs w:val="24"/>
          <w:lang w:val="en-US" w:eastAsia="zh-CN" w:bidi="ar"/>
        </w:rPr>
        <w:t xml:space="preserve"> Final grade classification depends directly on executing feature extraction and surface defect detection.</w:t>
      </w:r>
      <w:r>
        <w:rPr>
          <w:rFonts w:hint="default" w:ascii="Times New Roman" w:hAnsi="Times New Roman" w:eastAsia="sans-serif" w:cs="Times New Roman"/>
          <w:color w:val="1F1F1F"/>
          <w:kern w:val="0"/>
          <w:sz w:val="24"/>
          <w:szCs w:val="24"/>
          <w:lang w:val="en-US" w:eastAsia="zh-CN" w:bidi="ar"/>
        </w:rPr>
        <w:t xml:space="preserve"> </w:t>
      </w:r>
    </w:p>
    <w:p w14:paraId="67E42D5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Override Grade</w:t>
      </w:r>
      <w:r>
        <w:rPr>
          <w:rFonts w:hint="default" w:ascii="Times New Roman" w:hAnsi="Times New Roman" w:eastAsia="sans-serif" w:cs="Times New Roman"/>
          <w:b/>
          <w:bCs/>
          <w:color w:val="1F1F1F"/>
          <w:kern w:val="0"/>
          <w:sz w:val="24"/>
          <w:szCs w:val="24"/>
          <w:lang w:val="en-ZA" w:eastAsia="zh-CN" w:bidi="ar"/>
        </w:rPr>
        <w:t xml:space="preserve"> -&gt; </w:t>
      </w:r>
      <w:r>
        <w:rPr>
          <w:rFonts w:hint="default" w:ascii="Times New Roman" w:hAnsi="Times New Roman" w:eastAsia="sans-serif" w:cs="Times New Roman"/>
          <w:b/>
          <w:bCs/>
          <w:color w:val="1F1F1F"/>
          <w:kern w:val="0"/>
          <w:sz w:val="24"/>
          <w:szCs w:val="24"/>
          <w:lang w:val="en-US" w:eastAsia="zh-CN" w:bidi="ar"/>
        </w:rPr>
        <w:t>View Real-Time Results:</w:t>
      </w:r>
      <w:r>
        <w:rPr>
          <w:rFonts w:hint="default" w:ascii="Times New Roman" w:hAnsi="Times New Roman" w:eastAsia="sans-serif" w:cs="Times New Roman"/>
          <w:color w:val="1F1F1F"/>
          <w:kern w:val="0"/>
          <w:sz w:val="24"/>
          <w:szCs w:val="24"/>
          <w:lang w:val="en-US" w:eastAsia="zh-CN" w:bidi="ar"/>
        </w:rPr>
        <w:t xml:space="preserve"> Overriding a grade is an optional extension triggered by the operator while inspecting live results.</w:t>
      </w:r>
      <w:r>
        <w:rPr>
          <w:rFonts w:hint="default" w:ascii="Times New Roman" w:hAnsi="Times New Roman" w:eastAsia="sans-serif" w:cs="Times New Roman"/>
          <w:color w:val="1F1F1F"/>
          <w:kern w:val="0"/>
          <w:sz w:val="24"/>
          <w:szCs w:val="24"/>
          <w:lang w:val="en-US" w:eastAsia="zh-CN" w:bidi="ar"/>
        </w:rPr>
        <w:t xml:space="preserve"> </w:t>
      </w:r>
    </w:p>
    <w:p w14:paraId="47A8C301">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sans-serif" w:hAnsi="sans-serif" w:eastAsia="sans-serif" w:cs="sans-serif"/>
          <w:color w:val="1F1F1F"/>
        </w:rPr>
      </w:pPr>
    </w:p>
    <w:p w14:paraId="6C9AF40A">
      <w:pPr>
        <w:pStyle w:val="11"/>
        <w:keepNext w:val="0"/>
        <w:keepLines w:val="0"/>
        <w:widowControl/>
        <w:suppressLineNumbers w:val="0"/>
        <w:spacing w:before="0" w:beforeAutospacing="0" w:line="12" w:lineRule="atLeast"/>
        <w:ind w:left="0" w:right="0"/>
        <w:rPr>
          <w:rFonts w:hint="default"/>
          <w:lang w:val="en-ZA"/>
        </w:rPr>
      </w:pPr>
    </w:p>
    <w:p w14:paraId="558FE746">
      <w:pPr>
        <w:pStyle w:val="11"/>
        <w:keepNext w:val="0"/>
        <w:keepLines w:val="0"/>
        <w:widowControl/>
        <w:suppressLineNumbers w:val="0"/>
        <w:spacing w:line="240" w:lineRule="auto"/>
        <w:rPr>
          <w:rFonts w:hint="default"/>
          <w:b/>
          <w:bCs/>
          <w:lang w:val="en-ZA"/>
        </w:rPr>
      </w:pPr>
      <w:r>
        <w:rPr>
          <w:rFonts w:hint="default"/>
          <w:b/>
          <w:bCs/>
          <w:lang w:val="en-ZA"/>
        </w:rPr>
        <w:t>FRUIT FRESHNESS MODEL CREATION VERSION 1</w:t>
      </w:r>
    </w:p>
    <w:p w14:paraId="02473F22">
      <w:pPr>
        <w:pStyle w:val="11"/>
        <w:keepNext w:val="0"/>
        <w:keepLines w:val="0"/>
        <w:widowControl/>
        <w:suppressLineNumbers w:val="0"/>
        <w:spacing w:line="240" w:lineRule="auto"/>
        <w:rPr>
          <w:rFonts w:hint="default"/>
          <w:b w:val="0"/>
          <w:bCs w:val="0"/>
          <w:lang w:val="en-ZA"/>
        </w:rPr>
      </w:pPr>
      <w:r>
        <w:rPr>
          <w:rFonts w:hint="default"/>
          <w:b w:val="0"/>
          <w:bCs w:val="0"/>
          <w:lang w:val="en-ZA"/>
        </w:rPr>
        <w:t>Key steps covered:</w:t>
      </w:r>
    </w:p>
    <w:p w14:paraId="320B9D17">
      <w:pPr>
        <w:pStyle w:val="11"/>
        <w:keepNext w:val="0"/>
        <w:keepLines w:val="0"/>
        <w:widowControl/>
        <w:suppressLineNumbers w:val="0"/>
        <w:spacing w:line="240" w:lineRule="auto"/>
        <w:rPr>
          <w:rFonts w:hint="default"/>
          <w:b w:val="0"/>
          <w:bCs w:val="0"/>
          <w:lang w:val="en-ZA"/>
        </w:rPr>
      </w:pPr>
      <w:r>
        <w:rPr>
          <w:rFonts w:hint="default"/>
          <w:b w:val="0"/>
          <w:bCs w:val="0"/>
          <w:lang w:val="en-ZA"/>
        </w:rPr>
        <w:t>1. Dataset Download &amp; Verification: Used kagglehub to download the 'fruit ripeness' dataset and verified its structure.</w:t>
      </w:r>
    </w:p>
    <w:p w14:paraId="29DEF5E7">
      <w:pPr>
        <w:pStyle w:val="11"/>
        <w:keepNext w:val="0"/>
        <w:keepLines w:val="0"/>
        <w:widowControl/>
        <w:suppressLineNumbers w:val="0"/>
        <w:spacing w:line="240" w:lineRule="auto"/>
        <w:rPr>
          <w:rFonts w:hint="default"/>
          <w:b w:val="0"/>
          <w:bCs w:val="0"/>
          <w:lang w:val="en-ZA"/>
        </w:rPr>
      </w:pPr>
      <w:r>
        <w:rPr>
          <w:rFonts w:hint="default"/>
          <w:b w:val="0"/>
          <w:bCs w:val="0"/>
          <w:lang w:val="en-ZA"/>
        </w:rPr>
        <w:t>2. Library Imports &amp; Transformations: Imported necessary PyTorch and Torchvision libraries, and defined image transformations (resize, to tensor, normalize) for data preprocessing.</w:t>
      </w:r>
    </w:p>
    <w:p w14:paraId="3DE14E33">
      <w:pPr>
        <w:pStyle w:val="11"/>
        <w:keepNext w:val="0"/>
        <w:keepLines w:val="0"/>
        <w:widowControl/>
        <w:suppressLineNumbers w:val="0"/>
        <w:spacing w:line="240" w:lineRule="auto"/>
        <w:rPr>
          <w:rFonts w:hint="default"/>
          <w:b w:val="0"/>
          <w:bCs w:val="0"/>
          <w:lang w:val="en-ZA"/>
        </w:rPr>
      </w:pPr>
      <w:r>
        <w:rPr>
          <w:rFonts w:hint="default"/>
          <w:b w:val="0"/>
          <w:bCs w:val="0"/>
          <w:lang w:val="en-ZA"/>
        </w:rPr>
        <w:t>3. DataLoader Setup: Created ImageFolder datasets and DataLoader instances for both training and testing, enabling efficient batch processing.</w:t>
      </w:r>
    </w:p>
    <w:p w14:paraId="73E10C8A">
      <w:pPr>
        <w:pStyle w:val="11"/>
        <w:keepNext w:val="0"/>
        <w:keepLines w:val="0"/>
        <w:widowControl/>
        <w:suppressLineNumbers w:val="0"/>
        <w:spacing w:line="240" w:lineRule="auto"/>
        <w:rPr>
          <w:rFonts w:hint="default"/>
          <w:b w:val="0"/>
          <w:bCs w:val="0"/>
          <w:lang w:val="en-ZA"/>
        </w:rPr>
      </w:pPr>
      <w:r>
        <w:rPr>
          <w:rFonts w:hint="default"/>
          <w:b w:val="0"/>
          <w:bCs w:val="0"/>
          <w:lang w:val="en-ZA"/>
        </w:rPr>
        <w:t>4. Model Definition &amp; Fine-tuning: Loaded a pre-trained MobileNetV3-Smal1 model (transfer learning) and adapted its final classification layer for our specific 9 fruit ripeness classes.</w:t>
      </w:r>
    </w:p>
    <w:p w14:paraId="797ABBA5">
      <w:pPr>
        <w:pStyle w:val="11"/>
        <w:keepNext w:val="0"/>
        <w:keepLines w:val="0"/>
        <w:widowControl/>
        <w:suppressLineNumbers w:val="0"/>
        <w:spacing w:line="240" w:lineRule="auto"/>
        <w:rPr>
          <w:rFonts w:hint="default"/>
          <w:b w:val="0"/>
          <w:bCs w:val="0"/>
          <w:lang w:val="en-ZA"/>
        </w:rPr>
      </w:pPr>
      <w:r>
        <w:rPr>
          <w:rFonts w:hint="default"/>
          <w:b w:val="0"/>
          <w:bCs w:val="0"/>
          <w:lang w:val="en-ZA"/>
        </w:rPr>
        <w:t>5. Training Setup: Defined the CrossEntropyLoss criterion and the Adam optimizer.</w:t>
      </w:r>
    </w:p>
    <w:p w14:paraId="12ABF57E">
      <w:pPr>
        <w:pStyle w:val="11"/>
        <w:keepNext w:val="0"/>
        <w:keepLines w:val="0"/>
        <w:widowControl/>
        <w:suppressLineNumbers w:val="0"/>
        <w:spacing w:line="240" w:lineRule="auto"/>
        <w:rPr>
          <w:rFonts w:hint="default"/>
          <w:b w:val="0"/>
          <w:bCs w:val="0"/>
          <w:lang w:val="en-ZA"/>
        </w:rPr>
      </w:pPr>
      <w:r>
        <w:rPr>
          <w:rFonts w:hint="default"/>
          <w:b w:val="0"/>
          <w:bCs w:val="0"/>
          <w:lang w:val="en-ZA"/>
        </w:rPr>
        <w:t>6. Training Phase: Executed a basic training loop (though a full multi-epoch training was not explicitly shown in detail, the setup was completed).</w:t>
      </w:r>
    </w:p>
    <w:p w14:paraId="482CA6F8">
      <w:pPr>
        <w:pStyle w:val="11"/>
        <w:keepNext w:val="0"/>
        <w:keepLines w:val="0"/>
        <w:widowControl/>
        <w:suppressLineNumbers w:val="0"/>
        <w:spacing w:line="240" w:lineRule="auto"/>
        <w:rPr>
          <w:rFonts w:hint="default"/>
          <w:b w:val="0"/>
          <w:bCs w:val="0"/>
          <w:lang w:val="en-ZA"/>
        </w:rPr>
      </w:pPr>
      <w:r>
        <w:rPr>
          <w:rFonts w:hint="default"/>
          <w:b w:val="0"/>
          <w:bCs w:val="0"/>
          <w:lang w:val="en-ZA"/>
        </w:rPr>
        <w:t>7. Testing Phase: Evaluated the trained model on a test set, achieving a Test Loss of 0.1410 and a Test Accuracy of 95.59%.</w:t>
      </w:r>
    </w:p>
    <w:p w14:paraId="03A50EC1">
      <w:pPr>
        <w:pStyle w:val="11"/>
        <w:keepNext w:val="0"/>
        <w:keepLines w:val="0"/>
        <w:widowControl/>
        <w:suppressLineNumbers w:val="0"/>
        <w:spacing w:line="240" w:lineRule="auto"/>
        <w:rPr>
          <w:rFonts w:hint="default"/>
          <w:b w:val="0"/>
          <w:bCs w:val="0"/>
          <w:lang w:val="en-ZA"/>
        </w:rPr>
      </w:pPr>
      <w:r>
        <w:rPr>
          <w:rFonts w:hint="default"/>
          <w:b w:val="0"/>
          <w:bCs w:val="0"/>
          <w:lang w:val="en-ZA"/>
        </w:rPr>
        <w:t>8. Custom Image Prediction: Implemented functionality to upload a custom image and get a real-time prediction from the model.</w:t>
      </w:r>
    </w:p>
    <w:p w14:paraId="59477D10">
      <w:pPr>
        <w:pStyle w:val="11"/>
        <w:keepNext w:val="0"/>
        <w:keepLines w:val="0"/>
        <w:widowControl/>
        <w:suppressLineNumbers w:val="0"/>
        <w:spacing w:line="240" w:lineRule="auto"/>
        <w:rPr>
          <w:rFonts w:hint="default"/>
          <w:b w:val="0"/>
          <w:bCs w:val="0"/>
          <w:lang w:val="en-ZA"/>
        </w:rPr>
      </w:pPr>
      <w:r>
        <w:rPr>
          <w:rFonts w:hint="default"/>
          <w:b w:val="0"/>
          <w:bCs w:val="0"/>
          <w:lang w:val="en-ZA"/>
        </w:rPr>
        <w:t>9. Model Saving &amp; Downloading: Provided code to save the trained model's state dictionary (fruit_ripeness_model pth) and to download it to the local machine for future use.</w:t>
      </w:r>
    </w:p>
    <w:p w14:paraId="0CB21762">
      <w:pPr>
        <w:pStyle w:val="11"/>
        <w:keepNext w:val="0"/>
        <w:keepLines w:val="0"/>
        <w:widowControl/>
        <w:suppressLineNumbers w:val="0"/>
        <w:spacing w:line="240" w:lineRule="auto"/>
        <w:rPr>
          <w:rFonts w:hint="default" w:cs="Times New Roman"/>
          <w:b/>
          <w:bCs/>
          <w:lang w:val="en-ZA"/>
        </w:rPr>
      </w:pPr>
      <w:r>
        <w:rPr>
          <w:rFonts w:hint="default" w:cs="Times New Roman"/>
          <w:b/>
          <w:bCs/>
          <w:lang w:val="en-ZA"/>
        </w:rPr>
        <w:t xml:space="preserve"> Implementations </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4509"/>
      </w:tblGrid>
      <w:tr w14:paraId="6F5A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6C66034D">
            <w:pPr>
              <w:spacing w:after="0" w:line="240" w:lineRule="auto"/>
              <w:rPr>
                <w:rFonts w:hint="default" w:ascii="Times New Roman" w:hAnsi="Times New Roman" w:cs="Times New Roman"/>
                <w:color w:val="000000"/>
              </w:rPr>
            </w:pPr>
            <w:r>
              <w:rPr>
                <w:rFonts w:hint="default" w:ascii="Times New Roman" w:hAnsi="Times New Roman" w:cs="Times New Roman"/>
                <w:b/>
                <w:color w:val="000000"/>
              </w:rPr>
              <w:t>Component</w:t>
            </w:r>
          </w:p>
        </w:tc>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653684BA">
            <w:pPr>
              <w:spacing w:after="0" w:line="240" w:lineRule="auto"/>
              <w:rPr>
                <w:rFonts w:hint="default" w:ascii="Times New Roman" w:hAnsi="Times New Roman" w:cs="Times New Roman"/>
                <w:color w:val="000000"/>
              </w:rPr>
            </w:pPr>
            <w:r>
              <w:rPr>
                <w:rFonts w:hint="default" w:ascii="Times New Roman" w:hAnsi="Times New Roman" w:cs="Times New Roman"/>
                <w:b/>
                <w:color w:val="000000"/>
              </w:rPr>
              <w:t>Current implementation</w:t>
            </w:r>
          </w:p>
        </w:tc>
      </w:tr>
      <w:tr w14:paraId="19AE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58725FDA">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Web service</w:t>
            </w:r>
          </w:p>
        </w:tc>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1BFF9B1B">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FastAPI application with health, readiness, status, event, report, camera, and sorter control endpoints.</w:t>
            </w:r>
          </w:p>
        </w:tc>
      </w:tr>
      <w:tr w14:paraId="4806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0FB94C71">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Inference</w:t>
            </w:r>
          </w:p>
        </w:tc>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0AC6AD35">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FruitClassifier loads FruitClassifier.keras and FruitClassifier.json; inference runs in a background thread.</w:t>
            </w:r>
          </w:p>
        </w:tc>
      </w:tr>
      <w:tr w14:paraId="0AB4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22EA1F27">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Camera</w:t>
            </w:r>
          </w:p>
        </w:tc>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6035D719">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OpenCV reads the configured network stream from FRUIT_SORTER_CAMERA_URL.</w:t>
            </w:r>
          </w:p>
        </w:tc>
      </w:tr>
      <w:tr w14:paraId="28FC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614DACFC">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Storage</w:t>
            </w:r>
          </w:p>
        </w:tc>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64E3C121">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SQLite records event labels, fruit, quality, source, timestamp, and optional saved frame path.</w:t>
            </w:r>
          </w:p>
        </w:tc>
      </w:tr>
      <w:tr w14:paraId="7162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70F22C4F">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Dashboard</w:t>
            </w:r>
          </w:p>
        </w:tc>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37B79AAD">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HTML, CSS, and JavaScript console with live camera feed, classification card, metrics, events, and start/stop controls.</w:t>
            </w:r>
          </w:p>
        </w:tc>
      </w:tr>
      <w:tr w14:paraId="3628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08E677A5">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Deployment</w:t>
            </w:r>
          </w:p>
        </w:tc>
        <w:tc>
          <w:tcPr>
            <w:tcW w:w="4968" w:type="dxa"/>
            <w:tcBorders>
              <w:top w:val="dotted" w:color="auto" w:sz="4" w:space="0"/>
              <w:left w:val="dotted" w:color="auto" w:sz="4" w:space="0"/>
              <w:bottom w:val="dotted" w:color="auto" w:sz="4" w:space="0"/>
              <w:right w:val="dotted" w:color="auto" w:sz="4" w:space="0"/>
            </w:tcBorders>
            <w:shd w:val="clear" w:color="auto" w:fill="FFFFFF"/>
            <w:vAlign w:val="center"/>
          </w:tcPr>
          <w:p w14:paraId="3BE2B788">
            <w:pPr>
              <w:spacing w:after="0" w:line="240" w:lineRule="auto"/>
              <w:rPr>
                <w:rFonts w:hint="default" w:ascii="Times New Roman" w:hAnsi="Times New Roman" w:cs="Times New Roman"/>
                <w:color w:val="000000"/>
              </w:rPr>
            </w:pPr>
            <w:r>
              <w:rPr>
                <w:rFonts w:hint="default" w:ascii="Times New Roman" w:hAnsi="Times New Roman" w:cs="Times New Roman"/>
                <w:color w:val="000000"/>
              </w:rPr>
              <w:t>Docker and compose configuration are included for repeatable local or edge deployment.</w:t>
            </w:r>
          </w:p>
        </w:tc>
      </w:tr>
    </w:tbl>
    <w:p w14:paraId="12ACD86E">
      <w:pPr>
        <w:bidi w:val="0"/>
        <w:rPr>
          <w:rFonts w:hint="default"/>
        </w:rPr>
      </w:pPr>
    </w:p>
    <w:p w14:paraId="55BC16D3">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System workflow</w:t>
      </w:r>
    </w:p>
    <w:p w14:paraId="10F5FC24">
      <w:pPr>
        <w:bidi w:val="0"/>
        <w:rPr>
          <w:rFonts w:hint="default"/>
        </w:rPr>
      </w:pPr>
    </w:p>
    <w:p w14:paraId="72D59A4A">
      <w:pPr>
        <w:pStyle w:val="10"/>
        <w:rPr>
          <w:rFonts w:hint="default" w:ascii="Times New Roman" w:hAnsi="Times New Roman" w:cs="Times New Roman"/>
          <w:color w:val="auto"/>
        </w:rPr>
      </w:pPr>
      <w:r>
        <w:rPr>
          <w:rFonts w:hint="default" w:ascii="Times New Roman" w:hAnsi="Times New Roman" w:cs="Times New Roman"/>
          <w:color w:val="auto"/>
        </w:rPr>
        <w:t>Start: an operator starts the station from the dashboard.</w:t>
      </w:r>
    </w:p>
    <w:p w14:paraId="74CD89A0">
      <w:pPr>
        <w:pStyle w:val="10"/>
        <w:rPr>
          <w:rFonts w:hint="default" w:ascii="Times New Roman" w:hAnsi="Times New Roman" w:cs="Times New Roman"/>
          <w:color w:val="auto"/>
        </w:rPr>
      </w:pPr>
      <w:r>
        <w:rPr>
          <w:rFonts w:hint="default" w:ascii="Times New Roman" w:hAnsi="Times New Roman" w:cs="Times New Roman"/>
          <w:color w:val="auto"/>
        </w:rPr>
        <w:t>Capture: the runtime opens the configured camera stream and continually reads frames.</w:t>
      </w:r>
    </w:p>
    <w:p w14:paraId="0627F758">
      <w:pPr>
        <w:pStyle w:val="10"/>
        <w:rPr>
          <w:rFonts w:hint="default" w:ascii="Times New Roman" w:hAnsi="Times New Roman" w:cs="Times New Roman"/>
          <w:color w:val="auto"/>
        </w:rPr>
      </w:pPr>
      <w:r>
        <w:rPr>
          <w:rFonts w:hint="default" w:ascii="Times New Roman" w:hAnsi="Times New Roman" w:cs="Times New Roman"/>
          <w:color w:val="auto"/>
        </w:rPr>
        <w:t>Classify: approximately every 0.7 seconds, an available classifier predicts a label.</w:t>
      </w:r>
    </w:p>
    <w:p w14:paraId="25477CD3">
      <w:pPr>
        <w:pStyle w:val="10"/>
        <w:rPr>
          <w:rFonts w:hint="default" w:ascii="Times New Roman" w:hAnsi="Times New Roman" w:cs="Times New Roman"/>
          <w:color w:val="auto"/>
        </w:rPr>
      </w:pPr>
      <w:r>
        <w:rPr>
          <w:rFonts w:hint="default" w:ascii="Times New Roman" w:hAnsi="Times New Roman" w:cs="Times New Roman"/>
          <w:color w:val="auto"/>
        </w:rPr>
        <w:t>Record: the result and optional JPEG frame are written to the local database and frame directory.</w:t>
      </w:r>
    </w:p>
    <w:p w14:paraId="76EA20F2">
      <w:pPr>
        <w:pStyle w:val="10"/>
        <w:rPr>
          <w:rFonts w:hint="default" w:ascii="Times New Roman" w:hAnsi="Times New Roman" w:cs="Times New Roman"/>
          <w:color w:val="auto"/>
        </w:rPr>
      </w:pPr>
      <w:r>
        <w:rPr>
          <w:rFonts w:hint="default" w:ascii="Times New Roman" w:hAnsi="Times New Roman" w:cs="Times New Roman"/>
          <w:color w:val="auto"/>
        </w:rPr>
        <w:t>Present: the API returns current state and recent events; the dashboard refreshes automatically.</w:t>
      </w:r>
    </w:p>
    <w:p w14:paraId="45D4B983">
      <w:pPr>
        <w:pStyle w:val="10"/>
        <w:rPr>
          <w:rFonts w:hint="default" w:ascii="Times New Roman" w:hAnsi="Times New Roman" w:cs="Times New Roman"/>
          <w:color w:val="auto"/>
        </w:rPr>
      </w:pPr>
      <w:r>
        <w:rPr>
          <w:rFonts w:hint="default" w:ascii="Times New Roman" w:hAnsi="Times New Roman" w:cs="Times New Roman"/>
          <w:color w:val="auto"/>
        </w:rPr>
        <w:t>Stop or failure: the camera is released, the runtime stops, and the dashboard reports the condition to the operator.</w:t>
      </w:r>
    </w:p>
    <w:p w14:paraId="082FB18F">
      <w:pPr>
        <w:pStyle w:val="10"/>
        <w:numPr>
          <w:numId w:val="0"/>
        </w:numPr>
        <w:ind w:leftChars="-200"/>
        <w:rPr>
          <w:rFonts w:hint="default" w:ascii="Times New Roman" w:hAnsi="Times New Roman" w:cs="Times New Roman"/>
          <w:color w:val="auto"/>
        </w:rPr>
      </w:pPr>
    </w:p>
    <w:p w14:paraId="2F7F6E43">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Dashboard overview</w:t>
      </w:r>
    </w:p>
    <w:p w14:paraId="708E1E4F">
      <w:pPr>
        <w:bidi w:val="0"/>
        <w:rPr>
          <w:rFonts w:hint="default"/>
        </w:rPr>
      </w:pPr>
    </w:p>
    <w:p w14:paraId="3DB4C321">
      <w:pPr>
        <w:rPr>
          <w:rFonts w:hint="default" w:ascii="Times New Roman" w:hAnsi="Times New Roman" w:cs="Times New Roman"/>
          <w:color w:val="auto"/>
        </w:rPr>
      </w:pPr>
      <w:r>
        <w:rPr>
          <w:rFonts w:hint="default" w:ascii="Times New Roman" w:hAnsi="Times New Roman" w:cs="Times New Roman"/>
          <w:color w:val="auto"/>
        </w:rPr>
        <w:t xml:space="preserve">The dashboard is designed for a line operator or supervisor. It shows whether the station is running, whether the camera and classifier are ready, the current detected item and quality, total counts by quality, session uptime, and a </w:t>
      </w:r>
      <w:r>
        <w:rPr>
          <w:rFonts w:hint="default" w:ascii="Times New Roman" w:hAnsi="Times New Roman" w:cs="Times New Roman"/>
          <w:color w:val="auto"/>
          <w:lang w:val="en-ZA"/>
        </w:rPr>
        <w:t>real time</w:t>
      </w:r>
      <w:r>
        <w:rPr>
          <w:rFonts w:hint="default" w:ascii="Times New Roman" w:hAnsi="Times New Roman" w:cs="Times New Roman"/>
          <w:color w:val="auto"/>
        </w:rPr>
        <w:t xml:space="preserve"> sorting report with saved frames. Start and Stop controls prevent conflicting requests and communicate service or camera errors clearly.</w:t>
      </w:r>
    </w:p>
    <w:p w14:paraId="676704E7">
      <w:pPr>
        <w:bidi w:val="0"/>
        <w:rPr>
          <w:rFonts w:hint="default"/>
        </w:rPr>
      </w:pPr>
      <w:r>
        <w:rPr>
          <w:rFonts w:hint="default"/>
        </w:rPr>
        <w:t xml:space="preserve"> Data sources and model work</w:t>
      </w:r>
    </w:p>
    <w:p w14:paraId="19523A1A">
      <w:pPr>
        <w:rPr>
          <w:rFonts w:hint="default" w:ascii="Times New Roman" w:hAnsi="Times New Roman" w:cs="Times New Roman"/>
          <w:color w:val="auto"/>
        </w:rPr>
      </w:pPr>
      <w:r>
        <w:rPr>
          <w:rFonts w:hint="default" w:ascii="Times New Roman" w:hAnsi="Times New Roman" w:cs="Times New Roman"/>
          <w:color w:val="auto"/>
        </w:rPr>
        <w:t xml:space="preserve">The project uses public fruit image datasets for model development, including the Fruit Ripeness Unripe Ripe and Rotten </w:t>
      </w:r>
      <w:r>
        <w:rPr>
          <w:rFonts w:hint="default" w:ascii="Times New Roman" w:hAnsi="Times New Roman" w:cs="Times New Roman"/>
          <w:color w:val="auto"/>
          <w:lang w:val="en-ZA"/>
        </w:rPr>
        <w:t>data set</w:t>
      </w:r>
      <w:r>
        <w:rPr>
          <w:rFonts w:hint="default" w:ascii="Times New Roman" w:hAnsi="Times New Roman" w:cs="Times New Roman"/>
          <w:color w:val="auto"/>
        </w:rPr>
        <w:t xml:space="preserve"> and the Fruit and Vegetable Image Recognition </w:t>
      </w:r>
      <w:r>
        <w:rPr>
          <w:rFonts w:hint="default" w:ascii="Times New Roman" w:hAnsi="Times New Roman" w:cs="Times New Roman"/>
          <w:color w:val="auto"/>
          <w:lang w:val="en-ZA"/>
        </w:rPr>
        <w:t>data set</w:t>
      </w:r>
      <w:r>
        <w:rPr>
          <w:rFonts w:hint="default" w:ascii="Times New Roman" w:hAnsi="Times New Roman" w:cs="Times New Roman"/>
          <w:color w:val="auto"/>
        </w:rPr>
        <w:t>. The repository contains trained model artifacts and notebooks documenting experimentation. Reported notebook results include a test accuracy of 95.59% for the described MobileNetV3-based ripeness experiment; production performance should still be measured against the target camera, lighting, fruit varieties, and deployment hardware.</w:t>
      </w:r>
    </w:p>
    <w:p w14:paraId="67EBE53E">
      <w:pPr>
        <w:rPr>
          <w:rFonts w:hint="default" w:ascii="Times New Roman" w:hAnsi="Times New Roman" w:cs="Times New Roman"/>
          <w:b/>
          <w:bCs/>
          <w:color w:val="auto"/>
          <w:sz w:val="28"/>
          <w:szCs w:val="28"/>
        </w:rPr>
      </w:pPr>
    </w:p>
    <w:p w14:paraId="6E05BFB2">
      <w:pPr>
        <w:rPr>
          <w:rFonts w:hint="default" w:ascii="Times New Roman" w:hAnsi="Times New Roman" w:cs="Times New Roman"/>
          <w:b/>
          <w:bCs/>
          <w:color w:val="auto"/>
          <w:sz w:val="28"/>
          <w:szCs w:val="28"/>
          <w:lang w:val="en-ZA"/>
        </w:rPr>
      </w:pPr>
      <w:r>
        <w:rPr>
          <w:rFonts w:hint="default" w:ascii="Times New Roman" w:hAnsi="Times New Roman" w:cs="Times New Roman"/>
          <w:b/>
          <w:bCs/>
          <w:color w:val="auto"/>
          <w:sz w:val="28"/>
          <w:szCs w:val="28"/>
          <w:lang w:val="en-ZA"/>
        </w:rPr>
        <w:t>Result Analysis</w:t>
      </w:r>
    </w:p>
    <w:p w14:paraId="1957ADCE">
      <w:pPr>
        <w:rPr>
          <w:rFonts w:hint="default" w:ascii="Times New Roman" w:hAnsi="Times New Roman" w:cs="Times New Roman"/>
          <w:b w:val="0"/>
          <w:bCs w:val="0"/>
          <w:color w:val="auto"/>
          <w:sz w:val="24"/>
          <w:szCs w:val="24"/>
          <w:lang w:val="en-ZA"/>
        </w:rPr>
      </w:pPr>
      <w:r>
        <w:rPr>
          <w:rFonts w:hint="default" w:ascii="Times New Roman" w:hAnsi="Times New Roman" w:cs="Times New Roman"/>
          <w:b w:val="0"/>
          <w:bCs w:val="0"/>
          <w:color w:val="auto"/>
          <w:sz w:val="24"/>
          <w:szCs w:val="24"/>
          <w:lang w:val="en-ZA"/>
        </w:rPr>
        <w:t>The test accuracy of the model is 95.59%</w:t>
      </w:r>
      <w:bookmarkStart w:id="0" w:name="_GoBack"/>
      <w:bookmarkEnd w:id="0"/>
    </w:p>
    <w:p w14:paraId="2DBEA962">
      <w:pPr>
        <w:rPr>
          <w:rFonts w:hint="default" w:ascii="Times New Roman" w:hAnsi="Times New Roman" w:cs="Times New Roman"/>
          <w:b/>
          <w:bCs/>
          <w:color w:val="auto"/>
          <w:sz w:val="28"/>
          <w:szCs w:val="28"/>
          <w:lang w:val="en-ZA"/>
        </w:rPr>
      </w:pPr>
    </w:p>
    <w:p w14:paraId="436747E9">
      <w:pPr>
        <w:rPr>
          <w:rFonts w:hint="default" w:ascii="Times New Roman" w:hAnsi="Times New Roman" w:cs="Times New Roman"/>
          <w:b w:val="0"/>
          <w:bCs w:val="0"/>
          <w:color w:val="auto"/>
          <w:sz w:val="24"/>
          <w:szCs w:val="24"/>
          <w:lang w:val="en-ZA"/>
        </w:rPr>
      </w:pPr>
    </w:p>
    <w:p w14:paraId="5EE37408">
      <w:pPr>
        <w:rPr>
          <w:rFonts w:hint="default" w:ascii="Times New Roman" w:hAnsi="Times New Roman" w:cs="Times New Roman"/>
          <w:b/>
          <w:bCs/>
          <w:color w:val="auto"/>
          <w:sz w:val="28"/>
          <w:szCs w:val="28"/>
        </w:rPr>
      </w:pPr>
    </w:p>
    <w:p w14:paraId="4F5F1A7C">
      <w:pPr>
        <w:rPr>
          <w:rFonts w:hint="default" w:ascii="Times New Roman" w:hAnsi="Times New Roman" w:cs="Times New Roman"/>
          <w:b/>
          <w:bCs/>
          <w:color w:val="auto"/>
          <w:sz w:val="28"/>
          <w:szCs w:val="28"/>
        </w:rPr>
      </w:pPr>
    </w:p>
    <w:p w14:paraId="41AA9DC1">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Limitations and next steps</w:t>
      </w:r>
    </w:p>
    <w:p w14:paraId="3949788E">
      <w:pPr>
        <w:bidi w:val="0"/>
        <w:rPr>
          <w:rFonts w:hint="default"/>
        </w:rPr>
      </w:pPr>
    </w:p>
    <w:p w14:paraId="05B526F6">
      <w:pPr>
        <w:pStyle w:val="10"/>
        <w:rPr>
          <w:rFonts w:hint="default" w:ascii="Times New Roman" w:hAnsi="Times New Roman" w:cs="Times New Roman"/>
          <w:color w:val="auto"/>
        </w:rPr>
      </w:pPr>
      <w:r>
        <w:rPr>
          <w:rFonts w:hint="default" w:ascii="Times New Roman" w:hAnsi="Times New Roman" w:cs="Times New Roman"/>
          <w:color w:val="auto"/>
        </w:rPr>
        <w:t>The current runtime classifies frames and logs decisions but does not yet drive physical sorting actuators.</w:t>
      </w:r>
    </w:p>
    <w:p w14:paraId="3972F408">
      <w:pPr>
        <w:pStyle w:val="10"/>
        <w:rPr>
          <w:rFonts w:hint="default" w:ascii="Times New Roman" w:hAnsi="Times New Roman" w:cs="Times New Roman"/>
          <w:color w:val="auto"/>
        </w:rPr>
      </w:pPr>
      <w:r>
        <w:rPr>
          <w:rFonts w:hint="default" w:ascii="Times New Roman" w:hAnsi="Times New Roman" w:cs="Times New Roman"/>
          <w:color w:val="auto"/>
        </w:rPr>
        <w:t>Accuracy and latency need validation on representative orchard and conveyor images.</w:t>
      </w:r>
    </w:p>
    <w:p w14:paraId="2023D46B">
      <w:pPr>
        <w:pStyle w:val="10"/>
        <w:rPr>
          <w:rFonts w:hint="default" w:ascii="Times New Roman" w:hAnsi="Times New Roman" w:cs="Times New Roman"/>
          <w:color w:val="auto"/>
        </w:rPr>
      </w:pPr>
      <w:r>
        <w:rPr>
          <w:rFonts w:hint="default" w:ascii="Times New Roman" w:hAnsi="Times New Roman" w:cs="Times New Roman"/>
          <w:color w:val="auto"/>
        </w:rPr>
        <w:t>Camera configuration, lighting, calibration, and model confidence thresholds should be made operator-configurable.</w:t>
      </w:r>
    </w:p>
    <w:p w14:paraId="322C9AF7">
      <w:pPr>
        <w:pStyle w:val="10"/>
        <w:rPr>
          <w:rFonts w:hint="default" w:ascii="Times New Roman" w:hAnsi="Times New Roman" w:cs="Times New Roman"/>
          <w:color w:val="auto"/>
        </w:rPr>
      </w:pPr>
      <w:r>
        <w:rPr>
          <w:rFonts w:hint="default" w:ascii="Times New Roman" w:hAnsi="Times New Roman" w:cs="Times New Roman"/>
          <w:color w:val="auto"/>
        </w:rPr>
        <w:t>Add authenticated access and role-based controls before exposing the dashboard beyond a trusted local network.</w:t>
      </w:r>
    </w:p>
    <w:p w14:paraId="44C4CF30">
      <w:pPr>
        <w:pStyle w:val="10"/>
        <w:rPr>
          <w:rFonts w:hint="default" w:ascii="Times New Roman" w:hAnsi="Times New Roman" w:cs="Times New Roman"/>
          <w:color w:val="auto"/>
        </w:rPr>
      </w:pPr>
      <w:r>
        <w:rPr>
          <w:rFonts w:hint="default" w:ascii="Times New Roman" w:hAnsi="Times New Roman" w:cs="Times New Roman"/>
          <w:color w:val="auto"/>
        </w:rPr>
        <w:t>Add exportable batch reports and monitoring for storage limits, camera failures, and model drift.</w:t>
      </w:r>
    </w:p>
    <w:p w14:paraId="1CDCEE2C">
      <w:pPr>
        <w:pStyle w:val="10"/>
        <w:rPr>
          <w:rFonts w:hint="default" w:ascii="Times New Roman" w:hAnsi="Times New Roman" w:cs="Times New Roman"/>
          <w:color w:val="auto"/>
        </w:rPr>
      </w:pPr>
      <w:r>
        <w:rPr>
          <w:rFonts w:hint="default" w:ascii="Times New Roman" w:hAnsi="Times New Roman" w:cs="Times New Roman"/>
          <w:color w:val="auto"/>
        </w:rPr>
        <w:t>Integrate GPIO or another hardware interface for deterministic gate or relay control after classification validation.</w:t>
      </w:r>
    </w:p>
    <w:p w14:paraId="1C414754">
      <w:pPr>
        <w:pStyle w:val="10"/>
        <w:numPr>
          <w:numId w:val="0"/>
        </w:numPr>
        <w:ind w:leftChars="-200"/>
        <w:rPr>
          <w:rFonts w:hint="default" w:ascii="Times New Roman" w:hAnsi="Times New Roman" w:cs="Times New Roman"/>
          <w:b/>
          <w:bCs/>
          <w:color w:val="auto"/>
          <w:sz w:val="28"/>
          <w:szCs w:val="28"/>
        </w:rPr>
      </w:pPr>
    </w:p>
    <w:p w14:paraId="041D06BD">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032E6D37">
      <w:pPr>
        <w:bidi w:val="0"/>
        <w:rPr>
          <w:rFonts w:hint="default"/>
        </w:rPr>
      </w:pPr>
    </w:p>
    <w:p w14:paraId="0BF4BC46">
      <w:pPr>
        <w:rPr>
          <w:rFonts w:hint="default" w:ascii="Times New Roman" w:hAnsi="Times New Roman" w:cs="Times New Roman"/>
          <w:color w:val="auto"/>
        </w:rPr>
      </w:pPr>
      <w:r>
        <w:rPr>
          <w:rFonts w:hint="default" w:ascii="Times New Roman" w:hAnsi="Times New Roman" w:cs="Times New Roman"/>
          <w:color w:val="auto"/>
        </w:rPr>
        <w:t>The Automated Fruit Sorter provides a working foundation for edge-based fruit quality inspection. Its current architecture connects camera capture, model inference, local event storage, and a live operator console in one deployable service. The next development priority is to validate the classifier in real operating conditions and then connect reliable classification decisions to physical sorting hardware.</w:t>
      </w:r>
    </w:p>
    <w:p w14:paraId="404FBAAD">
      <w:pPr>
        <w:pStyle w:val="11"/>
        <w:keepNext w:val="0"/>
        <w:keepLines w:val="0"/>
        <w:widowControl/>
        <w:suppressLineNumbers w:val="0"/>
        <w:spacing w:line="240" w:lineRule="auto"/>
        <w:rPr>
          <w:rFonts w:hint="default" w:cs="Times New Roman"/>
          <w:b w:val="0"/>
          <w:bCs w:val="0"/>
          <w:lang w:val="en-ZA"/>
        </w:rPr>
      </w:pPr>
    </w:p>
    <w:p w14:paraId="0A3AC409">
      <w:pPr>
        <w:pStyle w:val="11"/>
        <w:keepNext w:val="0"/>
        <w:keepLines w:val="0"/>
        <w:widowControl/>
        <w:suppressLineNumbers w:val="0"/>
        <w:spacing w:line="240" w:lineRule="auto"/>
        <w:rPr>
          <w:rFonts w:hint="default" w:cs="Times New Roman"/>
          <w:b w:val="0"/>
          <w:bCs w:val="0"/>
          <w:lang w:val="en-ZA"/>
        </w:rPr>
      </w:pPr>
    </w:p>
    <w:p w14:paraId="62D7F075">
      <w:pPr>
        <w:pStyle w:val="11"/>
        <w:keepNext w:val="0"/>
        <w:keepLines w:val="0"/>
        <w:widowControl/>
        <w:suppressLineNumbers w:val="0"/>
        <w:spacing w:line="240" w:lineRule="auto"/>
        <w:rPr>
          <w:rFonts w:hint="default" w:cs="Times New Roman"/>
          <w:b w:val="0"/>
          <w:bCs w:val="0"/>
          <w:lang w:val="en-ZA"/>
        </w:rPr>
      </w:pPr>
      <w:r>
        <w:rPr>
          <w:rFonts w:hint="default" w:cs="Times New Roman"/>
          <w:b w:val="0"/>
          <w:bCs w:val="0"/>
          <w:lang w:val="en-ZA"/>
        </w:rPr>
        <w:t>Results analysis</w:t>
      </w:r>
    </w:p>
    <w:p w14:paraId="019A8645">
      <w:pPr>
        <w:pStyle w:val="11"/>
        <w:keepNext w:val="0"/>
        <w:keepLines w:val="0"/>
        <w:widowControl/>
        <w:suppressLineNumbers w:val="0"/>
        <w:spacing w:line="240" w:lineRule="auto"/>
        <w:rPr>
          <w:rFonts w:hint="default" w:cs="Times New Roman"/>
          <w:b w:val="0"/>
          <w:bCs w:val="0"/>
          <w:lang w:val="en-ZA"/>
        </w:rPr>
      </w:pPr>
      <w:r>
        <w:rPr>
          <w:rFonts w:hint="default" w:cs="Times New Roman"/>
          <w:b w:val="0"/>
          <w:bCs w:val="0"/>
          <w:lang w:val="en-ZA"/>
        </w:rPr>
        <w:t xml:space="preserve">Contribution to the body of knowledge </w:t>
      </w:r>
    </w:p>
    <w:p w14:paraId="7EDD1A70">
      <w:pPr>
        <w:pStyle w:val="11"/>
        <w:keepNext w:val="0"/>
        <w:keepLines w:val="0"/>
        <w:widowControl/>
        <w:suppressLineNumbers w:val="0"/>
        <w:spacing w:line="240" w:lineRule="auto"/>
        <w:rPr>
          <w:rFonts w:hint="default" w:cs="Times New Roman"/>
          <w:b w:val="0"/>
          <w:bCs w:val="0"/>
          <w:lang w:val="en-ZA"/>
        </w:rPr>
      </w:pPr>
    </w:p>
    <w:p w14:paraId="56E5D3BA">
      <w:pPr>
        <w:pStyle w:val="11"/>
        <w:keepNext w:val="0"/>
        <w:keepLines w:val="0"/>
        <w:widowControl/>
        <w:suppressLineNumbers w:val="0"/>
        <w:spacing w:line="240" w:lineRule="auto"/>
        <w:rPr>
          <w:rFonts w:hint="default" w:cs="Times New Roman"/>
          <w:b w:val="0"/>
          <w:bCs w:val="0"/>
          <w:lang w:val="en-ZA"/>
        </w:rPr>
      </w:pPr>
      <w:r>
        <w:rPr>
          <w:rFonts w:hint="default" w:cs="Times New Roman"/>
          <w:b w:val="0"/>
          <w:bCs w:val="0"/>
          <w:lang w:val="en-ZA"/>
        </w:rPr>
        <w:t>References  (list)</w:t>
      </w:r>
    </w:p>
    <w:p w14:paraId="01FF9241">
      <w:pPr>
        <w:pStyle w:val="11"/>
        <w:keepNext w:val="0"/>
        <w:keepLines w:val="0"/>
        <w:widowControl/>
        <w:suppressLineNumbers w:val="0"/>
        <w:spacing w:line="240" w:lineRule="auto"/>
        <w:rPr>
          <w:rFonts w:hint="default" w:cs="Times New Roman"/>
          <w:b w:val="0"/>
          <w:bCs w:val="0"/>
          <w:lang w:val="en-ZA"/>
        </w:rPr>
      </w:pPr>
    </w:p>
    <w:p w14:paraId="52F91A2A">
      <w:pPr>
        <w:pStyle w:val="11"/>
        <w:keepNext w:val="0"/>
        <w:keepLines w:val="0"/>
        <w:widowControl/>
        <w:suppressLineNumbers w:val="0"/>
        <w:spacing w:line="240" w:lineRule="auto"/>
        <w:rPr>
          <w:rFonts w:hint="default" w:cs="Times New Roman"/>
          <w:b w:val="0"/>
          <w:bCs w:val="0"/>
          <w:lang w:val="en-ZA"/>
        </w:rPr>
      </w:pPr>
      <w:r>
        <w:rPr>
          <w:rFonts w:hint="default" w:cs="Times New Roman"/>
          <w:b w:val="0"/>
          <w:bCs w:val="0"/>
          <w:lang w:val="en-ZA"/>
        </w:rPr>
        <w:t xml:space="preserve">IEEE referencing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2B36A"/>
    <w:multiLevelType w:val="singleLevel"/>
    <w:tmpl w:val="80C2B36A"/>
    <w:lvl w:ilvl="0" w:tentative="0">
      <w:start w:val="1"/>
      <w:numFmt w:val="decimal"/>
      <w:lvlText w:val="%1."/>
      <w:lvlJc w:val="left"/>
      <w:pPr>
        <w:tabs>
          <w:tab w:val="left" w:pos="312"/>
        </w:tabs>
      </w:pPr>
    </w:lvl>
  </w:abstractNum>
  <w:abstractNum w:abstractNumId="1">
    <w:nsid w:val="5C767912"/>
    <w:multiLevelType w:val="multilevel"/>
    <w:tmpl w:val="5C7679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1146AD8"/>
    <w:multiLevelType w:val="multilevel"/>
    <w:tmpl w:val="71146A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BFAAD5D"/>
    <w:multiLevelType w:val="singleLevel"/>
    <w:tmpl w:val="7BFAAD5D"/>
    <w:lvl w:ilvl="0" w:tentative="0">
      <w:start w:val="3"/>
      <w:numFmt w:val="decimal"/>
      <w:lvlText w:val="%1."/>
      <w:lvlJc w:val="left"/>
      <w:pPr>
        <w:tabs>
          <w:tab w:val="left" w:pos="312"/>
        </w:tabs>
      </w:pPr>
    </w:lvl>
  </w:abstractNum>
  <w:abstractNum w:abstractNumId="4">
    <w:nsid w:val="7C08117D"/>
    <w:multiLevelType w:val="singleLevel"/>
    <w:tmpl w:val="7C08117D"/>
    <w:lvl w:ilvl="0" w:tentative="0">
      <w:start w:val="1"/>
      <w:numFmt w:val="bullet"/>
      <w:pStyle w:val="10"/>
      <w:lvlText w:val=""/>
      <w:lvlJc w:val="left"/>
      <w:pPr>
        <w:tabs>
          <w:tab w:val="left" w:pos="360"/>
        </w:tabs>
        <w:ind w:left="360" w:hanging="360" w:hangingChars="200"/>
      </w:pPr>
      <w:rPr>
        <w:rFonts w:hint="default" w:ascii="Wingdings" w:hAnsi="Wingdings"/>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7200F"/>
    <w:rsid w:val="04D51D73"/>
    <w:rsid w:val="074609F2"/>
    <w:rsid w:val="1BF530EC"/>
    <w:rsid w:val="23B92AE4"/>
    <w:rsid w:val="24696049"/>
    <w:rsid w:val="25171826"/>
    <w:rsid w:val="2FB0425C"/>
    <w:rsid w:val="39B33A25"/>
    <w:rsid w:val="3B37200F"/>
    <w:rsid w:val="5B6E2971"/>
    <w:rsid w:val="6FBB5F52"/>
    <w:rsid w:val="75D33B96"/>
    <w:rsid w:val="79967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TML Code"/>
    <w:basedOn w:val="7"/>
    <w:qFormat/>
    <w:uiPriority w:val="0"/>
    <w:rPr>
      <w:rFonts w:ascii="Courier New" w:hAnsi="Courier New" w:cs="Courier New"/>
      <w:sz w:val="20"/>
      <w:szCs w:val="20"/>
    </w:rPr>
  </w:style>
  <w:style w:type="paragraph" w:styleId="10">
    <w:name w:val="List Bullet"/>
    <w:basedOn w:val="1"/>
    <w:uiPriority w:val="0"/>
    <w:pPr>
      <w:numPr>
        <w:ilvl w:val="0"/>
        <w:numId w:val="1"/>
      </w:numPr>
    </w:p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7"/>
    <w:qFormat/>
    <w:uiPriority w:val="0"/>
    <w:rPr>
      <w:b/>
      <w:bCs/>
    </w:rPr>
  </w:style>
  <w:style w:type="table" w:styleId="13">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362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2026-09-17T08:48:00Z</dcterms:created>
  <dc:creator>lovel</dc:creator>
  <cp:lastModifiedBy>lovel</cp:lastModifiedBy>
  <dcterms:modified xsi:type="dcterms:W3CDTF">2026-09-30T07:41:18Z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A0265311D7234511A1FB9374C3441C77_11</vt:lpwstr>
  </property>
</Properties>
</file>