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CCE-0004-2024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CCE-0004-2024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08 September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08 September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29 August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29 August 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27 August 2024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27 August 2024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9th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9th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, undefined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, undefined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September 2024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September 2024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Correction of Clerical Error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Correction of Clerical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August 28, 2024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August 28, 2024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