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1ED7C" w14:textId="77777777" w:rsidR="00CB01B0" w:rsidRDefault="00000000">
      <w:pPr>
        <w:pStyle w:val="Standard"/>
        <w:jc w:val="center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3918B513" wp14:editId="03E771A6">
            <wp:simplePos x="0" y="0"/>
            <wp:positionH relativeFrom="column">
              <wp:posOffset>-50749</wp:posOffset>
            </wp:positionH>
            <wp:positionV relativeFrom="paragraph">
              <wp:posOffset>-617402</wp:posOffset>
            </wp:positionV>
            <wp:extent cx="1276959" cy="1237640"/>
            <wp:effectExtent l="0" t="0" r="0" b="610"/>
            <wp:wrapNone/>
            <wp:docPr id="85074806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 l="-16" t="-16" r="-16" b="-16"/>
                    <a:stretch>
                      <a:fillRect/>
                    </a:stretch>
                  </pic:blipFill>
                  <pic:spPr>
                    <a:xfrm>
                      <a:off x="0" y="0"/>
                      <a:ext cx="1276959" cy="123764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60FF9551" wp14:editId="48101E1D">
            <wp:simplePos x="0" y="0"/>
            <wp:positionH relativeFrom="column">
              <wp:posOffset>4770699</wp:posOffset>
            </wp:positionH>
            <wp:positionV relativeFrom="paragraph">
              <wp:posOffset>-561258</wp:posOffset>
            </wp:positionV>
            <wp:extent cx="1178661" cy="1157721"/>
            <wp:effectExtent l="0" t="0" r="2439" b="4329"/>
            <wp:wrapNone/>
            <wp:docPr id="969620625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-119" t="-122" r="-119" b="-122"/>
                    <a:stretch>
                      <a:fillRect/>
                    </a:stretch>
                  </pic:blipFill>
                  <pic:spPr>
                    <a:xfrm>
                      <a:off x="0" y="0"/>
                      <a:ext cx="1178661" cy="115772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color w:val="000000"/>
        </w:rPr>
        <w:t>Republic of the Philippines</w:t>
      </w:r>
    </w:p>
    <w:p w14:paraId="0AD08BA3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>Province of Pangasinan</w:t>
      </w:r>
    </w:p>
    <w:p w14:paraId="7D899AAB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>Municipality of Bayambang</w:t>
      </w:r>
    </w:p>
    <w:p w14:paraId="22FF83A4" w14:textId="77777777" w:rsidR="00CB01B0" w:rsidRDefault="00CB01B0">
      <w:pPr>
        <w:pStyle w:val="Standard"/>
        <w:rPr>
          <w:color w:val="000000"/>
        </w:rPr>
      </w:pPr>
    </w:p>
    <w:p w14:paraId="3F69E53F" w14:textId="77777777" w:rsidR="00CB01B0" w:rsidRDefault="00CB01B0">
      <w:pPr>
        <w:pStyle w:val="Standard"/>
        <w:rPr>
          <w:color w:val="000000"/>
        </w:rPr>
      </w:pPr>
    </w:p>
    <w:p w14:paraId="5C8C8457" w14:textId="77777777" w:rsidR="00CB01B0" w:rsidRDefault="00000000">
      <w:pPr>
        <w:pStyle w:val="Standard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LOCAL CIVIL REGISTRY OFFICE</w:t>
      </w:r>
    </w:p>
    <w:p w14:paraId="15BDF15F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32E19557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132AFD8E" w14:textId="68CC066E" w:rsidR="00CB01B0" w:rsidRDefault="003B7AF4">
      <w:pPr>
        <w:pStyle w:val="Standard"/>
        <w:rPr>
          <w:color w:val="000000"/>
        </w:rPr>
      </w:pPr>
      <w:r>
        <w:rPr>
          <w:color w:val="000000"/>
        </w:rPr>
        <w:t>{date}</w:t>
      </w:r>
    </w:p>
    <w:p w14:paraId="734DE6FB" w14:textId="77777777" w:rsidR="00CB01B0" w:rsidRDefault="00CB01B0">
      <w:pPr>
        <w:pStyle w:val="Standard"/>
        <w:rPr>
          <w:color w:val="000000"/>
        </w:rPr>
      </w:pPr>
    </w:p>
    <w:p w14:paraId="0EA32672" w14:textId="77777777" w:rsidR="00CB01B0" w:rsidRDefault="00000000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>ATTY. ELIEZER P. AMBATALI</w:t>
      </w:r>
    </w:p>
    <w:p w14:paraId="24068F40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Director III, PSA Legal Service</w:t>
      </w:r>
    </w:p>
    <w:p w14:paraId="2AB247B1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Office of the Director</w:t>
      </w:r>
    </w:p>
    <w:p w14:paraId="1475290B" w14:textId="77777777" w:rsidR="00CB01B0" w:rsidRDefault="00000000">
      <w:pPr>
        <w:pStyle w:val="Standard"/>
        <w:jc w:val="both"/>
      </w:pPr>
      <w:r>
        <w:rPr>
          <w:color w:val="000000"/>
        </w:rPr>
        <w:t>4</w:t>
      </w:r>
      <w:r>
        <w:rPr>
          <w:color w:val="000000"/>
          <w:vertAlign w:val="superscript"/>
        </w:rPr>
        <w:t>th</w:t>
      </w:r>
      <w:r>
        <w:rPr>
          <w:color w:val="000000"/>
        </w:rPr>
        <w:t xml:space="preserve"> floor, TAM Bldg., PSA Complex</w:t>
      </w:r>
    </w:p>
    <w:p w14:paraId="6DB4595E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East Avenue, Diliman Quezon City</w:t>
      </w:r>
    </w:p>
    <w:p w14:paraId="3AD56B34" w14:textId="77777777" w:rsidR="00CB01B0" w:rsidRDefault="00CB01B0">
      <w:pPr>
        <w:pStyle w:val="Standard"/>
        <w:rPr>
          <w:b/>
          <w:color w:val="000000"/>
        </w:rPr>
      </w:pPr>
    </w:p>
    <w:p w14:paraId="287E6DB4" w14:textId="77777777" w:rsidR="00CB01B0" w:rsidRDefault="00CB01B0">
      <w:pPr>
        <w:pStyle w:val="Standard"/>
        <w:rPr>
          <w:b/>
          <w:color w:val="000000"/>
        </w:rPr>
      </w:pPr>
    </w:p>
    <w:p w14:paraId="154354A1" w14:textId="77777777" w:rsidR="00CB01B0" w:rsidRDefault="00CB01B0">
      <w:pPr>
        <w:pStyle w:val="Standard"/>
        <w:rPr>
          <w:b/>
          <w:color w:val="000000"/>
        </w:rPr>
      </w:pPr>
    </w:p>
    <w:p w14:paraId="53126DD8" w14:textId="77777777" w:rsidR="00CB01B0" w:rsidRDefault="00000000">
      <w:pPr>
        <w:pStyle w:val="Standard"/>
        <w:rPr>
          <w:b/>
          <w:color w:val="000000"/>
        </w:rPr>
      </w:pPr>
      <w:r>
        <w:rPr>
          <w:b/>
          <w:color w:val="000000"/>
        </w:rPr>
        <w:t>Subject: R.A. 9048</w:t>
      </w:r>
    </w:p>
    <w:p w14:paraId="050CCAA5" w14:textId="77777777" w:rsidR="00CB01B0" w:rsidRDefault="00CB01B0">
      <w:pPr>
        <w:pStyle w:val="Standard"/>
        <w:rPr>
          <w:b/>
          <w:color w:val="000000"/>
        </w:rPr>
      </w:pPr>
    </w:p>
    <w:p w14:paraId="56C6C0E1" w14:textId="77777777" w:rsidR="00CB01B0" w:rsidRDefault="00CB01B0">
      <w:pPr>
        <w:pStyle w:val="Standard"/>
        <w:rPr>
          <w:b/>
          <w:color w:val="000000"/>
        </w:rPr>
      </w:pPr>
    </w:p>
    <w:p w14:paraId="21E266A2" w14:textId="77777777" w:rsidR="00CB01B0" w:rsidRDefault="00000000">
      <w:pPr>
        <w:pStyle w:val="Standard"/>
        <w:rPr>
          <w:b/>
          <w:color w:val="000000"/>
        </w:rPr>
      </w:pPr>
      <w:r>
        <w:rPr>
          <w:b/>
          <w:color w:val="000000"/>
        </w:rPr>
        <w:t>SIR:</w:t>
      </w:r>
    </w:p>
    <w:p w14:paraId="0588281A" w14:textId="77777777" w:rsidR="00CB01B0" w:rsidRDefault="00CB01B0">
      <w:pPr>
        <w:pStyle w:val="Standard"/>
        <w:rPr>
          <w:b/>
          <w:color w:val="000000"/>
        </w:rPr>
      </w:pPr>
    </w:p>
    <w:p w14:paraId="5377195A" w14:textId="77777777" w:rsidR="00CB01B0" w:rsidRDefault="00CB01B0">
      <w:pPr>
        <w:pStyle w:val="Standard"/>
        <w:rPr>
          <w:b/>
          <w:color w:val="000000"/>
        </w:rPr>
      </w:pPr>
    </w:p>
    <w:p w14:paraId="1B147C79" w14:textId="413A9E89" w:rsidR="00CB01B0" w:rsidRDefault="00000000">
      <w:pPr>
        <w:pStyle w:val="Standard"/>
        <w:spacing w:line="360" w:lineRule="auto"/>
        <w:jc w:val="both"/>
      </w:pPr>
      <w:r>
        <w:rPr>
          <w:color w:val="000000"/>
        </w:rPr>
        <w:t xml:space="preserve">Respectfully endorsed to your good office the attached documents for the </w:t>
      </w:r>
      <w:r w:rsidR="003B7AF4">
        <w:rPr>
          <w:b/>
          <w:color w:val="000000"/>
        </w:rPr>
        <w:t>{</w:t>
      </w:r>
      <w:proofErr w:type="spellStart"/>
      <w:r w:rsidR="003B7AF4">
        <w:rPr>
          <w:b/>
          <w:color w:val="000000"/>
        </w:rPr>
        <w:t>petition_type</w:t>
      </w:r>
      <w:proofErr w:type="spellEnd"/>
      <w:r w:rsidR="003B7AF4">
        <w:rPr>
          <w:b/>
          <w:color w:val="000000"/>
        </w:rPr>
        <w:t>}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in the </w:t>
      </w:r>
      <w:r w:rsidR="003B7AF4">
        <w:rPr>
          <w:color w:val="000000"/>
        </w:rPr>
        <w:t>{</w:t>
      </w:r>
      <w:proofErr w:type="spellStart"/>
      <w:r w:rsidR="003B7AF4">
        <w:rPr>
          <w:color w:val="000000"/>
        </w:rPr>
        <w:t>document_type</w:t>
      </w:r>
      <w:proofErr w:type="spellEnd"/>
      <w:r w:rsidR="003B7AF4">
        <w:rPr>
          <w:color w:val="000000"/>
        </w:rPr>
        <w:t xml:space="preserve">} </w:t>
      </w:r>
      <w:r>
        <w:rPr>
          <w:color w:val="000000"/>
        </w:rPr>
        <w:t>of</w:t>
      </w:r>
      <w:r>
        <w:rPr>
          <w:b/>
          <w:bCs/>
          <w:color w:val="000000"/>
        </w:rPr>
        <w:t xml:space="preserve"> </w:t>
      </w:r>
      <w:r w:rsidR="003B7AF4">
        <w:rPr>
          <w:b/>
          <w:bCs/>
          <w:color w:val="000000"/>
        </w:rPr>
        <w:t>{</w:t>
      </w:r>
      <w:proofErr w:type="spellStart"/>
      <w:r w:rsidR="003B7AF4">
        <w:rPr>
          <w:b/>
          <w:bCs/>
          <w:color w:val="000000"/>
        </w:rPr>
        <w:t>document_owner</w:t>
      </w:r>
      <w:proofErr w:type="spellEnd"/>
      <w:r w:rsidR="003B7AF4">
        <w:rPr>
          <w:b/>
          <w:bCs/>
          <w:color w:val="000000"/>
        </w:rPr>
        <w:t xml:space="preserve">} </w:t>
      </w:r>
      <w:r>
        <w:rPr>
          <w:color w:val="000000"/>
        </w:rPr>
        <w:t>in accordance with R.A 9048 and its</w:t>
      </w:r>
      <w:r>
        <w:rPr>
          <w:b/>
          <w:color w:val="000000"/>
        </w:rPr>
        <w:t xml:space="preserve"> </w:t>
      </w:r>
      <w:r>
        <w:rPr>
          <w:color w:val="000000"/>
        </w:rPr>
        <w:t>implementing rules and regulations for the issuance of his/her certificate in Security Paper (SECPA) after verification and approval.</w:t>
      </w:r>
    </w:p>
    <w:p w14:paraId="7BF7DB36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 </w:t>
      </w:r>
    </w:p>
    <w:p w14:paraId="6EA19BBA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48E02B2D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5AE539E2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>Very truly yours,</w:t>
      </w:r>
    </w:p>
    <w:p w14:paraId="26EA7975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0C4235A1" w14:textId="0FA2EB2D" w:rsidR="00CB01B0" w:rsidRDefault="003B7AF4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>{</w:t>
      </w:r>
      <w:proofErr w:type="spellStart"/>
      <w:r>
        <w:rPr>
          <w:b/>
          <w:color w:val="000000"/>
        </w:rPr>
        <w:t>mcr</w:t>
      </w:r>
      <w:proofErr w:type="spellEnd"/>
      <w:r>
        <w:rPr>
          <w:b/>
          <w:color w:val="000000"/>
        </w:rPr>
        <w:t>}</w:t>
      </w:r>
    </w:p>
    <w:p w14:paraId="631016D6" w14:textId="77777777" w:rsidR="00CB01B0" w:rsidRDefault="00000000">
      <w:pPr>
        <w:pStyle w:val="Standard"/>
        <w:jc w:val="both"/>
        <w:rPr>
          <w:i/>
          <w:color w:val="000000"/>
        </w:rPr>
      </w:pPr>
      <w:r>
        <w:rPr>
          <w:i/>
          <w:color w:val="000000"/>
        </w:rPr>
        <w:t>Municipal Civil Registrar</w:t>
      </w:r>
    </w:p>
    <w:p w14:paraId="7B48F62A" w14:textId="77777777" w:rsidR="00CB01B0" w:rsidRDefault="00CB01B0">
      <w:pPr>
        <w:pStyle w:val="Standard"/>
        <w:spacing w:line="360" w:lineRule="auto"/>
        <w:jc w:val="both"/>
        <w:rPr>
          <w:b/>
          <w:i/>
          <w:color w:val="000000"/>
        </w:rPr>
      </w:pPr>
    </w:p>
    <w:sectPr w:rsidR="00CB01B0">
      <w:pgSz w:w="12240" w:h="15840"/>
      <w:pgMar w:top="225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A4953" w14:textId="77777777" w:rsidR="00F90039" w:rsidRDefault="00F90039">
      <w:pPr>
        <w:rPr>
          <w:rFonts w:hint="eastAsia"/>
        </w:rPr>
      </w:pPr>
      <w:r>
        <w:separator/>
      </w:r>
    </w:p>
  </w:endnote>
  <w:endnote w:type="continuationSeparator" w:id="0">
    <w:p w14:paraId="1DDCD92B" w14:textId="77777777" w:rsidR="00F90039" w:rsidRDefault="00F9003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322F8" w14:textId="77777777" w:rsidR="00F90039" w:rsidRDefault="00F90039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46A240DE" w14:textId="77777777" w:rsidR="00F90039" w:rsidRDefault="00F90039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CB01B0"/>
    <w:rsid w:val="003B7AF4"/>
    <w:rsid w:val="00CB01B0"/>
    <w:rsid w:val="00F90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DBDE3"/>
  <w15:docId w15:val="{44C34C71-B9C3-4626-829E-FDEE7413B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lang w:eastAsia="en-US"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Arial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styleId="BalloonText">
    <w:name w:val="Balloon Text"/>
    <w:basedOn w:val="Standard"/>
    <w:rPr>
      <w:rFonts w:ascii="Segoe UI" w:eastAsia="Segoe UI" w:hAnsi="Segoe UI" w:cs="Segoe UI"/>
      <w:sz w:val="18"/>
      <w:szCs w:val="18"/>
    </w:rPr>
  </w:style>
  <w:style w:type="character" w:customStyle="1" w:styleId="BalloonTextChar">
    <w:name w:val="Balloon Text Char"/>
    <w:rPr>
      <w:rFonts w:ascii="Segoe UI" w:eastAsia="Segoe UI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97</Words>
  <Characters>559</Characters>
  <Application>Microsoft Office Word</Application>
  <DocSecurity>0</DocSecurity>
  <Lines>4</Lines>
  <Paragraphs>1</Paragraphs>
  <ScaleCrop>false</ScaleCrop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Republic of the Philippines</dc:title>
  <dc:creator>WindowsXP</dc:creator>
  <cp:lastModifiedBy>LCRO Staff</cp:lastModifiedBy>
  <cp:revision>2</cp:revision>
  <cp:lastPrinted>2024-03-21T15:54:00Z</cp:lastPrinted>
  <dcterms:created xsi:type="dcterms:W3CDTF">2024-04-11T06:35:00Z</dcterms:created>
  <dcterms:modified xsi:type="dcterms:W3CDTF">2024-04-11T06:35:00Z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260F862CC5E54AAD995471CF65682598</vt:lpwstr>
  </property>
  <property fmtid="{D5CDD505-2E9C-101B-9397-08002B2CF9AE}" pid="3" name="KSOProductBuildVer">
    <vt:lpwstr>1033-11.2.0.11440</vt:lpwstr>
  </property>
</Properties>
</file>