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F878"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44"/>
          <w:szCs w:val="44"/>
          <w:lang w:eastAsia="es-MX"/>
        </w:rPr>
        <w:t>Instituto Politécnico Nacional</w:t>
      </w:r>
    </w:p>
    <w:p w14:paraId="2D2305A3"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40"/>
          <w:szCs w:val="40"/>
          <w:lang w:eastAsia="es-MX"/>
        </w:rPr>
        <w:t>Escuela Superior de Cómputo</w:t>
      </w:r>
    </w:p>
    <w:p w14:paraId="339C033A"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40"/>
          <w:szCs w:val="40"/>
          <w:lang w:eastAsia="es-MX"/>
        </w:rPr>
        <w:t> </w:t>
      </w:r>
    </w:p>
    <w:p w14:paraId="6D993226" w14:textId="77777777" w:rsidR="00461845" w:rsidRDefault="00461845" w:rsidP="00461845">
      <w:pPr>
        <w:spacing w:before="240" w:after="240" w:line="240" w:lineRule="auto"/>
        <w:jc w:val="center"/>
        <w:rPr>
          <w:rFonts w:ascii="Arial" w:eastAsia="Times New Roman" w:hAnsi="Arial" w:cs="Arial"/>
          <w:i/>
          <w:iCs/>
          <w:color w:val="000000"/>
          <w:sz w:val="40"/>
          <w:szCs w:val="40"/>
          <w:lang w:eastAsia="es-MX"/>
        </w:rPr>
      </w:pPr>
    </w:p>
    <w:p w14:paraId="72ED02E2" w14:textId="77777777" w:rsidR="00461845" w:rsidRDefault="00461845" w:rsidP="00461845">
      <w:pPr>
        <w:spacing w:before="240" w:after="240" w:line="240" w:lineRule="auto"/>
        <w:jc w:val="center"/>
        <w:rPr>
          <w:rFonts w:ascii="Arial" w:eastAsia="Times New Roman" w:hAnsi="Arial" w:cs="Arial"/>
          <w:i/>
          <w:iCs/>
          <w:color w:val="000000"/>
          <w:sz w:val="40"/>
          <w:szCs w:val="40"/>
          <w:lang w:eastAsia="es-MX"/>
        </w:rPr>
      </w:pPr>
    </w:p>
    <w:p w14:paraId="033486B7" w14:textId="2837776B"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40"/>
          <w:szCs w:val="40"/>
          <w:lang w:eastAsia="es-MX"/>
        </w:rPr>
        <w:t>Asignatura</w:t>
      </w:r>
      <w:r w:rsidRPr="0039330C">
        <w:rPr>
          <w:rFonts w:ascii="Arial" w:eastAsia="Times New Roman" w:hAnsi="Arial" w:cs="Arial"/>
          <w:color w:val="000000"/>
          <w:sz w:val="40"/>
          <w:szCs w:val="40"/>
          <w:lang w:eastAsia="es-MX"/>
        </w:rPr>
        <w:t>:</w:t>
      </w:r>
    </w:p>
    <w:p w14:paraId="1120C844"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Neural Networks</w:t>
      </w:r>
    </w:p>
    <w:p w14:paraId="31AF8B82" w14:textId="77777777" w:rsidR="00461845" w:rsidRPr="0039330C" w:rsidRDefault="00461845" w:rsidP="00461845">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3687CA8D"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36"/>
          <w:szCs w:val="36"/>
          <w:lang w:eastAsia="es-MX"/>
        </w:rPr>
        <w:t>Grupo</w:t>
      </w:r>
      <w:r w:rsidRPr="0039330C">
        <w:rPr>
          <w:rFonts w:ascii="Arial" w:eastAsia="Times New Roman" w:hAnsi="Arial" w:cs="Arial"/>
          <w:color w:val="000000"/>
          <w:sz w:val="36"/>
          <w:szCs w:val="36"/>
          <w:lang w:eastAsia="es-MX"/>
        </w:rPr>
        <w:t>: 3</w:t>
      </w:r>
      <w:r>
        <w:rPr>
          <w:rFonts w:ascii="Arial" w:eastAsia="Times New Roman" w:hAnsi="Arial" w:cs="Arial"/>
          <w:color w:val="000000"/>
          <w:sz w:val="36"/>
          <w:szCs w:val="36"/>
          <w:lang w:eastAsia="es-MX"/>
        </w:rPr>
        <w:t>CM2</w:t>
      </w:r>
    </w:p>
    <w:p w14:paraId="12725246" w14:textId="77777777" w:rsidR="00461845" w:rsidRPr="0039330C" w:rsidRDefault="00461845" w:rsidP="00461845">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46CB131B" w14:textId="37BBA03E"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 xml:space="preserve">Tarea </w:t>
      </w:r>
      <w:r>
        <w:rPr>
          <w:rFonts w:ascii="Arial" w:eastAsia="Times New Roman" w:hAnsi="Arial" w:cs="Arial"/>
          <w:color w:val="000000"/>
          <w:sz w:val="36"/>
          <w:szCs w:val="36"/>
          <w:lang w:eastAsia="es-MX"/>
        </w:rPr>
        <w:t>8</w:t>
      </w:r>
      <w:r>
        <w:rPr>
          <w:rFonts w:ascii="Arial" w:eastAsia="Times New Roman" w:hAnsi="Arial" w:cs="Arial"/>
          <w:color w:val="000000"/>
          <w:sz w:val="36"/>
          <w:szCs w:val="36"/>
          <w:lang w:eastAsia="es-MX"/>
        </w:rPr>
        <w:t>.</w:t>
      </w:r>
      <w:r w:rsidRPr="0039330C">
        <w:rPr>
          <w:rFonts w:ascii="Arial" w:eastAsia="Times New Roman" w:hAnsi="Arial" w:cs="Arial"/>
          <w:color w:val="000000"/>
          <w:sz w:val="36"/>
          <w:szCs w:val="36"/>
          <w:lang w:eastAsia="es-MX"/>
        </w:rPr>
        <w:t xml:space="preserve"> </w:t>
      </w:r>
      <w:r>
        <w:rPr>
          <w:rFonts w:ascii="Arial" w:eastAsia="Times New Roman" w:hAnsi="Arial" w:cs="Arial"/>
          <w:color w:val="000000"/>
          <w:sz w:val="36"/>
          <w:szCs w:val="36"/>
          <w:lang w:eastAsia="es-MX"/>
        </w:rPr>
        <w:t>Propagación hacia adelante MLP</w:t>
      </w:r>
    </w:p>
    <w:p w14:paraId="77A8DE2E" w14:textId="77777777" w:rsidR="00461845" w:rsidRDefault="00461845" w:rsidP="00461845">
      <w:pPr>
        <w:spacing w:before="240" w:after="240" w:line="240" w:lineRule="auto"/>
        <w:rPr>
          <w:rFonts w:ascii="Times New Roman" w:eastAsia="Times New Roman" w:hAnsi="Times New Roman" w:cs="Times New Roman"/>
          <w:sz w:val="24"/>
          <w:szCs w:val="24"/>
          <w:lang w:eastAsia="es-MX"/>
        </w:rPr>
      </w:pPr>
    </w:p>
    <w:p w14:paraId="1CCB889A" w14:textId="77777777" w:rsidR="00461845" w:rsidRDefault="00461845" w:rsidP="00461845">
      <w:pPr>
        <w:spacing w:before="240" w:after="240" w:line="240" w:lineRule="auto"/>
        <w:rPr>
          <w:rFonts w:ascii="Times New Roman" w:eastAsia="Times New Roman" w:hAnsi="Times New Roman" w:cs="Times New Roman"/>
          <w:sz w:val="24"/>
          <w:szCs w:val="24"/>
          <w:lang w:eastAsia="es-MX"/>
        </w:rPr>
      </w:pPr>
    </w:p>
    <w:p w14:paraId="47444107" w14:textId="77777777" w:rsidR="00461845" w:rsidRDefault="00461845" w:rsidP="00461845">
      <w:pPr>
        <w:spacing w:before="240" w:after="240" w:line="240" w:lineRule="auto"/>
        <w:rPr>
          <w:rFonts w:ascii="Times New Roman" w:eastAsia="Times New Roman" w:hAnsi="Times New Roman" w:cs="Times New Roman"/>
          <w:sz w:val="24"/>
          <w:szCs w:val="24"/>
          <w:lang w:eastAsia="es-MX"/>
        </w:rPr>
      </w:pPr>
    </w:p>
    <w:p w14:paraId="234229EB" w14:textId="77777777" w:rsidR="00461845" w:rsidRPr="0039330C" w:rsidRDefault="00461845" w:rsidP="00461845">
      <w:pPr>
        <w:spacing w:before="240" w:after="240" w:line="240" w:lineRule="auto"/>
        <w:rPr>
          <w:rFonts w:ascii="Times New Roman" w:eastAsia="Times New Roman" w:hAnsi="Times New Roman" w:cs="Times New Roman"/>
          <w:sz w:val="24"/>
          <w:szCs w:val="24"/>
          <w:lang w:eastAsia="es-MX"/>
        </w:rPr>
      </w:pPr>
    </w:p>
    <w:p w14:paraId="5997B8FA"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40"/>
          <w:szCs w:val="40"/>
          <w:lang w:eastAsia="es-MX"/>
        </w:rPr>
        <w:t>Alumno</w:t>
      </w:r>
      <w:r w:rsidRPr="0039330C">
        <w:rPr>
          <w:rFonts w:ascii="Arial" w:eastAsia="Times New Roman" w:hAnsi="Arial" w:cs="Arial"/>
          <w:color w:val="000000"/>
          <w:sz w:val="40"/>
          <w:szCs w:val="40"/>
          <w:lang w:eastAsia="es-MX"/>
        </w:rPr>
        <w:t>: </w:t>
      </w:r>
    </w:p>
    <w:p w14:paraId="2CA0285C"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36"/>
          <w:szCs w:val="36"/>
          <w:lang w:eastAsia="es-MX"/>
        </w:rPr>
        <w:t xml:space="preserve">Garcia </w:t>
      </w:r>
      <w:proofErr w:type="spellStart"/>
      <w:r w:rsidRPr="0039330C">
        <w:rPr>
          <w:rFonts w:ascii="Arial" w:eastAsia="Times New Roman" w:hAnsi="Arial" w:cs="Arial"/>
          <w:color w:val="000000"/>
          <w:sz w:val="36"/>
          <w:szCs w:val="36"/>
          <w:lang w:eastAsia="es-MX"/>
        </w:rPr>
        <w:t>Garcia</w:t>
      </w:r>
      <w:proofErr w:type="spellEnd"/>
      <w:r w:rsidRPr="0039330C">
        <w:rPr>
          <w:rFonts w:ascii="Arial" w:eastAsia="Times New Roman" w:hAnsi="Arial" w:cs="Arial"/>
          <w:color w:val="000000"/>
          <w:sz w:val="36"/>
          <w:szCs w:val="36"/>
          <w:lang w:eastAsia="es-MX"/>
        </w:rPr>
        <w:t xml:space="preserve"> Rafael</w:t>
      </w:r>
    </w:p>
    <w:p w14:paraId="17392D96" w14:textId="77777777" w:rsidR="00461845" w:rsidRPr="0039330C" w:rsidRDefault="00461845" w:rsidP="00461845">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36"/>
          <w:szCs w:val="36"/>
          <w:lang w:eastAsia="es-MX"/>
        </w:rPr>
        <w:t>Profesor</w:t>
      </w:r>
      <w:r w:rsidRPr="0039330C">
        <w:rPr>
          <w:rFonts w:ascii="Arial" w:eastAsia="Times New Roman" w:hAnsi="Arial" w:cs="Arial"/>
          <w:color w:val="000000"/>
          <w:sz w:val="36"/>
          <w:szCs w:val="36"/>
          <w:lang w:eastAsia="es-MX"/>
        </w:rPr>
        <w:t xml:space="preserve">: Moreno </w:t>
      </w:r>
      <w:proofErr w:type="spellStart"/>
      <w:r w:rsidRPr="0039330C">
        <w:rPr>
          <w:rFonts w:ascii="Arial" w:eastAsia="Times New Roman" w:hAnsi="Arial" w:cs="Arial"/>
          <w:color w:val="000000"/>
          <w:sz w:val="36"/>
          <w:szCs w:val="36"/>
          <w:lang w:eastAsia="es-MX"/>
        </w:rPr>
        <w:t>Armendariz</w:t>
      </w:r>
      <w:proofErr w:type="spellEnd"/>
      <w:r w:rsidRPr="0039330C">
        <w:rPr>
          <w:rFonts w:ascii="Arial" w:eastAsia="Times New Roman" w:hAnsi="Arial" w:cs="Arial"/>
          <w:color w:val="000000"/>
          <w:sz w:val="36"/>
          <w:szCs w:val="36"/>
          <w:lang w:eastAsia="es-MX"/>
        </w:rPr>
        <w:t xml:space="preserve"> Marco Antonio</w:t>
      </w:r>
    </w:p>
    <w:p w14:paraId="07969702" w14:textId="33FF4D6E" w:rsidR="00461845" w:rsidRDefault="00461845" w:rsidP="00461845">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644A45CF" w14:textId="1064EFAB" w:rsidR="00461845" w:rsidRDefault="00461845" w:rsidP="00461845">
      <w:pPr>
        <w:spacing w:before="240" w:after="240" w:line="240" w:lineRule="auto"/>
        <w:jc w:val="center"/>
        <w:rPr>
          <w:rFonts w:ascii="Arial" w:eastAsia="Times New Roman" w:hAnsi="Arial" w:cs="Arial"/>
          <w:color w:val="000000"/>
          <w:sz w:val="36"/>
          <w:szCs w:val="36"/>
          <w:lang w:eastAsia="es-MX"/>
        </w:rPr>
      </w:pPr>
    </w:p>
    <w:p w14:paraId="436E2AC8" w14:textId="77777777" w:rsidR="00461845" w:rsidRDefault="00461845" w:rsidP="00461845">
      <w:pPr>
        <w:spacing w:before="240" w:after="240" w:line="240" w:lineRule="auto"/>
        <w:jc w:val="center"/>
        <w:rPr>
          <w:rFonts w:ascii="Arial" w:eastAsia="Times New Roman" w:hAnsi="Arial" w:cs="Arial"/>
          <w:color w:val="000000"/>
          <w:sz w:val="36"/>
          <w:szCs w:val="36"/>
          <w:lang w:eastAsia="es-MX"/>
        </w:rPr>
      </w:pPr>
    </w:p>
    <w:p w14:paraId="14465A70" w14:textId="5BEB6F1E" w:rsidR="001548C7" w:rsidRPr="00A065D5" w:rsidRDefault="001548C7" w:rsidP="001548C7">
      <w:pPr>
        <w:pStyle w:val="Prrafodelista"/>
        <w:numPr>
          <w:ilvl w:val="0"/>
          <w:numId w:val="1"/>
        </w:numPr>
        <w:rPr>
          <w:rFonts w:ascii="Arial" w:hAnsi="Arial" w:cs="Arial"/>
          <w:b/>
          <w:bCs/>
          <w:sz w:val="24"/>
          <w:szCs w:val="24"/>
        </w:rPr>
      </w:pPr>
      <w:r w:rsidRPr="00A065D5">
        <w:rPr>
          <w:rFonts w:ascii="Arial" w:hAnsi="Arial" w:cs="Arial"/>
          <w:b/>
          <w:bCs/>
          <w:sz w:val="24"/>
          <w:szCs w:val="24"/>
        </w:rPr>
        <w:lastRenderedPageBreak/>
        <w:t>Introducción</w:t>
      </w:r>
    </w:p>
    <w:p w14:paraId="0253BE0F" w14:textId="436254F1" w:rsidR="001548C7" w:rsidRDefault="00461845" w:rsidP="004660B4">
      <w:pPr>
        <w:jc w:val="both"/>
        <w:rPr>
          <w:rFonts w:ascii="Arial" w:hAnsi="Arial" w:cs="Arial"/>
          <w:sz w:val="24"/>
          <w:szCs w:val="24"/>
        </w:rPr>
      </w:pPr>
      <w:r>
        <w:rPr>
          <w:rFonts w:ascii="Arial" w:hAnsi="Arial" w:cs="Arial"/>
          <w:sz w:val="24"/>
          <w:szCs w:val="24"/>
        </w:rPr>
        <w:t xml:space="preserve">Está tarea tenía como fin entender visualmente como influyen los valores de los pesos y </w:t>
      </w:r>
      <w:proofErr w:type="spellStart"/>
      <w:r>
        <w:rPr>
          <w:rFonts w:ascii="Arial" w:hAnsi="Arial" w:cs="Arial"/>
          <w:sz w:val="24"/>
          <w:szCs w:val="24"/>
        </w:rPr>
        <w:t>bias</w:t>
      </w:r>
      <w:proofErr w:type="spellEnd"/>
      <w:r>
        <w:rPr>
          <w:rFonts w:ascii="Arial" w:hAnsi="Arial" w:cs="Arial"/>
          <w:sz w:val="24"/>
          <w:szCs w:val="24"/>
        </w:rPr>
        <w:t xml:space="preserve"> en una red neuronal. Al programar redes Neuronales lo primero que se necesita es programar la propagación hacia delante de las diferentes capas internas de la red para posteriormente aplicar un algoritmo de aprendizaje en los valores de pesos y </w:t>
      </w:r>
      <w:proofErr w:type="spellStart"/>
      <w:r>
        <w:rPr>
          <w:rFonts w:ascii="Arial" w:hAnsi="Arial" w:cs="Arial"/>
          <w:sz w:val="24"/>
          <w:szCs w:val="24"/>
        </w:rPr>
        <w:t>bias</w:t>
      </w:r>
      <w:proofErr w:type="spellEnd"/>
      <w:r>
        <w:rPr>
          <w:rFonts w:ascii="Arial" w:hAnsi="Arial" w:cs="Arial"/>
          <w:sz w:val="24"/>
          <w:szCs w:val="24"/>
        </w:rPr>
        <w:t xml:space="preserve"> que minimice la función de costos (error).</w:t>
      </w:r>
    </w:p>
    <w:p w14:paraId="2E618B0D" w14:textId="452398AD" w:rsidR="00A065D5" w:rsidRPr="004660B4" w:rsidRDefault="00A065D5" w:rsidP="004660B4">
      <w:pPr>
        <w:pStyle w:val="Prrafodelista"/>
        <w:numPr>
          <w:ilvl w:val="0"/>
          <w:numId w:val="1"/>
        </w:numPr>
        <w:jc w:val="both"/>
        <w:rPr>
          <w:rFonts w:ascii="Arial" w:hAnsi="Arial" w:cs="Arial"/>
          <w:b/>
          <w:bCs/>
          <w:sz w:val="24"/>
          <w:szCs w:val="24"/>
        </w:rPr>
      </w:pPr>
      <w:r w:rsidRPr="004660B4">
        <w:rPr>
          <w:rFonts w:ascii="Arial" w:hAnsi="Arial" w:cs="Arial"/>
          <w:b/>
          <w:bCs/>
          <w:sz w:val="24"/>
          <w:szCs w:val="24"/>
        </w:rPr>
        <w:t>Marco Teórico:</w:t>
      </w:r>
    </w:p>
    <w:p w14:paraId="01A4F3E7" w14:textId="3A375917" w:rsidR="00A065D5" w:rsidRDefault="00A065D5" w:rsidP="004660B4">
      <w:pPr>
        <w:jc w:val="both"/>
        <w:rPr>
          <w:rFonts w:ascii="Arial" w:hAnsi="Arial" w:cs="Arial"/>
          <w:sz w:val="24"/>
          <w:szCs w:val="24"/>
        </w:rPr>
      </w:pPr>
      <w:r>
        <w:rPr>
          <w:rFonts w:ascii="Arial" w:hAnsi="Arial" w:cs="Arial"/>
          <w:sz w:val="24"/>
          <w:szCs w:val="24"/>
        </w:rPr>
        <w:t xml:space="preserve">Durante la clase pudimos aprender lo que es necesario antes de </w:t>
      </w:r>
      <w:proofErr w:type="spellStart"/>
      <w:r>
        <w:rPr>
          <w:rFonts w:ascii="Arial" w:hAnsi="Arial" w:cs="Arial"/>
          <w:sz w:val="24"/>
          <w:szCs w:val="24"/>
        </w:rPr>
        <w:t>plicar</w:t>
      </w:r>
      <w:proofErr w:type="spellEnd"/>
      <w:r>
        <w:rPr>
          <w:rFonts w:ascii="Arial" w:hAnsi="Arial" w:cs="Arial"/>
          <w:sz w:val="24"/>
          <w:szCs w:val="24"/>
        </w:rPr>
        <w:t xml:space="preserve"> el algoritmo de Back </w:t>
      </w:r>
      <w:proofErr w:type="spellStart"/>
      <w:r>
        <w:rPr>
          <w:rFonts w:ascii="Arial" w:hAnsi="Arial" w:cs="Arial"/>
          <w:sz w:val="24"/>
          <w:szCs w:val="24"/>
        </w:rPr>
        <w:t>propagation</w:t>
      </w:r>
      <w:proofErr w:type="spellEnd"/>
      <w:r>
        <w:rPr>
          <w:rFonts w:ascii="Arial" w:hAnsi="Arial" w:cs="Arial"/>
          <w:sz w:val="24"/>
          <w:szCs w:val="24"/>
        </w:rPr>
        <w:t xml:space="preserve"> en un MLP por lo </w:t>
      </w:r>
      <w:proofErr w:type="spellStart"/>
      <w:r>
        <w:rPr>
          <w:rFonts w:ascii="Arial" w:hAnsi="Arial" w:cs="Arial"/>
          <w:sz w:val="24"/>
          <w:szCs w:val="24"/>
        </w:rPr>
        <w:t>cuál</w:t>
      </w:r>
      <w:proofErr w:type="spellEnd"/>
      <w:r>
        <w:rPr>
          <w:rFonts w:ascii="Arial" w:hAnsi="Arial" w:cs="Arial"/>
          <w:sz w:val="24"/>
          <w:szCs w:val="24"/>
        </w:rPr>
        <w:t xml:space="preserve"> como primera fase se necesita hacer una propagación hacia adelante en nuestra red neural que está representada de la siguiente manera:</w:t>
      </w:r>
    </w:p>
    <w:p w14:paraId="7861AC95" w14:textId="309BB71F" w:rsidR="00A065D5" w:rsidRDefault="00A065D5" w:rsidP="00A065D5">
      <w:pPr>
        <w:rPr>
          <w:rFonts w:ascii="Arial" w:hAnsi="Arial" w:cs="Arial"/>
          <w:sz w:val="24"/>
          <w:szCs w:val="24"/>
        </w:rPr>
      </w:pPr>
      <w:r>
        <w:rPr>
          <w:noProof/>
        </w:rPr>
        <w:drawing>
          <wp:inline distT="0" distB="0" distL="0" distR="0" wp14:anchorId="302456A8" wp14:editId="01D056B9">
            <wp:extent cx="5400040" cy="34264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26460"/>
                    </a:xfrm>
                    <a:prstGeom prst="rect">
                      <a:avLst/>
                    </a:prstGeom>
                  </pic:spPr>
                </pic:pic>
              </a:graphicData>
            </a:graphic>
          </wp:inline>
        </w:drawing>
      </w:r>
    </w:p>
    <w:p w14:paraId="60CCF7C7" w14:textId="51E58D01" w:rsidR="00A065D5" w:rsidRPr="004660B4" w:rsidRDefault="00A065D5" w:rsidP="00A065D5">
      <w:pPr>
        <w:jc w:val="center"/>
        <w:rPr>
          <w:rFonts w:ascii="Arial" w:hAnsi="Arial" w:cs="Arial"/>
          <w:b/>
          <w:bCs/>
          <w:sz w:val="24"/>
          <w:szCs w:val="24"/>
        </w:rPr>
      </w:pPr>
      <w:r w:rsidRPr="004660B4">
        <w:rPr>
          <w:rFonts w:ascii="Arial" w:hAnsi="Arial" w:cs="Arial"/>
          <w:b/>
          <w:bCs/>
          <w:sz w:val="24"/>
          <w:szCs w:val="24"/>
        </w:rPr>
        <w:t>Figura.1 : Red neuronal de la compuerta XOR</w:t>
      </w:r>
      <w:r w:rsidR="004660B4">
        <w:rPr>
          <w:rFonts w:ascii="Arial" w:hAnsi="Arial" w:cs="Arial"/>
          <w:b/>
          <w:bCs/>
          <w:sz w:val="24"/>
          <w:szCs w:val="24"/>
        </w:rPr>
        <w:t xml:space="preserve"> </w:t>
      </w:r>
      <w:r w:rsidR="004660B4" w:rsidRPr="004660B4">
        <w:rPr>
          <w:rFonts w:ascii="Arial" w:hAnsi="Arial" w:cs="Arial"/>
          <w:sz w:val="24"/>
          <w:szCs w:val="24"/>
        </w:rPr>
        <w:t>(Hagan)</w:t>
      </w:r>
    </w:p>
    <w:p w14:paraId="4F1449B5" w14:textId="0F3F2918" w:rsidR="00A065D5" w:rsidRDefault="004660B4" w:rsidP="004660B4">
      <w:pPr>
        <w:jc w:val="both"/>
        <w:rPr>
          <w:rFonts w:ascii="Arial" w:hAnsi="Arial" w:cs="Arial"/>
          <w:sz w:val="24"/>
          <w:szCs w:val="24"/>
        </w:rPr>
      </w:pPr>
      <w:r>
        <w:rPr>
          <w:rFonts w:ascii="Arial" w:hAnsi="Arial" w:cs="Arial"/>
          <w:sz w:val="24"/>
          <w:szCs w:val="24"/>
        </w:rPr>
        <w:t xml:space="preserve">Los valores que se tomaron como base para los pesos y </w:t>
      </w:r>
      <w:proofErr w:type="spellStart"/>
      <w:r>
        <w:rPr>
          <w:rFonts w:ascii="Arial" w:hAnsi="Arial" w:cs="Arial"/>
          <w:sz w:val="24"/>
          <w:szCs w:val="24"/>
        </w:rPr>
        <w:t>bias</w:t>
      </w:r>
      <w:proofErr w:type="spellEnd"/>
      <w:r>
        <w:rPr>
          <w:rFonts w:ascii="Arial" w:hAnsi="Arial" w:cs="Arial"/>
          <w:sz w:val="24"/>
          <w:szCs w:val="24"/>
        </w:rPr>
        <w:t xml:space="preserve"> de la arquitectura fueron los siguientes:</w:t>
      </w:r>
    </w:p>
    <w:p w14:paraId="05184667" w14:textId="26E9C3DE" w:rsidR="004660B4" w:rsidRDefault="004660B4" w:rsidP="004660B4">
      <w:pPr>
        <w:jc w:val="center"/>
        <w:rPr>
          <w:rFonts w:ascii="Arial" w:hAnsi="Arial" w:cs="Arial"/>
          <w:sz w:val="24"/>
          <w:szCs w:val="24"/>
        </w:rPr>
      </w:pPr>
      <w:r>
        <w:rPr>
          <w:noProof/>
        </w:rPr>
        <w:drawing>
          <wp:inline distT="0" distB="0" distL="0" distR="0" wp14:anchorId="50C514A1" wp14:editId="718CAC73">
            <wp:extent cx="2832100" cy="69204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832" cy="722763"/>
                    </a:xfrm>
                    <a:prstGeom prst="rect">
                      <a:avLst/>
                    </a:prstGeom>
                  </pic:spPr>
                </pic:pic>
              </a:graphicData>
            </a:graphic>
          </wp:inline>
        </w:drawing>
      </w:r>
    </w:p>
    <w:p w14:paraId="710BDCC2" w14:textId="73A249B7" w:rsidR="004660B4" w:rsidRDefault="004660B4" w:rsidP="004660B4">
      <w:pPr>
        <w:jc w:val="both"/>
        <w:rPr>
          <w:rFonts w:ascii="Arial" w:hAnsi="Arial" w:cs="Arial"/>
          <w:sz w:val="24"/>
          <w:szCs w:val="24"/>
        </w:rPr>
      </w:pPr>
      <w:r>
        <w:rPr>
          <w:rFonts w:ascii="Arial" w:hAnsi="Arial" w:cs="Arial"/>
          <w:sz w:val="24"/>
          <w:szCs w:val="24"/>
        </w:rPr>
        <w:t xml:space="preserve">Sobre estos valores se iteraron y para el despliegue de las primeras 4 gráficas </w:t>
      </w:r>
      <w:r w:rsidR="00D57DC2">
        <w:rPr>
          <w:rFonts w:ascii="Arial" w:hAnsi="Arial" w:cs="Arial"/>
          <w:sz w:val="24"/>
          <w:szCs w:val="24"/>
        </w:rPr>
        <w:t xml:space="preserve">que se muestran en la gráfica 1, </w:t>
      </w:r>
      <w:r>
        <w:rPr>
          <w:rFonts w:ascii="Arial" w:hAnsi="Arial" w:cs="Arial"/>
          <w:sz w:val="24"/>
          <w:szCs w:val="24"/>
        </w:rPr>
        <w:t>se tomaron los siguientes rangos:</w:t>
      </w:r>
    </w:p>
    <w:p w14:paraId="298087A1" w14:textId="46EB5A8E" w:rsidR="004660B4" w:rsidRDefault="00D57DC2" w:rsidP="00D57DC2">
      <w:pPr>
        <w:jc w:val="center"/>
        <w:rPr>
          <w:rFonts w:ascii="Arial" w:hAnsi="Arial" w:cs="Arial"/>
          <w:sz w:val="24"/>
          <w:szCs w:val="24"/>
        </w:rPr>
      </w:pPr>
      <w:r>
        <w:rPr>
          <w:noProof/>
        </w:rPr>
        <w:drawing>
          <wp:inline distT="0" distB="0" distL="0" distR="0" wp14:anchorId="33987465" wp14:editId="41962410">
            <wp:extent cx="2952750" cy="35971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V="1">
                      <a:off x="0" y="0"/>
                      <a:ext cx="3134264" cy="381832"/>
                    </a:xfrm>
                    <a:prstGeom prst="rect">
                      <a:avLst/>
                    </a:prstGeom>
                  </pic:spPr>
                </pic:pic>
              </a:graphicData>
            </a:graphic>
          </wp:inline>
        </w:drawing>
      </w:r>
    </w:p>
    <w:p w14:paraId="4DFDCFAE" w14:textId="77777777" w:rsidR="00D57DC2" w:rsidRPr="00A065D5" w:rsidRDefault="00D57DC2" w:rsidP="004660B4">
      <w:pPr>
        <w:jc w:val="both"/>
        <w:rPr>
          <w:rFonts w:ascii="Arial" w:hAnsi="Arial" w:cs="Arial"/>
          <w:sz w:val="24"/>
          <w:szCs w:val="24"/>
        </w:rPr>
      </w:pPr>
    </w:p>
    <w:p w14:paraId="3AD8428C" w14:textId="46E86159" w:rsidR="00333389" w:rsidRPr="00A065D5" w:rsidRDefault="00461845" w:rsidP="001548C7">
      <w:pPr>
        <w:pStyle w:val="Prrafodelista"/>
        <w:numPr>
          <w:ilvl w:val="0"/>
          <w:numId w:val="1"/>
        </w:numPr>
        <w:rPr>
          <w:rFonts w:ascii="Arial" w:hAnsi="Arial" w:cs="Arial"/>
          <w:b/>
          <w:bCs/>
          <w:sz w:val="24"/>
          <w:szCs w:val="24"/>
        </w:rPr>
      </w:pPr>
      <w:r w:rsidRPr="001548C7">
        <w:rPr>
          <w:rFonts w:ascii="Arial" w:hAnsi="Arial" w:cs="Arial"/>
          <w:sz w:val="24"/>
          <w:szCs w:val="24"/>
        </w:rPr>
        <w:lastRenderedPageBreak/>
        <w:t xml:space="preserve"> </w:t>
      </w:r>
      <w:r w:rsidR="001548C7" w:rsidRPr="00A065D5">
        <w:rPr>
          <w:rFonts w:ascii="Arial" w:hAnsi="Arial" w:cs="Arial"/>
          <w:b/>
          <w:bCs/>
          <w:sz w:val="24"/>
          <w:szCs w:val="24"/>
        </w:rPr>
        <w:t>Desarrollo de la tarea</w:t>
      </w:r>
    </w:p>
    <w:p w14:paraId="65A2B0AC" w14:textId="33F2E685" w:rsidR="00461845" w:rsidRDefault="00461845" w:rsidP="004660B4">
      <w:pPr>
        <w:jc w:val="both"/>
        <w:rPr>
          <w:rFonts w:ascii="Arial" w:hAnsi="Arial" w:cs="Arial"/>
          <w:sz w:val="24"/>
          <w:szCs w:val="24"/>
        </w:rPr>
      </w:pPr>
      <w:r>
        <w:rPr>
          <w:rFonts w:ascii="Arial" w:hAnsi="Arial" w:cs="Arial"/>
          <w:sz w:val="24"/>
          <w:szCs w:val="24"/>
        </w:rPr>
        <w:t xml:space="preserve">Para esta pequeña introducción a el perceptrón multicapa se realizó la multiplicación de los vectores </w:t>
      </w:r>
      <w:r w:rsidRPr="00461845">
        <w:rPr>
          <w:rFonts w:ascii="Arial" w:hAnsi="Arial" w:cs="Arial"/>
          <w:b/>
          <w:bCs/>
          <w:sz w:val="24"/>
          <w:szCs w:val="24"/>
        </w:rPr>
        <w:t>W</w:t>
      </w:r>
      <w:r>
        <w:rPr>
          <w:rFonts w:ascii="Arial" w:hAnsi="Arial" w:cs="Arial"/>
          <w:sz w:val="24"/>
          <w:szCs w:val="24"/>
        </w:rPr>
        <w:t xml:space="preserve"> y </w:t>
      </w:r>
      <w:r w:rsidRPr="00461845">
        <w:rPr>
          <w:rFonts w:ascii="Arial" w:hAnsi="Arial" w:cs="Arial"/>
          <w:b/>
          <w:bCs/>
          <w:sz w:val="24"/>
          <w:szCs w:val="24"/>
        </w:rPr>
        <w:t>p</w:t>
      </w:r>
      <w:r>
        <w:rPr>
          <w:rFonts w:ascii="Arial" w:hAnsi="Arial" w:cs="Arial"/>
          <w:b/>
          <w:bCs/>
          <w:sz w:val="24"/>
          <w:szCs w:val="24"/>
        </w:rPr>
        <w:t xml:space="preserve"> </w:t>
      </w:r>
      <w:r>
        <w:rPr>
          <w:rFonts w:ascii="Arial" w:hAnsi="Arial" w:cs="Arial"/>
          <w:sz w:val="24"/>
          <w:szCs w:val="24"/>
        </w:rPr>
        <w:t xml:space="preserve">más el </w:t>
      </w:r>
      <w:proofErr w:type="spellStart"/>
      <w:r>
        <w:rPr>
          <w:rFonts w:ascii="Arial" w:hAnsi="Arial" w:cs="Arial"/>
          <w:sz w:val="24"/>
          <w:szCs w:val="24"/>
        </w:rPr>
        <w:t>bias</w:t>
      </w:r>
      <w:proofErr w:type="spellEnd"/>
      <w:r>
        <w:rPr>
          <w:rFonts w:ascii="Arial" w:hAnsi="Arial" w:cs="Arial"/>
          <w:sz w:val="24"/>
          <w:szCs w:val="24"/>
        </w:rPr>
        <w:t xml:space="preserve">, para posteriormente aplicar la función de activación en cada una de las capas y obtener un valor de salida final </w:t>
      </w:r>
      <w:r w:rsidR="001548C7">
        <w:rPr>
          <w:rFonts w:ascii="Arial" w:hAnsi="Arial" w:cs="Arial"/>
          <w:sz w:val="24"/>
          <w:szCs w:val="24"/>
        </w:rPr>
        <w:t xml:space="preserve">el cuál se verá influido de diferente manera dependiendo que valor de los pesos y </w:t>
      </w:r>
      <w:proofErr w:type="spellStart"/>
      <w:r w:rsidR="001548C7">
        <w:rPr>
          <w:rFonts w:ascii="Arial" w:hAnsi="Arial" w:cs="Arial"/>
          <w:sz w:val="24"/>
          <w:szCs w:val="24"/>
        </w:rPr>
        <w:t>bias</w:t>
      </w:r>
      <w:proofErr w:type="spellEnd"/>
      <w:r w:rsidR="001548C7">
        <w:rPr>
          <w:rFonts w:ascii="Arial" w:hAnsi="Arial" w:cs="Arial"/>
          <w:sz w:val="24"/>
          <w:szCs w:val="24"/>
        </w:rPr>
        <w:t xml:space="preserve"> cambie.</w:t>
      </w:r>
    </w:p>
    <w:p w14:paraId="08824BAB" w14:textId="3713799C" w:rsidR="00D57DC2" w:rsidRDefault="00D57DC2" w:rsidP="004660B4">
      <w:pPr>
        <w:jc w:val="both"/>
        <w:rPr>
          <w:rFonts w:ascii="Arial" w:hAnsi="Arial" w:cs="Arial"/>
          <w:sz w:val="24"/>
          <w:szCs w:val="24"/>
        </w:rPr>
      </w:pPr>
      <w:r>
        <w:rPr>
          <w:rFonts w:ascii="Arial" w:hAnsi="Arial" w:cs="Arial"/>
          <w:sz w:val="24"/>
          <w:szCs w:val="24"/>
        </w:rPr>
        <w:t>Las ecuaciones implementadas para la propagación hacia delante del MLP se sacaron del libro del curso (Hagan) y son las siguientes:</w:t>
      </w:r>
    </w:p>
    <w:p w14:paraId="4F3A7147" w14:textId="13E8170D" w:rsidR="00D57DC2" w:rsidRDefault="00D57DC2" w:rsidP="00D57DC2">
      <w:pPr>
        <w:jc w:val="center"/>
        <w:rPr>
          <w:rFonts w:ascii="Arial" w:hAnsi="Arial" w:cs="Arial"/>
          <w:sz w:val="24"/>
          <w:szCs w:val="24"/>
        </w:rPr>
      </w:pPr>
      <w:r>
        <w:rPr>
          <w:noProof/>
        </w:rPr>
        <w:drawing>
          <wp:inline distT="0" distB="0" distL="0" distR="0" wp14:anchorId="49C8FAD2" wp14:editId="62FB82AA">
            <wp:extent cx="2984500" cy="95564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216" cy="974125"/>
                    </a:xfrm>
                    <a:prstGeom prst="rect">
                      <a:avLst/>
                    </a:prstGeom>
                  </pic:spPr>
                </pic:pic>
              </a:graphicData>
            </a:graphic>
          </wp:inline>
        </w:drawing>
      </w:r>
    </w:p>
    <w:p w14:paraId="37848D92" w14:textId="4395D47A" w:rsidR="001548C7" w:rsidRDefault="001548C7" w:rsidP="004660B4">
      <w:pPr>
        <w:jc w:val="both"/>
        <w:rPr>
          <w:rFonts w:ascii="Arial" w:hAnsi="Arial" w:cs="Arial"/>
          <w:sz w:val="24"/>
          <w:szCs w:val="24"/>
        </w:rPr>
      </w:pPr>
      <w:r>
        <w:rPr>
          <w:rFonts w:ascii="Arial" w:hAnsi="Arial" w:cs="Arial"/>
          <w:sz w:val="24"/>
          <w:szCs w:val="24"/>
        </w:rPr>
        <w:t xml:space="preserve">Para lograr lo mencionado se tuvo que </w:t>
      </w:r>
      <w:proofErr w:type="spellStart"/>
      <w:r>
        <w:rPr>
          <w:rFonts w:ascii="Arial" w:hAnsi="Arial" w:cs="Arial"/>
          <w:sz w:val="24"/>
          <w:szCs w:val="24"/>
        </w:rPr>
        <w:t>gráficar</w:t>
      </w:r>
      <w:proofErr w:type="spellEnd"/>
      <w:r>
        <w:rPr>
          <w:rFonts w:ascii="Arial" w:hAnsi="Arial" w:cs="Arial"/>
          <w:sz w:val="24"/>
          <w:szCs w:val="24"/>
        </w:rPr>
        <w:t xml:space="preserve"> cada uno de los pesos y </w:t>
      </w:r>
      <w:proofErr w:type="spellStart"/>
      <w:r>
        <w:rPr>
          <w:rFonts w:ascii="Arial" w:hAnsi="Arial" w:cs="Arial"/>
          <w:sz w:val="24"/>
          <w:szCs w:val="24"/>
        </w:rPr>
        <w:t>bias</w:t>
      </w:r>
      <w:proofErr w:type="spellEnd"/>
      <w:r>
        <w:rPr>
          <w:rFonts w:ascii="Arial" w:hAnsi="Arial" w:cs="Arial"/>
          <w:sz w:val="24"/>
          <w:szCs w:val="24"/>
        </w:rPr>
        <w:t xml:space="preserve"> que existen en nuestro MLP. En las primeras 4 imágenes</w:t>
      </w:r>
      <w:r w:rsidR="00A065D5">
        <w:rPr>
          <w:rFonts w:ascii="Arial" w:hAnsi="Arial" w:cs="Arial"/>
          <w:sz w:val="24"/>
          <w:szCs w:val="24"/>
        </w:rPr>
        <w:t xml:space="preserve"> de la </w:t>
      </w:r>
      <w:r w:rsidR="00A065D5">
        <w:rPr>
          <w:rFonts w:ascii="Arial" w:hAnsi="Arial" w:cs="Arial"/>
          <w:b/>
          <w:bCs/>
          <w:sz w:val="24"/>
          <w:szCs w:val="24"/>
        </w:rPr>
        <w:t>Grafica 1</w:t>
      </w:r>
      <w:r>
        <w:rPr>
          <w:rFonts w:ascii="Arial" w:hAnsi="Arial" w:cs="Arial"/>
          <w:sz w:val="24"/>
          <w:szCs w:val="24"/>
        </w:rPr>
        <w:t xml:space="preserve"> se ve que nuestro código generó las mismas salidas vistas en el libro (Hagan).</w:t>
      </w:r>
    </w:p>
    <w:p w14:paraId="4DB4B4D2" w14:textId="7B1F542A" w:rsidR="001548C7" w:rsidRDefault="001548C7">
      <w:pPr>
        <w:rPr>
          <w:rFonts w:ascii="Arial" w:hAnsi="Arial" w:cs="Arial"/>
          <w:sz w:val="24"/>
          <w:szCs w:val="24"/>
        </w:rPr>
      </w:pPr>
      <w:r>
        <w:rPr>
          <w:noProof/>
        </w:rPr>
        <w:drawing>
          <wp:inline distT="0" distB="0" distL="0" distR="0" wp14:anchorId="08FF7A40" wp14:editId="477DD96F">
            <wp:extent cx="5738664" cy="499028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839" cy="5009572"/>
                    </a:xfrm>
                    <a:prstGeom prst="rect">
                      <a:avLst/>
                    </a:prstGeom>
                  </pic:spPr>
                </pic:pic>
              </a:graphicData>
            </a:graphic>
          </wp:inline>
        </w:drawing>
      </w:r>
    </w:p>
    <w:p w14:paraId="7BECC5CB" w14:textId="5E9245D7" w:rsidR="00A065D5" w:rsidRPr="00A065D5" w:rsidRDefault="00A065D5" w:rsidP="00A065D5">
      <w:pPr>
        <w:jc w:val="center"/>
        <w:rPr>
          <w:rFonts w:ascii="Arial" w:hAnsi="Arial" w:cs="Arial"/>
          <w:b/>
          <w:bCs/>
          <w:sz w:val="24"/>
          <w:szCs w:val="24"/>
        </w:rPr>
      </w:pPr>
      <w:r>
        <w:rPr>
          <w:rFonts w:ascii="Arial" w:hAnsi="Arial" w:cs="Arial"/>
          <w:b/>
          <w:bCs/>
          <w:sz w:val="24"/>
          <w:szCs w:val="24"/>
        </w:rPr>
        <w:t xml:space="preserve">Grafica </w:t>
      </w:r>
      <w:r w:rsidRPr="00A065D5">
        <w:rPr>
          <w:rFonts w:ascii="Arial" w:hAnsi="Arial" w:cs="Arial"/>
          <w:b/>
          <w:bCs/>
          <w:sz w:val="24"/>
          <w:szCs w:val="24"/>
        </w:rPr>
        <w:t>1</w:t>
      </w:r>
      <w:r>
        <w:rPr>
          <w:rFonts w:ascii="Arial" w:hAnsi="Arial" w:cs="Arial"/>
          <w:b/>
          <w:bCs/>
          <w:sz w:val="24"/>
          <w:szCs w:val="24"/>
        </w:rPr>
        <w:t xml:space="preserve">. 4 valores de pesos y </w:t>
      </w:r>
      <w:proofErr w:type="spellStart"/>
      <w:r>
        <w:rPr>
          <w:rFonts w:ascii="Arial" w:hAnsi="Arial" w:cs="Arial"/>
          <w:b/>
          <w:bCs/>
          <w:sz w:val="24"/>
          <w:szCs w:val="24"/>
        </w:rPr>
        <w:t>bias</w:t>
      </w:r>
      <w:proofErr w:type="spellEnd"/>
      <w:r w:rsidR="004660B4">
        <w:rPr>
          <w:rFonts w:ascii="Arial" w:hAnsi="Arial" w:cs="Arial"/>
          <w:b/>
          <w:bCs/>
          <w:sz w:val="24"/>
          <w:szCs w:val="24"/>
        </w:rPr>
        <w:t xml:space="preserve"> propuestos en la tarea</w:t>
      </w:r>
    </w:p>
    <w:p w14:paraId="2D30FF92" w14:textId="638BB147" w:rsidR="001548C7" w:rsidRDefault="00A065D5">
      <w:pPr>
        <w:rPr>
          <w:rFonts w:ascii="Arial" w:hAnsi="Arial" w:cs="Arial"/>
          <w:sz w:val="24"/>
          <w:szCs w:val="24"/>
        </w:rPr>
      </w:pPr>
      <w:r>
        <w:rPr>
          <w:noProof/>
        </w:rPr>
        <w:lastRenderedPageBreak/>
        <w:drawing>
          <wp:inline distT="0" distB="0" distL="0" distR="0" wp14:anchorId="26D815A1" wp14:editId="0B9EBB7F">
            <wp:extent cx="5520371" cy="1774127"/>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6708" cy="1789019"/>
                    </a:xfrm>
                    <a:prstGeom prst="rect">
                      <a:avLst/>
                    </a:prstGeom>
                  </pic:spPr>
                </pic:pic>
              </a:graphicData>
            </a:graphic>
          </wp:inline>
        </w:drawing>
      </w:r>
    </w:p>
    <w:p w14:paraId="011CEF33" w14:textId="658BEA41" w:rsidR="00A065D5" w:rsidRPr="00A065D5" w:rsidRDefault="00A065D5" w:rsidP="00A065D5">
      <w:pPr>
        <w:jc w:val="center"/>
        <w:rPr>
          <w:rFonts w:ascii="Arial" w:hAnsi="Arial" w:cs="Arial"/>
          <w:b/>
          <w:bCs/>
          <w:sz w:val="24"/>
          <w:szCs w:val="24"/>
        </w:rPr>
      </w:pPr>
      <w:r w:rsidRPr="00A065D5">
        <w:rPr>
          <w:rFonts w:ascii="Arial" w:hAnsi="Arial" w:cs="Arial"/>
          <w:b/>
          <w:bCs/>
          <w:sz w:val="24"/>
          <w:szCs w:val="24"/>
        </w:rPr>
        <w:t>Grafica 2. 3 imágenes faltantes del experimento.</w:t>
      </w:r>
    </w:p>
    <w:p w14:paraId="50894932" w14:textId="148C61EA" w:rsidR="000E19F8" w:rsidRDefault="00A065D5" w:rsidP="004660B4">
      <w:pPr>
        <w:jc w:val="both"/>
        <w:rPr>
          <w:rFonts w:ascii="Arial" w:hAnsi="Arial" w:cs="Arial"/>
          <w:sz w:val="24"/>
          <w:szCs w:val="24"/>
        </w:rPr>
      </w:pPr>
      <w:r>
        <w:rPr>
          <w:rFonts w:ascii="Arial" w:hAnsi="Arial" w:cs="Arial"/>
          <w:sz w:val="24"/>
          <w:szCs w:val="24"/>
        </w:rPr>
        <w:t xml:space="preserve">En la </w:t>
      </w:r>
      <w:r>
        <w:rPr>
          <w:rFonts w:ascii="Arial" w:hAnsi="Arial" w:cs="Arial"/>
          <w:b/>
          <w:bCs/>
          <w:sz w:val="24"/>
          <w:szCs w:val="24"/>
        </w:rPr>
        <w:t xml:space="preserve">Grafica 2 </w:t>
      </w:r>
      <w:r>
        <w:rPr>
          <w:rFonts w:ascii="Arial" w:hAnsi="Arial" w:cs="Arial"/>
          <w:sz w:val="24"/>
          <w:szCs w:val="24"/>
        </w:rPr>
        <w:t xml:space="preserve"> se observa la salida de las otras 3 imágenes que no se mostraron en el libro.</w:t>
      </w:r>
    </w:p>
    <w:p w14:paraId="6895109E" w14:textId="568A6054" w:rsidR="000E19F8" w:rsidRDefault="000E19F8" w:rsidP="004660B4">
      <w:pPr>
        <w:jc w:val="both"/>
        <w:rPr>
          <w:rFonts w:ascii="Arial" w:hAnsi="Arial" w:cs="Arial"/>
          <w:sz w:val="24"/>
          <w:szCs w:val="24"/>
        </w:rPr>
      </w:pPr>
      <w:r>
        <w:rPr>
          <w:rFonts w:ascii="Arial" w:hAnsi="Arial" w:cs="Arial"/>
          <w:sz w:val="24"/>
          <w:szCs w:val="24"/>
        </w:rPr>
        <w:t>La salida en terminal es la siguiente</w:t>
      </w:r>
    </w:p>
    <w:tbl>
      <w:tblPr>
        <w:tblStyle w:val="Tablaconcuadrcula"/>
        <w:tblW w:w="0" w:type="auto"/>
        <w:tblLook w:val="04A0" w:firstRow="1" w:lastRow="0" w:firstColumn="1" w:lastColumn="0" w:noHBand="0" w:noVBand="1"/>
      </w:tblPr>
      <w:tblGrid>
        <w:gridCol w:w="8494"/>
      </w:tblGrid>
      <w:tr w:rsidR="000E19F8" w14:paraId="1C964199" w14:textId="77777777" w:rsidTr="000E19F8">
        <w:tc>
          <w:tcPr>
            <w:tcW w:w="8494" w:type="dxa"/>
          </w:tcPr>
          <w:p w14:paraId="00A53296"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&gt;&gt; tarea_8</w:t>
            </w:r>
          </w:p>
          <w:p w14:paraId="5C9262FC"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W_1(1)</w:t>
            </w:r>
          </w:p>
          <w:p w14:paraId="76EC3AC0"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[-20,20]</w:t>
            </w:r>
          </w:p>
          <w:p w14:paraId="5F96C358" w14:textId="77777777" w:rsidR="000E19F8" w:rsidRPr="000E19F8" w:rsidRDefault="000E19F8" w:rsidP="000E19F8">
            <w:pPr>
              <w:jc w:val="both"/>
              <w:rPr>
                <w:rFonts w:ascii="Arial" w:hAnsi="Arial" w:cs="Arial"/>
                <w:sz w:val="24"/>
                <w:szCs w:val="24"/>
              </w:rPr>
            </w:pPr>
          </w:p>
          <w:p w14:paraId="35D100E1"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[-20,20]</w:t>
            </w:r>
          </w:p>
          <w:p w14:paraId="2E1B7F85"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W_1(2)</w:t>
            </w:r>
          </w:p>
          <w:p w14:paraId="6FF7EB9A"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[-20,20]</w:t>
            </w:r>
          </w:p>
          <w:p w14:paraId="15166E6E" w14:textId="77777777" w:rsidR="000E19F8" w:rsidRPr="000E19F8" w:rsidRDefault="000E19F8" w:rsidP="000E19F8">
            <w:pPr>
              <w:jc w:val="both"/>
              <w:rPr>
                <w:rFonts w:ascii="Arial" w:hAnsi="Arial" w:cs="Arial"/>
                <w:sz w:val="24"/>
                <w:szCs w:val="24"/>
              </w:rPr>
            </w:pPr>
          </w:p>
          <w:p w14:paraId="189732A0"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[-20,20]</w:t>
            </w:r>
          </w:p>
          <w:p w14:paraId="7B7DF498"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bias_1(1)</w:t>
            </w:r>
          </w:p>
          <w:p w14:paraId="2A1D6E92"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[0,20]</w:t>
            </w:r>
          </w:p>
          <w:p w14:paraId="46279A8D" w14:textId="77777777" w:rsidR="000E19F8" w:rsidRPr="000E19F8" w:rsidRDefault="000E19F8" w:rsidP="000E19F8">
            <w:pPr>
              <w:jc w:val="both"/>
              <w:rPr>
                <w:rFonts w:ascii="Arial" w:hAnsi="Arial" w:cs="Arial"/>
                <w:sz w:val="24"/>
                <w:szCs w:val="24"/>
              </w:rPr>
            </w:pPr>
          </w:p>
          <w:p w14:paraId="7860DFF2"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[0,20]</w:t>
            </w:r>
          </w:p>
          <w:p w14:paraId="377C471E"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bias_1(2)</w:t>
            </w:r>
          </w:p>
          <w:p w14:paraId="35C11BA5"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[0,20]</w:t>
            </w:r>
          </w:p>
          <w:p w14:paraId="4C4E694C" w14:textId="77777777" w:rsidR="000E19F8" w:rsidRPr="000E19F8" w:rsidRDefault="000E19F8" w:rsidP="000E19F8">
            <w:pPr>
              <w:jc w:val="both"/>
              <w:rPr>
                <w:rFonts w:ascii="Arial" w:hAnsi="Arial" w:cs="Arial"/>
                <w:sz w:val="24"/>
                <w:szCs w:val="24"/>
              </w:rPr>
            </w:pPr>
          </w:p>
          <w:p w14:paraId="772A7913"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[0,20]</w:t>
            </w:r>
          </w:p>
          <w:p w14:paraId="3373C065"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W_2(1)</w:t>
            </w:r>
          </w:p>
          <w:p w14:paraId="7AA8AB25"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[-1,1]</w:t>
            </w:r>
          </w:p>
          <w:p w14:paraId="33BA9D15" w14:textId="77777777" w:rsidR="000E19F8" w:rsidRPr="000E19F8" w:rsidRDefault="000E19F8" w:rsidP="000E19F8">
            <w:pPr>
              <w:jc w:val="both"/>
              <w:rPr>
                <w:rFonts w:ascii="Arial" w:hAnsi="Arial" w:cs="Arial"/>
                <w:sz w:val="24"/>
                <w:szCs w:val="24"/>
              </w:rPr>
            </w:pPr>
          </w:p>
          <w:p w14:paraId="1929052C"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[-1,1]</w:t>
            </w:r>
          </w:p>
          <w:p w14:paraId="55B83AF4"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W_2(2)</w:t>
            </w:r>
          </w:p>
          <w:p w14:paraId="17BA97E8"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[-1,1]</w:t>
            </w:r>
          </w:p>
          <w:p w14:paraId="6C625D05" w14:textId="77777777" w:rsidR="000E19F8" w:rsidRPr="000E19F8" w:rsidRDefault="000E19F8" w:rsidP="000E19F8">
            <w:pPr>
              <w:jc w:val="both"/>
              <w:rPr>
                <w:rFonts w:ascii="Arial" w:hAnsi="Arial" w:cs="Arial"/>
                <w:sz w:val="24"/>
                <w:szCs w:val="24"/>
              </w:rPr>
            </w:pPr>
          </w:p>
          <w:p w14:paraId="14977C6F"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[-1,1]</w:t>
            </w:r>
          </w:p>
          <w:p w14:paraId="128D6C4B"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Rango a modificar de bias_2(1)</w:t>
            </w:r>
          </w:p>
          <w:p w14:paraId="5680350A" w14:textId="77777777" w:rsidR="000E19F8" w:rsidRPr="000E19F8" w:rsidRDefault="000E19F8" w:rsidP="000E19F8">
            <w:pPr>
              <w:jc w:val="both"/>
              <w:rPr>
                <w:rFonts w:ascii="Arial" w:hAnsi="Arial" w:cs="Arial"/>
                <w:sz w:val="24"/>
                <w:szCs w:val="24"/>
              </w:rPr>
            </w:pPr>
            <w:r w:rsidRPr="000E19F8">
              <w:rPr>
                <w:rFonts w:ascii="Arial" w:hAnsi="Arial" w:cs="Arial"/>
                <w:sz w:val="24"/>
                <w:szCs w:val="24"/>
              </w:rPr>
              <w:t>Ejemplo: [-1,1]</w:t>
            </w:r>
          </w:p>
          <w:p w14:paraId="0F7F9887" w14:textId="77777777" w:rsidR="000E19F8" w:rsidRPr="000E19F8" w:rsidRDefault="000E19F8" w:rsidP="000E19F8">
            <w:pPr>
              <w:jc w:val="both"/>
              <w:rPr>
                <w:rFonts w:ascii="Arial" w:hAnsi="Arial" w:cs="Arial"/>
                <w:sz w:val="24"/>
                <w:szCs w:val="24"/>
              </w:rPr>
            </w:pPr>
          </w:p>
          <w:p w14:paraId="35FF4210" w14:textId="2D0B28FE" w:rsidR="000E19F8" w:rsidRDefault="000E19F8" w:rsidP="000E19F8">
            <w:pPr>
              <w:jc w:val="both"/>
              <w:rPr>
                <w:rFonts w:ascii="Arial" w:hAnsi="Arial" w:cs="Arial"/>
                <w:sz w:val="24"/>
                <w:szCs w:val="24"/>
              </w:rPr>
            </w:pPr>
            <w:r w:rsidRPr="000E19F8">
              <w:rPr>
                <w:rFonts w:ascii="Arial" w:hAnsi="Arial" w:cs="Arial"/>
                <w:sz w:val="24"/>
                <w:szCs w:val="24"/>
              </w:rPr>
              <w:t>[-1,1]</w:t>
            </w:r>
          </w:p>
        </w:tc>
      </w:tr>
    </w:tbl>
    <w:p w14:paraId="159E524E" w14:textId="77777777" w:rsidR="000E19F8" w:rsidRDefault="000E19F8" w:rsidP="004660B4">
      <w:pPr>
        <w:jc w:val="both"/>
        <w:rPr>
          <w:rFonts w:ascii="Arial" w:hAnsi="Arial" w:cs="Arial"/>
          <w:sz w:val="24"/>
          <w:szCs w:val="24"/>
        </w:rPr>
      </w:pPr>
    </w:p>
    <w:p w14:paraId="7BB58230" w14:textId="45979D28" w:rsidR="00A065D5" w:rsidRPr="00A065D5" w:rsidRDefault="00A065D5" w:rsidP="00A065D5">
      <w:pPr>
        <w:pStyle w:val="Prrafodelista"/>
        <w:numPr>
          <w:ilvl w:val="0"/>
          <w:numId w:val="1"/>
        </w:numPr>
        <w:rPr>
          <w:rFonts w:ascii="Arial" w:hAnsi="Arial" w:cs="Arial"/>
          <w:b/>
          <w:bCs/>
          <w:sz w:val="24"/>
          <w:szCs w:val="24"/>
        </w:rPr>
      </w:pPr>
      <w:r w:rsidRPr="00A065D5">
        <w:rPr>
          <w:rFonts w:ascii="Arial" w:hAnsi="Arial" w:cs="Arial"/>
          <w:b/>
          <w:bCs/>
          <w:sz w:val="24"/>
          <w:szCs w:val="24"/>
        </w:rPr>
        <w:t xml:space="preserve">Conclusión </w:t>
      </w:r>
    </w:p>
    <w:p w14:paraId="7DB9E6AA" w14:textId="5238C312" w:rsidR="00A065D5" w:rsidRPr="00A065D5" w:rsidRDefault="00A065D5" w:rsidP="004660B4">
      <w:pPr>
        <w:jc w:val="both"/>
        <w:rPr>
          <w:rFonts w:ascii="Arial" w:hAnsi="Arial" w:cs="Arial"/>
          <w:sz w:val="24"/>
          <w:szCs w:val="24"/>
        </w:rPr>
      </w:pPr>
      <w:r>
        <w:rPr>
          <w:rFonts w:ascii="Arial" w:hAnsi="Arial" w:cs="Arial"/>
          <w:sz w:val="24"/>
          <w:szCs w:val="24"/>
        </w:rPr>
        <w:lastRenderedPageBreak/>
        <w:t xml:space="preserve">El experimento fue todo un éxito debido a que pudimos replicar las figuras que se mostraron en el libro, por lo </w:t>
      </w:r>
      <w:proofErr w:type="spellStart"/>
      <w:r>
        <w:rPr>
          <w:rFonts w:ascii="Arial" w:hAnsi="Arial" w:cs="Arial"/>
          <w:sz w:val="24"/>
          <w:szCs w:val="24"/>
        </w:rPr>
        <w:t>cuál</w:t>
      </w:r>
      <w:proofErr w:type="spellEnd"/>
      <w:r>
        <w:rPr>
          <w:rFonts w:ascii="Arial" w:hAnsi="Arial" w:cs="Arial"/>
          <w:sz w:val="24"/>
          <w:szCs w:val="24"/>
        </w:rPr>
        <w:t xml:space="preserve"> también se observó con éxito la influencia de pesos y </w:t>
      </w:r>
      <w:proofErr w:type="spellStart"/>
      <w:r>
        <w:rPr>
          <w:rFonts w:ascii="Arial" w:hAnsi="Arial" w:cs="Arial"/>
          <w:sz w:val="24"/>
          <w:szCs w:val="24"/>
        </w:rPr>
        <w:t>bias</w:t>
      </w:r>
      <w:proofErr w:type="spellEnd"/>
      <w:r>
        <w:rPr>
          <w:rFonts w:ascii="Arial" w:hAnsi="Arial" w:cs="Arial"/>
          <w:sz w:val="24"/>
          <w:szCs w:val="24"/>
        </w:rPr>
        <w:t xml:space="preserve"> en nuestro MLP.</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4F785BE" w14:textId="77777777" w:rsidR="001548C7" w:rsidRDefault="001548C7" w:rsidP="001548C7">
          <w:pPr>
            <w:pStyle w:val="Ttulo1"/>
            <w:spacing w:after="160" w:line="276" w:lineRule="auto"/>
          </w:pPr>
          <w:r>
            <w:rPr>
              <w:lang w:val="es-ES"/>
            </w:rPr>
            <w:t>Bibliografía</w:t>
          </w:r>
        </w:p>
        <w:sdt>
          <w:sdtPr>
            <w:id w:val="111145805"/>
            <w:bibliography/>
          </w:sdtPr>
          <w:sdtContent>
            <w:p w14:paraId="74B105E6" w14:textId="4317C7ED" w:rsidR="001548C7" w:rsidRPr="001548C7" w:rsidRDefault="001548C7" w:rsidP="001548C7">
              <w:pPr>
                <w:pStyle w:val="Bibliografa"/>
                <w:ind w:left="720" w:hanging="720"/>
                <w:rPr>
                  <w:noProof/>
                  <w:sz w:val="24"/>
                  <w:szCs w:val="24"/>
                  <w:lang w:val="en-US"/>
                </w:rPr>
              </w:pPr>
              <w:r>
                <w:fldChar w:fldCharType="begin"/>
              </w:r>
              <w:r w:rsidRPr="005C554D">
                <w:instrText>BIBLIOGRAPHY</w:instrText>
              </w:r>
              <w:r>
                <w:fldChar w:fldCharType="separate"/>
              </w:r>
              <w:r w:rsidRPr="005C554D">
                <w:rPr>
                  <w:noProof/>
                </w:rPr>
                <w:t xml:space="preserve">Hagan, M. T. (s.f.). </w:t>
              </w:r>
              <w:r w:rsidRPr="001D5FD0">
                <w:rPr>
                  <w:noProof/>
                  <w:lang w:val="en-US"/>
                </w:rPr>
                <w:t xml:space="preserve">Neural Network Design. </w:t>
              </w:r>
              <w:r w:rsidRPr="005C554D">
                <w:rPr>
                  <w:noProof/>
                  <w:lang w:val="en-US"/>
                </w:rPr>
                <w:t xml:space="preserve">En M. T. Hagan, </w:t>
              </w:r>
              <w:r w:rsidRPr="005C554D">
                <w:rPr>
                  <w:i/>
                  <w:iCs/>
                  <w:noProof/>
                  <w:lang w:val="en-US"/>
                </w:rPr>
                <w:t>Neural Network Design</w:t>
              </w:r>
              <w:r w:rsidRPr="005C554D">
                <w:rPr>
                  <w:noProof/>
                  <w:lang w:val="en-US"/>
                </w:rPr>
                <w:t xml:space="preserve"> (pág. 1010).</w:t>
              </w:r>
              <w:r>
                <w:rPr>
                  <w:b/>
                  <w:bCs/>
                </w:rPr>
                <w:fldChar w:fldCharType="end"/>
              </w:r>
            </w:p>
          </w:sdtContent>
        </w:sdt>
      </w:sdtContent>
    </w:sdt>
    <w:p w14:paraId="08047204" w14:textId="763E7410" w:rsidR="001548C7" w:rsidRPr="001548C7" w:rsidRDefault="001548C7" w:rsidP="001548C7">
      <w:pPr>
        <w:rPr>
          <w:rFonts w:ascii="Arial" w:hAnsi="Arial" w:cs="Arial"/>
          <w:sz w:val="24"/>
          <w:szCs w:val="24"/>
          <w:lang w:val="en-US"/>
        </w:rPr>
      </w:pPr>
    </w:p>
    <w:sectPr w:rsidR="001548C7" w:rsidRPr="001548C7"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04A5"/>
    <w:multiLevelType w:val="hybridMultilevel"/>
    <w:tmpl w:val="689451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45"/>
    <w:rsid w:val="000E19F8"/>
    <w:rsid w:val="001548C7"/>
    <w:rsid w:val="00333389"/>
    <w:rsid w:val="00461845"/>
    <w:rsid w:val="004660B4"/>
    <w:rsid w:val="00985CAB"/>
    <w:rsid w:val="00A065D5"/>
    <w:rsid w:val="00D57DC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E790"/>
  <w15:chartTrackingRefBased/>
  <w15:docId w15:val="{BC754587-A0E5-425C-8743-8AE470A4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845"/>
  </w:style>
  <w:style w:type="paragraph" w:styleId="Ttulo1">
    <w:name w:val="heading 1"/>
    <w:basedOn w:val="Normal"/>
    <w:next w:val="Normal"/>
    <w:link w:val="Ttulo1Car"/>
    <w:uiPriority w:val="9"/>
    <w:qFormat/>
    <w:rsid w:val="001548C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8C7"/>
    <w:pPr>
      <w:ind w:left="720"/>
      <w:contextualSpacing/>
    </w:pPr>
  </w:style>
  <w:style w:type="character" w:customStyle="1" w:styleId="Ttulo1Car">
    <w:name w:val="Título 1 Car"/>
    <w:basedOn w:val="Fuentedeprrafopredeter"/>
    <w:link w:val="Ttulo1"/>
    <w:uiPriority w:val="9"/>
    <w:rsid w:val="001548C7"/>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1548C7"/>
  </w:style>
  <w:style w:type="table" w:styleId="Tablaconcuadrcula">
    <w:name w:val="Table Grid"/>
    <w:basedOn w:val="Tablanormal"/>
    <w:uiPriority w:val="39"/>
    <w:rsid w:val="000E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{A83EF681-0566-4369-A1B2-5BFF1D09DAAE}</b:Guid>
    <b:Author>
      <b:Author>
        <b:NameList>
          <b:Person>
            <b:Last>Pereira</b:Last>
            <b:First>Universidad</b:First>
            <b:Middle>Técnologica de</b:Middle>
          </b:Person>
        </b:NameList>
      </b:Author>
    </b:Author>
    <b:Title>http://www.medicinaycomplejidad.org/pdf/redes/Competitivas.pdf</b:Title>
    <b:InternetSiteTitle>medicinaycomplejidad</b:InternetSiteTitle>
    <b:Year>2000</b:Year>
    <b:RefOrder>2</b:RefOrder>
  </b:Source>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228EFDE6-C2E6-4322-843F-F7CBD8BA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2</cp:revision>
  <cp:lastPrinted>2020-05-04T07:21:00Z</cp:lastPrinted>
  <dcterms:created xsi:type="dcterms:W3CDTF">2020-05-04T06:31:00Z</dcterms:created>
  <dcterms:modified xsi:type="dcterms:W3CDTF">2020-05-04T07:22:00Z</dcterms:modified>
</cp:coreProperties>
</file>