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3769" w14:textId="77777777" w:rsidR="00E46DD9" w:rsidRDefault="00E46DD9" w:rsidP="00E46DD9">
      <w:pPr>
        <w:spacing w:before="0" w:beforeAutospacing="0" w:after="0" w:afterAutospacing="0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310"/>
      </w:tblGrid>
      <w:tr w:rsidR="00E46DD9" w14:paraId="07904183" w14:textId="77777777" w:rsidTr="00C6456E">
        <w:trPr>
          <w:trHeight w:val="467"/>
        </w:trPr>
        <w:tc>
          <w:tcPr>
            <w:tcW w:w="2340" w:type="dxa"/>
            <w:shd w:val="clear" w:color="auto" w:fill="D9D9D9"/>
            <w:vAlign w:val="center"/>
          </w:tcPr>
          <w:p w14:paraId="5E4E61DA" w14:textId="77777777" w:rsidR="00E46DD9" w:rsidRPr="00C6456E" w:rsidRDefault="00E46DD9" w:rsidP="003E25FB">
            <w:pPr>
              <w:spacing w:before="0" w:beforeAutospacing="0" w:after="0" w:afterAutospacing="0"/>
              <w:jc w:val="center"/>
              <w:rPr>
                <w:b/>
                <w:i/>
                <w:szCs w:val="24"/>
              </w:rPr>
            </w:pPr>
            <w:r w:rsidRPr="00C6456E">
              <w:rPr>
                <w:b/>
                <w:i/>
                <w:szCs w:val="24"/>
              </w:rPr>
              <w:t>Name</w:t>
            </w:r>
          </w:p>
        </w:tc>
        <w:tc>
          <w:tcPr>
            <w:tcW w:w="7310" w:type="dxa"/>
            <w:shd w:val="clear" w:color="auto" w:fill="D9D9D9"/>
            <w:vAlign w:val="center"/>
          </w:tcPr>
          <w:p w14:paraId="000CD692" w14:textId="77777777" w:rsidR="00E46DD9" w:rsidRPr="00C6456E" w:rsidRDefault="00E46DD9" w:rsidP="003E25FB">
            <w:pPr>
              <w:spacing w:before="0" w:beforeAutospacing="0" w:after="0" w:afterAutospacing="0"/>
              <w:jc w:val="center"/>
              <w:rPr>
                <w:b/>
                <w:i/>
                <w:szCs w:val="24"/>
              </w:rPr>
            </w:pPr>
            <w:r w:rsidRPr="00C6456E">
              <w:rPr>
                <w:b/>
                <w:i/>
                <w:szCs w:val="24"/>
              </w:rPr>
              <w:t>Description</w:t>
            </w:r>
          </w:p>
        </w:tc>
      </w:tr>
      <w:tr w:rsidR="00074345" w14:paraId="04A2BA91" w14:textId="77777777" w:rsidTr="00C6456E">
        <w:tc>
          <w:tcPr>
            <w:tcW w:w="2340" w:type="dxa"/>
            <w:shd w:val="clear" w:color="auto" w:fill="auto"/>
          </w:tcPr>
          <w:p w14:paraId="442DE0FC" w14:textId="77777777" w:rsidR="00074345" w:rsidRDefault="00074345" w:rsidP="00262684">
            <w:pPr>
              <w:spacing w:before="0" w:beforeAutospacing="0" w:after="0" w:afterAutospacing="0"/>
            </w:pPr>
            <w:proofErr w:type="spellStart"/>
            <w:r>
              <w:t>attrs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2F1CF2FE" w14:textId="77777777" w:rsidR="00074345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FD5E8A">
              <w:t>ibrary for developing Python classes with ease</w:t>
            </w:r>
          </w:p>
        </w:tc>
      </w:tr>
      <w:tr w:rsidR="00E46DD9" w14:paraId="6E523305" w14:textId="77777777" w:rsidTr="00C6456E">
        <w:tc>
          <w:tcPr>
            <w:tcW w:w="2340" w:type="dxa"/>
            <w:shd w:val="clear" w:color="auto" w:fill="auto"/>
          </w:tcPr>
          <w:p w14:paraId="71DBFA4E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bcrypt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1F1E73EE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</w:t>
            </w:r>
            <w:r w:rsidR="00E46DD9">
              <w:t xml:space="preserve">assword-hashing </w:t>
            </w:r>
            <w:r w:rsidR="003E775E">
              <w:t>functions</w:t>
            </w:r>
          </w:p>
        </w:tc>
      </w:tr>
      <w:tr w:rsidR="00E46DD9" w14:paraId="48841A26" w14:textId="77777777" w:rsidTr="00C6456E">
        <w:tc>
          <w:tcPr>
            <w:tcW w:w="2340" w:type="dxa"/>
            <w:shd w:val="clear" w:color="auto" w:fill="auto"/>
          </w:tcPr>
          <w:p w14:paraId="627C448B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cffi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545E80E8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 xml:space="preserve">ibrary for </w:t>
            </w:r>
            <w:r w:rsidR="00E46DD9">
              <w:t>C foreign function interface for Python</w:t>
            </w:r>
          </w:p>
        </w:tc>
      </w:tr>
      <w:tr w:rsidR="00A96F92" w14:paraId="110A6F76" w14:textId="77777777" w:rsidTr="00C6456E">
        <w:tc>
          <w:tcPr>
            <w:tcW w:w="2340" w:type="dxa"/>
            <w:shd w:val="clear" w:color="auto" w:fill="auto"/>
          </w:tcPr>
          <w:p w14:paraId="0EEC03CB" w14:textId="77777777" w:rsidR="00A96F92" w:rsidRDefault="00A96F92" w:rsidP="00262684">
            <w:pPr>
              <w:spacing w:before="0" w:beforeAutospacing="0" w:after="0" w:afterAutospacing="0"/>
            </w:pPr>
            <w:r>
              <w:t>cmake3</w:t>
            </w:r>
          </w:p>
        </w:tc>
        <w:tc>
          <w:tcPr>
            <w:tcW w:w="7310" w:type="dxa"/>
            <w:shd w:val="clear" w:color="auto" w:fill="auto"/>
          </w:tcPr>
          <w:p w14:paraId="0F5A2A03" w14:textId="77777777" w:rsidR="00A96F92" w:rsidRDefault="00431EEE" w:rsidP="00262684">
            <w:pPr>
              <w:spacing w:before="0" w:beforeAutospacing="0" w:after="0" w:afterAutospacing="0"/>
            </w:pPr>
            <w:r>
              <w:t>A family of tools used to build, test and package software</w:t>
            </w:r>
          </w:p>
        </w:tc>
      </w:tr>
      <w:tr w:rsidR="002C3A0E" w14:paraId="78026115" w14:textId="77777777" w:rsidTr="00C6456E">
        <w:tc>
          <w:tcPr>
            <w:tcW w:w="2340" w:type="dxa"/>
            <w:shd w:val="clear" w:color="auto" w:fill="auto"/>
          </w:tcPr>
          <w:p w14:paraId="5862C873" w14:textId="77777777" w:rsidR="002C3A0E" w:rsidRDefault="002C3A0E" w:rsidP="002C3A0E">
            <w:pPr>
              <w:spacing w:before="0" w:beforeAutospacing="0" w:after="0" w:afterAutospacing="0"/>
            </w:pPr>
            <w:r>
              <w:t>coverage</w:t>
            </w:r>
          </w:p>
        </w:tc>
        <w:tc>
          <w:tcPr>
            <w:tcW w:w="7310" w:type="dxa"/>
            <w:shd w:val="clear" w:color="auto" w:fill="auto"/>
          </w:tcPr>
          <w:p w14:paraId="60B0C1A9" w14:textId="77777777" w:rsidR="002C3A0E" w:rsidRDefault="002C3A0E" w:rsidP="002C3A0E">
            <w:pPr>
              <w:spacing w:before="0" w:beforeAutospacing="0" w:after="0" w:afterAutospacing="0"/>
            </w:pPr>
            <w:r>
              <w:t>A tool for measuring code coverage of Python applications.</w:t>
            </w:r>
          </w:p>
        </w:tc>
      </w:tr>
      <w:tr w:rsidR="00E46DD9" w14:paraId="6599FC7C" w14:textId="77777777" w:rsidTr="00C6456E">
        <w:tc>
          <w:tcPr>
            <w:tcW w:w="2340" w:type="dxa"/>
            <w:shd w:val="clear" w:color="auto" w:fill="auto"/>
          </w:tcPr>
          <w:p w14:paraId="0E536A07" w14:textId="77777777" w:rsidR="00E46DD9" w:rsidRDefault="00E46DD9" w:rsidP="00262684">
            <w:pPr>
              <w:spacing w:before="0" w:beforeAutospacing="0" w:after="0" w:afterAutospacing="0"/>
            </w:pPr>
            <w:r>
              <w:t>cryptography</w:t>
            </w:r>
          </w:p>
        </w:tc>
        <w:tc>
          <w:tcPr>
            <w:tcW w:w="7310" w:type="dxa"/>
            <w:shd w:val="clear" w:color="auto" w:fill="auto"/>
          </w:tcPr>
          <w:p w14:paraId="31174AB6" w14:textId="77777777" w:rsidR="00E46DD9" w:rsidRDefault="002C3A0E" w:rsidP="00262684">
            <w:pPr>
              <w:tabs>
                <w:tab w:val="left" w:pos="5250"/>
              </w:tabs>
              <w:spacing w:before="0" w:beforeAutospacing="0" w:after="0" w:afterAutospacing="0"/>
            </w:pPr>
            <w:r>
              <w:t>A l</w:t>
            </w:r>
            <w:r w:rsidR="003E775E">
              <w:t>ibrary for c</w:t>
            </w:r>
            <w:r w:rsidR="00E46DD9">
              <w:t>ommon</w:t>
            </w:r>
            <w:r w:rsidR="003E775E">
              <w:t xml:space="preserve"> cryptographic functions</w:t>
            </w:r>
          </w:p>
        </w:tc>
      </w:tr>
      <w:tr w:rsidR="00200BB6" w14:paraId="2D90FE37" w14:textId="77777777" w:rsidTr="00C6456E">
        <w:tc>
          <w:tcPr>
            <w:tcW w:w="2340" w:type="dxa"/>
            <w:shd w:val="clear" w:color="auto" w:fill="auto"/>
          </w:tcPr>
          <w:p w14:paraId="73016B49" w14:textId="103DC6BB" w:rsidR="00200BB6" w:rsidRDefault="00200BB6" w:rsidP="00262684">
            <w:pPr>
              <w:spacing w:before="0" w:beforeAutospacing="0" w:after="0" w:afterAutospacing="0"/>
            </w:pPr>
            <w:proofErr w:type="spellStart"/>
            <w:r w:rsidRPr="00200BB6">
              <w:t>demjson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187DCF93" w14:textId="0570F484" w:rsidR="00200BB6" w:rsidRDefault="00200BB6" w:rsidP="00262684">
            <w:pPr>
              <w:spacing w:before="0" w:beforeAutospacing="0" w:after="0" w:afterAutospacing="0"/>
            </w:pPr>
            <w:r>
              <w:t xml:space="preserve">A library for </w:t>
            </w:r>
            <w:r>
              <w:t>JSON format data check</w:t>
            </w:r>
          </w:p>
        </w:tc>
      </w:tr>
      <w:tr w:rsidR="00E46DD9" w14:paraId="4BE2CE95" w14:textId="77777777" w:rsidTr="00C6456E">
        <w:tc>
          <w:tcPr>
            <w:tcW w:w="2340" w:type="dxa"/>
            <w:shd w:val="clear" w:color="auto" w:fill="auto"/>
          </w:tcPr>
          <w:p w14:paraId="5F780F1D" w14:textId="77777777" w:rsidR="00E46DD9" w:rsidRDefault="00E46DD9" w:rsidP="00262684">
            <w:pPr>
              <w:spacing w:before="0" w:beforeAutospacing="0" w:after="0" w:afterAutospacing="0"/>
            </w:pPr>
            <w:r>
              <w:t>fabric</w:t>
            </w:r>
          </w:p>
        </w:tc>
        <w:tc>
          <w:tcPr>
            <w:tcW w:w="7310" w:type="dxa"/>
            <w:shd w:val="clear" w:color="auto" w:fill="auto"/>
          </w:tcPr>
          <w:p w14:paraId="1BE8C539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execution of shell commands remotely over SSH</w:t>
            </w:r>
          </w:p>
        </w:tc>
      </w:tr>
      <w:tr w:rsidR="00E46DD9" w14:paraId="60D27DE5" w14:textId="77777777" w:rsidTr="00C6456E">
        <w:tc>
          <w:tcPr>
            <w:tcW w:w="2340" w:type="dxa"/>
            <w:shd w:val="clear" w:color="auto" w:fill="auto"/>
          </w:tcPr>
          <w:p w14:paraId="571C10C8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ftputil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6ABC9CA6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FTP utilities</w:t>
            </w:r>
          </w:p>
        </w:tc>
      </w:tr>
      <w:tr w:rsidR="00074345" w14:paraId="1C14729A" w14:textId="77777777" w:rsidTr="00C6456E">
        <w:tc>
          <w:tcPr>
            <w:tcW w:w="2340" w:type="dxa"/>
            <w:shd w:val="clear" w:color="auto" w:fill="auto"/>
          </w:tcPr>
          <w:p w14:paraId="0634A21F" w14:textId="77777777" w:rsidR="00074345" w:rsidRDefault="00074345" w:rsidP="00262684">
            <w:pPr>
              <w:spacing w:before="0" w:beforeAutospacing="0" w:after="0" w:afterAutospacing="0"/>
            </w:pPr>
            <w:proofErr w:type="spellStart"/>
            <w:r>
              <w:t>importlib</w:t>
            </w:r>
            <w:proofErr w:type="spellEnd"/>
            <w:r>
              <w:t>-metadata</w:t>
            </w:r>
          </w:p>
        </w:tc>
        <w:tc>
          <w:tcPr>
            <w:tcW w:w="7310" w:type="dxa"/>
            <w:shd w:val="clear" w:color="auto" w:fill="auto"/>
          </w:tcPr>
          <w:p w14:paraId="2C3C3044" w14:textId="77777777" w:rsidR="00074345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FD5E8A">
              <w:t>ibrary for access to installed package metadata</w:t>
            </w:r>
          </w:p>
        </w:tc>
      </w:tr>
      <w:tr w:rsidR="00E46DD9" w14:paraId="094802D3" w14:textId="77777777" w:rsidTr="00C6456E">
        <w:tc>
          <w:tcPr>
            <w:tcW w:w="2340" w:type="dxa"/>
            <w:shd w:val="clear" w:color="auto" w:fill="auto"/>
          </w:tcPr>
          <w:p w14:paraId="577D45E0" w14:textId="77777777" w:rsidR="00E46DD9" w:rsidRDefault="00E46DD9" w:rsidP="00262684">
            <w:pPr>
              <w:spacing w:before="0" w:beforeAutospacing="0" w:after="0" w:afterAutospacing="0"/>
            </w:pPr>
            <w:r>
              <w:t>invoke</w:t>
            </w:r>
          </w:p>
        </w:tc>
        <w:tc>
          <w:tcPr>
            <w:tcW w:w="7310" w:type="dxa"/>
            <w:shd w:val="clear" w:color="auto" w:fill="auto"/>
          </w:tcPr>
          <w:p w14:paraId="7BEE8A99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task executions</w:t>
            </w:r>
          </w:p>
        </w:tc>
      </w:tr>
      <w:tr w:rsidR="0007327D" w14:paraId="6190333A" w14:textId="77777777" w:rsidTr="00C6456E">
        <w:tc>
          <w:tcPr>
            <w:tcW w:w="2340" w:type="dxa"/>
            <w:shd w:val="clear" w:color="auto" w:fill="auto"/>
          </w:tcPr>
          <w:p w14:paraId="2AA11A37" w14:textId="77777777" w:rsidR="0007327D" w:rsidRDefault="0007327D" w:rsidP="00262684">
            <w:pPr>
              <w:spacing w:before="0" w:beforeAutospacing="0" w:after="0" w:afterAutospacing="0"/>
            </w:pPr>
            <w:proofErr w:type="spellStart"/>
            <w:r>
              <w:t>JSONschema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0177875A" w14:textId="77777777" w:rsidR="0007327D" w:rsidRDefault="00FD5E8A" w:rsidP="00262684">
            <w:pPr>
              <w:spacing w:before="0" w:beforeAutospacing="0" w:after="0" w:afterAutospacing="0"/>
            </w:pPr>
            <w:r>
              <w:t>An implementation of the JSON Schema specification for Python</w:t>
            </w:r>
          </w:p>
        </w:tc>
      </w:tr>
      <w:tr w:rsidR="002C3A0E" w14:paraId="659B5A2D" w14:textId="77777777" w:rsidTr="00C6456E">
        <w:tc>
          <w:tcPr>
            <w:tcW w:w="2340" w:type="dxa"/>
            <w:shd w:val="clear" w:color="auto" w:fill="auto"/>
          </w:tcPr>
          <w:p w14:paraId="740A265D" w14:textId="77777777" w:rsidR="002C3A0E" w:rsidRDefault="002C3A0E" w:rsidP="002C3A0E">
            <w:pPr>
              <w:spacing w:before="0" w:beforeAutospacing="0" w:after="0" w:afterAutospacing="0"/>
            </w:pPr>
            <w:r>
              <w:t>mock</w:t>
            </w:r>
          </w:p>
        </w:tc>
        <w:tc>
          <w:tcPr>
            <w:tcW w:w="7310" w:type="dxa"/>
            <w:shd w:val="clear" w:color="auto" w:fill="auto"/>
          </w:tcPr>
          <w:p w14:paraId="446EB179" w14:textId="77777777" w:rsidR="002C3A0E" w:rsidRDefault="002C3A0E" w:rsidP="002C3A0E">
            <w:pPr>
              <w:spacing w:before="0" w:beforeAutospacing="0" w:after="0" w:afterAutospacing="0"/>
            </w:pPr>
            <w:r>
              <w:t>A library for developing mock objects for testing in Python</w:t>
            </w:r>
          </w:p>
        </w:tc>
      </w:tr>
      <w:tr w:rsidR="00EE6C2B" w14:paraId="3061B6A1" w14:textId="77777777" w:rsidTr="00C6456E">
        <w:tc>
          <w:tcPr>
            <w:tcW w:w="2340" w:type="dxa"/>
            <w:shd w:val="clear" w:color="auto" w:fill="auto"/>
          </w:tcPr>
          <w:p w14:paraId="13DF6DC8" w14:textId="77777777" w:rsidR="00EE6C2B" w:rsidRDefault="00EE6C2B" w:rsidP="00EE6C2B">
            <w:pPr>
              <w:spacing w:before="0" w:beforeAutospacing="0" w:after="0" w:afterAutospacing="0"/>
            </w:pPr>
            <w:proofErr w:type="spellStart"/>
            <w:r>
              <w:t>nodejs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7D8347AD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>
              <w:t>ibrary for JavaScript</w:t>
            </w:r>
          </w:p>
        </w:tc>
      </w:tr>
      <w:tr w:rsidR="00E46DD9" w14:paraId="2FED0801" w14:textId="77777777" w:rsidTr="00C6456E">
        <w:tc>
          <w:tcPr>
            <w:tcW w:w="2340" w:type="dxa"/>
            <w:shd w:val="clear" w:color="auto" w:fill="auto"/>
          </w:tcPr>
          <w:p w14:paraId="2FA7FEDA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paramiko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5AE8CC28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SSHv2 protocol for client and server</w:t>
            </w:r>
          </w:p>
        </w:tc>
      </w:tr>
      <w:tr w:rsidR="00EE6C2B" w14:paraId="231F4E95" w14:textId="77777777" w:rsidTr="00C6456E">
        <w:tc>
          <w:tcPr>
            <w:tcW w:w="2340" w:type="dxa"/>
            <w:shd w:val="clear" w:color="auto" w:fill="auto"/>
          </w:tcPr>
          <w:p w14:paraId="3358D04D" w14:textId="77777777" w:rsidR="00EE6C2B" w:rsidRDefault="00EE6C2B" w:rsidP="00EE6C2B">
            <w:pPr>
              <w:spacing w:before="0" w:beforeAutospacing="0" w:after="0" w:afterAutospacing="0"/>
            </w:pPr>
            <w:r>
              <w:t>patchwork</w:t>
            </w:r>
          </w:p>
        </w:tc>
        <w:tc>
          <w:tcPr>
            <w:tcW w:w="7310" w:type="dxa"/>
            <w:shd w:val="clear" w:color="auto" w:fill="auto"/>
          </w:tcPr>
          <w:p w14:paraId="713BEDD1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>
              <w:t>ibrary for Python system calls</w:t>
            </w:r>
          </w:p>
        </w:tc>
      </w:tr>
      <w:tr w:rsidR="00E46DD9" w14:paraId="5DA891C6" w14:textId="77777777" w:rsidTr="00C6456E">
        <w:tc>
          <w:tcPr>
            <w:tcW w:w="2340" w:type="dxa"/>
            <w:shd w:val="clear" w:color="auto" w:fill="auto"/>
          </w:tcPr>
          <w:p w14:paraId="03167416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psutil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0F702E30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process and system utilities</w:t>
            </w:r>
          </w:p>
        </w:tc>
      </w:tr>
      <w:tr w:rsidR="00E46DD9" w14:paraId="366FD5DE" w14:textId="77777777" w:rsidTr="00C6456E">
        <w:tc>
          <w:tcPr>
            <w:tcW w:w="2340" w:type="dxa"/>
            <w:shd w:val="clear" w:color="auto" w:fill="auto"/>
          </w:tcPr>
          <w:p w14:paraId="26ED3B76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pycparser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760EF23C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C parser for Python</w:t>
            </w:r>
          </w:p>
        </w:tc>
      </w:tr>
      <w:tr w:rsidR="00EE6C2B" w14:paraId="5BBF5C6C" w14:textId="77777777" w:rsidTr="00C6456E">
        <w:trPr>
          <w:trHeight w:val="323"/>
        </w:trPr>
        <w:tc>
          <w:tcPr>
            <w:tcW w:w="2340" w:type="dxa"/>
            <w:shd w:val="clear" w:color="auto" w:fill="auto"/>
          </w:tcPr>
          <w:p w14:paraId="7B6C790A" w14:textId="77777777" w:rsidR="00EE6C2B" w:rsidRPr="00E24D2A" w:rsidRDefault="00EE6C2B" w:rsidP="00EE6C2B">
            <w:pPr>
              <w:spacing w:before="0" w:beforeAutospacing="0" w:after="0" w:afterAutospacing="0"/>
            </w:pPr>
            <w:proofErr w:type="spellStart"/>
            <w:r w:rsidRPr="00E24D2A">
              <w:t>pyelftools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0B6C7B35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 w:rsidRPr="00E24D2A">
              <w:t>ibrary for parsing and analyzing ELF files and DWARF debugging information</w:t>
            </w:r>
          </w:p>
        </w:tc>
      </w:tr>
      <w:tr w:rsidR="002C3A0E" w14:paraId="60094DC6" w14:textId="77777777" w:rsidTr="00C6456E">
        <w:trPr>
          <w:trHeight w:val="323"/>
        </w:trPr>
        <w:tc>
          <w:tcPr>
            <w:tcW w:w="2340" w:type="dxa"/>
            <w:shd w:val="clear" w:color="auto" w:fill="auto"/>
          </w:tcPr>
          <w:p w14:paraId="57496F9A" w14:textId="77777777" w:rsidR="002C3A0E" w:rsidRPr="00E24D2A" w:rsidRDefault="002C3A0E" w:rsidP="002C3A0E">
            <w:pPr>
              <w:spacing w:before="0" w:beforeAutospacing="0" w:after="0" w:afterAutospacing="0"/>
            </w:pPr>
            <w:proofErr w:type="spellStart"/>
            <w:r>
              <w:t>pylint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374B5504" w14:textId="77777777" w:rsidR="002C3A0E" w:rsidRPr="00E24D2A" w:rsidRDefault="002C3A0E" w:rsidP="002C3A0E">
            <w:pPr>
              <w:spacing w:before="0" w:beforeAutospacing="0" w:after="0" w:afterAutospacing="0"/>
            </w:pPr>
            <w:r>
              <w:t>A tool for checking errors and coding standards for Python</w:t>
            </w:r>
          </w:p>
        </w:tc>
      </w:tr>
      <w:tr w:rsidR="00E46DD9" w14:paraId="5F18376C" w14:textId="77777777" w:rsidTr="00C6456E">
        <w:tc>
          <w:tcPr>
            <w:tcW w:w="2340" w:type="dxa"/>
            <w:shd w:val="clear" w:color="auto" w:fill="auto"/>
          </w:tcPr>
          <w:p w14:paraId="5FF97E2B" w14:textId="77777777" w:rsidR="00E46DD9" w:rsidRDefault="00E46DD9" w:rsidP="00262684">
            <w:pPr>
              <w:spacing w:before="0" w:beforeAutospacing="0" w:after="0" w:afterAutospacing="0"/>
            </w:pPr>
            <w:proofErr w:type="spellStart"/>
            <w:r>
              <w:t>PyNaCl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016A1E47" w14:textId="77777777" w:rsidR="00E46DD9" w:rsidRDefault="002C3A0E" w:rsidP="00262684">
            <w:pPr>
              <w:tabs>
                <w:tab w:val="left" w:pos="3585"/>
              </w:tabs>
              <w:spacing w:before="0" w:beforeAutospacing="0" w:after="0" w:afterAutospacing="0"/>
            </w:pPr>
            <w:r>
              <w:t>A l</w:t>
            </w:r>
            <w:r w:rsidR="003E775E">
              <w:t>ibrary for Python binding to the Networking and Cryptography (</w:t>
            </w:r>
            <w:proofErr w:type="spellStart"/>
            <w:r w:rsidR="003E775E">
              <w:t>NaCi</w:t>
            </w:r>
            <w:proofErr w:type="spellEnd"/>
            <w:r w:rsidR="003E775E">
              <w:t>) library</w:t>
            </w:r>
          </w:p>
        </w:tc>
      </w:tr>
      <w:tr w:rsidR="00C0376B" w14:paraId="5DDAB258" w14:textId="77777777" w:rsidTr="00C6456E">
        <w:tc>
          <w:tcPr>
            <w:tcW w:w="2340" w:type="dxa"/>
            <w:shd w:val="clear" w:color="auto" w:fill="auto"/>
          </w:tcPr>
          <w:p w14:paraId="3F131BD4" w14:textId="77777777" w:rsidR="00C0376B" w:rsidRDefault="00C0376B" w:rsidP="00EE6C2B">
            <w:pPr>
              <w:spacing w:before="0" w:beforeAutospacing="0" w:after="0" w:afterAutospacing="0"/>
            </w:pPr>
            <w:proofErr w:type="spellStart"/>
            <w:r>
              <w:t>pyrsistent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5B1F610A" w14:textId="77777777" w:rsidR="00C0376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FD5E8A">
              <w:t>ibrary for persistent/functional/immutable data structures</w:t>
            </w:r>
          </w:p>
        </w:tc>
      </w:tr>
      <w:tr w:rsidR="002C3A0E" w14:paraId="6DA03F64" w14:textId="77777777" w:rsidTr="00C6456E">
        <w:tc>
          <w:tcPr>
            <w:tcW w:w="2340" w:type="dxa"/>
            <w:shd w:val="clear" w:color="auto" w:fill="auto"/>
          </w:tcPr>
          <w:p w14:paraId="29F8C185" w14:textId="77777777" w:rsidR="002C3A0E" w:rsidRDefault="002C3A0E" w:rsidP="002C3A0E">
            <w:pPr>
              <w:spacing w:before="0" w:beforeAutospacing="0" w:after="0" w:afterAutospacing="0"/>
            </w:pPr>
            <w:proofErr w:type="spellStart"/>
            <w:r>
              <w:t>pytest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4724E634" w14:textId="77777777" w:rsidR="002C3A0E" w:rsidRDefault="002C3A0E" w:rsidP="002C3A0E">
            <w:pPr>
              <w:spacing w:before="0" w:beforeAutospacing="0" w:after="0" w:afterAutospacing="0"/>
            </w:pPr>
            <w:r>
              <w:t>A test framework for building scalable tests</w:t>
            </w:r>
          </w:p>
        </w:tc>
      </w:tr>
      <w:tr w:rsidR="002C3A0E" w14:paraId="63752364" w14:textId="77777777" w:rsidTr="00C6456E">
        <w:tc>
          <w:tcPr>
            <w:tcW w:w="2340" w:type="dxa"/>
            <w:shd w:val="clear" w:color="auto" w:fill="auto"/>
          </w:tcPr>
          <w:p w14:paraId="37ACCBC0" w14:textId="77777777" w:rsidR="002C3A0E" w:rsidRDefault="002C3A0E" w:rsidP="002C3A0E">
            <w:pPr>
              <w:spacing w:before="0" w:beforeAutospacing="0" w:after="0" w:afterAutospacing="0"/>
            </w:pPr>
            <w:proofErr w:type="spellStart"/>
            <w:r>
              <w:t>pytest-cov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7B11584B" w14:textId="77777777" w:rsidR="002C3A0E" w:rsidRDefault="002C3A0E" w:rsidP="002C3A0E">
            <w:pPr>
              <w:spacing w:before="0" w:beforeAutospacing="0" w:after="0" w:afterAutospacing="0"/>
            </w:pPr>
            <w:r>
              <w:t xml:space="preserve">A </w:t>
            </w:r>
            <w:proofErr w:type="spellStart"/>
            <w:r>
              <w:t>Pytest</w:t>
            </w:r>
            <w:proofErr w:type="spellEnd"/>
            <w:r>
              <w:t xml:space="preserve"> plugin for measuring code coverage</w:t>
            </w:r>
          </w:p>
        </w:tc>
      </w:tr>
      <w:tr w:rsidR="00EE6C2B" w14:paraId="0CB771C4" w14:textId="77777777" w:rsidTr="00C6456E">
        <w:tc>
          <w:tcPr>
            <w:tcW w:w="2340" w:type="dxa"/>
            <w:shd w:val="clear" w:color="auto" w:fill="auto"/>
          </w:tcPr>
          <w:p w14:paraId="1FDB8DC5" w14:textId="77777777" w:rsidR="00EE6C2B" w:rsidRDefault="00EE6C2B" w:rsidP="00EE6C2B">
            <w:pPr>
              <w:spacing w:before="0" w:beforeAutospacing="0" w:after="0" w:afterAutospacing="0"/>
            </w:pPr>
            <w:r>
              <w:t>python3</w:t>
            </w:r>
            <w:r w:rsidR="00C0376B">
              <w:t>.</w:t>
            </w:r>
            <w:r w:rsidR="00DB6C8E">
              <w:t>x</w:t>
            </w:r>
          </w:p>
        </w:tc>
        <w:tc>
          <w:tcPr>
            <w:tcW w:w="7310" w:type="dxa"/>
            <w:shd w:val="clear" w:color="auto" w:fill="auto"/>
          </w:tcPr>
          <w:p w14:paraId="44DA7B42" w14:textId="77777777" w:rsidR="00EE6C2B" w:rsidRDefault="00EE6C2B" w:rsidP="00EE6C2B">
            <w:pPr>
              <w:spacing w:before="0" w:beforeAutospacing="0" w:after="0" w:afterAutospacing="0"/>
            </w:pPr>
            <w:r>
              <w:t xml:space="preserve">Version </w:t>
            </w:r>
            <w:r w:rsidR="00DB6C8E">
              <w:t>3</w:t>
            </w:r>
            <w:r>
              <w:t xml:space="preserve"> of Python</w:t>
            </w:r>
          </w:p>
        </w:tc>
      </w:tr>
      <w:tr w:rsidR="00E46DD9" w14:paraId="38B55124" w14:textId="77777777" w:rsidTr="00C6456E">
        <w:tc>
          <w:tcPr>
            <w:tcW w:w="2340" w:type="dxa"/>
            <w:shd w:val="clear" w:color="auto" w:fill="auto"/>
          </w:tcPr>
          <w:p w14:paraId="7494170F" w14:textId="77777777" w:rsidR="00E46DD9" w:rsidRDefault="00E46DD9" w:rsidP="00262684">
            <w:pPr>
              <w:spacing w:before="0" w:beforeAutospacing="0" w:after="0" w:afterAutospacing="0"/>
            </w:pPr>
            <w:r>
              <w:t>six</w:t>
            </w:r>
          </w:p>
        </w:tc>
        <w:tc>
          <w:tcPr>
            <w:tcW w:w="7310" w:type="dxa"/>
            <w:shd w:val="clear" w:color="auto" w:fill="auto"/>
          </w:tcPr>
          <w:p w14:paraId="704596C1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Python 2 and 3 compatibility</w:t>
            </w:r>
          </w:p>
        </w:tc>
      </w:tr>
      <w:tr w:rsidR="00FF73D7" w14:paraId="4017EEA4" w14:textId="77777777" w:rsidTr="00C6456E">
        <w:tc>
          <w:tcPr>
            <w:tcW w:w="2340" w:type="dxa"/>
            <w:shd w:val="clear" w:color="auto" w:fill="auto"/>
          </w:tcPr>
          <w:p w14:paraId="7AD3931A" w14:textId="52BA87C7" w:rsidR="00FF73D7" w:rsidRDefault="00FF73D7" w:rsidP="00262684">
            <w:pPr>
              <w:spacing w:before="0" w:beforeAutospacing="0" w:after="0" w:afterAutospacing="0"/>
            </w:pPr>
            <w:proofErr w:type="spellStart"/>
            <w:r>
              <w:t>wkhtmltopdf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21BF39C5" w14:textId="1577E77F" w:rsidR="00FF73D7" w:rsidRDefault="00FF73D7" w:rsidP="00262684">
            <w:pPr>
              <w:spacing w:before="0" w:beforeAutospacing="0" w:after="0" w:afterAutospacing="0"/>
            </w:pPr>
            <w:r>
              <w:t>A tool to convert HTML to PDF</w:t>
            </w:r>
          </w:p>
        </w:tc>
      </w:tr>
      <w:tr w:rsidR="002C3A0E" w14:paraId="33A7BCF2" w14:textId="77777777" w:rsidTr="00C6456E">
        <w:tc>
          <w:tcPr>
            <w:tcW w:w="2340" w:type="dxa"/>
            <w:shd w:val="clear" w:color="auto" w:fill="auto"/>
          </w:tcPr>
          <w:p w14:paraId="1EF6A2A1" w14:textId="77777777" w:rsidR="002C3A0E" w:rsidRDefault="002C3A0E" w:rsidP="002C3A0E">
            <w:pPr>
              <w:spacing w:before="0" w:beforeAutospacing="0" w:after="0" w:afterAutospacing="0"/>
            </w:pPr>
            <w:proofErr w:type="spellStart"/>
            <w:r>
              <w:t>xterm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76C9B814" w14:textId="77777777" w:rsidR="002C3A0E" w:rsidRDefault="002C3A0E" w:rsidP="002C3A0E">
            <w:pPr>
              <w:spacing w:before="0" w:beforeAutospacing="0" w:after="0" w:afterAutospacing="0"/>
            </w:pPr>
            <w:r>
              <w:t>A terminal emulator for the X Window Systems</w:t>
            </w:r>
          </w:p>
        </w:tc>
      </w:tr>
      <w:tr w:rsidR="00C0376B" w14:paraId="0F71B30F" w14:textId="77777777" w:rsidTr="00C6456E">
        <w:tc>
          <w:tcPr>
            <w:tcW w:w="2340" w:type="dxa"/>
            <w:shd w:val="clear" w:color="auto" w:fill="auto"/>
          </w:tcPr>
          <w:p w14:paraId="4508561F" w14:textId="77777777" w:rsidR="00C0376B" w:rsidRDefault="00C0376B" w:rsidP="00262684">
            <w:pPr>
              <w:spacing w:before="0" w:beforeAutospacing="0" w:after="0" w:afterAutospacing="0"/>
            </w:pPr>
            <w:proofErr w:type="spellStart"/>
            <w:r>
              <w:t>zipp</w:t>
            </w:r>
            <w:proofErr w:type="spellEnd"/>
          </w:p>
        </w:tc>
        <w:tc>
          <w:tcPr>
            <w:tcW w:w="7310" w:type="dxa"/>
            <w:shd w:val="clear" w:color="auto" w:fill="auto"/>
          </w:tcPr>
          <w:p w14:paraId="6BDCC4AB" w14:textId="77777777" w:rsidR="00C0376B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5C2350">
              <w:t xml:space="preserve">ibrary for </w:t>
            </w:r>
            <w:proofErr w:type="spellStart"/>
            <w:r w:rsidR="005C2350">
              <w:t>pathlib</w:t>
            </w:r>
            <w:proofErr w:type="spellEnd"/>
            <w:r w:rsidR="005C2350">
              <w:t>-compatible object wrapper for zip files</w:t>
            </w:r>
          </w:p>
        </w:tc>
      </w:tr>
    </w:tbl>
    <w:p w14:paraId="17EEFF53" w14:textId="77777777" w:rsidR="000E711C" w:rsidRPr="00733CAA" w:rsidRDefault="000E711C" w:rsidP="00733CAA">
      <w:pPr>
        <w:rPr>
          <w:iCs/>
        </w:rPr>
      </w:pPr>
    </w:p>
    <w:sectPr w:rsidR="000E711C" w:rsidRPr="00733CAA" w:rsidSect="00CC3B09">
      <w:headerReference w:type="default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84BD3" w14:textId="77777777" w:rsidR="00D249BA" w:rsidRDefault="00D249BA">
      <w:r>
        <w:separator/>
      </w:r>
    </w:p>
  </w:endnote>
  <w:endnote w:type="continuationSeparator" w:id="0">
    <w:p w14:paraId="751CA5A6" w14:textId="77777777" w:rsidR="00D249BA" w:rsidRDefault="00D2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6B880" w14:textId="77777777" w:rsidR="000A702B" w:rsidRDefault="000A702B" w:rsidP="00BD1EBB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0A7B" w14:textId="77777777" w:rsidR="000A702B" w:rsidRPr="00A84927" w:rsidRDefault="000A702B" w:rsidP="00A84927">
    <w:pPr>
      <w:pBdr>
        <w:top w:val="single" w:sz="18" w:space="1" w:color="auto"/>
        <w:right w:val="single" w:sz="18" w:space="1" w:color="auto"/>
      </w:pBdr>
      <w:jc w:val="center"/>
      <w:rPr>
        <w:b/>
        <w:sz w:val="28"/>
      </w:rPr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B6BF" w14:textId="77777777" w:rsidR="00D249BA" w:rsidRDefault="00D249BA">
      <w:r>
        <w:separator/>
      </w:r>
    </w:p>
  </w:footnote>
  <w:footnote w:type="continuationSeparator" w:id="0">
    <w:p w14:paraId="56437ED9" w14:textId="77777777" w:rsidR="00D249BA" w:rsidRDefault="00D24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7"/>
      <w:gridCol w:w="5076"/>
      <w:gridCol w:w="3673"/>
    </w:tblGrid>
    <w:tr w:rsidR="000A702B" w14:paraId="14A55B02" w14:textId="77777777" w:rsidTr="00447C13">
      <w:trPr>
        <w:cantSplit/>
        <w:trHeight w:val="345"/>
        <w:jc w:val="center"/>
      </w:trPr>
      <w:tc>
        <w:tcPr>
          <w:tcW w:w="1029" w:type="pct"/>
          <w:vMerge w:val="restart"/>
        </w:tcPr>
        <w:p w14:paraId="4C9F8694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3971" w:type="pct"/>
          <w:gridSpan w:val="2"/>
          <w:vAlign w:val="center"/>
        </w:tcPr>
        <w:p w14:paraId="1EFAC006" w14:textId="77777777" w:rsidR="000A702B" w:rsidRPr="00E7209E" w:rsidRDefault="000A702B" w:rsidP="00447C13">
          <w:pPr>
            <w:pStyle w:val="Header"/>
            <w:spacing w:before="0" w:beforeAutospacing="0" w:after="0" w:afterAutospacing="0"/>
            <w:ind w:left="378" w:hanging="360"/>
            <w:rPr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</w:t>
          </w:r>
          <w:r w:rsidRPr="00E7209E">
            <w:rPr>
              <w:b/>
              <w:sz w:val="18"/>
              <w:szCs w:val="18"/>
            </w:rPr>
            <w:t xml:space="preserve">Software </w:t>
          </w:r>
          <w:r>
            <w:rPr>
              <w:b/>
              <w:sz w:val="18"/>
              <w:szCs w:val="18"/>
            </w:rPr>
            <w:t xml:space="preserve">Requirements Specification </w:t>
          </w:r>
          <w:r w:rsidRPr="00E7209E">
            <w:rPr>
              <w:b/>
              <w:sz w:val="18"/>
              <w:szCs w:val="18"/>
            </w:rPr>
            <w:t xml:space="preserve">for the </w:t>
          </w:r>
          <w:r w:rsidRPr="00A84927">
            <w:rPr>
              <w:b/>
              <w:sz w:val="18"/>
              <w:szCs w:val="18"/>
            </w:rPr>
            <w:t>Core Flight System Test Framework</w:t>
          </w:r>
          <w:r w:rsidR="00476293">
            <w:rPr>
              <w:b/>
              <w:sz w:val="18"/>
              <w:szCs w:val="18"/>
            </w:rPr>
            <w:t xml:space="preserve"> Tool – Version 1.2.3</w:t>
          </w:r>
        </w:p>
      </w:tc>
    </w:tr>
    <w:tr w:rsidR="000A702B" w14:paraId="42B43D7F" w14:textId="77777777" w:rsidTr="00447C13">
      <w:trPr>
        <w:cantSplit/>
        <w:trHeight w:val="345"/>
        <w:jc w:val="center"/>
      </w:trPr>
      <w:tc>
        <w:tcPr>
          <w:tcW w:w="1029" w:type="pct"/>
          <w:vMerge/>
        </w:tcPr>
        <w:p w14:paraId="26A11161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2304" w:type="pct"/>
          <w:vAlign w:val="center"/>
        </w:tcPr>
        <w:p w14:paraId="0C246BD1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Doc. </w:t>
          </w:r>
          <w:r w:rsidR="00E67CD7">
            <w:rPr>
              <w:sz w:val="18"/>
              <w:szCs w:val="18"/>
            </w:rPr>
            <w:t xml:space="preserve">No.  </w:t>
          </w:r>
          <w:r w:rsidR="00E67CD7" w:rsidRPr="00E67CD7">
            <w:rPr>
              <w:color w:val="FF0000"/>
              <w:sz w:val="18"/>
              <w:szCs w:val="18"/>
            </w:rPr>
            <w:t>TBD</w:t>
          </w:r>
        </w:p>
      </w:tc>
      <w:tc>
        <w:tcPr>
          <w:tcW w:w="1666" w:type="pct"/>
          <w:vAlign w:val="center"/>
        </w:tcPr>
        <w:p w14:paraId="6C48DF87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>
            <w:rPr>
              <w:sz w:val="18"/>
              <w:szCs w:val="18"/>
            </w:rPr>
            <w:t>Draft</w:t>
          </w:r>
        </w:p>
      </w:tc>
    </w:tr>
    <w:tr w:rsidR="000A702B" w14:paraId="2AEA5FA5" w14:textId="77777777" w:rsidTr="00447C13">
      <w:trPr>
        <w:cantSplit/>
        <w:trHeight w:val="345"/>
        <w:jc w:val="center"/>
      </w:trPr>
      <w:tc>
        <w:tcPr>
          <w:tcW w:w="1029" w:type="pct"/>
          <w:vMerge/>
        </w:tcPr>
        <w:p w14:paraId="17A809EE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2304" w:type="pct"/>
          <w:vAlign w:val="center"/>
        </w:tcPr>
        <w:p w14:paraId="2491AC4E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Date: </w:t>
          </w:r>
          <w:r w:rsidR="00413981">
            <w:rPr>
              <w:sz w:val="18"/>
              <w:szCs w:val="18"/>
            </w:rPr>
            <w:t>April</w:t>
          </w:r>
          <w:r>
            <w:rPr>
              <w:sz w:val="18"/>
              <w:szCs w:val="18"/>
            </w:rPr>
            <w:t xml:space="preserve"> 2021</w:t>
          </w:r>
        </w:p>
      </w:tc>
      <w:tc>
        <w:tcPr>
          <w:tcW w:w="1666" w:type="pct"/>
          <w:vAlign w:val="center"/>
        </w:tcPr>
        <w:p w14:paraId="038BF2B3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Page </w:t>
          </w:r>
          <w:r w:rsidRPr="00A84927">
            <w:rPr>
              <w:rStyle w:val="PageNumber"/>
              <w:sz w:val="18"/>
              <w:szCs w:val="18"/>
            </w:rPr>
            <w:fldChar w:fldCharType="begin"/>
          </w:r>
          <w:r w:rsidRPr="00A84927">
            <w:rPr>
              <w:rStyle w:val="PageNumber"/>
              <w:sz w:val="18"/>
              <w:szCs w:val="18"/>
            </w:rPr>
            <w:instrText xml:space="preserve">page </w:instrText>
          </w:r>
          <w:r w:rsidRPr="00A84927">
            <w:rPr>
              <w:rStyle w:val="PageNumber"/>
              <w:sz w:val="18"/>
              <w:szCs w:val="18"/>
            </w:rPr>
            <w:fldChar w:fldCharType="separate"/>
          </w:r>
          <w:r w:rsidR="003A65AE">
            <w:rPr>
              <w:rStyle w:val="PageNumber"/>
              <w:noProof/>
              <w:sz w:val="18"/>
              <w:szCs w:val="18"/>
            </w:rPr>
            <w:t>7</w:t>
          </w:r>
          <w:r w:rsidRPr="00A84927">
            <w:rPr>
              <w:rStyle w:val="PageNumber"/>
              <w:sz w:val="18"/>
              <w:szCs w:val="18"/>
            </w:rPr>
            <w:fldChar w:fldCharType="end"/>
          </w:r>
          <w:r w:rsidRPr="00A84927">
            <w:rPr>
              <w:rStyle w:val="PageNumber"/>
              <w:sz w:val="18"/>
              <w:szCs w:val="18"/>
            </w:rPr>
            <w:t xml:space="preserve"> of </w:t>
          </w:r>
          <w:r w:rsidRPr="00A84927">
            <w:rPr>
              <w:rStyle w:val="PageNumber"/>
              <w:sz w:val="18"/>
              <w:szCs w:val="18"/>
            </w:rPr>
            <w:fldChar w:fldCharType="begin"/>
          </w:r>
          <w:r w:rsidRPr="00A84927">
            <w:rPr>
              <w:rStyle w:val="PageNumber"/>
              <w:sz w:val="18"/>
              <w:szCs w:val="18"/>
            </w:rPr>
            <w:instrText xml:space="preserve"> NUMPAGES </w:instrText>
          </w:r>
          <w:r w:rsidRPr="00A84927">
            <w:rPr>
              <w:rStyle w:val="PageNumber"/>
              <w:sz w:val="18"/>
              <w:szCs w:val="18"/>
            </w:rPr>
            <w:fldChar w:fldCharType="separate"/>
          </w:r>
          <w:r w:rsidR="003A65AE">
            <w:rPr>
              <w:rStyle w:val="PageNumber"/>
              <w:noProof/>
              <w:sz w:val="18"/>
              <w:szCs w:val="18"/>
            </w:rPr>
            <w:t>14</w:t>
          </w:r>
          <w:r w:rsidRPr="00A84927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C6413A1" w14:textId="77777777" w:rsidR="000A702B" w:rsidRDefault="000A7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F5420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EC0EE0"/>
    <w:multiLevelType w:val="hybridMultilevel"/>
    <w:tmpl w:val="C6EC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793"/>
    <w:multiLevelType w:val="multilevel"/>
    <w:tmpl w:val="4A84299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879FC"/>
    <w:multiLevelType w:val="hybridMultilevel"/>
    <w:tmpl w:val="0C0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694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5" w15:restartNumberingAfterBreak="0">
    <w:nsid w:val="0CCC1A2E"/>
    <w:multiLevelType w:val="singleLevel"/>
    <w:tmpl w:val="1736EECA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6" w15:restartNumberingAfterBreak="0">
    <w:nsid w:val="1261410D"/>
    <w:multiLevelType w:val="singleLevel"/>
    <w:tmpl w:val="A5A6490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7" w15:restartNumberingAfterBreak="0">
    <w:nsid w:val="13EA2891"/>
    <w:multiLevelType w:val="hybridMultilevel"/>
    <w:tmpl w:val="E1F04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46A9"/>
    <w:multiLevelType w:val="singleLevel"/>
    <w:tmpl w:val="11A098D2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" w:hAnsi="Times" w:hint="default"/>
        <w:b w:val="0"/>
        <w:i w:val="0"/>
        <w:sz w:val="24"/>
      </w:rPr>
    </w:lvl>
  </w:abstractNum>
  <w:abstractNum w:abstractNumId="9" w15:restartNumberingAfterBreak="0">
    <w:nsid w:val="25D63383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0" w15:restartNumberingAfterBreak="0">
    <w:nsid w:val="277A27DE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1" w15:restartNumberingAfterBreak="0">
    <w:nsid w:val="2D3A5522"/>
    <w:multiLevelType w:val="singleLevel"/>
    <w:tmpl w:val="08CA836C"/>
    <w:lvl w:ilvl="0">
      <w:start w:val="2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1030008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3" w15:restartNumberingAfterBreak="0">
    <w:nsid w:val="34FF550C"/>
    <w:multiLevelType w:val="hybridMultilevel"/>
    <w:tmpl w:val="F3B6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C6EA5"/>
    <w:multiLevelType w:val="singleLevel"/>
    <w:tmpl w:val="11A098D2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" w:hAnsi="Times" w:hint="default"/>
        <w:b w:val="0"/>
        <w:i w:val="0"/>
        <w:sz w:val="24"/>
      </w:rPr>
    </w:lvl>
  </w:abstractNum>
  <w:abstractNum w:abstractNumId="15" w15:restartNumberingAfterBreak="0">
    <w:nsid w:val="45F50917"/>
    <w:multiLevelType w:val="hybridMultilevel"/>
    <w:tmpl w:val="F60A7A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B008BA"/>
    <w:multiLevelType w:val="hybridMultilevel"/>
    <w:tmpl w:val="4A842998"/>
    <w:lvl w:ilvl="0" w:tplc="303E2D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7367E5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8" w15:restartNumberingAfterBreak="0">
    <w:nsid w:val="50826384"/>
    <w:multiLevelType w:val="hybridMultilevel"/>
    <w:tmpl w:val="1C8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737B2"/>
    <w:multiLevelType w:val="hybridMultilevel"/>
    <w:tmpl w:val="A7D291FC"/>
    <w:lvl w:ilvl="0" w:tplc="7AB84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BE6BE4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DC08B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2CA3E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E46A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A673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31898F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8C2E4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4F2C4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33F52"/>
    <w:multiLevelType w:val="hybridMultilevel"/>
    <w:tmpl w:val="F1AC123A"/>
    <w:lvl w:ilvl="0" w:tplc="BE72B90E">
      <w:start w:val="1"/>
      <w:numFmt w:val="upperLetter"/>
      <w:lvlText w:val="Appendix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7219A"/>
    <w:multiLevelType w:val="hybridMultilevel"/>
    <w:tmpl w:val="F81CD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E83"/>
    <w:multiLevelType w:val="hybridMultilevel"/>
    <w:tmpl w:val="1D14E52C"/>
    <w:lvl w:ilvl="0" w:tplc="0C3E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5ECA0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06A2C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D124B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4C69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201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4422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41ED3B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08235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C3781"/>
    <w:multiLevelType w:val="singleLevel"/>
    <w:tmpl w:val="08CA836C"/>
    <w:lvl w:ilvl="0">
      <w:start w:val="2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5"/>
  </w:num>
  <w:num w:numId="6">
    <w:abstractNumId w:val="14"/>
  </w:num>
  <w:num w:numId="7">
    <w:abstractNumId w:val="12"/>
  </w:num>
  <w:num w:numId="8">
    <w:abstractNumId w:val="6"/>
  </w:num>
  <w:num w:numId="9">
    <w:abstractNumId w:val="23"/>
  </w:num>
  <w:num w:numId="10">
    <w:abstractNumId w:val="11"/>
  </w:num>
  <w:num w:numId="11">
    <w:abstractNumId w:val="10"/>
  </w:num>
  <w:num w:numId="12">
    <w:abstractNumId w:val="9"/>
  </w:num>
  <w:num w:numId="13">
    <w:abstractNumId w:val="19"/>
  </w:num>
  <w:num w:numId="14">
    <w:abstractNumId w:val="22"/>
  </w:num>
  <w:num w:numId="15">
    <w:abstractNumId w:val="16"/>
  </w:num>
  <w:num w:numId="16">
    <w:abstractNumId w:val="2"/>
  </w:num>
  <w:num w:numId="17">
    <w:abstractNumId w:val="15"/>
  </w:num>
  <w:num w:numId="18">
    <w:abstractNumId w:val="20"/>
  </w:num>
  <w:num w:numId="19">
    <w:abstractNumId w:val="0"/>
  </w:num>
  <w:num w:numId="20">
    <w:abstractNumId w:val="21"/>
  </w:num>
  <w:num w:numId="21">
    <w:abstractNumId w:val="18"/>
  </w:num>
  <w:num w:numId="22">
    <w:abstractNumId w:val="1"/>
  </w:num>
  <w:num w:numId="23">
    <w:abstractNumId w:val="13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11C"/>
    <w:rsid w:val="00005A3E"/>
    <w:rsid w:val="000130C9"/>
    <w:rsid w:val="00017507"/>
    <w:rsid w:val="00017F99"/>
    <w:rsid w:val="00023FD7"/>
    <w:rsid w:val="000378B6"/>
    <w:rsid w:val="00037A0B"/>
    <w:rsid w:val="00037E9C"/>
    <w:rsid w:val="000646DA"/>
    <w:rsid w:val="00067EFF"/>
    <w:rsid w:val="000705D4"/>
    <w:rsid w:val="00070CEE"/>
    <w:rsid w:val="0007327D"/>
    <w:rsid w:val="00074345"/>
    <w:rsid w:val="000756E8"/>
    <w:rsid w:val="000807C5"/>
    <w:rsid w:val="0008516E"/>
    <w:rsid w:val="00085BDF"/>
    <w:rsid w:val="00097717"/>
    <w:rsid w:val="000A003C"/>
    <w:rsid w:val="000A214D"/>
    <w:rsid w:val="000A702B"/>
    <w:rsid w:val="000B2510"/>
    <w:rsid w:val="000B3B20"/>
    <w:rsid w:val="000C1A51"/>
    <w:rsid w:val="000C4803"/>
    <w:rsid w:val="000E3A78"/>
    <w:rsid w:val="000E3B30"/>
    <w:rsid w:val="000E543C"/>
    <w:rsid w:val="000E711C"/>
    <w:rsid w:val="00101645"/>
    <w:rsid w:val="001051B8"/>
    <w:rsid w:val="00113EF9"/>
    <w:rsid w:val="0011633F"/>
    <w:rsid w:val="00123932"/>
    <w:rsid w:val="00127353"/>
    <w:rsid w:val="00136180"/>
    <w:rsid w:val="001425BE"/>
    <w:rsid w:val="00145A41"/>
    <w:rsid w:val="00166D2B"/>
    <w:rsid w:val="00181273"/>
    <w:rsid w:val="0018162E"/>
    <w:rsid w:val="001848C5"/>
    <w:rsid w:val="001A194A"/>
    <w:rsid w:val="001A2B02"/>
    <w:rsid w:val="001B2945"/>
    <w:rsid w:val="001B3392"/>
    <w:rsid w:val="001B41A7"/>
    <w:rsid w:val="001C4F12"/>
    <w:rsid w:val="001D6DC2"/>
    <w:rsid w:val="001F2EBB"/>
    <w:rsid w:val="001F3F6C"/>
    <w:rsid w:val="001F5CB9"/>
    <w:rsid w:val="00200BB6"/>
    <w:rsid w:val="0020214A"/>
    <w:rsid w:val="00206100"/>
    <w:rsid w:val="00212858"/>
    <w:rsid w:val="0022069E"/>
    <w:rsid w:val="00231AEB"/>
    <w:rsid w:val="0023568F"/>
    <w:rsid w:val="00236253"/>
    <w:rsid w:val="002364A4"/>
    <w:rsid w:val="00262684"/>
    <w:rsid w:val="0026646C"/>
    <w:rsid w:val="0026721A"/>
    <w:rsid w:val="00295984"/>
    <w:rsid w:val="002A09CE"/>
    <w:rsid w:val="002B3CEA"/>
    <w:rsid w:val="002B75E8"/>
    <w:rsid w:val="002C10FB"/>
    <w:rsid w:val="002C3993"/>
    <w:rsid w:val="002C3A0E"/>
    <w:rsid w:val="002C3FFB"/>
    <w:rsid w:val="002D172A"/>
    <w:rsid w:val="002D1E17"/>
    <w:rsid w:val="002E49C8"/>
    <w:rsid w:val="002F282C"/>
    <w:rsid w:val="002F7456"/>
    <w:rsid w:val="00304B5D"/>
    <w:rsid w:val="00315322"/>
    <w:rsid w:val="003163EB"/>
    <w:rsid w:val="003214B6"/>
    <w:rsid w:val="00337EFA"/>
    <w:rsid w:val="00344E00"/>
    <w:rsid w:val="003530C5"/>
    <w:rsid w:val="00353208"/>
    <w:rsid w:val="003602FB"/>
    <w:rsid w:val="00367E41"/>
    <w:rsid w:val="00382A41"/>
    <w:rsid w:val="00396DBB"/>
    <w:rsid w:val="003A19FB"/>
    <w:rsid w:val="003A65AE"/>
    <w:rsid w:val="003B39C2"/>
    <w:rsid w:val="003B3A66"/>
    <w:rsid w:val="003B4000"/>
    <w:rsid w:val="003B538B"/>
    <w:rsid w:val="003B58B6"/>
    <w:rsid w:val="003D3346"/>
    <w:rsid w:val="003E25FB"/>
    <w:rsid w:val="003E6F7C"/>
    <w:rsid w:val="003E775E"/>
    <w:rsid w:val="003F3450"/>
    <w:rsid w:val="0040777E"/>
    <w:rsid w:val="00410FCE"/>
    <w:rsid w:val="0041298C"/>
    <w:rsid w:val="00413981"/>
    <w:rsid w:val="00415BCF"/>
    <w:rsid w:val="0042397A"/>
    <w:rsid w:val="00425C0C"/>
    <w:rsid w:val="00431EEE"/>
    <w:rsid w:val="00447C13"/>
    <w:rsid w:val="00447EE6"/>
    <w:rsid w:val="00465F5B"/>
    <w:rsid w:val="0046720A"/>
    <w:rsid w:val="00476293"/>
    <w:rsid w:val="0047796E"/>
    <w:rsid w:val="004901A5"/>
    <w:rsid w:val="00494130"/>
    <w:rsid w:val="004A1854"/>
    <w:rsid w:val="004A3D02"/>
    <w:rsid w:val="004B0EC9"/>
    <w:rsid w:val="004D3F50"/>
    <w:rsid w:val="004D7312"/>
    <w:rsid w:val="00501968"/>
    <w:rsid w:val="0050283F"/>
    <w:rsid w:val="00504551"/>
    <w:rsid w:val="00516F71"/>
    <w:rsid w:val="00520D8B"/>
    <w:rsid w:val="00521282"/>
    <w:rsid w:val="005250AD"/>
    <w:rsid w:val="00525245"/>
    <w:rsid w:val="00530D8E"/>
    <w:rsid w:val="00531256"/>
    <w:rsid w:val="00535AEF"/>
    <w:rsid w:val="00537649"/>
    <w:rsid w:val="00537FE0"/>
    <w:rsid w:val="0054449B"/>
    <w:rsid w:val="005458F4"/>
    <w:rsid w:val="005558A0"/>
    <w:rsid w:val="005579B4"/>
    <w:rsid w:val="00563EE0"/>
    <w:rsid w:val="00570B38"/>
    <w:rsid w:val="00575FED"/>
    <w:rsid w:val="005920EF"/>
    <w:rsid w:val="005922FB"/>
    <w:rsid w:val="005A0FFE"/>
    <w:rsid w:val="005B0749"/>
    <w:rsid w:val="005C2350"/>
    <w:rsid w:val="005C26CF"/>
    <w:rsid w:val="005C40D2"/>
    <w:rsid w:val="005F0B0C"/>
    <w:rsid w:val="005F2AF1"/>
    <w:rsid w:val="005F6933"/>
    <w:rsid w:val="005F7438"/>
    <w:rsid w:val="00607958"/>
    <w:rsid w:val="00607D5F"/>
    <w:rsid w:val="0061385D"/>
    <w:rsid w:val="00615D8A"/>
    <w:rsid w:val="00615DBA"/>
    <w:rsid w:val="00617F33"/>
    <w:rsid w:val="00626081"/>
    <w:rsid w:val="00630845"/>
    <w:rsid w:val="00630B43"/>
    <w:rsid w:val="00631D90"/>
    <w:rsid w:val="00633499"/>
    <w:rsid w:val="00634064"/>
    <w:rsid w:val="006344C0"/>
    <w:rsid w:val="00636E88"/>
    <w:rsid w:val="006411A4"/>
    <w:rsid w:val="00642743"/>
    <w:rsid w:val="0064500A"/>
    <w:rsid w:val="00653AC2"/>
    <w:rsid w:val="006752FA"/>
    <w:rsid w:val="00696175"/>
    <w:rsid w:val="006A4E90"/>
    <w:rsid w:val="006B031A"/>
    <w:rsid w:val="006B2C0D"/>
    <w:rsid w:val="006C0A44"/>
    <w:rsid w:val="006C22B2"/>
    <w:rsid w:val="006C2883"/>
    <w:rsid w:val="006C7D2B"/>
    <w:rsid w:val="006D4583"/>
    <w:rsid w:val="006D747B"/>
    <w:rsid w:val="006F66C5"/>
    <w:rsid w:val="007123E8"/>
    <w:rsid w:val="00715E28"/>
    <w:rsid w:val="00716436"/>
    <w:rsid w:val="00723850"/>
    <w:rsid w:val="00733CAA"/>
    <w:rsid w:val="00742AE6"/>
    <w:rsid w:val="007445CF"/>
    <w:rsid w:val="00751BE9"/>
    <w:rsid w:val="007737A3"/>
    <w:rsid w:val="007755B4"/>
    <w:rsid w:val="007962D1"/>
    <w:rsid w:val="007A32E3"/>
    <w:rsid w:val="007A4FB7"/>
    <w:rsid w:val="007B476C"/>
    <w:rsid w:val="007B74A4"/>
    <w:rsid w:val="007B7655"/>
    <w:rsid w:val="007B787D"/>
    <w:rsid w:val="007C3479"/>
    <w:rsid w:val="007C4E92"/>
    <w:rsid w:val="007F2C9F"/>
    <w:rsid w:val="00804A41"/>
    <w:rsid w:val="008104F4"/>
    <w:rsid w:val="0081431B"/>
    <w:rsid w:val="008150E6"/>
    <w:rsid w:val="00815308"/>
    <w:rsid w:val="00815AED"/>
    <w:rsid w:val="008160FA"/>
    <w:rsid w:val="00820B7C"/>
    <w:rsid w:val="0082605D"/>
    <w:rsid w:val="00831F82"/>
    <w:rsid w:val="00847402"/>
    <w:rsid w:val="0085236D"/>
    <w:rsid w:val="0086085E"/>
    <w:rsid w:val="0087196A"/>
    <w:rsid w:val="00882C42"/>
    <w:rsid w:val="00887410"/>
    <w:rsid w:val="00887A6B"/>
    <w:rsid w:val="0089598F"/>
    <w:rsid w:val="008A596C"/>
    <w:rsid w:val="008A759D"/>
    <w:rsid w:val="008B2E8E"/>
    <w:rsid w:val="008B4CE0"/>
    <w:rsid w:val="008C0011"/>
    <w:rsid w:val="008C36B5"/>
    <w:rsid w:val="008C4C80"/>
    <w:rsid w:val="008D3F69"/>
    <w:rsid w:val="008E6AA9"/>
    <w:rsid w:val="008E7B85"/>
    <w:rsid w:val="009062AC"/>
    <w:rsid w:val="00910130"/>
    <w:rsid w:val="00912BAF"/>
    <w:rsid w:val="0091352D"/>
    <w:rsid w:val="00916C71"/>
    <w:rsid w:val="00924309"/>
    <w:rsid w:val="009462C8"/>
    <w:rsid w:val="009517A4"/>
    <w:rsid w:val="00967E0A"/>
    <w:rsid w:val="00970874"/>
    <w:rsid w:val="009711C7"/>
    <w:rsid w:val="00974399"/>
    <w:rsid w:val="0097461F"/>
    <w:rsid w:val="00994959"/>
    <w:rsid w:val="00997A21"/>
    <w:rsid w:val="009A5430"/>
    <w:rsid w:val="009B0E04"/>
    <w:rsid w:val="009B4E10"/>
    <w:rsid w:val="009C1CE8"/>
    <w:rsid w:val="009D5C61"/>
    <w:rsid w:val="009E2228"/>
    <w:rsid w:val="009E31B7"/>
    <w:rsid w:val="009F09CE"/>
    <w:rsid w:val="00A01799"/>
    <w:rsid w:val="00A06F67"/>
    <w:rsid w:val="00A1117A"/>
    <w:rsid w:val="00A211AA"/>
    <w:rsid w:val="00A265C5"/>
    <w:rsid w:val="00A274C6"/>
    <w:rsid w:val="00A3766A"/>
    <w:rsid w:val="00A413A4"/>
    <w:rsid w:val="00A43E51"/>
    <w:rsid w:val="00A469CD"/>
    <w:rsid w:val="00A65F8A"/>
    <w:rsid w:val="00A675DF"/>
    <w:rsid w:val="00A70CD4"/>
    <w:rsid w:val="00A72BE2"/>
    <w:rsid w:val="00A742A8"/>
    <w:rsid w:val="00A779E1"/>
    <w:rsid w:val="00A84927"/>
    <w:rsid w:val="00A963FA"/>
    <w:rsid w:val="00A96F92"/>
    <w:rsid w:val="00AB3F48"/>
    <w:rsid w:val="00AB764E"/>
    <w:rsid w:val="00AC1156"/>
    <w:rsid w:val="00AC2CFE"/>
    <w:rsid w:val="00AC7A3E"/>
    <w:rsid w:val="00AD6B7E"/>
    <w:rsid w:val="00AE7816"/>
    <w:rsid w:val="00B063D1"/>
    <w:rsid w:val="00B123B8"/>
    <w:rsid w:val="00B15463"/>
    <w:rsid w:val="00B44B0F"/>
    <w:rsid w:val="00B44D5F"/>
    <w:rsid w:val="00B55593"/>
    <w:rsid w:val="00B64B6A"/>
    <w:rsid w:val="00B64C86"/>
    <w:rsid w:val="00B819B1"/>
    <w:rsid w:val="00B8206A"/>
    <w:rsid w:val="00B83A16"/>
    <w:rsid w:val="00B83BB2"/>
    <w:rsid w:val="00B97C54"/>
    <w:rsid w:val="00BC2E5C"/>
    <w:rsid w:val="00BC521D"/>
    <w:rsid w:val="00BC68B8"/>
    <w:rsid w:val="00BD1EBB"/>
    <w:rsid w:val="00BD2AD9"/>
    <w:rsid w:val="00BE2E07"/>
    <w:rsid w:val="00BF7D6C"/>
    <w:rsid w:val="00C02378"/>
    <w:rsid w:val="00C0376B"/>
    <w:rsid w:val="00C2213D"/>
    <w:rsid w:val="00C2287A"/>
    <w:rsid w:val="00C34092"/>
    <w:rsid w:val="00C520A3"/>
    <w:rsid w:val="00C52A99"/>
    <w:rsid w:val="00C6456E"/>
    <w:rsid w:val="00C703DB"/>
    <w:rsid w:val="00C7703F"/>
    <w:rsid w:val="00C80A25"/>
    <w:rsid w:val="00CA4011"/>
    <w:rsid w:val="00CB765D"/>
    <w:rsid w:val="00CC077F"/>
    <w:rsid w:val="00CC3B09"/>
    <w:rsid w:val="00CD211D"/>
    <w:rsid w:val="00CD3388"/>
    <w:rsid w:val="00CD364E"/>
    <w:rsid w:val="00CE2059"/>
    <w:rsid w:val="00CE5803"/>
    <w:rsid w:val="00CE6049"/>
    <w:rsid w:val="00CF0734"/>
    <w:rsid w:val="00CF36EB"/>
    <w:rsid w:val="00D0127F"/>
    <w:rsid w:val="00D249BA"/>
    <w:rsid w:val="00D3070E"/>
    <w:rsid w:val="00D30A34"/>
    <w:rsid w:val="00D327B2"/>
    <w:rsid w:val="00D41938"/>
    <w:rsid w:val="00D4754A"/>
    <w:rsid w:val="00D63665"/>
    <w:rsid w:val="00D63D57"/>
    <w:rsid w:val="00D66EEC"/>
    <w:rsid w:val="00D715DB"/>
    <w:rsid w:val="00D82BDB"/>
    <w:rsid w:val="00D82DC2"/>
    <w:rsid w:val="00D9707E"/>
    <w:rsid w:val="00DB6C8E"/>
    <w:rsid w:val="00DC0673"/>
    <w:rsid w:val="00DC0D02"/>
    <w:rsid w:val="00DC1E60"/>
    <w:rsid w:val="00DC7607"/>
    <w:rsid w:val="00DE0239"/>
    <w:rsid w:val="00DE3DA3"/>
    <w:rsid w:val="00DF25AF"/>
    <w:rsid w:val="00E04896"/>
    <w:rsid w:val="00E113EC"/>
    <w:rsid w:val="00E11D1B"/>
    <w:rsid w:val="00E155E8"/>
    <w:rsid w:val="00E212D2"/>
    <w:rsid w:val="00E2631F"/>
    <w:rsid w:val="00E32292"/>
    <w:rsid w:val="00E34161"/>
    <w:rsid w:val="00E37A09"/>
    <w:rsid w:val="00E46DD9"/>
    <w:rsid w:val="00E57109"/>
    <w:rsid w:val="00E668F2"/>
    <w:rsid w:val="00E67CD7"/>
    <w:rsid w:val="00E8338C"/>
    <w:rsid w:val="00E84DD0"/>
    <w:rsid w:val="00E85DFE"/>
    <w:rsid w:val="00EA2AAD"/>
    <w:rsid w:val="00EA2ACA"/>
    <w:rsid w:val="00EA5CA4"/>
    <w:rsid w:val="00EB0AEE"/>
    <w:rsid w:val="00EB416A"/>
    <w:rsid w:val="00EC3BCF"/>
    <w:rsid w:val="00EC4D03"/>
    <w:rsid w:val="00ED18AB"/>
    <w:rsid w:val="00EE26D0"/>
    <w:rsid w:val="00EE665A"/>
    <w:rsid w:val="00EE6C2B"/>
    <w:rsid w:val="00F00127"/>
    <w:rsid w:val="00F02D80"/>
    <w:rsid w:val="00F0693D"/>
    <w:rsid w:val="00F074B2"/>
    <w:rsid w:val="00F21099"/>
    <w:rsid w:val="00F27D4E"/>
    <w:rsid w:val="00F31CBA"/>
    <w:rsid w:val="00F43369"/>
    <w:rsid w:val="00F627CA"/>
    <w:rsid w:val="00F64776"/>
    <w:rsid w:val="00F67049"/>
    <w:rsid w:val="00F70416"/>
    <w:rsid w:val="00F70E36"/>
    <w:rsid w:val="00F76ECE"/>
    <w:rsid w:val="00F80387"/>
    <w:rsid w:val="00F915B8"/>
    <w:rsid w:val="00FA078C"/>
    <w:rsid w:val="00FB2507"/>
    <w:rsid w:val="00FB77CA"/>
    <w:rsid w:val="00FD5372"/>
    <w:rsid w:val="00FD553E"/>
    <w:rsid w:val="00FD5E8A"/>
    <w:rsid w:val="00FE6B52"/>
    <w:rsid w:val="00FF72E2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024B2"/>
  <w15:chartTrackingRefBased/>
  <w15:docId w15:val="{7C41F0C0-D142-4BED-9FEB-BE3756B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E51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0B3B20"/>
    <w:pPr>
      <w:keepNext/>
      <w:numPr>
        <w:numId w:val="1"/>
      </w:numPr>
      <w:tabs>
        <w:tab w:val="left" w:pos="360"/>
      </w:tabs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18162E"/>
    <w:pPr>
      <w:keepNext/>
      <w:numPr>
        <w:ilvl w:val="1"/>
        <w:numId w:val="1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A5CA4"/>
    <w:pPr>
      <w:keepNext/>
      <w:numPr>
        <w:ilvl w:val="2"/>
        <w:numId w:val="1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C34092"/>
    <w:pPr>
      <w:pageBreakBefore/>
      <w:numPr>
        <w:ilvl w:val="8"/>
        <w:numId w:val="1"/>
      </w:numPr>
      <w:tabs>
        <w:tab w:val="left" w:pos="0"/>
      </w:tabs>
      <w:spacing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semiHidden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semiHidden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8A759D"/>
    <w:pPr>
      <w:tabs>
        <w:tab w:val="right" w:leader="dot" w:pos="10786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lockText">
    <w:name w:val="Block Text"/>
    <w:basedOn w:val="Normal"/>
    <w:pPr>
      <w:ind w:left="720" w:right="630"/>
    </w:pPr>
  </w:style>
  <w:style w:type="paragraph" w:customStyle="1" w:styleId="figure">
    <w:name w:val="figure"/>
    <w:basedOn w:val="Caption"/>
    <w:pPr>
      <w:spacing w:after="0"/>
    </w:pPr>
    <w:rPr>
      <w:sz w:val="20"/>
    </w:rPr>
  </w:style>
  <w:style w:type="paragraph" w:styleId="BodyText">
    <w:name w:val="Body Text"/>
    <w:basedOn w:val="Normal"/>
    <w:pPr>
      <w:tabs>
        <w:tab w:val="right" w:pos="8460"/>
      </w:tabs>
      <w:ind w:right="-180"/>
    </w:pPr>
    <w:rPr>
      <w:b/>
      <w:caps/>
      <w:sz w:val="40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left="72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D01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E3A78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607958"/>
    <w:pPr>
      <w:keepNext/>
      <w:keepLines/>
      <w:jc w:val="center"/>
    </w:pPr>
  </w:style>
  <w:style w:type="paragraph" w:customStyle="1" w:styleId="tablecomp">
    <w:name w:val="tablecomp"/>
    <w:rsid w:val="00607958"/>
    <w:pPr>
      <w:widowControl w:val="0"/>
      <w:tabs>
        <w:tab w:val="left" w:pos="0"/>
      </w:tabs>
      <w:overflowPunct w:val="0"/>
      <w:autoSpaceDE w:val="0"/>
      <w:autoSpaceDN w:val="0"/>
      <w:adjustRightInd w:val="0"/>
      <w:spacing w:before="16" w:after="43" w:line="267" w:lineRule="atLeast"/>
      <w:jc w:val="center"/>
      <w:textAlignment w:val="baseline"/>
    </w:pPr>
    <w:rPr>
      <w:rFonts w:ascii="Times" w:hAnsi="Times"/>
      <w:sz w:val="24"/>
    </w:rPr>
  </w:style>
  <w:style w:type="paragraph" w:styleId="CommentSubject">
    <w:name w:val="annotation subject"/>
    <w:basedOn w:val="CommentText"/>
    <w:next w:val="CommentText"/>
    <w:semiHidden/>
    <w:rsid w:val="003163EB"/>
    <w:rPr>
      <w:b/>
      <w:bCs/>
    </w:rPr>
  </w:style>
  <w:style w:type="paragraph" w:customStyle="1" w:styleId="Figure0">
    <w:name w:val="Figure"/>
    <w:basedOn w:val="Normal"/>
    <w:rsid w:val="005B0749"/>
    <w:pPr>
      <w:spacing w:after="0"/>
      <w:jc w:val="center"/>
    </w:pPr>
    <w:rPr>
      <w:b/>
    </w:rPr>
  </w:style>
  <w:style w:type="paragraph" w:styleId="PlainText">
    <w:name w:val="Plain Text"/>
    <w:basedOn w:val="Normal"/>
    <w:link w:val="PlainTextChar"/>
    <w:uiPriority w:val="99"/>
    <w:unhideWhenUsed/>
    <w:rsid w:val="001425BE"/>
    <w:pPr>
      <w:overflowPunct/>
      <w:autoSpaceDE/>
      <w:autoSpaceDN/>
      <w:adjustRightInd/>
      <w:spacing w:after="0"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425BE"/>
    <w:rPr>
      <w:rFonts w:ascii="Consolas" w:eastAsia="Calibri" w:hAnsi="Consolas"/>
      <w:sz w:val="21"/>
      <w:szCs w:val="21"/>
    </w:rPr>
  </w:style>
  <w:style w:type="paragraph" w:customStyle="1" w:styleId="ColorfulList-Accent11">
    <w:name w:val="Colorful List - Accent 11"/>
    <w:basedOn w:val="Normal"/>
    <w:uiPriority w:val="34"/>
    <w:qFormat/>
    <w:rsid w:val="00924309"/>
    <w:pPr>
      <w:overflowPunct/>
      <w:autoSpaceDE/>
      <w:autoSpaceDN/>
      <w:adjustRightInd/>
      <w:ind w:left="720"/>
      <w:contextualSpacing/>
      <w:textAlignment w:val="auto"/>
    </w:pPr>
    <w:rPr>
      <w:color w:val="000000"/>
    </w:rPr>
  </w:style>
  <w:style w:type="paragraph" w:styleId="DocumentMap">
    <w:name w:val="Document Map"/>
    <w:basedOn w:val="Normal"/>
    <w:link w:val="DocumentMapChar"/>
    <w:rsid w:val="003B3A66"/>
    <w:rPr>
      <w:szCs w:val="24"/>
    </w:rPr>
  </w:style>
  <w:style w:type="character" w:customStyle="1" w:styleId="DocumentMapChar">
    <w:name w:val="Document Map Char"/>
    <w:link w:val="DocumentMap"/>
    <w:rsid w:val="003B3A66"/>
    <w:rPr>
      <w:sz w:val="24"/>
      <w:szCs w:val="24"/>
    </w:rPr>
  </w:style>
  <w:style w:type="paragraph" w:styleId="Title">
    <w:name w:val="Title"/>
    <w:basedOn w:val="Normal"/>
    <w:link w:val="TitleChar"/>
    <w:qFormat/>
    <w:rsid w:val="006752FA"/>
    <w:pPr>
      <w:overflowPunct/>
      <w:autoSpaceDE/>
      <w:autoSpaceDN/>
      <w:adjustRightInd/>
      <w:spacing w:before="240" w:after="60"/>
      <w:jc w:val="center"/>
      <w:textAlignment w:val="auto"/>
    </w:pPr>
    <w:rPr>
      <w:rFonts w:ascii="Arial" w:hAnsi="Arial"/>
      <w:b/>
      <w:kern w:val="28"/>
      <w:sz w:val="32"/>
      <w:szCs w:val="24"/>
    </w:rPr>
  </w:style>
  <w:style w:type="character" w:customStyle="1" w:styleId="TitleChar">
    <w:name w:val="Title Char"/>
    <w:link w:val="Title"/>
    <w:rsid w:val="006752FA"/>
    <w:rPr>
      <w:rFonts w:ascii="Arial" w:hAnsi="Arial"/>
      <w:b/>
      <w:kern w:val="28"/>
      <w:sz w:val="32"/>
      <w:szCs w:val="24"/>
    </w:rPr>
  </w:style>
  <w:style w:type="paragraph" w:customStyle="1" w:styleId="FrontMatterLeft">
    <w:name w:val="Front Matter Left"/>
    <w:rsid w:val="006752FA"/>
    <w:pPr>
      <w:spacing w:before="120" w:after="120"/>
    </w:pPr>
    <w:rPr>
      <w:rFonts w:ascii="Arial" w:hAnsi="Arial" w:cs="Arial"/>
      <w:b/>
      <w:kern w:val="28"/>
      <w:sz w:val="28"/>
      <w:szCs w:val="32"/>
    </w:rPr>
  </w:style>
  <w:style w:type="character" w:customStyle="1" w:styleId="FooterChar">
    <w:name w:val="Footer Char"/>
    <w:link w:val="Footer"/>
    <w:uiPriority w:val="99"/>
    <w:rsid w:val="006752FA"/>
    <w:rPr>
      <w:sz w:val="24"/>
    </w:rPr>
  </w:style>
  <w:style w:type="paragraph" w:styleId="NoSpacing">
    <w:name w:val="No Spacing"/>
    <w:uiPriority w:val="99"/>
    <w:qFormat/>
    <w:rsid w:val="00D41938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HTMLCode">
    <w:name w:val="HTML Code"/>
    <w:uiPriority w:val="99"/>
    <w:unhideWhenUsed/>
    <w:rsid w:val="00200B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77B5BDD954549BD6612B6B2C19E6F" ma:contentTypeVersion="19" ma:contentTypeDescription="Create a new document." ma:contentTypeScope="" ma:versionID="c9325abc3037abe310d22c1b4c167291">
  <xsd:schema xmlns:xsd="http://www.w3.org/2001/XMLSchema" xmlns:xs="http://www.w3.org/2001/XMLSchema" xmlns:p="http://schemas.microsoft.com/office/2006/metadata/properties" xmlns:ns2="7ad94a38-9927-41b9-a50d-08ee7fa2b65d" xmlns:ns3="http://schemas.microsoft.com/sharepoint/v4" xmlns:ns4="03e6e03d-f7ad-417b-af48-f78e21d1c7d7" targetNamespace="http://schemas.microsoft.com/office/2006/metadata/properties" ma:root="true" ma:fieldsID="f10e66fd70f20190f1f950ac58109cc6" ns2:_="" ns3:_="" ns4:_="">
    <xsd:import namespace="7ad94a38-9927-41b9-a50d-08ee7fa2b65d"/>
    <xsd:import namespace="http://schemas.microsoft.com/sharepoint/v4"/>
    <xsd:import namespace="03e6e03d-f7ad-417b-af48-f78e21d1c7d7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2:Approved_x0020_Content" minOccurs="0"/>
                <xsd:element ref="ns3:IconOverlay" minOccurs="0"/>
                <xsd:element ref="ns2:SubType_x0020_2" minOccurs="0"/>
                <xsd:element ref="ns2:Category_x0020_2" minOccurs="0"/>
                <xsd:element ref="ns2:Life_x0020_Cycle_x0020_Phase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94a38-9927-41b9-a50d-08ee7fa2b65d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list="{f0ffa21e-79fd-4d02-9832-ef568be832b1}" ma:internalName="Project" ma:showField="Title">
      <xsd:simpleType>
        <xsd:restriction base="dms:Lookup"/>
      </xsd:simpleType>
    </xsd:element>
    <xsd:element name="Approved_x0020_Content" ma:index="9" nillable="true" ma:displayName="Approved Content" ma:default="No" ma:description="Approved During EA SEPG Meeting" ma:format="RadioButtons" ma:internalName="Approved_x0020_Content">
      <xsd:simpleType>
        <xsd:restriction base="dms:Choice">
          <xsd:enumeration value="No"/>
          <xsd:enumeration value="Yes"/>
          <xsd:enumeration value="Obsolete"/>
        </xsd:restriction>
      </xsd:simpleType>
    </xsd:element>
    <xsd:element name="SubType_x0020_2" ma:index="11" nillable="true" ma:displayName="SubType" ma:description="Short list of Subtypes to describe assets" ma:internalName="SubType_x0020_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est Practice"/>
                    <xsd:enumeration value="Compliance"/>
                    <xsd:enumeration value="Data"/>
                    <xsd:enumeration value="Design/ICD"/>
                    <xsd:enumeration value="Informational Topic"/>
                    <xsd:enumeration value="PSR"/>
                    <xsd:enumeration value="Plans"/>
                    <xsd:enumeration value="Procedures/Instructions"/>
                    <xsd:enumeration value="Requirements/Ops Concept"/>
                    <xsd:enumeration value="Review Material"/>
                    <xsd:enumeration value="Standards"/>
                    <xsd:enumeration value="Training"/>
                    <xsd:enumeration value="VDD"/>
                  </xsd:restriction>
                </xsd:simpleType>
              </xsd:element>
            </xsd:sequence>
          </xsd:extension>
        </xsd:complexContent>
      </xsd:complexType>
    </xsd:element>
    <xsd:element name="Category_x0020_2" ma:index="12" nillable="true" ma:displayName="Category" ma:default="Project Artifact" ma:description="High Level Category of Product" ma:internalName="Category_x0020_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est Practice"/>
                    <xsd:enumeration value="Branch Meeting"/>
                    <xsd:enumeration value="EA-WI-025 Product Template"/>
                    <xsd:enumeration value="EA-WI-035 Product Template"/>
                    <xsd:enumeration value="Measurement Repository"/>
                    <xsd:enumeration value="Process Descriptions"/>
                    <xsd:enumeration value="Project Artifact"/>
                  </xsd:restriction>
                </xsd:simpleType>
              </xsd:element>
            </xsd:sequence>
          </xsd:extension>
        </xsd:complexContent>
      </xsd:complexType>
    </xsd:element>
    <xsd:element name="Life_x0020_Cycle_x0020_Phase" ma:index="13" nillable="true" ma:displayName="Life Cycle Phase" ma:default="N/A" ma:description="Life Cycle Phase where work product is normally associated with" ma:internalName="Life_x0020_Cycle_x0020_Pha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ProjMgt/Support"/>
                    <xsd:enumeration value="Requirements"/>
                    <xsd:enumeration value="Analysis/Design"/>
                    <xsd:enumeration value="Development"/>
                    <xsd:enumeration value="V&amp;V"/>
                    <xsd:enumeration value="Releas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6e03d-f7ad-417b-af48-f78e21d1c7d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_x0020_Cycle_x0020_Phase xmlns="7ad94a38-9927-41b9-a50d-08ee7fa2b65d">
      <Value>ProjMgt/Support</Value>
    </Life_x0020_Cycle_x0020_Phase>
    <IconOverlay xmlns="http://schemas.microsoft.com/sharepoint/v4" xsi:nil="true"/>
    <SubType_x0020_2 xmlns="7ad94a38-9927-41b9-a50d-08ee7fa2b65d">
      <Value>Procedures/Instructions</Value>
    </SubType_x0020_2>
    <Project xmlns="7ad94a38-9927-41b9-a50d-08ee7fa2b65d">15</Project>
    <Category_x0020_2 xmlns="7ad94a38-9927-41b9-a50d-08ee7fa2b65d">
      <Value>EA-WI-025 Product Template</Value>
      <Value>EA-WI-035 Product Template</Value>
    </Category_x0020_2>
    <Approved_x0020_Content xmlns="7ad94a38-9927-41b9-a50d-08ee7fa2b65d">Yes</Approved_x0020_Cont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BB68F-AA50-4094-B73B-0A401B940C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02F6B94-4AF4-4947-851C-9144C1B47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94a38-9927-41b9-a50d-08ee7fa2b65d"/>
    <ds:schemaRef ds:uri="http://schemas.microsoft.com/sharepoint/v4"/>
    <ds:schemaRef ds:uri="03e6e03d-f7ad-417b-af48-f78e21d1c7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D4897-5ECF-4B04-B0C2-F9FB5451A4E6}">
  <ds:schemaRefs>
    <ds:schemaRef ds:uri="http://schemas.microsoft.com/office/2006/metadata/properties"/>
    <ds:schemaRef ds:uri="http://schemas.microsoft.com/office/infopath/2007/PartnerControls"/>
    <ds:schemaRef ds:uri="7ad94a38-9927-41b9-a50d-08ee7fa2b65d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848BA31D-599E-4070-A0BF-42A19E12036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952538-03D0-472D-9268-D15F01D5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SSET SRS Template</vt:lpstr>
    </vt:vector>
  </TitlesOfParts>
  <Company>NASA/JSC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SSET SRS Template</dc:title>
  <dc:subject/>
  <dc:creator>Timothy E. Fisher</dc:creator>
  <cp:keywords/>
  <dc:description/>
  <cp:lastModifiedBy>Wu, Tao (JSC-ER611)[CACI NSS, INC]</cp:lastModifiedBy>
  <cp:revision>8</cp:revision>
  <cp:lastPrinted>2021-10-28T19:16:00Z</cp:lastPrinted>
  <dcterms:created xsi:type="dcterms:W3CDTF">2021-10-28T19:16:00Z</dcterms:created>
  <dcterms:modified xsi:type="dcterms:W3CDTF">2022-03-23T17:51:00Z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42;#SRS</vt:lpwstr>
  </property>
  <property fmtid="{D5CDD505-2E9C-101B-9397-08002B2CF9AE}" pid="3" name="Subcategory">
    <vt:lpwstr>6;#EA-WI-025 Product Template</vt:lpwstr>
  </property>
  <property fmtid="{D5CDD505-2E9C-101B-9397-08002B2CF9AE}" pid="4" name="Order">
    <vt:lpwstr>3800.00000000000</vt:lpwstr>
  </property>
  <property fmtid="{D5CDD505-2E9C-101B-9397-08002B2CF9AE}" pid="5" name="display_urn:schemas-microsoft-com:office:office#Editor0">
    <vt:lpwstr>Vicary, Sean T (JSC-CM131)[L3 COMMUNICATIONS]</vt:lpwstr>
  </property>
  <property fmtid="{D5CDD505-2E9C-101B-9397-08002B2CF9AE}" pid="6" name="Editor0">
    <vt:lpwstr>754</vt:lpwstr>
  </property>
  <property fmtid="{D5CDD505-2E9C-101B-9397-08002B2CF9AE}" pid="7" name="Reviewer(s)">
    <vt:lpwstr>762;#NDC\ghua;#789;#NDC\mmarkovi;#238;#NDC\rling</vt:lpwstr>
  </property>
  <property fmtid="{D5CDD505-2E9C-101B-9397-08002B2CF9AE}" pid="8" name="Review State">
    <vt:lpwstr>In Review</vt:lpwstr>
  </property>
  <property fmtid="{D5CDD505-2E9C-101B-9397-08002B2CF9AE}" pid="9" name="display_urn:schemas-microsoft-com:office:office#Reviewer_x0028_s_x0029_">
    <vt:lpwstr>Hua, Grace (JSC-ER6)[L3 COMMUNICATIONS];Markovich, Mark A. (JSC-NA)[SAIC];Ling, Robert Y. (JSC-ER611)</vt:lpwstr>
  </property>
  <property fmtid="{D5CDD505-2E9C-101B-9397-08002B2CF9AE}" pid="10" name="Doc Name">
    <vt:lpwstr/>
  </property>
  <property fmtid="{D5CDD505-2E9C-101B-9397-08002B2CF9AE}" pid="11" name="Comments">
    <vt:lpwstr/>
  </property>
  <property fmtid="{D5CDD505-2E9C-101B-9397-08002B2CF9AE}" pid="12" name="ContentTypeId">
    <vt:lpwstr>0x010100876AC212BF4BDA40884BECF118450576</vt:lpwstr>
  </property>
</Properties>
</file>