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ongs-chosen-for-the-day"/>
    <w:p>
      <w:pPr>
        <w:pStyle w:val="Heading1"/>
      </w:pPr>
      <w:r>
        <w:t xml:space="preserve">Songs Chosen for the Day</w:t>
      </w:r>
    </w:p>
    <w:bookmarkStart w:id="21" w:name="slide-show"/>
    <w:p>
      <w:pPr>
        <w:pStyle w:val="Heading2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2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2022-10-07T01:15:06Z</dcterms:created>
  <dcterms:modified xsi:type="dcterms:W3CDTF">2022-10-07T01:15:06Z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