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jpg" ContentType="image/jpeg"/>
  <Override PartName="/word/media/rId20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</w:t>
      </w:r>
      <w:r>
        <w:t xml:space="preserve"> </w:t>
      </w:r>
      <w:r>
        <w:t xml:space="preserve">Wetter-Fernschreiber:</w:t>
      </w:r>
      <w:r>
        <w:t xml:space="preserve"> </w:t>
      </w:r>
      <w:r>
        <w:t xml:space="preserve">ein</w:t>
      </w:r>
      <w:r>
        <w:t xml:space="preserve"> </w:t>
      </w:r>
      <w:r>
        <w:t xml:space="preserve">Siemens</w:t>
      </w:r>
      <w:r>
        <w:t xml:space="preserve"> </w:t>
      </w:r>
      <w:r>
        <w:t xml:space="preserve">T68d</w:t>
      </w:r>
      <w:r>
        <w:t xml:space="preserve"> </w:t>
      </w:r>
      <w:r>
        <w:t xml:space="preserve">Streifenschreiber</w:t>
      </w:r>
      <w:r>
        <w:t xml:space="preserve"> </w:t>
      </w:r>
      <w:r>
        <w:t xml:space="preserve">am</w:t>
      </w:r>
      <w:r>
        <w:t xml:space="preserve"> </w:t>
      </w:r>
      <w:r>
        <w:t xml:space="preserve">ESP32</w:t>
      </w:r>
      <w:r>
        <w:t xml:space="preserve"> </w:t>
      </w:r>
      <w:r>
        <w:t xml:space="preserve">—</w:t>
      </w:r>
      <w:r>
        <w:t xml:space="preserve"> </w:t>
      </w:r>
      <w:r>
        <w:t xml:space="preserve">RTTY</w:t>
      </w:r>
      <w:r>
        <w:t xml:space="preserve"> </w:t>
      </w:r>
      <w:r>
        <w:t xml:space="preserve">und</w:t>
      </w:r>
      <w:r>
        <w:t xml:space="preserve"> </w:t>
      </w:r>
      <w:r>
        <w:t xml:space="preserve">ITA2</w:t>
      </w:r>
      <w:r>
        <w:t xml:space="preserve"> </w:t>
      </w:r>
      <w:r>
        <w:t xml:space="preserve">bei</w:t>
      </w:r>
      <w:r>
        <w:t xml:space="preserve"> </w:t>
      </w:r>
      <w:r>
        <w:t xml:space="preserve">50</w:t>
      </w:r>
      <w:r>
        <w:t xml:space="preserve"> </w:t>
      </w:r>
      <w:r>
        <w:t xml:space="preserve">Baud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  <w:r>
        <w:t xml:space="preserve"> </w:t>
      </w:r>
      <w:r>
        <w:t xml:space="preserve">M.Sc.</w:t>
      </w:r>
      <w:r>
        <w:t xml:space="preserve"> </w:t>
      </w:r>
      <w:r>
        <w:t xml:space="preserve">—</w:t>
      </w:r>
      <w:r>
        <w:t xml:space="preserve"> </w:t>
      </w:r>
      <w:r>
        <w:t xml:space="preserve">erstellt</w:t>
      </w:r>
      <w:r>
        <w:t xml:space="preserve"> </w:t>
      </w:r>
      <w:r>
        <w:t xml:space="preserve">mit</w:t>
      </w:r>
      <w:r>
        <w:t xml:space="preserve"> </w:t>
      </w:r>
      <w:r>
        <w:t xml:space="preserve">KI</w:t>
      </w:r>
      <w:r>
        <w:t xml:space="preserve"> </w:t>
      </w:r>
      <w:r>
        <w:t xml:space="preserve">und</w:t>
      </w:r>
      <w:r>
        <w:t xml:space="preserve"> </w:t>
      </w:r>
      <w:r>
        <w:t xml:space="preserve">Agent</w:t>
      </w:r>
      <w:r>
        <w:t xml:space="preserve"> </w:t>
      </w:r>
      <w:r>
        <w:t xml:space="preserve">(Claude</w:t>
      </w:r>
      <w:r>
        <w:t xml:space="preserve"> </w:t>
      </w:r>
      <w:r>
        <w:t xml:space="preserve">Code,</w:t>
      </w:r>
      <w:r>
        <w:t xml:space="preserve"> </w:t>
      </w:r>
      <w:r>
        <w:t xml:space="preserve">Anthropic)</w:t>
      </w:r>
    </w:p>
    <w:p>
      <w:pPr>
        <w:pStyle w:val="Date"/>
      </w:pPr>
      <w:r>
        <w:t xml:space="preserve">Fassung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29.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/>
          <w:bCs/>
        </w:rPr>
        <w:t xml:space="preserve">Programme:</w:t>
      </w:r>
      <w:r>
        <w:t xml:space="preserve"> </w:t>
      </w:r>
      <w:r>
        <w:rPr>
          <w:rStyle w:val="VerbatimChar"/>
        </w:rPr>
        <w:t xml:space="preserve">RTTY_Wetter_20.py</w:t>
      </w:r>
      <w:r>
        <w:t xml:space="preserve"> </w:t>
      </w:r>
      <w:r>
        <w:t xml:space="preserve">(ESP32 / MicroPython),</w:t>
      </w:r>
      <w:r>
        <w:t xml:space="preserve"> </w:t>
      </w:r>
      <w:r>
        <w:rPr>
          <w:rStyle w:val="VerbatimChar"/>
        </w:rPr>
        <w:t xml:space="preserve">fernschreiber_emulator.py</w:t>
      </w:r>
      <w:r>
        <w:t xml:space="preserve"> </w:t>
      </w:r>
      <w:r>
        <w:t xml:space="preserve">(PC),</w:t>
      </w:r>
      <w:r>
        <w:t xml:space="preserve"> </w:t>
      </w:r>
      <w:r>
        <w:rPr>
          <w:rStyle w:val="VerbatimChar"/>
        </w:rPr>
        <w:t xml:space="preserve">test_rtty.py</w:t>
      </w:r>
      <w:r>
        <w:t xml:space="preserve"> </w:t>
      </w:r>
      <w:r>
        <w:t xml:space="preserve">(Prüfprogramm),</w:t>
      </w:r>
      <w:r>
        <w:t xml:space="preserve"> </w:t>
      </w:r>
      <w:r>
        <w:rPr>
          <w:rStyle w:val="VerbatimChar"/>
        </w:rPr>
        <w:t xml:space="preserve">erstelle_fernschreiber_seite.py</w:t>
      </w:r>
      <w:r>
        <w:t xml:space="preserve"> </w:t>
      </w:r>
      <w:r>
        <w:t xml:space="preserve">(die Seite mit der Simulation).</w:t>
      </w:r>
    </w:p>
    <w:p>
      <w:pPr>
        <w:pStyle w:val="BlockText"/>
      </w:pPr>
      <w:r>
        <w:rPr>
          <w:b/>
          <w:bCs/>
        </w:rPr>
        <w:t xml:space="preserve">Kurzfassung.</w:t>
      </w:r>
      <w:r>
        <w:t xml:space="preserve"> </w:t>
      </w:r>
      <w:r>
        <w:t xml:space="preserve">Ein ESP32 holt zyklisch echte Wetterdaten aus dem Netz (wttr.in) und druckt sie</w:t>
      </w:r>
      <w:r>
        <w:t xml:space="preserve"> </w:t>
      </w:r>
      <w:r>
        <w:t xml:space="preserve">auf einem</w:t>
      </w:r>
      <w:r>
        <w:t xml:space="preserve"> </w:t>
      </w:r>
      <w:r>
        <w:rPr>
          <w:b/>
          <w:bCs/>
        </w:rPr>
        <w:t xml:space="preserve">Siemens T68d</w:t>
      </w:r>
      <w:r>
        <w:t xml:space="preserve"> </w:t>
      </w:r>
      <w:r>
        <w:t xml:space="preserve">aus — einem</w:t>
      </w:r>
      <w:r>
        <w:t xml:space="preserve"> </w:t>
      </w:r>
      <w:r>
        <w:rPr>
          <w:b/>
          <w:bCs/>
        </w:rPr>
        <w:t xml:space="preserve">Streifenschreiber</w:t>
      </w:r>
      <w:r>
        <w:t xml:space="preserve">, der fortlaufend auf einen schmalen</w:t>
      </w:r>
      <w:r>
        <w:t xml:space="preserve"> </w:t>
      </w:r>
      <w:r>
        <w:t xml:space="preserve">Papierstreifen schreibt. Übertragen wird im klassischen</w:t>
      </w:r>
      <w:r>
        <w:t xml:space="preserve"> </w:t>
      </w:r>
      <w:r>
        <w:rPr>
          <w:b/>
          <w:bCs/>
        </w:rPr>
        <w:t xml:space="preserve">RTTY-Verfahren</w:t>
      </w:r>
      <w:r>
        <w:t xml:space="preserve"> </w:t>
      </w:r>
      <w:r>
        <w:t xml:space="preserve">im</w:t>
      </w:r>
      <w:r>
        <w:t xml:space="preserve"> </w:t>
      </w:r>
      <w:r>
        <w:rPr>
          <w:b/>
          <w:bCs/>
        </w:rPr>
        <w:t xml:space="preserve">ITA2/Baudot-Code</w:t>
      </w:r>
      <w:r>
        <w:t xml:space="preserve"> </w:t>
      </w:r>
      <w:r>
        <w:t xml:space="preserve">bei</w:t>
      </w:r>
      <w:r>
        <w:t xml:space="preserve"> </w:t>
      </w:r>
      <w:r>
        <w:rPr>
          <w:b/>
          <w:bCs/>
        </w:rPr>
        <w:t xml:space="preserve">50 Baud</w:t>
      </w:r>
      <w:r>
        <w:t xml:space="preserve">: fünf Bit je Zeichen, ein Startbit, anderthalb Stoppbits. Ein OLED zeigt den</w:t>
      </w:r>
      <w:r>
        <w:t xml:space="preserve"> </w:t>
      </w:r>
      <w:r>
        <w:t xml:space="preserve">Zustand. Ein Emulator bildet Maschine und Anzeige auf dem PC nach und benutzt dazu die</w:t>
      </w:r>
      <w:r>
        <w:t xml:space="preserve"> </w:t>
      </w:r>
      <w:r>
        <w:rPr>
          <w:i/>
          <w:iCs/>
        </w:rPr>
        <w:t xml:space="preserve">echten</w:t>
      </w:r>
      <w:r>
        <w:t xml:space="preserve"> </w:t>
      </w:r>
      <w:r>
        <w:t xml:space="preserve">Funktionen der ESP32-Software; eine HTML-Seite tut dasselbe im Browser.</w:t>
      </w:r>
    </w:p>
    <w:p>
      <w:r>
        <w:pict>
          <v:rect style="width:0;height:1.5pt" o:hralign="center" o:hrstd="t" o:hr="t"/>
        </w:pict>
      </w:r>
    </w:p>
    <w:bookmarkStart w:id="23" w:name="systemüberblick-und-datenfluss"/>
    <w:p>
      <w:pPr>
        <w:pStyle w:val="Heading1"/>
      </w:pPr>
      <w:r>
        <w:t xml:space="preserve">1. Systemüberblick und Datenfluss</w:t>
      </w:r>
    </w:p>
    <w:p>
      <w:pPr>
        <w:pStyle w:val="CaptionedFigure"/>
      </w:pPr>
      <w:r>
        <w:drawing>
          <wp:inline>
            <wp:extent cx="3093720" cy="6711799"/>
            <wp:effectExtent b="0" l="0" r="0" t="0"/>
            <wp:docPr descr="Die Maschine: ein Siemens T68d Streifenschreiber. Auf der Wählscheibe steht das Amateurfunk-Rufzeichen „DB3SU“, das auch im Nachspann jedes Ausdrucks wiederkehrt („RYRY… 55 73 AR SK“). Oben links an der Wand hängt die Steuerbox mit dem ESP32." title="" id="21" name="Picture"/>
            <a:graphic>
              <a:graphicData uri="http://schemas.openxmlformats.org/drawingml/2006/picture">
                <pic:pic>
                  <pic:nvPicPr>
                    <pic:cNvPr descr="bilder/T68d_Maschine.jpe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671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Maschine: ein Siemens T68d Streifenschreiber. Auf der Wählscheibe steht das Amateurfunk-Rufzeichen „DB3SU“, das auch im Nachspann jedes Ausdrucks wiederkehrt („RYRY… 55 73 AR SK“). Oben links an der Wand hängt die Steuerbox mit dem ESP32.</w:t>
      </w:r>
    </w:p>
    <w:p>
      <w:pPr>
        <w:pStyle w:val="BodyText"/>
      </w:pPr>
      <w:r>
        <w:t xml:space="preserve">Die Kette hat fünf Stufen:</w:t>
      </w:r>
    </w:p>
    <w:p>
      <w:pPr>
        <w:pStyle w:val="SourceCode"/>
      </w:pPr>
      <w:r>
        <w:rPr>
          <w:rStyle w:val="VerbatimChar"/>
        </w:rPr>
        <w:t xml:space="preserve"> Internet (wttr.in) ──HTTP──►  ESP32  ──RTTY/ITA2, 50 Baud──►  Siemens T68d (Streifenschreiber)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├──I2C──► OLED 128 × 64 (Zustand)</w:t>
      </w:r>
      <w:r>
        <w:br/>
      </w:r>
      <w:r>
        <w:rPr>
          <w:rStyle w:val="VerbatimChar"/>
        </w:rPr>
        <w:t xml:space="preserve">                                 └──GPIO──► Motor-/Freigaberelais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Abruf.</w:t>
      </w:r>
      <w:r>
        <w:t xml:space="preserve"> </w:t>
      </w:r>
      <w:r>
        <w:t xml:space="preserve">Der ESP32 fragt über WLAN die Wetterwerte für Künzelsau ab — in</w:t>
      </w:r>
      <w:r>
        <w:t xml:space="preserve"> </w:t>
      </w:r>
      <w:r>
        <w:rPr>
          <w:i/>
          <w:iCs/>
        </w:rPr>
        <w:t xml:space="preserve">einem</w:t>
      </w:r>
      <w:r>
        <w:t xml:space="preserve"> </w:t>
      </w:r>
      <w:r>
        <w:t xml:space="preserve">Aufruf,</w:t>
      </w:r>
      <w:r>
        <w:t xml:space="preserve"> </w:t>
      </w:r>
      <w:r>
        <w:t xml:space="preserve">neun Felder, durch „|“ getrennt.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Uhr.</w:t>
      </w:r>
      <w:r>
        <w:t xml:space="preserve"> </w:t>
      </w:r>
      <w:r>
        <w:t xml:space="preserve">Aus dem HTTP-Kopf derselben Antwort wird Datum und Uhrzeit gelesen und die interne Uhr</w:t>
      </w:r>
      <w:r>
        <w:t xml:space="preserve"> </w:t>
      </w:r>
      <w:r>
        <w:t xml:space="preserve">gestellt (neu in Version 20, Kapitel 6). Es wird kein Zeitdienst gebraucht.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Prüfung.</w:t>
      </w:r>
      <w:r>
        <w:t xml:space="preserve"> </w:t>
      </w:r>
      <w:r>
        <w:t xml:space="preserve">Die Antwort wird auf Gültigkeit und auf Änderungen gegenüber dem letzten Stand geprüft.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Aufbereitung.</w:t>
      </w:r>
      <w:r>
        <w:t xml:space="preserve"> </w:t>
      </w:r>
      <w:r>
        <w:t xml:space="preserve">Der Text wird transliteriert (Umlaute, Sonderzeichen), auf die Streifenbreite</w:t>
      </w:r>
      <w:r>
        <w:t xml:space="preserve"> </w:t>
      </w:r>
      <w:r>
        <w:t xml:space="preserve">umbrochen und in ITA2-Codes übersetzt.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Ausgabe.</w:t>
      </w:r>
      <w:r>
        <w:t xml:space="preserve"> </w:t>
      </w:r>
      <w:r>
        <w:t xml:space="preserve">Jedes Zeichen geht bitseriell über einen GPIO-Pin als RTTY-Signal an die Maschine;</w:t>
      </w:r>
      <w:r>
        <w:t xml:space="preserve"> </w:t>
      </w:r>
      <w:r>
        <w:t xml:space="preserve">der Motor wird vorher freigegeben. Parallel zeigt das OLED den Zustand.</w:t>
      </w:r>
    </w:p>
    <w:p>
      <w:pPr>
        <w:pStyle w:val="FirstParagraph"/>
      </w:pPr>
      <w:r>
        <w:t xml:space="preserve">Der</w:t>
      </w:r>
      <w:r>
        <w:t xml:space="preserve"> </w:t>
      </w:r>
      <w:r>
        <w:rPr>
          <w:b/>
          <w:bCs/>
        </w:rPr>
        <w:t xml:space="preserve">Emulator</w:t>
      </w:r>
      <w:r>
        <w:t xml:space="preserve"> </w:t>
      </w:r>
      <w:r>
        <w:t xml:space="preserve">ersetzt Stufe 5 (Maschine, OLED, Motor) durch eine Bildschirmdarstellung und behält</w:t>
      </w:r>
      <w:r>
        <w:t xml:space="preserve"> </w:t>
      </w:r>
      <w:r>
        <w:t xml:space="preserve">die Stufen 1 bis 4</w:t>
      </w:r>
      <w:r>
        <w:t xml:space="preserve"> </w:t>
      </w:r>
      <w:r>
        <w:rPr>
          <w:b/>
          <w:bCs/>
        </w:rPr>
        <w:t xml:space="preserve">im Originalcode</w:t>
      </w:r>
      <w:r>
        <w:t xml:space="preserve">.</w:t>
      </w:r>
    </w:p>
    <w:bookmarkEnd w:id="23"/>
    <w:bookmarkStart w:id="27" w:name="hardware-und-anschlüsse"/>
    <w:p>
      <w:pPr>
        <w:pStyle w:val="Heading1"/>
      </w:pPr>
      <w:r>
        <w:t xml:space="preserve">2. Hardware und Anschlüsse</w:t>
      </w:r>
    </w:p>
    <w:p>
      <w:pPr>
        <w:pStyle w:val="CaptionedFigure"/>
      </w:pPr>
      <w:r>
        <w:drawing>
          <wp:inline>
            <wp:extent cx="3093720" cy="6711799"/>
            <wp:effectExtent b="0" l="0" r="0" t="0"/>
            <wp:docPr descr="Die Steuerelektronik: ein ESP32 auf einer Erweiterungsplatine in einem Gehäuse mit Kabelverschraubungen. Herausgeführt sind die Sendeleitung zum Fernschreiber (GPIO 17), die Motor-/Freigabeleitung (GPIO 16) und der I2C-Bus zum OLED (SDA 21 / SCL 22)." title="" id="25" name="Picture"/>
            <a:graphic>
              <a:graphicData uri="http://schemas.openxmlformats.org/drawingml/2006/picture">
                <pic:pic>
                  <pic:nvPicPr>
                    <pic:cNvPr descr="bilder/T68d_Steuerelektronik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671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Steuerelektronik: ein ESP32 auf einer Erweiterungsplatine in einem Gehäuse mit Kabelverschraubungen. Herausgeführt sind die Sendeleitung zum Fernschreiber (GPIO 17), die Motor-/Freigabeleitung (GPIO 16) und der I2C-Bus zum OLED (SDA 21 / SCL 22).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Baugruppe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Anschluss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ESP32-WROOM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Steuerrechner (MicroPython). Bewusst WROOM ohne PSRAM, damit GPIO 16 und 17 frei bleiben.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Siemens T68d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  <w:r>
              <w:t xml:space="preserve"> </w:t>
            </w:r>
            <w:r>
              <w:rPr>
                <w:b/>
                <w:bCs/>
              </w:rPr>
              <w:t xml:space="preserve">17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empfängt das serielle RTTY-Signal (Start, fünf Datenbits, Stopp).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/ Freigabe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  <w:r>
              <w:t xml:space="preserve"> </w:t>
            </w: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schaltet den Motor der Maschine über Relais oder Treiber.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OLED SSD1306 128 ×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I2C: SDA</w:t>
            </w:r>
            <w:r>
              <w:t xml:space="preserve"> </w:t>
            </w:r>
            <w:r>
              <w:rPr>
                <w:b/>
                <w:bCs/>
              </w:rPr>
              <w:t xml:space="preserve">21</w:t>
            </w:r>
            <w:r>
              <w:t xml:space="preserve">, SCL</w:t>
            </w:r>
            <w:r>
              <w:t xml:space="preserve"> </w:t>
            </w: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Zustandsanzeige.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ADC-Kanäle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  <w:r>
              <w:t xml:space="preserve"> </w:t>
            </w:r>
            <w:r>
              <w:rPr>
                <w:b/>
                <w:bCs/>
              </w:rPr>
              <w:t xml:space="preserve">32, 33, 34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optionale Analogeingänge (Platzhalter</w:t>
            </w:r>
            <w:r>
              <w:t xml:space="preserve"> </w:t>
            </w:r>
            <w:r>
              <w:rPr>
                <w:rStyle w:val="VerbatimChar"/>
              </w:rPr>
              <w:t xml:space="preserve">KANAL1</w:t>
            </w:r>
            <w:r>
              <w:t xml:space="preserve"> </w:t>
            </w:r>
            <w:r>
              <w:t xml:space="preserve">bis</w:t>
            </w:r>
            <w:r>
              <w:t xml:space="preserve"> </w:t>
            </w:r>
            <w:r>
              <w:rPr>
                <w:rStyle w:val="VerbatimChar"/>
              </w:rPr>
              <w:t xml:space="preserve">KANAL3</w:t>
            </w:r>
            <w:r>
              <w:t xml:space="preserve"> </w:t>
            </w:r>
            <w:r>
              <w:t xml:space="preserve">im Text). ADC1-Pins — sie arbeiten zusammen mit dem WLAN.</w:t>
            </w:r>
          </w:p>
        </w:tc>
      </w:tr>
    </w:tbl>
    <w:p>
      <w:pPr>
        <w:pStyle w:val="BodyText"/>
      </w:pPr>
      <w:r>
        <w:t xml:space="preserve">Die Pinbelegung steht im Kopf von</w:t>
      </w:r>
      <w:r>
        <w:t xml:space="preserve"> </w:t>
      </w:r>
      <w:r>
        <w:rPr>
          <w:rStyle w:val="VerbatimChar"/>
        </w:rPr>
        <w:t xml:space="preserve">RTTY_Wetter_20.py</w:t>
      </w:r>
      <w:r>
        <w:t xml:space="preserve"> </w:t>
      </w:r>
      <w:r>
        <w:t xml:space="preserve">und ist gegen den Quelltext geprüft:</w:t>
      </w:r>
      <w:r>
        <w:t xml:space="preserve"> </w:t>
      </w:r>
      <w:r>
        <w:rPr>
          <w:rStyle w:val="VerbatimChar"/>
        </w:rPr>
        <w:t xml:space="preserve">Freigabe = 16</w:t>
      </w:r>
      <w:r>
        <w:t xml:space="preserve">,</w:t>
      </w:r>
      <w:r>
        <w:t xml:space="preserve"> </w:t>
      </w:r>
      <w:r>
        <w:rPr>
          <w:rStyle w:val="VerbatimChar"/>
        </w:rPr>
        <w:t xml:space="preserve">T68dSender(tx_pin=17, adc_pins=[32,33,34])</w:t>
      </w:r>
      <w:r>
        <w:t xml:space="preserve">,</w:t>
      </w:r>
      <w:r>
        <w:t xml:space="preserve"> </w:t>
      </w:r>
      <w:r>
        <w:rPr>
          <w:rStyle w:val="VerbatimChar"/>
        </w:rPr>
        <w:t xml:space="preserve">I2C(0, scl=Pin(22), sda=Pin(21))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Wichtig.</w:t>
      </w:r>
      <w:r>
        <w:t xml:space="preserve"> </w:t>
      </w:r>
      <w:r>
        <w:t xml:space="preserve">GPIO 16 und 17 sind nur auf</w:t>
      </w:r>
      <w:r>
        <w:t xml:space="preserve"> </w:t>
      </w:r>
      <w:r>
        <w:rPr>
          <w:b/>
          <w:bCs/>
        </w:rPr>
        <w:t xml:space="preserve">WROOM</w:t>
      </w:r>
      <w:r>
        <w:t xml:space="preserve">-Modulen frei; auf</w:t>
      </w:r>
      <w:r>
        <w:t xml:space="preserve"> </w:t>
      </w:r>
      <w:r>
        <w:rPr>
          <w:b/>
          <w:bCs/>
        </w:rPr>
        <w:t xml:space="preserve">WROVER</w:t>
      </w:r>
      <w:r>
        <w:t xml:space="preserve"> </w:t>
      </w:r>
      <w:r>
        <w:t xml:space="preserve">(mit PSRAM) sind</w:t>
      </w:r>
      <w:r>
        <w:t xml:space="preserve"> </w:t>
      </w:r>
      <w:r>
        <w:t xml:space="preserve">sie belegt, dort müsste man umbelegen. Der Pegel zum T68d wird über eine passende Schnittstelle</w:t>
      </w:r>
      <w:r>
        <w:t xml:space="preserve"> </w:t>
      </w:r>
      <w:r>
        <w:t xml:space="preserve">geführt (Optokoppler, Pegelwandler, Stromschleife); die Software liefert am GPIO nur einen</w:t>
      </w:r>
      <w:r>
        <w:t xml:space="preserve"> </w:t>
      </w:r>
      <w:r>
        <w:t xml:space="preserve">logischen Pegel 0 oder 1.</w:t>
      </w:r>
    </w:p>
    <w:bookmarkEnd w:id="27"/>
    <w:bookmarkStart w:id="32" w:name="theorie-rtty-ita2-und-das-sende-frame"/>
    <w:p>
      <w:pPr>
        <w:pStyle w:val="Heading1"/>
      </w:pPr>
      <w:r>
        <w:t xml:space="preserve">3. Theorie: RTTY, ITA2 und das Sende-Frame</w:t>
      </w:r>
    </w:p>
    <w:bookmarkStart w:id="28" w:name="das-start-stopp-verfahren"/>
    <w:p>
      <w:pPr>
        <w:pStyle w:val="Heading2"/>
      </w:pPr>
      <w:r>
        <w:t xml:space="preserve">3.1 Das Start-Stopp-Verfahren</w:t>
      </w:r>
    </w:p>
    <w:p>
      <w:pPr>
        <w:pStyle w:val="FirstParagraph"/>
      </w:pPr>
      <w:r>
        <w:rPr>
          <w:b/>
          <w:bCs/>
        </w:rPr>
        <w:t xml:space="preserve">RTTY</w:t>
      </w:r>
      <w:r>
        <w:t xml:space="preserve"> </w:t>
      </w:r>
      <w:r>
        <w:t xml:space="preserve">überträgt Zeichen seriell als Folge von</w:t>
      </w:r>
      <w:r>
        <w:t xml:space="preserve"> </w:t>
      </w:r>
      <w:r>
        <w:rPr>
          <w:b/>
          <w:bCs/>
        </w:rPr>
        <w:t xml:space="preserve">Mark</w:t>
      </w:r>
      <w:r>
        <w:t xml:space="preserve"> </w:t>
      </w:r>
      <w:r>
        <w:t xml:space="preserve">(logisch 1, zugleich der Ruhepegel) und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(logisch 0). Jedes Zeichen ist ein eigener Rahmen:</w:t>
      </w:r>
    </w:p>
    <w:p>
      <w:pPr>
        <w:pStyle w:val="SourceCode"/>
      </w:pPr>
      <w:r>
        <w:rPr>
          <w:rStyle w:val="VerbatimChar"/>
        </w:rPr>
        <w:t xml:space="preserve"> Ruhe(1) │ Start(0) │ b1 b2 b3 b4 b5 │ Stopp(1; 1,5 Bit) │ Ruhe(1) …</w:t>
      </w:r>
      <w:r>
        <w:br/>
      </w:r>
      <w:r>
        <w:rPr>
          <w:rStyle w:val="VerbatimChar"/>
        </w:rPr>
        <w:t xml:space="preserve">          └ 1 Bit  ┘└─ 5 Datenbits ─┘└──── 1,5 Bit ────┘</w:t>
      </w:r>
    </w:p>
    <w:p>
      <w:pPr>
        <w:pStyle w:val="FirstParagraph"/>
      </w:pPr>
      <w:r>
        <w:t xml:space="preserve">Der</w:t>
      </w:r>
      <w:r>
        <w:t xml:space="preserve"> </w:t>
      </w:r>
      <w:r>
        <w:rPr>
          <w:b/>
          <w:bCs/>
        </w:rPr>
        <w:t xml:space="preserve">Startbit</w:t>
      </w:r>
      <w:r>
        <w:t xml:space="preserve"> </w:t>
      </w:r>
      <w:r>
        <w:t xml:space="preserve">kündigt das Zeichen an und synchronisiert den Empfänger; es folgen</w:t>
      </w:r>
      <w:r>
        <w:t xml:space="preserve"> </w:t>
      </w:r>
      <w:r>
        <w:rPr>
          <w:b/>
          <w:bCs/>
        </w:rPr>
        <w:t xml:space="preserve">fünf</w:t>
      </w:r>
      <w:r>
        <w:rPr>
          <w:b/>
          <w:bCs/>
        </w:rPr>
        <w:t xml:space="preserve"> </w:t>
      </w:r>
      <w:r>
        <w:rPr>
          <w:b/>
          <w:bCs/>
        </w:rPr>
        <w:t xml:space="preserve">Datenbits</w:t>
      </w:r>
      <w:r>
        <w:t xml:space="preserve">; der</w:t>
      </w:r>
      <w:r>
        <w:t xml:space="preserve"> </w:t>
      </w:r>
      <w:r>
        <w:rPr>
          <w:b/>
          <w:bCs/>
        </w:rPr>
        <w:t xml:space="preserve">Stoppbit</w:t>
      </w:r>
      <w:r>
        <w:t xml:space="preserve"> </w:t>
      </w:r>
      <w:r>
        <w:t xml:space="preserve">mit</w:t>
      </w:r>
      <w:r>
        <w:t xml:space="preserve"> </w:t>
      </w:r>
      <w:r>
        <w:rPr>
          <w:b/>
          <w:bCs/>
        </w:rPr>
        <w:t xml:space="preserve">anderthalbfacher</w:t>
      </w:r>
      <w:r>
        <w:t xml:space="preserve"> </w:t>
      </w:r>
      <w:r>
        <w:t xml:space="preserve">Bitlänge trennt die Zeichen. Weil jedes</w:t>
      </w:r>
      <w:r>
        <w:t xml:space="preserve"> </w:t>
      </w:r>
      <w:r>
        <w:t xml:space="preserve">Zeichen neu synchronisiert wird, sind kleine Zeitfehler unkritisch — deshalb genügt in der Software</w:t>
      </w:r>
      <w:r>
        <w:t xml:space="preserve"> </w:t>
      </w:r>
      <w:r>
        <w:t xml:space="preserve">ein einfaches</w:t>
      </w:r>
      <w:r>
        <w:t xml:space="preserve"> </w:t>
      </w:r>
      <w:r>
        <w:rPr>
          <w:rStyle w:val="VerbatimChar"/>
        </w:rPr>
        <w:t xml:space="preserve">time.sleep()</w:t>
      </w:r>
      <w:r>
        <w:t xml:space="preserve">.</w:t>
      </w:r>
    </w:p>
    <w:bookmarkEnd w:id="28"/>
    <w:bookmarkStart w:id="29" w:name="baudrate-und-zeiten"/>
    <w:p>
      <w:pPr>
        <w:pStyle w:val="Heading2"/>
      </w:pPr>
      <w:r>
        <w:t xml:space="preserve">3.2 Baudrate und Zeiten</w:t>
      </w:r>
    </w:p>
    <w:p>
      <w:pPr>
        <w:pStyle w:val="FirstParagraph"/>
      </w:pPr>
      <w:r>
        <w:t xml:space="preserve">Bei</w:t>
      </w:r>
      <w:r>
        <w:t xml:space="preserve"> </w:t>
      </w:r>
      <w:r>
        <w:rPr>
          <w:b/>
          <w:bCs/>
        </w:rPr>
        <w:t xml:space="preserve">50 Baud</w:t>
      </w:r>
      <w:r>
        <w:t xml:space="preserve"> </w:t>
      </w:r>
      <w:r>
        <w:t xml:space="preserve">dauert ein Bit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Bit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50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,</m:t>
          </m:r>
          <m:r>
            <m:t>0</m:t>
          </m:r>
          <m:r>
            <m:t> </m:t>
          </m:r>
          <m:r>
            <m:rPr>
              <m:nor/>
              <m:sty m:val="p"/>
            </m:rPr>
            <m:t>ms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Ein Rahmen belegt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Bit, also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Zeichen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⋅</m:t>
          </m:r>
          <m:r>
            <m:t>20</m:t>
          </m:r>
          <m:r>
            <m:t> </m:t>
          </m:r>
          <m:r>
            <m:rPr>
              <m:nor/>
              <m:sty m:val="p"/>
            </m:rPr>
            <m:t>ms</m:t>
          </m:r>
          <m:r>
            <m:rPr>
              <m:sty m:val="p"/>
            </m:rPr>
            <m:t>=</m:t>
          </m:r>
          <m:r>
            <m:t>150</m:t>
          </m:r>
          <m:r>
            <m:t> </m:t>
          </m:r>
          <m:r>
            <m:rPr>
              <m:nor/>
              <m:sty m:val="p"/>
            </m:rPr>
            <m:t>ms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6</m:t>
          </m:r>
          <m:r>
            <m:rPr>
              <m:sty m:val="p"/>
            </m:rPr>
            <m:t>,</m:t>
          </m:r>
          <m:r>
            <m:t>67</m:t>
          </m:r>
          <m:r>
            <m:t> </m:t>
          </m:r>
          <m:r>
            <m:rPr>
              <m:nor/>
              <m:sty m:val="p"/>
            </m:rPr>
            <m:t>Zeichen je Sekunde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Das ist das gemächliche Tickern eines Fernschreibers. Im Quelltext stehen diese Zahlen</w:t>
      </w:r>
      <w:r>
        <w:t xml:space="preserve"> </w:t>
      </w:r>
      <w:r>
        <w:rPr>
          <w:b/>
          <w:bCs/>
        </w:rPr>
        <w:t xml:space="preserve">als</w:t>
      </w:r>
      <w:r>
        <w:rPr>
          <w:b/>
          <w:bCs/>
        </w:rPr>
        <w:t xml:space="preserve"> </w:t>
      </w:r>
      <w:r>
        <w:rPr>
          <w:b/>
          <w:bCs/>
        </w:rPr>
        <w:t xml:space="preserve">Klassenattribute</w:t>
      </w:r>
      <w:r>
        <w:t xml:space="preserve"> </w:t>
      </w:r>
      <w:r>
        <w:t xml:space="preserve">von</w:t>
      </w:r>
      <w:r>
        <w:t xml:space="preserve"> </w:t>
      </w:r>
      <w:r>
        <w:rPr>
          <w:rStyle w:val="VerbatimChar"/>
        </w:rPr>
        <w:t xml:space="preserve">T68dSender</w:t>
      </w:r>
      <w:r>
        <w:t xml:space="preserve"> </w:t>
      </w:r>
      <w:r>
        <w:t xml:space="preserve">— nicht als Modulkonstanten: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T68dSender:</w:t>
      </w:r>
      <w:r>
        <w:br/>
      </w:r>
      <w:r>
        <w:rPr>
          <w:rStyle w:val="NormalTok"/>
        </w:rPr>
        <w:t xml:space="preserve">    BAUD_RATE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BIT_TIME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BAUD_RATE      </w:t>
      </w:r>
      <w:r>
        <w:rPr>
          <w:rStyle w:val="CommentTok"/>
        </w:rPr>
        <w:t xml:space="preserve"># 0,020 s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0,030 s</w:t>
      </w:r>
    </w:p>
    <w:p>
      <w:pPr>
        <w:pStyle w:val="FirstParagraph"/>
      </w:pPr>
      <w:r>
        <w:rPr>
          <w:rStyle w:val="VerbatimChar"/>
        </w:rPr>
        <w:t xml:space="preserve">_send_frame</w:t>
      </w:r>
      <w:r>
        <w:t xml:space="preserve"> </w:t>
      </w:r>
      <w:r>
        <w:t xml:space="preserve">greift folgerichtig mit</w:t>
      </w:r>
      <w:r>
        <w:t xml:space="preserve"> </w:t>
      </w:r>
      <w:r>
        <w:rPr>
          <w:rStyle w:val="VerbatimChar"/>
        </w:rPr>
        <w:t xml:space="preserve">self.BIT_TIME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self.STOP_TIME</w:t>
      </w:r>
      <w:r>
        <w:t xml:space="preserve"> </w:t>
      </w:r>
      <w:r>
        <w:t xml:space="preserve">darauf zu. Das ist</w:t>
      </w:r>
      <w:r>
        <w:t xml:space="preserve"> </w:t>
      </w:r>
      <w:r>
        <w:t xml:space="preserve">wichtig für den Emulator: er erbt von</w:t>
      </w:r>
      <w:r>
        <w:t xml:space="preserve"> </w:t>
      </w:r>
      <w:r>
        <w:rPr>
          <w:rStyle w:val="VerbatimChar"/>
        </w:rPr>
        <w:t xml:space="preserve">T68dSender</w:t>
      </w:r>
      <w:r>
        <w:t xml:space="preserve"> </w:t>
      </w:r>
      <w:r>
        <w:t xml:space="preserve">und kann die Zeiten überschreiben, ohne die</w:t>
      </w:r>
      <w:r>
        <w:t xml:space="preserve"> </w:t>
      </w:r>
      <w:r>
        <w:t xml:space="preserve">Firmware anzufassen.</w:t>
      </w:r>
    </w:p>
    <w:bookmarkEnd w:id="29"/>
    <w:bookmarkStart w:id="30" w:name="zwei-ebenen-ltrs-und-figs"/>
    <w:p>
      <w:pPr>
        <w:pStyle w:val="Heading2"/>
      </w:pPr>
      <w:r>
        <w:t xml:space="preserve">3.3 Zwei Ebenen: LTRS und FIGS</w:t>
      </w:r>
    </w:p>
    <w:p>
      <w:pPr>
        <w:pStyle w:val="FirstParagraph"/>
      </w:pPr>
      <w:r>
        <w:t xml:space="preserve">Fünf Bit ergeben nur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Kombinationen — zu wenig für Buchstaben</w:t>
      </w:r>
      <w:r>
        <w:t xml:space="preserve"> </w:t>
      </w:r>
      <w:r>
        <w:rPr>
          <w:i/>
          <w:iCs/>
        </w:rPr>
        <w:t xml:space="preserve">und</w:t>
      </w:r>
      <w:r>
        <w:t xml:space="preserve"> </w:t>
      </w:r>
      <w:r>
        <w:t xml:space="preserve">Ziffern. ITA2 löst das</w:t>
      </w:r>
      <w:r>
        <w:t xml:space="preserve"> </w:t>
      </w:r>
      <w:r>
        <w:t xml:space="preserve">mit zwei Ebenen, zwischen denen zwei eigene Codes umschalten: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Steuercode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Bitmuster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 die Buchstabenebene umschalten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 die Ziffern- und Zeichenebene umschalten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zum Anfang der Zeile (Wagenrücklauf)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Schritt weiter (Zeilenvorschub)</w:t>
            </w:r>
          </w:p>
        </w:tc>
      </w:tr>
    </w:tbl>
    <w:p>
      <w:pPr>
        <w:pStyle w:val="BodyText"/>
      </w:pPr>
      <w:r>
        <w:t xml:space="preserve">Derselbe Fünf-Bit-Code bedeutet je nach Ebene etwas anderes:</w:t>
      </w:r>
      <w:r>
        <w:t xml:space="preserve"> </w:t>
      </w:r>
      <w:r>
        <w:rPr>
          <w:rStyle w:val="VerbatimChar"/>
        </w:rPr>
        <w:t xml:space="preserve">10111</w:t>
      </w:r>
      <w:r>
        <w:t xml:space="preserve"> </w:t>
      </w:r>
      <w:r>
        <w:t xml:space="preserve">ist in der Buchstabenebene ein</w:t>
      </w:r>
      <w:r>
        <w:t xml:space="preserve"> </w:t>
      </w:r>
      <w:r>
        <w:rPr>
          <w:b/>
          <w:bCs/>
        </w:rPr>
        <w:t xml:space="preserve">Q</w:t>
      </w:r>
      <w:r>
        <w:t xml:space="preserve">, in der Zifferebene eine</w:t>
      </w:r>
      <w:r>
        <w:t xml:space="preserve"> </w:t>
      </w:r>
      <w:r>
        <w:rPr>
          <w:b/>
          <w:bCs/>
        </w:rPr>
        <w:t xml:space="preserve">1</w:t>
      </w:r>
      <w:r>
        <w:t xml:space="preserve">. Der Sender merkt sich die Ebene in</w:t>
      </w:r>
      <w:r>
        <w:t xml:space="preserve"> </w:t>
      </w:r>
      <w:r>
        <w:rPr>
          <w:rStyle w:val="VerbatimChar"/>
        </w:rPr>
        <w:t xml:space="preserve">self._mode</w:t>
      </w:r>
      <w:r>
        <w:t xml:space="preserve"> </w:t>
      </w:r>
      <w:r>
        <w:t xml:space="preserve">und schaltet</w:t>
      </w:r>
      <w:r>
        <w:t xml:space="preserve"> </w:t>
      </w:r>
      <w:r>
        <w:t xml:space="preserve">nur, wenn sie wechselt (</w:t>
      </w:r>
      <w:r>
        <w:rPr>
          <w:rStyle w:val="VerbatimChar"/>
        </w:rPr>
        <w:t xml:space="preserve">_shift_to</w:t>
      </w:r>
      <w:r>
        <w:t xml:space="preserve">) — jede Umschaltung kostet einen vollen Rahmen, also 150 ms.</w:t>
      </w:r>
    </w:p>
    <w:p>
      <w:pPr>
        <w:pStyle w:val="BodyText"/>
      </w:pPr>
      <w:r>
        <w:rPr>
          <w:b/>
          <w:bCs/>
        </w:rPr>
        <w:t xml:space="preserve">Was das kostet, in Zahlen.</w:t>
      </w:r>
      <w:r>
        <w:t xml:space="preserve"> </w:t>
      </w:r>
      <w:r>
        <w:t xml:space="preserve">Ein vollständiger Wetterbericht (Kapitel 5.8, Beispielabruf aus dem</w:t>
      </w:r>
      <w:r>
        <w:t xml:space="preserve"> </w:t>
      </w:r>
      <w:r>
        <w:t xml:space="preserve">Druckbild) besteht aus</w:t>
      </w:r>
      <w:r>
        <w:t xml:space="preserve"> </w:t>
      </w:r>
      <w:r>
        <w:rPr>
          <w:b/>
          <w:bCs/>
        </w:rPr>
        <w:t xml:space="preserve">308 Rahmen</w:t>
      </w:r>
      <w:r>
        <w:t xml:space="preserve">: 226 Zeichen,</w:t>
      </w:r>
      <w:r>
        <w:t xml:space="preserve"> </w:t>
      </w:r>
      <w:r>
        <w:rPr>
          <w:b/>
          <w:bCs/>
        </w:rPr>
        <w:t xml:space="preserve">42 Umschaltungen</w:t>
      </w:r>
      <w:r>
        <w:t xml:space="preserve"> </w:t>
      </w:r>
      <w:r>
        <w:t xml:space="preserve">und 26 Wagenrückläufe und</w:t>
      </w:r>
      <w:r>
        <w:t xml:space="preserve"> </w:t>
      </w:r>
      <w:r>
        <w:t xml:space="preserve">Zeilenvorschübe, dazu die zwölf Rahmen des Kopfes. Die 42 Umschaltungen sind 6,3 s der insgesamt</w:t>
      </w:r>
      <w:r>
        <w:t xml:space="preserve"> </w:t>
      </w:r>
      <w:r>
        <w:rPr>
          <w:b/>
          <w:bCs/>
        </w:rPr>
        <w:t xml:space="preserve">46,2 s</w:t>
      </w:r>
      <w:r>
        <w:t xml:space="preserve"> </w:t>
      </w:r>
      <w:r>
        <w:t xml:space="preserve">Sendezeit, also 13,6 %. Ein Grund dafür ist eine Feinheit des Quelltextes: das</w:t>
      </w:r>
      <w:r>
        <w:t xml:space="preserve"> </w:t>
      </w:r>
      <w:r>
        <w:t xml:space="preserve">Leerzeichen steht in</w:t>
      </w:r>
      <w:r>
        <w:t xml:space="preserve"> </w:t>
      </w:r>
      <w:r>
        <w:rPr>
          <w:i/>
          <w:iCs/>
        </w:rPr>
        <w:t xml:space="preserve">beiden</w:t>
      </w:r>
      <w:r>
        <w:t xml:space="preserve"> </w:t>
      </w:r>
      <w:r>
        <w:t xml:space="preserve">Tabellen, und</w:t>
      </w:r>
      <w:r>
        <w:t xml:space="preserve"> </w:t>
      </w:r>
      <w:r>
        <w:rPr>
          <w:rStyle w:val="VerbatimChar"/>
        </w:rPr>
        <w:t xml:space="preserve">_send_char</w:t>
      </w:r>
      <w:r>
        <w:t xml:space="preserve"> </w:t>
      </w:r>
      <w:r>
        <w:t xml:space="preserve">fragt die Buchstabentabelle zuerst ab —</w:t>
      </w:r>
      <w:r>
        <w:t xml:space="preserve"> </w:t>
      </w:r>
      <w:r>
        <w:t xml:space="preserve">darum schaltet jedes Leerzeichen mitten in einer Zahlenkolonne auf die Buchstabenebene zurück und</w:t>
      </w:r>
      <w:r>
        <w:t xml:space="preserve"> </w:t>
      </w:r>
      <w:r>
        <w:t xml:space="preserve">das nächste Zeichen wieder zurück in die Zifferebene.</w:t>
      </w:r>
    </w:p>
    <w:bookmarkEnd w:id="30"/>
    <w:bookmarkStart w:id="31" w:name="die-bitreihenfolge"/>
    <w:p>
      <w:pPr>
        <w:pStyle w:val="Heading2"/>
      </w:pPr>
      <w:r>
        <w:t xml:space="preserve">3.4 Die Bitreihenfolge</w:t>
      </w:r>
    </w:p>
    <w:p>
      <w:pPr>
        <w:pStyle w:val="FirstParagraph"/>
      </w:pPr>
      <w:r>
        <w:t xml:space="preserve">Die Codes stehen im Quelltext als Zeichenkette in der Reihenfolge Bit 5 … Bit 1, zum Beispiel</w:t>
      </w:r>
      <w:r>
        <w:t xml:space="preserve"> </w:t>
      </w:r>
      <w:r>
        <w:rPr>
          <w:rStyle w:val="VerbatimChar"/>
        </w:rPr>
        <w:t xml:space="preserve">'A' : '00011'</w:t>
      </w:r>
      <w:r>
        <w:t xml:space="preserve">. Gesendet wird das</w:t>
      </w:r>
      <w:r>
        <w:t xml:space="preserve"> </w:t>
      </w:r>
      <w:r>
        <w:rPr>
          <w:b/>
          <w:bCs/>
        </w:rPr>
        <w:t xml:space="preserve">niederwertige Bit zuerst</w:t>
      </w:r>
      <w:r>
        <w:t xml:space="preserve"> </w:t>
      </w:r>
      <w:r>
        <w:t xml:space="preserve">(ITA2-Konvention).</w:t>
      </w:r>
      <w:r>
        <w:t xml:space="preserve"> </w:t>
      </w:r>
      <w:r>
        <w:rPr>
          <w:rStyle w:val="VerbatimChar"/>
        </w:rPr>
        <w:t xml:space="preserve">_send_frame</w:t>
      </w:r>
      <w:r>
        <w:t xml:space="preserve"> </w:t>
      </w:r>
      <w:r>
        <w:t xml:space="preserve">durchläuft die Kette deshalb von Index 4 nach Index 0: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_send_frame(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bits):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._tx.value(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.BIT_TIME)          </w:t>
      </w:r>
      <w:r>
        <w:rPr>
          <w:rStyle w:val="CommentTok"/>
        </w:rPr>
        <w:t xml:space="preserve"># Startbit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                            </w:t>
      </w:r>
      <w:r>
        <w:rPr>
          <w:rStyle w:val="CommentTok"/>
        </w:rPr>
        <w:t xml:space="preserve"># 5 Datenbits, niederwertiges zuerst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._tx.value(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(bits[i]))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.BIT_TIME)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._tx.value(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.STOP_TIME)         </w:t>
      </w:r>
      <w:r>
        <w:rPr>
          <w:rStyle w:val="CommentTok"/>
        </w:rPr>
        <w:t xml:space="preserve"># Stoppbit, 1,5 Bit lang</w:t>
      </w:r>
    </w:p>
    <w:p>
      <w:pPr>
        <w:pStyle w:val="FirstParagraph"/>
      </w:pPr>
      <w:r>
        <w:t xml:space="preserve">Für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</w:t>
      </w:r>
      <w:r>
        <w:rPr>
          <w:rStyle w:val="VerbatimChar"/>
        </w:rPr>
        <w:t xml:space="preserve">00011</w:t>
      </w:r>
      <w:r>
        <w:t xml:space="preserve">) geht damit die Folge 1, 1, 0, 0, 0 auf die Leitung — der Standard-ITA2-Code</w:t>
      </w:r>
      <w:r>
        <w:t xml:space="preserve"> </w:t>
      </w:r>
      <w:r>
        <w:t xml:space="preserve">für A. Von Hand nachzurechnen: Zeichenkette rückwärts lesen.</w:t>
      </w:r>
    </w:p>
    <w:bookmarkEnd w:id="31"/>
    <w:bookmarkEnd w:id="32"/>
    <w:bookmarkStart w:id="36" w:name="was-der-streifenschreiber-druckt"/>
    <w:p>
      <w:pPr>
        <w:pStyle w:val="Heading1"/>
      </w:pPr>
      <w:r>
        <w:t xml:space="preserve">4. Was der Streifenschreiber druckt</w:t>
      </w:r>
    </w:p>
    <w:p>
      <w:pPr>
        <w:pStyle w:val="CaptionedFigure"/>
      </w:pPr>
      <w:r>
        <w:drawing>
          <wp:inline>
            <wp:extent cx="3093720" cy="6711799"/>
            <wp:effectExtent b="0" l="0" r="0" t="0"/>
            <wp:docPr descr="Das Druckbild des Geräts: drei Streifen eines Komplettdrucks vom 10.07.2026. Der erste beginnt mit vier „&lt;“ und vier „≡“ — den vier Wagenrückläufen und vier Zeilenvorschüben aus print_header()." title="" id="34" name="Picture"/>
            <a:graphic>
              <a:graphicData uri="http://schemas.openxmlformats.org/drawingml/2006/picture">
                <pic:pic>
                  <pic:nvPicPr>
                    <pic:cNvPr descr="bilder/T68d_Druckbild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671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 Druckbild des Geräts: drei Streifen eines Komplettdrucks vom 10.07.2026. Der erste beginnt mit vier „&lt;“ und vier „≡“ — den vier Wagenrückläufen und vier Zeilenvorschüben aus</w:t>
      </w:r>
      <w:r>
        <w:t xml:space="preserve"> </w:t>
      </w:r>
      <w:r>
        <w:rPr>
          <w:rStyle w:val="VerbatimChar"/>
        </w:rPr>
        <w:t xml:space="preserve">print_header()</w:t>
      </w:r>
      <w:r>
        <w:t xml:space="preserve">.</w:t>
      </w:r>
    </w:p>
    <w:p>
      <w:pPr>
        <w:pStyle w:val="BodyText"/>
      </w:pPr>
      <w:r>
        <w:t xml:space="preserve">Der T68d ist ein</w:t>
      </w:r>
      <w:r>
        <w:t xml:space="preserve"> </w:t>
      </w:r>
      <w:r>
        <w:rPr>
          <w:b/>
          <w:bCs/>
        </w:rPr>
        <w:t xml:space="preserve">Streifenschreiber</w:t>
      </w:r>
      <w:r>
        <w:t xml:space="preserve">: er druckt fortlaufend auf einen schmalen Papierstreifen, der</w:t>
      </w:r>
      <w:r>
        <w:t xml:space="preserve"> </w:t>
      </w:r>
      <w:r>
        <w:t xml:space="preserve">seitlich aus der Maschine läuft. Es gibt kein Blatt, keine Seite und keinen Wagen. Daraus folgen</w:t>
      </w:r>
      <w:r>
        <w:t xml:space="preserve"> </w:t>
      </w:r>
      <w:r>
        <w:t xml:space="preserve">drei Dinge, die man dem Ausdruck ansieht: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Wagenrücklauf und Zeilenvorschub werden gedruckt.</w:t>
      </w:r>
      <w:r>
        <w:t xml:space="preserve"> </w:t>
      </w:r>
      <w:r>
        <w:t xml:space="preserve">Weil kein Wagen zurückzufahren ist,</w:t>
      </w:r>
      <w:r>
        <w:t xml:space="preserve"> </w:t>
      </w:r>
      <w:r>
        <w:t xml:space="preserve">erscheinen CR und LF als sichtbare Zeichen: „&lt;“ für den Wagenrücklauf, „≡“ für den</w:t>
      </w:r>
      <w:r>
        <w:t xml:space="preserve"> </w:t>
      </w:r>
      <w:r>
        <w:t xml:space="preserve">Zeilenvorschub. Das Foto belegt es unmittelbar: der Streifen beginnt mit</w:t>
      </w:r>
      <w:r>
        <w:t xml:space="preserve"> </w:t>
      </w:r>
      <w:r>
        <w:rPr>
          <w:rStyle w:val="VerbatimChar"/>
        </w:rPr>
        <w:t xml:space="preserve">&lt;&lt;&lt;&lt;≡≡≡≡WETTER    KUENZELSAU AM 10.07.2026 UM 16:55:09</w:t>
      </w:r>
      <w:r>
        <w:t xml:space="preserve"> </w:t>
      </w:r>
      <w:r>
        <w:t xml:space="preserve">— genau die vier CR und vier LF aus</w:t>
      </w:r>
      <w:r>
        <w:t xml:space="preserve"> </w:t>
      </w:r>
      <w:r>
        <w:rPr>
          <w:rStyle w:val="VerbatimChar"/>
        </w:rPr>
        <w:t xml:space="preserve">print_header()</w:t>
      </w:r>
      <w:r>
        <w:t xml:space="preserve">.</w:t>
      </w:r>
      <w:r>
        <w:t xml:space="preserve"> </w:t>
      </w:r>
      <w:r>
        <w:t xml:space="preserve">Die vier LTRS, die dort ebenfalls gesendet werden, drucken nichts und rücken den Streifen auch</w:t>
      </w:r>
      <w:r>
        <w:t xml:space="preserve"> </w:t>
      </w:r>
      <w:r>
        <w:t xml:space="preserve">nicht vor; im Bild folgt auf das achte Steuerzeichen sofort das 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Die „Zeilenlänge“ ist eine Streifenbreite.</w:t>
      </w:r>
      <w:r>
        <w:t xml:space="preserve"> </w:t>
      </w:r>
      <w:r>
        <w:rPr>
          <w:rStyle w:val="VerbatimChar"/>
        </w:rPr>
        <w:t xml:space="preserve">T68D_LINE_LENGTH = 69</w:t>
      </w:r>
      <w:r>
        <w:t xml:space="preserve"> </w:t>
      </w:r>
      <w:r>
        <w:t xml:space="preserve">bedeutet: der weiche</w:t>
      </w:r>
      <w:r>
        <w:t xml:space="preserve"> </w:t>
      </w:r>
      <w:r>
        <w:t xml:space="preserve">Umbruch in</w:t>
      </w:r>
      <w:r>
        <w:t xml:space="preserve"> </w:t>
      </w:r>
      <w:r>
        <w:rPr>
          <w:rStyle w:val="VerbatimChar"/>
        </w:rPr>
        <w:t xml:space="preserve">_wrap_lines</w:t>
      </w:r>
      <w:r>
        <w:t xml:space="preserve"> </w:t>
      </w:r>
      <w:r>
        <w:t xml:space="preserve">setzt nach spätestens 69 Zeichen ein</w:t>
      </w:r>
      <w:r>
        <w:t xml:space="preserve"> </w:t>
      </w:r>
      <w:r>
        <w:rPr>
          <w:rStyle w:val="VerbatimChar"/>
        </w:rPr>
        <w:t xml:space="preserve">\n</w:t>
      </w:r>
      <w:r>
        <w:t xml:space="preserve">, damit die Abschnitte auf dem</w:t>
      </w:r>
      <w:r>
        <w:t xml:space="preserve"> </w:t>
      </w:r>
      <w:r>
        <w:t xml:space="preserve">Streifen eine handhabbare Länge bekommen. Im Beispielausdruck ist die längste Zeile 44 Zeichen</w:t>
      </w:r>
      <w:r>
        <w:t xml:space="preserve"> </w:t>
      </w:r>
      <w:r>
        <w:t xml:space="preserve">lang, der Umbruch greift dort also gar nicht — er ist die Schranke für lange Wetterlagetexte.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 Streifen trägt neben der Schrift eine Lochung.</w:t>
      </w:r>
      <w:r>
        <w:t xml:space="preserve"> </w:t>
      </w:r>
      <w:r>
        <w:t xml:space="preserve">Das Video zeigt sie: unter der Zeile</w:t>
      </w:r>
      <w:r>
        <w:t xml:space="preserve"> </w:t>
      </w:r>
      <w:r>
        <w:t xml:space="preserve">stehen die Codelöcher. Die Zuordnung der Spuren am Gerät ist nicht nachgemessen; die Simulation</w:t>
      </w:r>
      <w:r>
        <w:t xml:space="preserve"> </w:t>
      </w:r>
      <w:r>
        <w:t xml:space="preserve">zeichnet sie nach der Fünf-Spur-Norm (Transportloch zwischen Spur 2 und 3) und sagt das dort</w:t>
      </w:r>
      <w:r>
        <w:t xml:space="preserve"> </w:t>
      </w:r>
      <w:r>
        <w:t xml:space="preserve">auch.</w:t>
      </w:r>
    </w:p>
    <w:bookmarkEnd w:id="36"/>
    <w:bookmarkStart w:id="46" w:name="die-esp32-software-rtty_wetter_20.py"/>
    <w:p>
      <w:pPr>
        <w:pStyle w:val="Heading1"/>
      </w:pPr>
      <w:r>
        <w:t xml:space="preserve">5. Die ESP32-Software</w:t>
      </w:r>
      <w:r>
        <w:t xml:space="preserve"> </w:t>
      </w:r>
      <w:r>
        <w:rPr>
          <w:rStyle w:val="VerbatimChar"/>
        </w:rPr>
        <w:t xml:space="preserve">RTTY_Wetter_20.py</w:t>
      </w:r>
    </w:p>
    <w:bookmarkStart w:id="37" w:name="einstellungen-und-konstanten"/>
    <w:p>
      <w:pPr>
        <w:pStyle w:val="Heading2"/>
      </w:pPr>
      <w:r>
        <w:t xml:space="preserve">5.1 Einstellungen und Konstanten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Netzname und Kennwort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Platzhalter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beiden Zeilen am Kopf der Datei; in der Veröffentlichung heißen sie</w:t>
            </w:r>
            <w:r>
              <w:t xml:space="preserve"> </w:t>
            </w:r>
            <w:r>
              <w:rPr>
                <w:rStyle w:val="VerbatimChar"/>
              </w:rPr>
              <w:t xml:space="preserve">WLAN_NAME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WLAN_WORT</w:t>
            </w:r>
            <w:r>
              <w:t xml:space="preserve"> </w:t>
            </w:r>
            <w:r>
              <w:t xml:space="preserve">und tragen Platzhalter (siehe Kapitel 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Freigabe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für Motor und Freigabe.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T68D_LINE_LENGTH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größte Zeichenzahl je Abschnitt auf dem Streifen.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KOMPLETT_INTERVALL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· 3600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spätestens sechs Stunden wird ein Komplettdruck erzwungen.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ABFRAGE_INTERVALL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· 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zwei Minuten wird bei wttr.in nachgesehen.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IMMER_DRUCKEN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nur bei Änderung drucken;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bei jeder gültigen Abfrage komplett drucken.</w:t>
            </w:r>
          </w:p>
        </w:tc>
      </w:tr>
    </w:tbl>
    <w:bookmarkEnd w:id="37"/>
    <w:bookmarkStart w:id="38" w:name="wlan"/>
    <w:p>
      <w:pPr>
        <w:pStyle w:val="Heading2"/>
      </w:pPr>
      <w:r>
        <w:t xml:space="preserve">5.2 WLAN</w:t>
      </w:r>
    </w:p>
    <w:p>
      <w:pPr>
        <w:pStyle w:val="FirstParagraph"/>
      </w:pPr>
      <w:r>
        <w:rPr>
          <w:rStyle w:val="VerbatimChar"/>
          <w:b/>
          <w:bCs/>
        </w:rPr>
        <w:t xml:space="preserve">connect_wifi()</w:t>
      </w:r>
      <w:r>
        <w:t xml:space="preserve"> </w:t>
      </w:r>
      <w:r>
        <w:t xml:space="preserve">— aktiviert die Station-Schnittstelle, verbindet mit den beiden Zugangsdaten und</w:t>
      </w:r>
      <w:r>
        <w:t xml:space="preserve"> </w:t>
      </w:r>
      <w:r>
        <w:t xml:space="preserve">wartet bis zu 10 s (50 × 0,2 s). Bei Erfolg wird die Adresskonfiguration ausgegeben und das</w:t>
      </w:r>
      <w:r>
        <w:t xml:space="preserve"> </w:t>
      </w:r>
      <w:r>
        <w:t xml:space="preserve">WLAN-Objekt zurückgegeben, sonst wird ein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 </w:t>
      </w:r>
      <w:r>
        <w:t xml:space="preserve">geworfen.</w:t>
      </w:r>
    </w:p>
    <w:bookmarkEnd w:id="38"/>
    <w:bookmarkStart w:id="39" w:name="die-zustandsanzeige"/>
    <w:p>
      <w:pPr>
        <w:pStyle w:val="Heading2"/>
      </w:pPr>
      <w:r>
        <w:t xml:space="preserve">5.3 Die Zustandsanzeige</w:t>
      </w:r>
    </w:p>
    <w:p>
      <w:pPr>
        <w:pStyle w:val="FirstParagraph"/>
      </w:pPr>
      <w:r>
        <w:rPr>
          <w:rStyle w:val="VerbatimChar"/>
          <w:b/>
          <w:bCs/>
        </w:rPr>
        <w:t xml:space="preserve">oled_status(oled, wlan_ok, drucktext)</w:t>
      </w:r>
      <w:r>
        <w:t xml:space="preserve"> </w:t>
      </w:r>
      <w:r>
        <w:t xml:space="preserve">zeichnet vier Zeilen: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Zeile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WLAN OK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KEIN WLAN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  <w:r>
              <w:t xml:space="preserve"> </w:t>
            </w:r>
            <w:r>
              <w:rPr>
                <w:rStyle w:val="VerbatimChar"/>
              </w:rPr>
              <w:t xml:space="preserve">TT.MM.JJJJ</w:t>
            </w:r>
            <w:r>
              <w:t xml:space="preserve"> </w:t>
            </w:r>
            <w:r>
              <w:t xml:space="preserve">aus</w:t>
            </w:r>
            <w:r>
              <w:t xml:space="preserve"> </w:t>
            </w:r>
            <w:r>
              <w:rPr>
                <w:rStyle w:val="VerbatimChar"/>
              </w:rPr>
              <w:t xml:space="preserve">time.localtime()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Uhrzeit</w:t>
            </w:r>
            <w:r>
              <w:t xml:space="preserve"> </w:t>
            </w:r>
            <w:r>
              <w:rPr>
                <w:rStyle w:val="VerbatimChar"/>
              </w:rPr>
              <w:t xml:space="preserve">HH:MM:SS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Laufschrift des Drucktextes, sonst</w:t>
            </w:r>
            <w:r>
              <w:t xml:space="preserve"> </w:t>
            </w:r>
            <w:r>
              <w:rPr>
                <w:rStyle w:val="VerbatimChar"/>
              </w:rPr>
              <w:t xml:space="preserve">BEREIT</w:t>
            </w:r>
          </w:p>
        </w:tc>
      </w:tr>
    </w:tbl>
    <w:p>
      <w:pPr>
        <w:pStyle w:val="BodyText"/>
      </w:pPr>
      <w:r>
        <w:t xml:space="preserve">Der Rollzustand liegt in der modulglobalen</w:t>
      </w:r>
      <w:r>
        <w:t xml:space="preserve"> </w:t>
      </w:r>
      <w:r>
        <w:rPr>
          <w:rStyle w:val="VerbatimChar"/>
        </w:rPr>
        <w:t xml:space="preserve">scroll_pos</w:t>
      </w:r>
      <w:r>
        <w:t xml:space="preserve">, damit die Laufschrift bei</w:t>
      </w:r>
      <w:r>
        <w:t xml:space="preserve"> </w:t>
      </w:r>
      <w:r>
        <w:t xml:space="preserve">aufeinanderfolgenden Aufrufen weiterwandert; ohne Drucktext wird sie auf 0 zurückgesetzt. Das</w:t>
      </w:r>
      <w:r>
        <w:t xml:space="preserve"> </w:t>
      </w:r>
      <w:r>
        <w:t xml:space="preserve">Zeichenraster des SSD1306 ist 8 × 8 Punkte, das Fenster der Laufschrift also 16 Zeichen breit.</w:t>
      </w:r>
    </w:p>
    <w:bookmarkEnd w:id="39"/>
    <w:bookmarkStart w:id="40" w:name="codetabellen-und-transliteration"/>
    <w:p>
      <w:pPr>
        <w:pStyle w:val="Heading2"/>
      </w:pPr>
      <w:r>
        <w:t xml:space="preserve">5.4 Codetabellen und Transliteration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_BAUDOT_LETTERS</w:t>
      </w:r>
      <w:r>
        <w:t xml:space="preserve"> </w:t>
      </w:r>
      <w:r>
        <w:t xml:space="preserve">— 27 Einträge: A bis Z und das Leerzeichen, jeweils auf einen Fünf-Bit-Code.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_BAUDOT_FIGURES</w:t>
      </w:r>
      <w:r>
        <w:t xml:space="preserve"> </w:t>
      </w:r>
      <w:r>
        <w:t xml:space="preserve">— 26 Einträge: Ziffern, Satzzeichen, Klingel (</w:t>
      </w:r>
      <w:r>
        <w:rPr>
          <w:rStyle w:val="VerbatimChar"/>
        </w:rPr>
        <w:t xml:space="preserve">\a</w:t>
      </w:r>
      <w:r>
        <w:t xml:space="preserve">) und wieder das Leerzeichen.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TRANSLITERATION</w:t>
      </w:r>
      <w:r>
        <w:t xml:space="preserve"> </w:t>
      </w:r>
      <w:r>
        <w:t xml:space="preserve">— alles, was ITA2 nicht kennt: Umlaute (</w:t>
      </w:r>
      <w:r>
        <w:rPr>
          <w:rStyle w:val="VerbatimChar"/>
        </w:rPr>
        <w:t xml:space="preserve">Ä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</w:t>
      </w:r>
      <w:r>
        <w:t xml:space="preserve">,</w:t>
      </w:r>
      <w:r>
        <w:t xml:space="preserve"> </w:t>
      </w:r>
      <w:r>
        <w:rPr>
          <w:rStyle w:val="VerbatimChar"/>
        </w:rPr>
        <w:t xml:space="preserve">ß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ss</w:t>
      </w:r>
      <w:r>
        <w:t xml:space="preserve">), Akzente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É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</w:t>
      </w:r>
      <w:r>
        <w:t xml:space="preserve">), Sonderzeichen (</w:t>
      </w:r>
      <w:r>
        <w:rPr>
          <w:rStyle w:val="VerbatimChar"/>
        </w:rPr>
        <w:t xml:space="preserve">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GRAD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PROZ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(AT)</w:t>
      </w:r>
      <w:r>
        <w:t xml:space="preserve">), Klammern, Tabulator und</w:t>
      </w:r>
      <w:r>
        <w:t xml:space="preserve"> </w:t>
      </w:r>
      <w:r>
        <w:t xml:space="preserve">der Zeilenumbruch (</w:t>
      </w:r>
      <w:r>
        <w:rPr>
          <w:rStyle w:val="VerbatimChar"/>
        </w:rPr>
        <w:t xml:space="preserve">\n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\r\n</w:t>
      </w:r>
      <w:r>
        <w:t xml:space="preserve">).</w:t>
      </w:r>
    </w:p>
    <w:p>
      <w:pPr>
        <w:pStyle w:val="FirstParagraph"/>
      </w:pPr>
      <w:r>
        <w:rPr>
          <w:rStyle w:val="VerbatimChar"/>
          <w:b/>
          <w:bCs/>
        </w:rPr>
        <w:t xml:space="preserve">sanitize_weather_text(text)</w:t>
      </w:r>
      <w:r>
        <w:t xml:space="preserve"> </w:t>
      </w:r>
      <w:r>
        <w:t xml:space="preserve">wandelt die Unicode-Symbole der Wetterdaten in Kürzel: die acht</w:t>
      </w:r>
      <w:r>
        <w:t xml:space="preserve"> </w:t>
      </w:r>
      <w:r>
        <w:t xml:space="preserve">Windpfeile in Himmelsrichtungen (</w:t>
      </w:r>
      <w:r>
        <w:rPr>
          <w:rStyle w:val="VerbatimChar"/>
        </w:rPr>
        <w:t xml:space="preserve">↙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SW</w:t>
      </w:r>
      <w:r>
        <w:t xml:space="preserve">) und die acht Mondzeichen in Wörter (das Vollmondzeichen U+1F315 wird zu</w:t>
      </w:r>
      <w:r>
        <w:t xml:space="preserve"> </w:t>
      </w:r>
      <w:r>
        <w:rPr>
          <w:rStyle w:val="VerbatimChar"/>
        </w:rPr>
        <w:t xml:space="preserve">VOLLMOND</w:t>
      </w:r>
      <w:r>
        <w:t xml:space="preserve">).</w:t>
      </w:r>
      <w:r>
        <w:t xml:space="preserve"> </w:t>
      </w:r>
      <w:r>
        <w:t xml:space="preserve">Beides sind reine Zeichenkettenersetzungen und laufen</w:t>
      </w:r>
      <w:r>
        <w:t xml:space="preserve"> </w:t>
      </w:r>
      <w:r>
        <w:rPr>
          <w:b/>
          <w:bCs/>
        </w:rPr>
        <w:t xml:space="preserve">vor</w:t>
      </w:r>
      <w:r>
        <w:t xml:space="preserve"> </w:t>
      </w:r>
      <w:r>
        <w:t xml:space="preserve">der Transliteration.</w:t>
      </w:r>
    </w:p>
    <w:bookmarkEnd w:id="40"/>
    <w:bookmarkStart w:id="41" w:name="die-klasse-t68dsender"/>
    <w:p>
      <w:pPr>
        <w:pStyle w:val="Heading2"/>
      </w:pPr>
      <w:r>
        <w:t xml:space="preserve">5.5 Die Klasse</w:t>
      </w:r>
      <w:r>
        <w:t xml:space="preserve"> </w:t>
      </w:r>
      <w:r>
        <w:rPr>
          <w:rStyle w:val="VerbatimChar"/>
        </w:rPr>
        <w:t xml:space="preserve">T68dSender</w:t>
      </w:r>
    </w:p>
    <w:p>
      <w:pPr>
        <w:pStyle w:val="FirstParagraph"/>
      </w:pPr>
      <w:r>
        <w:t xml:space="preserve">Sie kapselt die gesamte ITA2-Ausgabe. Zustand:</w:t>
      </w:r>
      <w:r>
        <w:t xml:space="preserve"> </w:t>
      </w:r>
      <w:r>
        <w:rPr>
          <w:rStyle w:val="VerbatimChar"/>
        </w:rPr>
        <w:t xml:space="preserve">self._tx</w:t>
      </w:r>
      <w:r>
        <w:t xml:space="preserve"> </w:t>
      </w:r>
      <w:r>
        <w:t xml:space="preserve">(der TX-Pin),</w:t>
      </w:r>
      <w:r>
        <w:t xml:space="preserve"> </w:t>
      </w:r>
      <w:r>
        <w:rPr>
          <w:rStyle w:val="VerbatimChar"/>
        </w:rPr>
        <w:t xml:space="preserve">self._mode</w:t>
      </w:r>
      <w:r>
        <w:t xml:space="preserve"> </w:t>
      </w:r>
      <w:r>
        <w:t xml:space="preserve">(die aktuelle</w:t>
      </w:r>
      <w:r>
        <w:t xml:space="preserve"> </w:t>
      </w:r>
      <w:r>
        <w:t xml:space="preserve">Ebene) und</w:t>
      </w:r>
      <w:r>
        <w:t xml:space="preserve"> </w:t>
      </w:r>
      <w:r>
        <w:rPr>
          <w:rStyle w:val="VerbatimChar"/>
        </w:rPr>
        <w:t xml:space="preserve">self._adcs</w:t>
      </w:r>
      <w:r>
        <w:t xml:space="preserve"> </w:t>
      </w:r>
      <w:r>
        <w:t xml:space="preserve">(die drei Analogeingänge).</w:t>
      </w:r>
    </w:p>
    <w:p>
      <w:pPr>
        <w:pStyle w:val="BodyText"/>
      </w:pPr>
      <w:r>
        <w:rPr>
          <w:rStyle w:val="VerbatimChar"/>
          <w:b/>
          <w:bCs/>
        </w:rPr>
        <w:t xml:space="preserve">__init__(tx_pin=17, adc_pins=[32,33,34])</w:t>
      </w:r>
      <w:r>
        <w:t xml:space="preserve"> </w:t>
      </w:r>
      <w:r>
        <w:t xml:space="preserve">setzt den TX-Pin auf den Ruhepegel 1 und richtet die</w:t>
      </w:r>
      <w:r>
        <w:t xml:space="preserve"> </w:t>
      </w:r>
      <w:r>
        <w:t xml:space="preserve">drei ADC ein (11 dB Dämpfung, 12 Bit).</w:t>
      </w:r>
    </w:p>
    <w:p>
      <w:pPr>
        <w:pStyle w:val="BodyText"/>
      </w:pPr>
      <w:r>
        <w:rPr>
          <w:b/>
          <w:bCs/>
        </w:rPr>
        <w:t xml:space="preserve">Öffentliche Methoden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sync(duration=0.5)</w:t>
      </w:r>
      <w:r>
        <w:t xml:space="preserve"> </w:t>
      </w:r>
      <w:r>
        <w:t xml:space="preserve">— hält die Leitung für die angegebene Zeit auf Mark, damit die Maschine</w:t>
      </w:r>
      <w:r>
        <w:t xml:space="preserve"> </w:t>
      </w:r>
      <w:r>
        <w:t xml:space="preserve">den Ruhepegel findet, bevor gedruckt wird.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ruft sie mit 1,0 s auf.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send_text(text)</w:t>
      </w:r>
      <w:r>
        <w:t xml:space="preserve"> </w:t>
      </w:r>
      <w:r>
        <w:t xml:space="preserve">— die zentrale Routine, fünf Schritte in dieser Reihenfolge: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_expand_shortcodes</w:t>
      </w:r>
      <w:r>
        <w:t xml:space="preserve"> </w:t>
      </w:r>
      <w:r>
        <w:t xml:space="preserve">— ersetzt</w:t>
      </w:r>
      <w:r>
        <w:t xml:space="preserve"> </w:t>
      </w:r>
      <w:r>
        <w:rPr>
          <w:rStyle w:val="VerbatimChar"/>
        </w:rPr>
        <w:t xml:space="preserve">DATUM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ZEIT</w:t>
      </w:r>
      <w:r>
        <w:t xml:space="preserve"> </w:t>
      </w:r>
      <w:r>
        <w:t xml:space="preserve">durch die aktuellen Werte,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_expand_adc</w:t>
      </w:r>
      <w:r>
        <w:t xml:space="preserve"> </w:t>
      </w:r>
      <w:r>
        <w:t xml:space="preserve">— ersetzt</w:t>
      </w:r>
      <w:r>
        <w:t xml:space="preserve"> </w:t>
      </w:r>
      <w:r>
        <w:rPr>
          <w:rStyle w:val="VerbatimChar"/>
        </w:rPr>
        <w:t xml:space="preserve">KANAL1</w:t>
      </w:r>
      <w:r>
        <w:t xml:space="preserve"> </w:t>
      </w:r>
      <w:r>
        <w:t xml:space="preserve">bis</w:t>
      </w:r>
      <w:r>
        <w:t xml:space="preserve"> </w:t>
      </w:r>
      <w:r>
        <w:rPr>
          <w:rStyle w:val="VerbatimChar"/>
        </w:rPr>
        <w:t xml:space="preserve">KANAL3</w:t>
      </w:r>
      <w:r>
        <w:t xml:space="preserve"> </w:t>
      </w:r>
      <w:r>
        <w:t xml:space="preserve">durch die gemessene Spannung,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_expand</w:t>
      </w:r>
      <w:r>
        <w:t xml:space="preserve"> </w:t>
      </w:r>
      <w:r>
        <w:t xml:space="preserve">— Transliteration,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_wrap_lines</w:t>
      </w:r>
      <w:r>
        <w:t xml:space="preserve"> </w:t>
      </w:r>
      <w:r>
        <w:t xml:space="preserve">— weicher Umbruch auf 69 Zeichen,</w:t>
      </w:r>
    </w:p>
    <w:p>
      <w:pPr>
        <w:pStyle w:val="Compact"/>
        <w:numPr>
          <w:ilvl w:val="1"/>
          <w:numId w:val="1005"/>
        </w:numPr>
      </w:pPr>
      <w:r>
        <w:t xml:space="preserve">Senden: jedes Zeichen über</w:t>
      </w:r>
      <w:r>
        <w:t xml:space="preserve"> </w:t>
      </w:r>
      <w:r>
        <w:rPr>
          <w:rStyle w:val="VerbatimChar"/>
        </w:rPr>
        <w:t xml:space="preserve">_send_char</w:t>
      </w:r>
      <w:r>
        <w:t xml:space="preserve">, jedes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über</w:t>
      </w:r>
      <w:r>
        <w:t xml:space="preserve"> </w:t>
      </w:r>
      <w:r>
        <w:rPr>
          <w:rStyle w:val="VerbatimChar"/>
        </w:rPr>
        <w:t xml:space="preserve">send_crlf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send_line(text)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send_text(text)</w:t>
      </w:r>
      <w:r>
        <w:t xml:space="preserve"> </w:t>
      </w:r>
      <w:r>
        <w:t xml:space="preserve">und danach</w:t>
      </w:r>
      <w:r>
        <w:t xml:space="preserve"> </w:t>
      </w:r>
      <w:r>
        <w:rPr>
          <w:rStyle w:val="VerbatimChar"/>
        </w:rPr>
        <w:t xml:space="preserve">send_crlf()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send_crlf()</w:t>
      </w:r>
      <w:r>
        <w:t xml:space="preserve"> </w:t>
      </w:r>
      <w:r>
        <w:t xml:space="preserve">— sendet CR und LF.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reset_shift()</w:t>
      </w:r>
      <w:r>
        <w:t xml:space="preserve"> </w:t>
      </w:r>
      <w:r>
        <w:t xml:space="preserve">— sendet zweimal LTRS und setzt</w:t>
      </w:r>
      <w:r>
        <w:t xml:space="preserve"> </w:t>
      </w:r>
      <w:r>
        <w:rPr>
          <w:rStyle w:val="VerbatimChar"/>
        </w:rPr>
        <w:t xml:space="preserve">_mode = 'LTRS'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Innere Hilfen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_expand_shortcodes(text)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TT.MM.JJJJ</w:t>
      </w:r>
      <w:r>
        <w:t xml:space="preserve">,</w:t>
      </w:r>
      <w:r>
        <w:t xml:space="preserve"> </w:t>
      </w:r>
      <w:r>
        <w:rPr>
          <w:rStyle w:val="VerbatimChar"/>
        </w:rPr>
        <w:t xml:space="preserve">ZEIT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 </w:t>
      </w:r>
      <w:r>
        <w:t xml:space="preserve">aus</w:t>
      </w:r>
      <w:r>
        <w:t xml:space="preserve"> </w:t>
      </w:r>
      <w:r>
        <w:rPr>
          <w:rStyle w:val="VerbatimChar"/>
        </w:rPr>
        <w:t xml:space="preserve">time.localtime()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_expand_adc(text)</w:t>
      </w:r>
      <w:r>
        <w:t xml:space="preserve"> </w:t>
      </w:r>
      <w:r>
        <w:t xml:space="preserve">— liest bei Bedarf den Kanal und rechnet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nor/>
            <m:sty m:val="p"/>
          </m:rPr>
          <m:t>raw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,</m:t>
        </m:r>
        <m:r>
          <m:t>3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/</m:t>
        </m:r>
        <m:r>
          <m:t>4095</m:t>
        </m:r>
      </m:oMath>
      <w:r>
        <w:t xml:space="preserve">,</w:t>
      </w:r>
      <w:r>
        <w:t xml:space="preserve"> </w:t>
      </w:r>
      <w:r>
        <w:t xml:space="preserve">eingesetzt mit zwei Nachkommastellen.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_wrap_lines(text)</w:t>
      </w:r>
      <w:r>
        <w:t xml:space="preserve"> </w:t>
      </w:r>
      <w:r>
        <w:t xml:space="preserve">— teilt jeden Absatz an Leerzeichen in Wörter und füllt Abschnitte bis</w:t>
      </w:r>
      <w:r>
        <w:t xml:space="preserve"> </w:t>
      </w:r>
      <w:r>
        <w:t xml:space="preserve">höchstens 69 Zeichen; das Trennzeichen wird mitgezählt (</w:t>
      </w:r>
      <w:r>
        <w:rPr>
          <w:rStyle w:val="VerbatimChar"/>
        </w:rPr>
        <w:t xml:space="preserve">sep = 1 if current else 0</w:t>
      </w:r>
      <w:r>
        <w:t xml:space="preserve">). Der</w:t>
      </w:r>
      <w:r>
        <w:t xml:space="preserve"> </w:t>
      </w:r>
      <w:r>
        <w:t xml:space="preserve">Off-by-one früherer Fassungen ist damit behoben.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_expand(text)</w:t>
      </w:r>
      <w:r>
        <w:t xml:space="preserve"> </w:t>
      </w:r>
      <w:r>
        <w:t xml:space="preserve">— geht Zeichen für Zeichen: was in einer der beiden Tabellen steht, bleibt;</w:t>
      </w:r>
      <w:r>
        <w:t xml:space="preserve"> </w:t>
      </w:r>
      <w:r>
        <w:t xml:space="preserve">sonst wird transliteriert (erst das Zeichen selbst, dann seine Großform); bleibt beides erfolglos,</w:t>
      </w:r>
      <w:r>
        <w:t xml:space="preserve"> </w:t>
      </w:r>
      <w:r>
        <w:t xml:space="preserve">wird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eingesetzt und eine Warnung ausgegeben.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_send_char(ch)</w:t>
      </w:r>
      <w:r>
        <w:t xml:space="preserve"> </w:t>
      </w:r>
      <w:r>
        <w:t xml:space="preserve">— schaltet über</w:t>
      </w:r>
      <w:r>
        <w:t xml:space="preserve"> </w:t>
      </w:r>
      <w:r>
        <w:rPr>
          <w:rStyle w:val="VerbatimChar"/>
        </w:rPr>
        <w:t xml:space="preserve">_shift_to</w:t>
      </w:r>
      <w:r>
        <w:t xml:space="preserve"> </w:t>
      </w:r>
      <w:r>
        <w:t xml:space="preserve">die Ebene und sendet den Code. Die</w:t>
      </w:r>
      <w:r>
        <w:t xml:space="preserve"> </w:t>
      </w:r>
      <w:r>
        <w:t xml:space="preserve">Buchstabentabelle wird zuerst geprüft (siehe die Bemerkung zum Leerzeichen in Kapitel 3.3).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_shift_to(mode)</w:t>
      </w:r>
      <w:r>
        <w:t xml:space="preserve"> </w:t>
      </w:r>
      <w:r>
        <w:t xml:space="preserve">— sendet LTRS oder FIGS</w:t>
      </w:r>
      <w:r>
        <w:t xml:space="preserve"> </w:t>
      </w:r>
      <w:r>
        <w:rPr>
          <w:b/>
          <w:bCs/>
        </w:rPr>
        <w:t xml:space="preserve">nur</w:t>
      </w:r>
      <w:r>
        <w:t xml:space="preserve"> </w:t>
      </w:r>
      <w:r>
        <w:t xml:space="preserve">bei einem Wechsel.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_send_frame(bits)</w:t>
      </w:r>
      <w:r>
        <w:t xml:space="preserve"> </w:t>
      </w:r>
      <w:r>
        <w:t xml:space="preserve">— erzeugt den Rahmen auf dem Pin (Quelltext in Kapitel 3.4).</w:t>
      </w:r>
    </w:p>
    <w:bookmarkEnd w:id="41"/>
    <w:bookmarkStart w:id="42" w:name="wetterabruf"/>
    <w:p>
      <w:pPr>
        <w:pStyle w:val="Heading2"/>
      </w:pPr>
      <w:r>
        <w:t xml:space="preserve">5.6 Wetterabruf</w:t>
      </w:r>
    </w:p>
    <w:p>
      <w:pPr>
        <w:pStyle w:val="FirstParagraph"/>
      </w:pPr>
      <w:r>
        <w:rPr>
          <w:rStyle w:val="VerbatimChar"/>
        </w:rPr>
        <w:t xml:space="preserve">WEATHER_FIELDS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WEATHER_FORMAT</w:t>
      </w:r>
      <w:r>
        <w:t xml:space="preserve"> </w:t>
      </w:r>
      <w:r>
        <w:t xml:space="preserve">gehören zusammen und</w:t>
      </w:r>
      <w:r>
        <w:t xml:space="preserve"> </w:t>
      </w:r>
      <w:r>
        <w:rPr>
          <w:b/>
          <w:bCs/>
        </w:rPr>
        <w:t xml:space="preserve">müssen dieselbe Reihenfolge haben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Felder:  TEMP GEFUEHLT FEUCHTE DRUCK WIND WETTER AUFGANG UNTERGANG MOND</w:t>
      </w:r>
      <w:r>
        <w:br/>
      </w:r>
      <w:r>
        <w:rPr>
          <w:rStyle w:val="VerbatimChar"/>
        </w:rPr>
        <w:t xml:space="preserve">Format:  %t | %f | %h | %P | %w | %C | %S | %s | %m</w:t>
      </w:r>
    </w:p>
    <w:p>
      <w:pPr>
        <w:pStyle w:val="FirstParagraph"/>
      </w:pPr>
      <w:r>
        <w:rPr>
          <w:rStyle w:val="VerbatimChar"/>
          <w:b/>
          <w:bCs/>
        </w:rPr>
        <w:t xml:space="preserve">get_weather_all()</w:t>
      </w:r>
      <w:r>
        <w:t xml:space="preserve"> </w:t>
      </w:r>
      <w:r>
        <w:t xml:space="preserve">baut die Adresse</w:t>
      </w:r>
      <w:r>
        <w:t xml:space="preserve"> </w:t>
      </w:r>
      <w:r>
        <w:rPr>
          <w:rStyle w:val="VerbatimChar"/>
        </w:rPr>
        <w:t xml:space="preserve">http://wttr.in/Kuenzelsau?format=&lt;WEATHER_FORMAT&gt;</w:t>
      </w:r>
      <w:r>
        <w:t xml:space="preserve"> </w:t>
      </w:r>
      <w:r>
        <w:t xml:space="preserve">(der Ort</w:t>
      </w:r>
      <w:r>
        <w:t xml:space="preserve"> </w:t>
      </w:r>
      <w:r>
        <w:t xml:space="preserve">in ASCII, ohne Umlaut), holt</w:t>
      </w:r>
      <w:r>
        <w:t xml:space="preserve"> </w:t>
      </w:r>
      <w:r>
        <w:rPr>
          <w:b/>
          <w:bCs/>
        </w:rPr>
        <w:t xml:space="preserve">eine</w:t>
      </w:r>
      <w:r>
        <w:t xml:space="preserve"> </w:t>
      </w:r>
      <w:r>
        <w:t xml:space="preserve">Antwort, schließt den Socket in jedem Fall (</w:t>
      </w:r>
      <w:r>
        <w:rPr>
          <w:rStyle w:val="VerbatimChar"/>
        </w:rPr>
        <w:t xml:space="preserve">try/finally</w:t>
      </w:r>
      <w:r>
        <w:t xml:space="preserve">),</w:t>
      </w:r>
      <w:r>
        <w:t xml:space="preserve"> </w:t>
      </w:r>
      <w:r>
        <w:t xml:space="preserve">trennt an „|“ und ordnet zu. Stimmt die Teilezahl nicht, liefert die Funktion für alle Felder</w:t>
      </w:r>
      <w:r>
        <w:t xml:space="preserve"> </w:t>
      </w:r>
      <w:r>
        <w:rPr>
          <w:rStyle w:val="VerbatimChar"/>
        </w:rPr>
        <w:t xml:space="preserve">"ERR format"</w:t>
      </w:r>
      <w:r>
        <w:t xml:space="preserve">; bei einem Netzfehler</w:t>
      </w:r>
      <w:r>
        <w:t xml:space="preserve"> </w:t>
      </w:r>
      <w:r>
        <w:rPr>
          <w:rStyle w:val="VerbatimChar"/>
        </w:rPr>
        <w:t xml:space="preserve">"ERR &lt;Meldung&gt;"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Kein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%d</w:t>
      </w:r>
      <w:r>
        <w:rPr>
          <w:b/>
          <w:bCs/>
        </w:rPr>
        <w:t xml:space="preserve">.</w:t>
      </w:r>
      <w:r>
        <w:t xml:space="preserve"> </w:t>
      </w:r>
      <w:r>
        <w:t xml:space="preserve">Bei wttr.in ist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die</w:t>
      </w:r>
      <w:r>
        <w:t xml:space="preserve"> </w:t>
      </w:r>
      <w:r>
        <w:rPr>
          <w:i/>
          <w:iCs/>
        </w:rPr>
        <w:t xml:space="preserve">Abenddämmerung</w:t>
      </w:r>
      <w:r>
        <w:t xml:space="preserve"> </w:t>
      </w:r>
      <w:r>
        <w:t xml:space="preserve">(Dusk), eine Uhrzeit —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die</w:t>
      </w:r>
      <w:r>
        <w:t xml:space="preserve"> </w:t>
      </w:r>
      <w:r>
        <w:t xml:space="preserve">Windrichtung. Die Richtung steckt bereits als Pfeil in</w:t>
      </w:r>
      <w:r>
        <w:t xml:space="preserve"> </w:t>
      </w:r>
      <w:r>
        <w:rPr>
          <w:rStyle w:val="VerbatimChar"/>
        </w:rPr>
        <w:t xml:space="preserve">%w</w:t>
      </w:r>
      <w:r>
        <w:t xml:space="preserve">. Siehe Kapitel 13.</w:t>
      </w:r>
    </w:p>
    <w:bookmarkEnd w:id="42"/>
    <w:bookmarkStart w:id="43" w:name="gültigkeit-und-änderung"/>
    <w:p>
      <w:pPr>
        <w:pStyle w:val="Heading2"/>
      </w:pPr>
      <w:r>
        <w:t xml:space="preserve">5.7 Gültigkeit und Änderung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is_value_valid(v)</w:t>
      </w:r>
      <w:r>
        <w:t xml:space="preserve"> </w:t>
      </w:r>
      <w:r>
        <w:t xml:space="preserve">— ungültig ist ein leerer Wert, ein Wert, der mit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beginnt, oder einer,</w:t>
      </w:r>
      <w:r>
        <w:t xml:space="preserve"> </w:t>
      </w:r>
      <w:r>
        <w:t xml:space="preserve">der</w:t>
      </w:r>
      <w:r>
        <w:t xml:space="preserve"> </w:t>
      </w:r>
      <w:r>
        <w:rPr>
          <w:rStyle w:val="VerbatimChar"/>
        </w:rPr>
        <w:t xml:space="preserve">not 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 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sorry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we were unable</w:t>
      </w:r>
      <w:r>
        <w:t xml:space="preserve"> </w:t>
      </w:r>
      <w:r>
        <w:t xml:space="preserve">enthält.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is_valid(data)</w:t>
      </w:r>
      <w:r>
        <w:t xml:space="preserve"> </w:t>
      </w:r>
      <w:r>
        <w:t xml:space="preserve">— der Datensatz gilt, wenn</w:t>
      </w:r>
      <w:r>
        <w:t xml:space="preserve"> </w:t>
      </w:r>
      <w:r>
        <w:rPr>
          <w:b/>
          <w:bCs/>
        </w:rPr>
        <w:t xml:space="preserve">mindestens ein</w:t>
      </w:r>
      <w:r>
        <w:t xml:space="preserve"> </w:t>
      </w:r>
      <w:r>
        <w:t xml:space="preserve">Feld gültig ist.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has_changed(new, prev)</w:t>
      </w:r>
      <w:r>
        <w:t xml:space="preserve"> </w:t>
      </w:r>
      <w:r>
        <w:t xml:space="preserve">— vergleicht nur die gültigen Felder und liefert</w:t>
      </w:r>
      <w:r>
        <w:t xml:space="preserve"> </w:t>
      </w:r>
      <w:r>
        <w:rPr>
          <w:rStyle w:val="VerbatimChar"/>
        </w:rPr>
        <w:t xml:space="preserve">(True/False, Liste der geänderten Felder)</w:t>
      </w:r>
      <w:r>
        <w:t xml:space="preserve">.</w:t>
      </w:r>
    </w:p>
    <w:bookmarkEnd w:id="43"/>
    <w:bookmarkStart w:id="44" w:name="die-druckfunktionen"/>
    <w:p>
      <w:pPr>
        <w:pStyle w:val="Heading2"/>
      </w:pPr>
      <w:r>
        <w:t xml:space="preserve">5.8 Die Druckfunktionen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FIELD_LABELS</w:t>
      </w:r>
      <w:r>
        <w:t xml:space="preserve"> </w:t>
      </w:r>
      <w:r>
        <w:t xml:space="preserve">— Feldname zu Beschriftung, zum Beispiel</w:t>
      </w:r>
      <w:r>
        <w:t xml:space="preserve"> </w:t>
      </w:r>
      <w:r>
        <w:rPr>
          <w:rStyle w:val="VerbatimChar"/>
        </w:rPr>
        <w:t xml:space="preserve">AUFGANG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SONNENAUFGANG</w:t>
      </w:r>
      <w:r>
        <w:t xml:space="preserve">. Ein Feld</w:t>
      </w:r>
      <w:r>
        <w:t xml:space="preserve"> </w:t>
      </w:r>
      <w:r>
        <w:rPr>
          <w:rStyle w:val="VerbatimChar"/>
        </w:rPr>
        <w:t xml:space="preserve">RICHTUNG</w:t>
      </w:r>
      <w:r>
        <w:t xml:space="preserve"> </w:t>
      </w:r>
      <w:r>
        <w:t xml:space="preserve">gibt es nicht mehr.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print_header(sender)</w:t>
      </w:r>
      <w:r>
        <w:t xml:space="preserve"> </w:t>
      </w:r>
      <w:r>
        <w:t xml:space="preserve">— viermal CR, viermal LF, viermal LTRS, dann</w:t>
      </w:r>
      <w:r>
        <w:t xml:space="preserve"> </w:t>
      </w:r>
      <w:r>
        <w:rPr>
          <w:rStyle w:val="VerbatimChar"/>
        </w:rPr>
        <w:t xml:space="preserve">_mode = 'LTRS'</w:t>
      </w:r>
      <w:r>
        <w:t xml:space="preserve">. Das sind</w:t>
      </w:r>
      <w:r>
        <w:t xml:space="preserve"> </w:t>
      </w:r>
      <w:r>
        <w:t xml:space="preserve">die zwölf Rahmen, die man am Anfang des Streifens sieht.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print_footer(sender)</w:t>
      </w:r>
      <w:r>
        <w:t xml:space="preserve"> </w:t>
      </w:r>
      <w:r>
        <w:t xml:space="preserve">— Leerzeile,</w:t>
      </w:r>
      <w:r>
        <w:t xml:space="preserve"> </w:t>
      </w:r>
      <w:r>
        <w:rPr>
          <w:rStyle w:val="VerbatimChar"/>
        </w:rPr>
        <w:t xml:space="preserve">RYRYRYRYRY</w:t>
      </w:r>
      <w:r>
        <w:t xml:space="preserve"> </w:t>
      </w:r>
      <w:r>
        <w:t xml:space="preserve">(das klassische Prüfmuster: R und Y liegen im</w:t>
      </w:r>
      <w:r>
        <w:t xml:space="preserve"> </w:t>
      </w:r>
      <w:r>
        <w:t xml:space="preserve">Code weit auseinander und belasten die Mechanik gleichmäßig) und</w:t>
      </w:r>
      <w:r>
        <w:t xml:space="preserve"> </w:t>
      </w:r>
      <w:r>
        <w:rPr>
          <w:rStyle w:val="VerbatimChar"/>
        </w:rPr>
        <w:t xml:space="preserve">55 73 AR SK</w:t>
      </w:r>
      <w:r>
        <w:t xml:space="preserve"> </w:t>
      </w:r>
      <w:r>
        <w:t xml:space="preserve">(Fernschreib- und Amateurfunk-Grußformeln).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send_komplett(sender, w)</w:t>
      </w:r>
      <w:r>
        <w:t xml:space="preserve"> </w:t>
      </w:r>
      <w:r>
        <w:t xml:space="preserve">— Motor an, 2 s Anlauf, Kopf, Überschrift</w:t>
      </w:r>
      <w:r>
        <w:t xml:space="preserve"> </w:t>
      </w:r>
      <w:r>
        <w:rPr>
          <w:rStyle w:val="VerbatimChar"/>
        </w:rPr>
        <w:t xml:space="preserve">WETTER KUENZELSAU AM DATUM UM ZEIT</w:t>
      </w:r>
      <w:r>
        <w:t xml:space="preserve"> </w:t>
      </w:r>
      <w:r>
        <w:t xml:space="preserve">(die beiden Wörter werden von</w:t>
      </w:r>
      <w:r>
        <w:t xml:space="preserve"> </w:t>
      </w:r>
      <w:r>
        <w:rPr>
          <w:rStyle w:val="VerbatimChar"/>
        </w:rPr>
        <w:t xml:space="preserve">_expand_shortcodes</w:t>
      </w:r>
      <w:r>
        <w:t xml:space="preserve"> </w:t>
      </w:r>
      <w:r>
        <w:t xml:space="preserve">ersetzt),</w:t>
      </w:r>
      <w:r>
        <w:t xml:space="preserve"> </w:t>
      </w:r>
      <w:r>
        <w:t xml:space="preserve">die neun Felder, Fuß, 5 s Nachlauf, Motor aus.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send_aenderung(sender, w, changed_keys)</w:t>
      </w:r>
      <w:r>
        <w:t xml:space="preserve"> </w:t>
      </w:r>
      <w:r>
        <w:t xml:space="preserve">— dasselbe, aber nur mit den geänderten Feldern und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ZEIT</w:t>
      </w:r>
      <w:r>
        <w:t xml:space="preserve"> </w:t>
      </w:r>
      <w:r>
        <w:t xml:space="preserve">als Kopfzeile.</w:t>
      </w:r>
    </w:p>
    <w:p>
      <w:pPr>
        <w:pStyle w:val="FirstParagraph"/>
      </w:pPr>
      <w:r>
        <w:rPr>
          <w:b/>
          <w:bCs/>
        </w:rPr>
        <w:t xml:space="preserve">Der Beispielausdruck, nachgerechnet.</w:t>
      </w:r>
      <w:r>
        <w:t xml:space="preserve"> </w:t>
      </w:r>
      <w:r>
        <w:t xml:space="preserve">Für den gespeicherten Abruf des Druckbildes</w:t>
      </w:r>
      <w:r>
        <w:t xml:space="preserve"> </w:t>
      </w:r>
      <w:r>
        <w:t xml:space="preserve">(</w:t>
      </w:r>
      <w:r>
        <w:rPr>
          <w:rStyle w:val="VerbatimChar"/>
        </w:rPr>
        <w:t xml:space="preserve">+28°C|+28°C|30%|1016hPa|↙12km/h|Sunny|05:26:34|21:26:10|</w:t>
      </w:r>
      <w:r>
        <w:t xml:space="preserve"> </w:t>
      </w:r>
      <w:r>
        <w:t xml:space="preserve">und dahinter das Zeichen für den</w:t>
      </w:r>
      <w:r>
        <w:t xml:space="preserve"> </w:t>
      </w:r>
      <w:r>
        <w:t xml:space="preserve">abnehmenden Mond, U+1F318; 10.07.2026 um 16:55:09) ergibt der</w:t>
      </w:r>
      <w:r>
        <w:t xml:space="preserve"> </w:t>
      </w:r>
      <w:r>
        <w:t xml:space="preserve">Komplettdruck: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Rahmen des Kopfes (4 CR, 4 LF, 4 LTRS)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Zeichenrahmen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Umschaltungen LTRS/FIGS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Wagenrückläufe und Zeilenvorschübe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Rahmen insgesamt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Sendezeit bei 150 ms je Rahmen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46,2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dazu Motorvorlauf und -nachlauf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s + 5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längster Abschnitt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 von 69 Zeichen</w:t>
            </w:r>
          </w:p>
        </w:tc>
      </w:tr>
    </w:tbl>
    <w:p>
      <w:pPr>
        <w:pStyle w:val="BodyText"/>
      </w:pPr>
      <w:r>
        <w:t xml:space="preserve">Diese Zahlen sind mit</w:t>
      </w:r>
      <w:r>
        <w:t xml:space="preserve"> </w:t>
      </w:r>
      <w:r>
        <w:rPr>
          <w:rStyle w:val="VerbatimChar"/>
        </w:rPr>
        <w:t xml:space="preserve">nachrechnung_ita2.py</w:t>
      </w:r>
      <w:r>
        <w:t xml:space="preserve"> </w:t>
      </w:r>
      <w:r>
        <w:t xml:space="preserve">aus der Firmware gerechnet, nicht geschätzt.</w:t>
      </w:r>
    </w:p>
    <w:bookmarkEnd w:id="44"/>
    <w:bookmarkStart w:id="45" w:name="das-hauptprogramm-main"/>
    <w:p>
      <w:pPr>
        <w:pStyle w:val="Heading2"/>
      </w:pPr>
      <w:r>
        <w:t xml:space="preserve">5.9 Das Hauptprogramm</w:t>
      </w:r>
      <w:r>
        <w:t xml:space="preserve"> </w:t>
      </w:r>
      <w:r>
        <w:rPr>
          <w:rStyle w:val="VerbatimChar"/>
        </w:rPr>
        <w:t xml:space="preserve">main()</w:t>
      </w:r>
    </w:p>
    <w:p>
      <w:pPr>
        <w:pStyle w:val="Compact"/>
        <w:numPr>
          <w:ilvl w:val="0"/>
          <w:numId w:val="1009"/>
        </w:numPr>
      </w:pPr>
      <w:r>
        <w:t xml:space="preserve">OLED einrichten, Startbild.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connect_wifi()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sync_time_from_weather()</w:t>
      </w:r>
      <w:r>
        <w:t xml:space="preserve"> </w:t>
      </w:r>
      <w:r>
        <w:t xml:space="preserve">— die Uhr aus dem HTTP-Kopf stellen (Kapitel 6).</w:t>
      </w:r>
    </w:p>
    <w:p>
      <w:pPr>
        <w:pStyle w:val="Compact"/>
        <w:numPr>
          <w:ilvl w:val="0"/>
          <w:numId w:val="1009"/>
        </w:numPr>
      </w:pPr>
      <w:r>
        <w:t xml:space="preserve">Adresse anzeigen,</w:t>
      </w:r>
      <w:r>
        <w:t xml:space="preserve"> </w:t>
      </w:r>
      <w:r>
        <w:rPr>
          <w:rStyle w:val="VerbatimChar"/>
        </w:rPr>
        <w:t xml:space="preserve">T68dSender</w:t>
      </w:r>
      <w:r>
        <w:t xml:space="preserve"> </w:t>
      </w:r>
      <w:r>
        <w:t xml:space="preserve">erzeugen,</w:t>
      </w:r>
      <w:r>
        <w:t xml:space="preserve"> </w:t>
      </w:r>
      <w:r>
        <w:rPr>
          <w:rStyle w:val="VerbatimChar"/>
        </w:rPr>
        <w:t xml:space="preserve">sync(1.0)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Endlosschleife im Sekundentakt: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oled_status(...)</w:t>
      </w:r>
      <w:r>
        <w:t xml:space="preserve"> </w:t>
      </w:r>
      <w:r>
        <w:t xml:space="preserve">— die Uhr läuft jede Sekunde weiter;</w:t>
      </w:r>
    </w:p>
    <w:p>
      <w:pPr>
        <w:pStyle w:val="Compact"/>
        <w:numPr>
          <w:ilvl w:val="1"/>
          <w:numId w:val="1010"/>
        </w:numPr>
      </w:pPr>
      <w:r>
        <w:t xml:space="preserve">ist seit dem letzten Abruf weniger als</w:t>
      </w:r>
      <w:r>
        <w:t xml:space="preserve"> </w:t>
      </w:r>
      <w:r>
        <w:rPr>
          <w:rStyle w:val="VerbatimChar"/>
        </w:rPr>
        <w:t xml:space="preserve">ABFRAGE_INTERVALL</w:t>
      </w:r>
      <w:r>
        <w:t xml:space="preserve"> </w:t>
      </w:r>
      <w:r>
        <w:t xml:space="preserve">vergangen, wird 1 s geschlafen und</w:t>
      </w:r>
      <w:r>
        <w:t xml:space="preserve"> </w:t>
      </w:r>
      <w:r>
        <w:t xml:space="preserve">kein Netzzugriff gemacht;</w:t>
      </w:r>
    </w:p>
    <w:p>
      <w:pPr>
        <w:pStyle w:val="Compact"/>
        <w:numPr>
          <w:ilvl w:val="1"/>
          <w:numId w:val="1010"/>
        </w:numPr>
      </w:pPr>
      <w:r>
        <w:t xml:space="preserve">sonst: liegt die letzte Uhrsynchronisation über 3600 s zurück, wird die Uhr nachgezogen; dann</w:t>
      </w:r>
      <w:r>
        <w:t xml:space="preserve"> </w:t>
      </w:r>
      <w:r>
        <w:t xml:space="preserve">Wetter holen, Debug ausgeben, Gültigkeit prüfen;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erster gültiger Datensatz</w:t>
      </w:r>
      <w:r>
        <w:t xml:space="preserve"> </w:t>
      </w:r>
      <w:r>
        <w:t xml:space="preserve">→ Komplettdruck;</w:t>
      </w:r>
    </w:p>
    <w:p>
      <w:pPr>
        <w:pStyle w:val="Compact"/>
        <w:numPr>
          <w:ilvl w:val="1"/>
          <w:numId w:val="1010"/>
        </w:numPr>
      </w:pPr>
      <w:r>
        <w:t xml:space="preserve">sonst</w:t>
      </w:r>
      <w:r>
        <w:t xml:space="preserve"> </w:t>
      </w:r>
      <w:r>
        <w:rPr>
          <w:b/>
          <w:bCs/>
        </w:rPr>
        <w:t xml:space="preserve">6-Stunden-Intervall erreicht</w:t>
      </w:r>
      <w:r>
        <w:t xml:space="preserve"> </w:t>
      </w:r>
      <w:r>
        <w:t xml:space="preserve">→ Komplettdruck, andernfalls</w:t>
      </w:r>
      <w:r>
        <w:t xml:space="preserve"> </w:t>
      </w:r>
      <w:r>
        <w:rPr>
          <w:b/>
          <w:bCs/>
        </w:rPr>
        <w:t xml:space="preserve">Änderung</w:t>
      </w:r>
      <w:r>
        <w:t xml:space="preserve"> </w:t>
      </w:r>
      <w:r>
        <w:t xml:space="preserve">→</w:t>
      </w:r>
      <w:r>
        <w:t xml:space="preserve"> </w:t>
      </w:r>
      <w:r>
        <w:t xml:space="preserve">Änderungsdruck, andernfalls bei</w:t>
      </w:r>
      <w:r>
        <w:t xml:space="preserve"> </w:t>
      </w:r>
      <w:r>
        <w:rPr>
          <w:rStyle w:val="VerbatimChar"/>
        </w:rPr>
        <w:t xml:space="preserve">IMMER_DRUCKEN = True</w:t>
      </w:r>
      <w:r>
        <w:t xml:space="preserve"> </w:t>
      </w:r>
      <w:r>
        <w:t xml:space="preserve">→ Komplettdruck, sonst kein Druck;</w:t>
      </w:r>
    </w:p>
    <w:p>
      <w:pPr>
        <w:pStyle w:val="Compact"/>
        <w:numPr>
          <w:ilvl w:val="1"/>
          <w:numId w:val="1010"/>
        </w:numPr>
      </w:pPr>
      <w:r>
        <w:t xml:space="preserve">die gültigen Werte werden in</w:t>
      </w:r>
      <w:r>
        <w:t xml:space="preserve"> </w:t>
      </w:r>
      <w:r>
        <w:rPr>
          <w:rStyle w:val="VerbatimChar"/>
        </w:rPr>
        <w:t xml:space="preserve">previous_data</w:t>
      </w:r>
      <w:r>
        <w:t xml:space="preserve"> </w:t>
      </w:r>
      <w:r>
        <w:t xml:space="preserve">übernommen.</w:t>
      </w:r>
    </w:p>
    <w:p>
      <w:pPr>
        <w:pStyle w:val="FirstParagraph"/>
      </w:pPr>
      <w:r>
        <w:t xml:space="preserve">Die Trennung von Abfragetakt (zwei Minuten) und Anzeigetakt (eine Sekunde) hält die Uhr flüssig,</w:t>
      </w:r>
      <w:r>
        <w:t xml:space="preserve"> </w:t>
      </w:r>
      <w:r>
        <w:t xml:space="preserve">ohne wttr.in zu belasten.</w:t>
      </w:r>
    </w:p>
    <w:bookmarkEnd w:id="45"/>
    <w:bookmarkEnd w:id="46"/>
    <w:bookmarkStart w:id="47" w:name="X118dde34f62f19e80e7841ec644acf162eee11a"/>
    <w:p>
      <w:pPr>
        <w:pStyle w:val="Heading1"/>
      </w:pPr>
      <w:r>
        <w:t xml:space="preserve">6. Neu in Version 20: die Uhr aus den Wetterdaten</w:t>
      </w:r>
    </w:p>
    <w:p>
      <w:pPr>
        <w:pStyle w:val="FirstParagraph"/>
      </w:pPr>
      <w:r>
        <w:t xml:space="preserve">Version 19 hatte keine gestellte Uhr:</w:t>
      </w:r>
      <w:r>
        <w:t xml:space="preserve"> </w:t>
      </w:r>
      <w:r>
        <w:rPr>
          <w:rStyle w:val="VerbatimChar"/>
        </w:rPr>
        <w:t xml:space="preserve">time.localtime()</w:t>
      </w:r>
      <w:r>
        <w:t xml:space="preserve"> </w:t>
      </w:r>
      <w:r>
        <w:t xml:space="preserve">lieferte die Zeit seit dem Einschalten,</w:t>
      </w:r>
      <w:r>
        <w:t xml:space="preserve"> </w:t>
      </w:r>
      <w:r>
        <w:t xml:space="preserve">und im Ausdruck stand ein falsches Datum. Version 20 holt beides aus dem</w:t>
      </w:r>
      <w:r>
        <w:t xml:space="preserve"> </w:t>
      </w:r>
      <w:r>
        <w:rPr>
          <w:b/>
          <w:bCs/>
        </w:rPr>
        <w:t xml:space="preserve">HTTP-Kopf</w:t>
      </w:r>
      <w:r>
        <w:t xml:space="preserve"> </w:t>
      </w:r>
      <w:r>
        <w:t xml:space="preserve">derselben</w:t>
      </w:r>
      <w:r>
        <w:t xml:space="preserve"> </w:t>
      </w:r>
      <w:r>
        <w:t xml:space="preserve">Antwort, die ohnehin geholt wird — ohne Zeitdienst, ohne zusätzliche Bibliothek, mit reiner</w:t>
      </w:r>
      <w:r>
        <w:t xml:space="preserve"> </w:t>
      </w:r>
      <w:r>
        <w:t xml:space="preserve">Arithmetik, die man von Hand nachrechnen kann.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_http_date_header(host,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öffnet ein rohes Socket, schickt eine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-Anfrage mit</w:t>
            </w:r>
            <w:r>
              <w:t xml:space="preserve"> </w:t>
            </w:r>
            <w:r>
              <w:rPr>
                <w:rStyle w:val="VerbatimChar"/>
              </w:rPr>
              <w:t xml:space="preserve">HTTP/1.0</w:t>
            </w:r>
            <w:r>
              <w:t xml:space="preserve"> </w:t>
            </w:r>
            <w:r>
              <w:t xml:space="preserve">und liest nur den Kopf (höchstens 1500 Byte, in 128er-Stücken, bis</w:t>
            </w:r>
            <w:r>
              <w:t xml:space="preserve"> </w:t>
            </w:r>
            <w:r>
              <w:rPr>
                <w:rStyle w:val="VerbatimChar"/>
              </w:rPr>
              <w:t xml:space="preserve">\r\n\r\n</w:t>
            </w:r>
            <w:r>
              <w:t xml:space="preserve"> </w:t>
            </w:r>
            <w:r>
              <w:t xml:space="preserve">kommt); gibt die Zeile</w:t>
            </w:r>
            <w:r>
              <w:t xml:space="preserve"> </w:t>
            </w:r>
            <w:r>
              <w:rPr>
                <w:rStyle w:val="VerbatimChar"/>
              </w:rPr>
              <w:t xml:space="preserve">Date:</w:t>
            </w:r>
            <w:r>
              <w:t xml:space="preserve"> </w:t>
            </w:r>
            <w:r>
              <w:t xml:space="preserve">zurück. Auf dem PC gibt es kein</w:t>
            </w:r>
            <w:r>
              <w:t xml:space="preserve"> </w:t>
            </w:r>
            <w:r>
              <w:rPr>
                <w:rStyle w:val="VerbatimChar"/>
              </w:rPr>
              <w:t xml:space="preserve">usocket</w:t>
            </w:r>
            <w:r>
              <w:t xml:space="preserve">; dort bleibt</w:t>
            </w:r>
            <w:r>
              <w:t xml:space="preserve"> </w:t>
            </w:r>
            <w:r>
              <w:rPr>
                <w:rStyle w:val="VerbatimChar"/>
              </w:rPr>
              <w:t xml:space="preserve">socket = None</w:t>
            </w:r>
            <w:r>
              <w:t xml:space="preserve"> </w:t>
            </w:r>
            <w:r>
              <w:t xml:space="preserve">und die Funktion liefert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_parse_http_date(s)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zerlegt</w:t>
            </w:r>
            <w:r>
              <w:t xml:space="preserve"> </w:t>
            </w:r>
            <w:r>
              <w:rPr>
                <w:rStyle w:val="VerbatimChar"/>
              </w:rPr>
              <w:t xml:space="preserve">"Wed, 09 Jul 2026 15:26:11 GMT"</w:t>
            </w:r>
            <w:r>
              <w:t xml:space="preserve"> </w:t>
            </w:r>
            <w:r>
              <w:t xml:space="preserve">in ein Tupel in UTC.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_tage_im_monat(y,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Monatslängen mit der vollständigen Schaltjahrregel (durch 4, aber nicht durch 100, außer durch 400).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_wochentag_so0(y, m,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Zellers Kongruenz, 0 = Sonntag.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_letzter_sonntag(y,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zählt vom Monatsende rückwärts, bis der Wochentag 0 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_ist_sommerzeit(y, mon, d, hh)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EU-Regel: MESZ vom letzten Sonntag im März 01:00 UTC bis zum letzten Sonntag im Oktober 01:00 UTC.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_stunden_addieren(...)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addiert +1 h (MEZ) oder +2 h (MESZ) und rollt Tag, Monat und Jahr sauber über.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sync_time_from_weather()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setzt alles zusammen und stellt über</w:t>
            </w:r>
            <w:r>
              <w:t xml:space="preserve"> </w:t>
            </w:r>
            <w:r>
              <w:rPr>
                <w:rStyle w:val="VerbatimChar"/>
              </w:rPr>
              <w:t xml:space="preserve">machine.RTC().datetime(...)</w:t>
            </w:r>
            <w:r>
              <w:t xml:space="preserve"> </w:t>
            </w:r>
            <w:r>
              <w:t xml:space="preserve">die Uhr. Gibt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zurück, wenn es geklappt hat.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main()</w:t>
      </w:r>
      <w:r>
        <w:t xml:space="preserve"> </w:t>
      </w:r>
      <w:r>
        <w:t xml:space="preserve">ruft die Funktion einmal beim Start und danach etwa stündlich</w:t>
      </w:r>
      <w:r>
        <w:t xml:space="preserve"> </w:t>
      </w:r>
      <w:r>
        <w:t xml:space="preserve">(</w:t>
      </w:r>
      <w:r>
        <w:rPr>
          <w:rStyle w:val="VerbatimChar"/>
        </w:rPr>
        <w:t xml:space="preserve">(jetzt - letzter_zeitsync) &gt;= 3600</w:t>
      </w:r>
      <w:r>
        <w:t xml:space="preserve">) auf. Schlägt sie fehl, läuft die interne Uhr weiter — es wird</w:t>
      </w:r>
      <w:r>
        <w:t xml:space="preserve"> </w:t>
      </w:r>
      <w:r>
        <w:t xml:space="preserve">nichts abgebrochen.</w:t>
      </w:r>
    </w:p>
    <w:p>
      <w:pPr>
        <w:pStyle w:val="BodyText"/>
      </w:pPr>
      <w:r>
        <w:rPr>
          <w:b/>
          <w:bCs/>
        </w:rPr>
        <w:t xml:space="preserve">Von Hand nachgerechnet.</w:t>
      </w:r>
      <w:r>
        <w:t xml:space="preserve"> </w:t>
      </w:r>
      <w:r>
        <w:t xml:space="preserve">Der letzte Sonntag im März 2026: der 31. März 2026 ist nach Zellers</w:t>
      </w:r>
      <w:r>
        <w:t xml:space="preserve"> </w:t>
      </w:r>
      <w:r>
        <w:t xml:space="preserve">Kongruenz ein Dienstag, also ist der 29. der letzte Sonntag. Für den 9. Juli 2026, 15:26:11 UTC</w:t>
      </w:r>
      <w:r>
        <w:t xml:space="preserve"> </w:t>
      </w:r>
      <w:r>
        <w:t xml:space="preserve">liegt der Tag zwischen dem 29. März und dem 25. Oktober, also gilt MESZ, und die Ortszeit ist</w:t>
      </w:r>
      <w:r>
        <w:t xml:space="preserve"> </w:t>
      </w:r>
      <w:r>
        <w:t xml:space="preserve">17:26:11. Genau das prüft</w:t>
      </w:r>
      <w:r>
        <w:t xml:space="preserve"> </w:t>
      </w:r>
      <w:r>
        <w:rPr>
          <w:rStyle w:val="VerbatimChar"/>
        </w:rPr>
        <w:t xml:space="preserve">test_rtty.py</w:t>
      </w:r>
      <w:r>
        <w:t xml:space="preserve"> </w:t>
      </w:r>
      <w:r>
        <w:t xml:space="preserve">in Test E nach.</w:t>
      </w:r>
    </w:p>
    <w:bookmarkEnd w:id="47"/>
    <w:bookmarkStart w:id="48" w:name="X3b505e280ad5e3fb2474a76418609b7ad9ca943"/>
    <w:p>
      <w:pPr>
        <w:pStyle w:val="Heading1"/>
      </w:pPr>
      <w:r>
        <w:t xml:space="preserve">7. Was sich von Version 19 auf Version 20 geändert hat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Wirkung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usocket</w:t>
            </w:r>
            <w:r>
              <w:t xml:space="preserve"> </w:t>
            </w:r>
            <w:r>
              <w:t xml:space="preserve">wird beim Import versucht; fehlt es (PC), bleibt</w:t>
            </w:r>
            <w:r>
              <w:t xml:space="preserve"> </w:t>
            </w:r>
            <w:r>
              <w:rPr>
                <w:rStyle w:val="VerbatimChar"/>
              </w:rPr>
              <w:t xml:space="preserve">socket = None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und Emulator laufen mit demselben Quelltext.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Funktionen</w:t>
            </w:r>
            <w:r>
              <w:t xml:space="preserve"> </w:t>
            </w:r>
            <w:r>
              <w:rPr>
                <w:rStyle w:val="VerbatimChar"/>
              </w:rPr>
              <w:t xml:space="preserve">_tage_im_monat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_wochentag_so0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_letzter_sonntag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_ist_sommerzeit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_stunden_addieren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_parse_http_date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_http_date_header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sync_time_from_weather</w:t>
            </w:r>
            <w:r>
              <w:t xml:space="preserve"> </w:t>
            </w:r>
            <w:r>
              <w:t xml:space="preserve">sowie die Tabelle</w:t>
            </w:r>
            <w:r>
              <w:t xml:space="preserve"> </w:t>
            </w:r>
            <w:r>
              <w:rPr>
                <w:rStyle w:val="VerbatimChar"/>
              </w:rPr>
              <w:t xml:space="preserve">_MONATE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 und Uhrzeit ohne Zeitdienst; die Umschaltung zwischen MEZ und MESZ geschieht selbsttätig.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stellt die Uhr nach dem Verbinden und zieht sie stündlich nach (</w:t>
            </w:r>
            <w:r>
              <w:rPr>
                <w:rStyle w:val="VerbatimChar"/>
              </w:rPr>
              <w:t xml:space="preserve">letzter_zeitsync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 und Uhrzeit im Ausdruck und auf dem OLED stimmen.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Kopfkommentar führt die Änderungen von Version 18 als übernommen weiter.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Fassungsgeschichte steht in der Datei selbst.</w:t>
            </w:r>
          </w:p>
        </w:tc>
      </w:tr>
    </w:tbl>
    <w:p>
      <w:pPr>
        <w:pStyle w:val="BodyText"/>
      </w:pPr>
      <w:r>
        <w:rPr>
          <w:b/>
          <w:bCs/>
        </w:rPr>
        <w:t xml:space="preserve">Unverändert geblieben</w:t>
      </w:r>
      <w:r>
        <w:t xml:space="preserve"> </w:t>
      </w:r>
      <w:r>
        <w:t xml:space="preserve">sind: die beiden ITA2-Tabellen (27 und 26 Einträge), die</w:t>
      </w:r>
      <w:r>
        <w:t xml:space="preserve"> </w:t>
      </w:r>
      <w:r>
        <w:t xml:space="preserve">Transliterationstabelle, alle vier Steuercodes, die Klasse</w:t>
      </w:r>
      <w:r>
        <w:t xml:space="preserve"> </w:t>
      </w:r>
      <w:r>
        <w:rPr>
          <w:rStyle w:val="VerbatimChar"/>
        </w:rPr>
        <w:t xml:space="preserve">T68dSender</w:t>
      </w:r>
      <w:r>
        <w:t xml:space="preserve"> </w:t>
      </w:r>
      <w:r>
        <w:t xml:space="preserve">mit allen Methoden und</w:t>
      </w:r>
      <w:r>
        <w:t xml:space="preserve"> </w:t>
      </w:r>
      <w:r>
        <w:t xml:space="preserve">Zeiten,</w:t>
      </w:r>
      <w:r>
        <w:t xml:space="preserve"> </w:t>
      </w:r>
      <w:r>
        <w:rPr>
          <w:rStyle w:val="VerbatimChar"/>
        </w:rPr>
        <w:t xml:space="preserve">sanitize_weather_text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get_weather_all</w:t>
      </w:r>
      <w:r>
        <w:t xml:space="preserve">, die Gültigkeits- und Änderungslogik,</w:t>
      </w:r>
      <w:r>
        <w:t xml:space="preserve"> </w:t>
      </w:r>
      <w:r>
        <w:rPr>
          <w:rStyle w:val="VerbatimChar"/>
        </w:rPr>
        <w:t xml:space="preserve">FIELD_LABELS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send_komplett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send_aenderung</w:t>
      </w:r>
      <w:r>
        <w:t xml:space="preserve">, die Pinbelegung</w:t>
      </w:r>
      <w:r>
        <w:t xml:space="preserve"> </w:t>
      </w:r>
      <w:r>
        <w:t xml:space="preserve">und alle Intervalle. Der Rechenweg des Druckens ist also derselbe wie in Version 19; wer die</w:t>
      </w:r>
      <w:r>
        <w:t xml:space="preserve"> </w:t>
      </w:r>
      <w:r>
        <w:t xml:space="preserve">Zeitzeilen abdeckt, liest Version 19.</w:t>
      </w:r>
    </w:p>
    <w:p>
      <w:pPr>
        <w:pStyle w:val="BodyText"/>
      </w:pPr>
      <w:r>
        <w:rPr>
          <w:b/>
          <w:bCs/>
        </w:rPr>
        <w:t xml:space="preserve">Was das Manuskript deshalb richtigstellen musste</w:t>
      </w:r>
      <w:r>
        <w:t xml:space="preserve"> </w:t>
      </w:r>
      <w:r>
        <w:t xml:space="preserve">(es beschrieb Version 19):</w:t>
      </w:r>
    </w:p>
    <w:p>
      <w:pPr>
        <w:pStyle w:val="Compact"/>
        <w:numPr>
          <w:ilvl w:val="0"/>
          <w:numId w:val="1011"/>
        </w:numPr>
      </w:pPr>
      <w:r>
        <w:t xml:space="preserve">Die Zeiten</w:t>
      </w:r>
      <w:r>
        <w:t xml:space="preserve"> </w:t>
      </w:r>
      <w:r>
        <w:rPr>
          <w:rStyle w:val="VerbatimChar"/>
        </w:rPr>
        <w:t xml:space="preserve">BAUD_RATE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BIT_TIME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STOP_TIME</w:t>
      </w:r>
      <w:r>
        <w:t xml:space="preserve"> </w:t>
      </w:r>
      <w:r>
        <w:t xml:space="preserve">sind</w:t>
      </w:r>
      <w:r>
        <w:t xml:space="preserve"> </w:t>
      </w:r>
      <w:r>
        <w:rPr>
          <w:b/>
          <w:bCs/>
        </w:rPr>
        <w:t xml:space="preserve">Klassenattribute</w:t>
      </w:r>
      <w:r>
        <w:t xml:space="preserve"> </w:t>
      </w:r>
      <w:r>
        <w:t xml:space="preserve">von</w:t>
      </w:r>
      <w:r>
        <w:t xml:space="preserve"> </w:t>
      </w:r>
      <w:r>
        <w:rPr>
          <w:rStyle w:val="VerbatimChar"/>
        </w:rPr>
        <w:t xml:space="preserve">T68dSender</w:t>
      </w:r>
      <w:r>
        <w:t xml:space="preserve">,</w:t>
      </w:r>
      <w:r>
        <w:t xml:space="preserve"> </w:t>
      </w:r>
      <w:r>
        <w:t xml:space="preserve">keine Modulkonstanten — schon in Version 18. Der frühere Textauszug war falsch eingerückt.</w:t>
      </w:r>
    </w:p>
    <w:p>
      <w:pPr>
        <w:pStyle w:val="Compact"/>
        <w:numPr>
          <w:ilvl w:val="0"/>
          <w:numId w:val="1011"/>
        </w:numPr>
      </w:pPr>
      <w:r>
        <w:t xml:space="preserve">Der Zeilenumbruch bricht auf die</w:t>
      </w:r>
      <w:r>
        <w:t xml:space="preserve"> </w:t>
      </w:r>
      <w:r>
        <w:rPr>
          <w:b/>
          <w:bCs/>
        </w:rPr>
        <w:t xml:space="preserve">Streifenbreite</w:t>
      </w:r>
      <w:r>
        <w:t xml:space="preserve"> </w:t>
      </w:r>
      <w:r>
        <w:t xml:space="preserve">um; der T68d ist ein Streifenschreiber, kein</w:t>
      </w:r>
      <w:r>
        <w:t xml:space="preserve"> </w:t>
      </w:r>
      <w:r>
        <w:t xml:space="preserve">Blattschreiber (Kapitel 4).</w:t>
      </w:r>
    </w:p>
    <w:p>
      <w:pPr>
        <w:pStyle w:val="Compact"/>
        <w:numPr>
          <w:ilvl w:val="0"/>
          <w:numId w:val="1011"/>
        </w:numPr>
      </w:pPr>
      <w:r>
        <w:t xml:space="preserve">Emulator und Prüfprogramm laden längst</w:t>
      </w:r>
      <w:r>
        <w:t xml:space="preserve"> </w:t>
      </w:r>
      <w:r>
        <w:rPr>
          <w:rStyle w:val="VerbatimChar"/>
        </w:rPr>
        <w:t xml:space="preserve">RTTY_Wetter_20</w:t>
      </w:r>
      <w:r>
        <w:t xml:space="preserve">; nur ihre Kopftexte nannten noch</w:t>
      </w:r>
      <w:r>
        <w:t xml:space="preserve"> </w:t>
      </w:r>
      <w:r>
        <w:rPr>
          <w:rStyle w:val="VerbatimChar"/>
        </w:rPr>
        <w:t xml:space="preserve">RTTY_Wetter_18</w:t>
      </w:r>
      <w:r>
        <w:t xml:space="preserve">.</w:t>
      </w:r>
    </w:p>
    <w:bookmarkEnd w:id="48"/>
    <w:bookmarkStart w:id="49" w:name="der-emulator-fernschreiber_emulator.py"/>
    <w:p>
      <w:pPr>
        <w:pStyle w:val="Heading1"/>
      </w:pPr>
      <w:r>
        <w:t xml:space="preserve">8. Der Emulator</w:t>
      </w:r>
      <w:r>
        <w:t xml:space="preserve"> </w:t>
      </w:r>
      <w:r>
        <w:rPr>
          <w:rStyle w:val="VerbatimChar"/>
        </w:rPr>
        <w:t xml:space="preserve">fernschreiber_emulator.py</w:t>
      </w:r>
    </w:p>
    <w:p>
      <w:pPr>
        <w:pStyle w:val="FirstParagraph"/>
      </w:pPr>
      <w:r>
        <w:t xml:space="preserve">Der Emulator führt die</w:t>
      </w:r>
      <w:r>
        <w:t xml:space="preserve"> </w:t>
      </w:r>
      <w:r>
        <w:rPr>
          <w:b/>
          <w:bCs/>
        </w:rPr>
        <w:t xml:space="preserve">echte</w:t>
      </w:r>
      <w:r>
        <w:t xml:space="preserve"> </w:t>
      </w:r>
      <w:r>
        <w:t xml:space="preserve">ESP32-Logik auf dem PC aus. Vor dem Import werden die</w:t>
      </w:r>
      <w:r>
        <w:t xml:space="preserve"> </w:t>
      </w:r>
      <w:r>
        <w:t xml:space="preserve">MicroPython-Module durch Attrappen ersetzt, danach wird</w:t>
      </w:r>
      <w:r>
        <w:t xml:space="preserve"> </w:t>
      </w:r>
      <w:r>
        <w:rPr>
          <w:rStyle w:val="VerbatimChar"/>
        </w:rPr>
        <w:t xml:space="preserve">RTTY_Wetter_20</w:t>
      </w:r>
      <w:r>
        <w:t xml:space="preserve"> </w:t>
      </w:r>
      <w:r>
        <w:t xml:space="preserve">importiert — Kodierung,</w:t>
      </w:r>
      <w:r>
        <w:t xml:space="preserve"> </w:t>
      </w:r>
      <w:r>
        <w:t xml:space="preserve">Abruf und Drucklogik sind also 1:1 der Originalcode.</w:t>
      </w:r>
    </w:p>
    <w:p>
      <w:pPr>
        <w:pStyle w:val="BodyText"/>
      </w:pPr>
      <w:r>
        <w:rPr>
          <w:b/>
          <w:bCs/>
        </w:rPr>
        <w:t xml:space="preserve">Ereigniskanal.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(eine thread-sichere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) trägt drei Ereignisarten von der</w:t>
      </w:r>
      <w:r>
        <w:t xml:space="preserve"> </w:t>
      </w:r>
      <w:r>
        <w:t xml:space="preserve">„Hardware“ zur Anzeige:</w:t>
      </w:r>
      <w:r>
        <w:t xml:space="preserve"> </w:t>
      </w:r>
      <w:r>
        <w:rPr>
          <w:rStyle w:val="VerbatimChar"/>
        </w:rPr>
        <w:t xml:space="preserve">("char", s)</w:t>
      </w:r>
      <w:r>
        <w:t xml:space="preserve"> </w:t>
      </w:r>
      <w:r>
        <w:t xml:space="preserve">für ein gedrucktes Zeichen,</w:t>
      </w:r>
      <w:r>
        <w:t xml:space="preserve"> </w:t>
      </w:r>
      <w:r>
        <w:rPr>
          <w:rStyle w:val="VerbatimChar"/>
        </w:rPr>
        <w:t xml:space="preserve">("oled", [zeilen])</w:t>
      </w:r>
      <w:r>
        <w:t xml:space="preserve"> </w:t>
      </w:r>
      <w:r>
        <w:t xml:space="preserve">für den</w:t>
      </w:r>
      <w:r>
        <w:t xml:space="preserve"> </w:t>
      </w:r>
      <w:r>
        <w:t xml:space="preserve">Anzeigeinhalt und</w:t>
      </w:r>
      <w:r>
        <w:t xml:space="preserve"> </w:t>
      </w:r>
      <w:r>
        <w:rPr>
          <w:rStyle w:val="VerbatimChar"/>
        </w:rPr>
        <w:t xml:space="preserve">("motor", 0/1)</w:t>
      </w:r>
      <w:r>
        <w:t xml:space="preserve">.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(ein</w:t>
      </w:r>
      <w:r>
        <w:t xml:space="preserve"> </w:t>
      </w:r>
      <w:r>
        <w:rPr>
          <w:rStyle w:val="VerbatimChar"/>
        </w:rPr>
        <w:t xml:space="preserve">threading.Event</w:t>
      </w:r>
      <w:r>
        <w:t xml:space="preserve">) beendet die Hintergrundschleife.</w:t>
      </w:r>
    </w:p>
    <w:p>
      <w:pPr>
        <w:pStyle w:val="BodyText"/>
      </w:pPr>
      <w:r>
        <w:rPr>
          <w:b/>
          <w:bCs/>
        </w:rPr>
        <w:t xml:space="preserve">Attrappen.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Pin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ADC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I2C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Pin.value()</w:t>
      </w:r>
      <w:r>
        <w:t xml:space="preserve"> </w:t>
      </w:r>
      <w:r>
        <w:t xml:space="preserve">meldet Schreibzugriffe auf Pin 16</w:t>
      </w:r>
      <w:r>
        <w:t xml:space="preserve"> </w:t>
      </w:r>
      <w:r>
        <w:t xml:space="preserve">als Motorereignis,</w:t>
      </w:r>
      <w:r>
        <w:t xml:space="preserve"> </w:t>
      </w:r>
      <w:r>
        <w:rPr>
          <w:rStyle w:val="VerbatimChar"/>
        </w:rPr>
        <w:t xml:space="preserve">ADC.read()</w:t>
      </w:r>
      <w:r>
        <w:t xml:space="preserve"> </w:t>
      </w:r>
      <w:r>
        <w:t xml:space="preserve">liefert 2048 (≈ 1,65 V).</w:t>
      </w:r>
      <w:r>
        <w:t xml:space="preserve"> </w:t>
      </w:r>
      <w:r>
        <w:rPr>
          <w:rStyle w:val="VerbatimChar"/>
        </w:rPr>
        <w:t xml:space="preserve">network.WLAN</w:t>
      </w:r>
      <w:r>
        <w:t xml:space="preserve"> </w:t>
      </w:r>
      <w:r>
        <w:t xml:space="preserve">tut so, als sei verbunden.</w:t>
      </w:r>
      <w:r>
        <w:t xml:space="preserve"> </w:t>
      </w:r>
      <w:r>
        <w:rPr>
          <w:rStyle w:val="VerbatimChar"/>
        </w:rPr>
        <w:t xml:space="preserve">urequests</w:t>
      </w:r>
      <w:r>
        <w:t xml:space="preserve"> </w:t>
      </w:r>
      <w:r>
        <w:t xml:space="preserve">greift über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t xml:space="preserve">wirklich zu, damit echte Wetterdaten kommen; das rohe „|“ in der</w:t>
      </w:r>
      <w:r>
        <w:t xml:space="preserve"> </w:t>
      </w:r>
      <w:r>
        <w:t xml:space="preserve">Adresse wird für CPython zu</w:t>
      </w:r>
      <w:r>
        <w:t xml:space="preserve"> </w:t>
      </w:r>
      <w:r>
        <w:rPr>
          <w:rStyle w:val="VerbatimChar"/>
        </w:rPr>
        <w:t xml:space="preserve">%7C</w:t>
      </w:r>
      <w:r>
        <w:t xml:space="preserve"> </w:t>
      </w:r>
      <w:r>
        <w:t xml:space="preserve">kodiert (auf dem ESP32 nicht nötig).</w:t>
      </w:r>
      <w:r>
        <w:t xml:space="preserve"> </w:t>
      </w:r>
      <w:r>
        <w:rPr>
          <w:rStyle w:val="VerbatimChar"/>
        </w:rPr>
        <w:t xml:space="preserve">ssd1306.SSD1306_I2C</w:t>
      </w:r>
      <w:r>
        <w:t xml:space="preserve"> </w:t>
      </w:r>
      <w:r>
        <w:t xml:space="preserve">wird zu</w:t>
      </w:r>
      <w:r>
        <w:t xml:space="preserve"> </w:t>
      </w:r>
      <w:r>
        <w:rPr>
          <w:rStyle w:val="VerbatimChar"/>
        </w:rPr>
        <w:t xml:space="preserve">EmuDisplay</w:t>
      </w:r>
      <w:r>
        <w:t xml:space="preserve">, das die</w:t>
      </w:r>
      <w:r>
        <w:t xml:space="preserve"> </w:t>
      </w:r>
      <w:r>
        <w:rPr>
          <w:rStyle w:val="VerbatimChar"/>
        </w:rPr>
        <w:t xml:space="preserve">text()</w:t>
      </w:r>
      <w:r>
        <w:t xml:space="preserve">-Aufrufe sammelt und bei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ein</w:t>
      </w:r>
      <w:r>
        <w:t xml:space="preserve"> </w:t>
      </w:r>
      <w:r>
        <w:t xml:space="preserve">Raster aus 16 × 8 Zeichen meldet.</w:t>
      </w:r>
    </w:p>
    <w:p>
      <w:pPr>
        <w:pStyle w:val="BodyText"/>
      </w:pPr>
      <w:r>
        <w:rPr>
          <w:rStyle w:val="VerbatimChar"/>
          <w:b/>
          <w:bCs/>
        </w:rPr>
        <w:t xml:space="preserve">EmuSender(rtty.T68dSender)</w:t>
      </w:r>
      <w:r>
        <w:t xml:space="preserve"> </w:t>
      </w:r>
      <w:r>
        <w:t xml:space="preserve">erbt die echte Kodierpipeline und überschreibt nur die untersten</w:t>
      </w:r>
      <w:r>
        <w:t xml:space="preserve"> </w:t>
      </w:r>
      <w:r>
        <w:t xml:space="preserve">Ausgabepunkte:</w:t>
      </w:r>
      <w:r>
        <w:t xml:space="preserve"> </w:t>
      </w:r>
      <w:r>
        <w:rPr>
          <w:rStyle w:val="VerbatimChar"/>
        </w:rPr>
        <w:t xml:space="preserve">_send_char</w:t>
      </w:r>
      <w:r>
        <w:t xml:space="preserve"> </w:t>
      </w:r>
      <w:r>
        <w:t xml:space="preserve">wartet die Zeichenzeit und meldet das Zeichen,</w:t>
      </w:r>
      <w:r>
        <w:t xml:space="preserve"> </w:t>
      </w:r>
      <w:r>
        <w:rPr>
          <w:rStyle w:val="VerbatimChar"/>
        </w:rPr>
        <w:t xml:space="preserve">send_crlf</w:t>
      </w:r>
      <w:r>
        <w:t xml:space="preserve"> </w:t>
      </w:r>
      <w:r>
        <w:t xml:space="preserve">meldet einen</w:t>
      </w:r>
      <w:r>
        <w:t xml:space="preserve"> </w:t>
      </w:r>
      <w:r>
        <w:t xml:space="preserve">Umbruch,</w:t>
      </w:r>
      <w:r>
        <w:t xml:space="preserve"> </w:t>
      </w:r>
      <w:r>
        <w:rPr>
          <w:rStyle w:val="VerbatimChar"/>
        </w:rPr>
        <w:t xml:space="preserve">_send_frame</w:t>
      </w:r>
      <w:r>
        <w:t xml:space="preserve"> </w:t>
      </w:r>
      <w:r>
        <w:t xml:space="preserve">(von</w:t>
      </w:r>
      <w:r>
        <w:t xml:space="preserve"> </w:t>
      </w:r>
      <w:r>
        <w:rPr>
          <w:rStyle w:val="VerbatimChar"/>
        </w:rPr>
        <w:t xml:space="preserve">print_header</w:t>
      </w:r>
      <w:r>
        <w:t xml:space="preserve"> </w:t>
      </w:r>
      <w:r>
        <w:t xml:space="preserve">benutzt) meldet bei LF einen Umbruch,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kürzt die</w:t>
      </w:r>
      <w:r>
        <w:t xml:space="preserve"> </w:t>
      </w:r>
      <w:r>
        <w:t xml:space="preserve">Pause. Der Faktor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regelt das Tempo; 1,0 ist echtes 50 Baud.</w:t>
      </w:r>
    </w:p>
    <w:p>
      <w:pPr>
        <w:pStyle w:val="BodyText"/>
      </w:pPr>
      <w:r>
        <w:rPr>
          <w:b/>
          <w:bCs/>
        </w:rPr>
        <w:t xml:space="preserve">Ablauf.</w:t>
      </w:r>
      <w:r>
        <w:t xml:space="preserve"> </w:t>
      </w:r>
      <w:r>
        <w:rPr>
          <w:rStyle w:val="VerbatimChar"/>
        </w:rPr>
        <w:t xml:space="preserve">run_station(once=False)</w:t>
      </w:r>
      <w:r>
        <w:t xml:space="preserve"> </w:t>
      </w:r>
      <w:r>
        <w:t xml:space="preserve">spiegelt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mit den Demo-Intervallen</w:t>
      </w:r>
      <w:r>
        <w:t xml:space="preserve"> </w:t>
      </w:r>
      <w:r>
        <w:rPr>
          <w:rStyle w:val="VerbatimChar"/>
        </w:rPr>
        <w:t xml:space="preserve">DEMO_INTERVAL</w:t>
      </w:r>
      <w:r>
        <w:t xml:space="preserve"> </w:t>
      </w:r>
      <w:r>
        <w:t xml:space="preserve">(20 s) und</w:t>
      </w:r>
      <w:r>
        <w:t xml:space="preserve"> </w:t>
      </w:r>
      <w:r>
        <w:rPr>
          <w:rStyle w:val="VerbatimChar"/>
        </w:rPr>
        <w:t xml:space="preserve">DEMO_KOMPLETT</w:t>
      </w:r>
      <w:r>
        <w:t xml:space="preserve"> </w:t>
      </w:r>
      <w:r>
        <w:t xml:space="preserve">(6 h);</w:t>
      </w:r>
      <w:r>
        <w:t xml:space="preserve"> </w:t>
      </w:r>
      <w:r>
        <w:rPr>
          <w:rStyle w:val="VerbatimChar"/>
        </w:rPr>
        <w:t xml:space="preserve">force_print()</w:t>
      </w:r>
      <w:r>
        <w:t xml:space="preserve"> </w:t>
      </w:r>
      <w:r>
        <w:t xml:space="preserve">löst in einem eigenen Thread sofort einen</w:t>
      </w:r>
      <w:r>
        <w:t xml:space="preserve"> </w:t>
      </w:r>
      <w:r>
        <w:t xml:space="preserve">Komplettdruck aus.</w:t>
      </w:r>
    </w:p>
    <w:p>
      <w:pPr>
        <w:pStyle w:val="BodyText"/>
      </w:pPr>
      <w:r>
        <w:rPr>
          <w:b/>
          <w:bCs/>
        </w:rPr>
        <w:t xml:space="preserve">Oberfläche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gui()</w:t>
      </w:r>
      <w:r>
        <w:t xml:space="preserve"> </w:t>
      </w:r>
      <w:r>
        <w:t xml:space="preserve">(tkinter): Anzeigefeld für das OLED (grün auf schwarz), Motorlampe,</w:t>
      </w:r>
      <w:r>
        <w:t xml:space="preserve"> </w:t>
      </w:r>
      <w:r>
        <w:t xml:space="preserve">Papierstreifen als Textfeld in Schreibmaschinenschrift, Knöpfe</w:t>
      </w:r>
      <w:r>
        <w:t xml:space="preserve"> </w:t>
      </w:r>
      <w:r>
        <w:rPr>
          <w:i/>
          <w:iCs/>
        </w:rPr>
        <w:t xml:space="preserve">Start</w:t>
      </w:r>
      <w:r>
        <w:t xml:space="preserve">,</w:t>
      </w:r>
      <w:r>
        <w:t xml:space="preserve"> </w:t>
      </w:r>
      <w:r>
        <w:rPr>
          <w:i/>
          <w:iCs/>
        </w:rPr>
        <w:t xml:space="preserve">Jetzt drucken</w:t>
      </w:r>
      <w:r>
        <w:t xml:space="preserve">,</w:t>
      </w:r>
      <w:r>
        <w:t xml:space="preserve"> </w:t>
      </w:r>
      <w:r>
        <w:rPr>
          <w:i/>
          <w:iCs/>
        </w:rPr>
        <w:t xml:space="preserve">1× / 4× /</w:t>
      </w:r>
      <w:r>
        <w:rPr>
          <w:i/>
          <w:iCs/>
        </w:rPr>
        <w:t xml:space="preserve"> </w:t>
      </w:r>
      <w:r>
        <w:rPr>
          <w:i/>
          <w:iCs/>
        </w:rPr>
        <w:t xml:space="preserve">10×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Beenden</w:t>
      </w:r>
      <w:r>
        <w:t xml:space="preserve">.</w:t>
      </w:r>
      <w:r>
        <w:t xml:space="preserve"> </w:t>
      </w:r>
      <w:r>
        <w:rPr>
          <w:rStyle w:val="VerbatimChar"/>
        </w:rPr>
        <w:t xml:space="preserve">pump()</w:t>
      </w:r>
      <w:r>
        <w:t xml:space="preserve"> </w:t>
      </w:r>
      <w:r>
        <w:t xml:space="preserve">wird alle 15 ms über</w:t>
      </w:r>
      <w:r>
        <w:t xml:space="preserve"> </w:t>
      </w:r>
      <w:r>
        <w:rPr>
          <w:rStyle w:val="VerbatimChar"/>
        </w:rPr>
        <w:t xml:space="preserve">root.after</w:t>
      </w:r>
      <w:r>
        <w:t xml:space="preserve"> </w:t>
      </w:r>
      <w:r>
        <w:t xml:space="preserve">aufgerufen, leert die Warteschlange</w:t>
      </w:r>
      <w:r>
        <w:t xml:space="preserve"> </w:t>
      </w:r>
      <w:r>
        <w:t xml:space="preserve">und zeichnet — nur der Oberflächen-Thread zeichnet, deshalb ist das thread-sicher.</w:t>
      </w:r>
    </w:p>
    <w:p>
      <w:pPr>
        <w:pStyle w:val="BodyText"/>
      </w:pPr>
      <w:r>
        <w:rPr>
          <w:rStyle w:val="VerbatimChar"/>
          <w:b/>
          <w:bCs/>
        </w:rPr>
        <w:t xml:space="preserve">selftest()</w:t>
      </w:r>
      <w:r>
        <w:t xml:space="preserve"> </w:t>
      </w:r>
      <w:r>
        <w:t xml:space="preserve">läuft ohne Grafik: ein Thread schreibt die Zeichen auf die Standardausgabe,</w:t>
      </w:r>
      <w:r>
        <w:t xml:space="preserve"> </w:t>
      </w:r>
      <w:r>
        <w:rPr>
          <w:rStyle w:val="VerbatimChar"/>
        </w:rPr>
        <w:t xml:space="preserve">run_station(once=True)</w:t>
      </w:r>
      <w:r>
        <w:t xml:space="preserve"> </w:t>
      </w:r>
      <w:r>
        <w:t xml:space="preserve">erzeugt einen Komplettdruck, danach ist Schluss. Fällt die Grafik aus,</w:t>
      </w:r>
      <w:r>
        <w:t xml:space="preserve"> </w:t>
      </w:r>
      <w:r>
        <w:t xml:space="preserve">startet das Programm diesen Weg von selbst.</w:t>
      </w:r>
    </w:p>
    <w:bookmarkEnd w:id="49"/>
    <w:bookmarkStart w:id="50" w:name="das-prüfprogramm-test_rtty.py"/>
    <w:p>
      <w:pPr>
        <w:pStyle w:val="Heading1"/>
      </w:pPr>
      <w:r>
        <w:t xml:space="preserve">9. Das Prüfprogramm</w:t>
      </w:r>
      <w:r>
        <w:t xml:space="preserve"> </w:t>
      </w:r>
      <w:r>
        <w:rPr>
          <w:rStyle w:val="VerbatimChar"/>
        </w:rPr>
        <w:t xml:space="preserve">test_rtty.py</w:t>
      </w:r>
    </w:p>
    <w:p>
      <w:pPr>
        <w:pStyle w:val="FirstParagraph"/>
      </w:pPr>
      <w:r>
        <w:t xml:space="preserve">Es prüft die Logik auf normalem CPython, mit denselben Attrappen wie der Emulator, und lädt ebenfalls</w:t>
      </w:r>
      <w:r>
        <w:t xml:space="preserve"> </w:t>
      </w:r>
      <w:r>
        <w:rPr>
          <w:rStyle w:val="VerbatimChar"/>
        </w:rPr>
        <w:t xml:space="preserve">RTTY_Wetter_20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geprüft wird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Schranke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Zerlegen einer gespeicherten wttr.in-Antwort; Fehlformat und „Unknown location“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neun Felder richtig, Fehlerfälle als ungültig erkannt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echter Abruf (nur falls Netz da 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Datensatz gültig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RTTY-Rückschleife: Text →</w:t>
            </w:r>
            <w:r>
              <w:t xml:space="preserve"> </w:t>
            </w:r>
            <w:r>
              <w:rPr>
                <w:b/>
                <w:bCs/>
              </w:rPr>
              <w:t xml:space="preserve">echtes</w:t>
            </w:r>
            <w:r>
              <w:t xml:space="preserve"> </w:t>
            </w:r>
            <w:r>
              <w:rPr>
                <w:rStyle w:val="VerbatimChar"/>
              </w:rPr>
              <w:t xml:space="preserve">_send_frame</w:t>
            </w:r>
            <w:r>
              <w:t xml:space="preserve"> </w:t>
            </w:r>
            <w:r>
              <w:t xml:space="preserve">→ Pegel aufgezeichnet → zurückdekodiert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Zeichen für Zeichen gleich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Zeilenumbruch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Zeile über 69 Zeichen, kein Wort verloren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Uhr aus dem HTTP-Kopf, Sommerzeit, Stundenaddition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acht Einzelprüfungen</w:t>
            </w:r>
          </w:p>
        </w:tc>
      </w:tr>
    </w:tbl>
    <w:p>
      <w:pPr>
        <w:pStyle w:val="BodyText"/>
      </w:pPr>
      <w:r>
        <w:t xml:space="preserve">Die Rückdekodierung in Test C ist ein</w:t>
      </w:r>
      <w:r>
        <w:t xml:space="preserve"> </w:t>
      </w:r>
      <w:r>
        <w:rPr>
          <w:b/>
          <w:bCs/>
        </w:rPr>
        <w:t xml:space="preserve">unabhängiger zweiter Weg</w:t>
      </w:r>
      <w:r>
        <w:t xml:space="preserve">: sie baut Umkehrtabellen aus den</w:t>
      </w:r>
      <w:r>
        <w:t xml:space="preserve"> </w:t>
      </w:r>
      <w:r>
        <w:t xml:space="preserve">Originaltabellen, zerlegt die aufgezeichneten Pegel in Rahmen zu sieben Werten (Start, fünf Daten,</w:t>
      </w:r>
      <w:r>
        <w:t xml:space="preserve"> </w:t>
      </w:r>
      <w:r>
        <w:t xml:space="preserve">Stopp), prüft Start = 0 und Stopp = 1 und dekodiert mit einer eigenen Ebenenverfolgung.</w:t>
      </w:r>
    </w:p>
    <w:p>
      <w:pPr>
        <w:pStyle w:val="BodyText"/>
      </w:pPr>
      <w:r>
        <w:rPr>
          <w:b/>
          <w:bCs/>
        </w:rPr>
        <w:t xml:space="preserve">Ergebnis am 29.09.2026:</w:t>
      </w:r>
      <w:r>
        <w:t xml:space="preserve"> </w:t>
      </w:r>
      <w:r>
        <w:t xml:space="preserve">23 Prüfungen bestanden, keine fehlgeschlagen — darunter der Rückschleifentest</w:t>
      </w:r>
      <w:r>
        <w:t xml:space="preserve"> </w:t>
      </w:r>
      <w:r>
        <w:t xml:space="preserve">für</w:t>
      </w:r>
      <w:r>
        <w:t xml:space="preserve"> </w:t>
      </w:r>
      <w:r>
        <w:rPr>
          <w:rStyle w:val="VerbatimChar"/>
        </w:rPr>
        <w:t xml:space="preserve">TEMP +18°C, WIND 12KM/H ÄÖÜ</w:t>
      </w:r>
      <w:r>
        <w:t xml:space="preserve">, der als</w:t>
      </w:r>
      <w:r>
        <w:t xml:space="preserve"> </w:t>
      </w:r>
      <w:r>
        <w:rPr>
          <w:rStyle w:val="VerbatimChar"/>
        </w:rPr>
        <w:t xml:space="preserve">TEMP +18 GRAD C, WIND 12KM/H AEOEUE</w:t>
      </w:r>
      <w:r>
        <w:t xml:space="preserve"> </w:t>
      </w:r>
      <w:r>
        <w:t xml:space="preserve">zurückkommt.</w:t>
      </w:r>
    </w:p>
    <w:bookmarkEnd w:id="50"/>
    <w:bookmarkStart w:id="52" w:name="die-seite-simulation-im-browser"/>
    <w:p>
      <w:pPr>
        <w:pStyle w:val="Heading1"/>
      </w:pPr>
      <w:r>
        <w:t xml:space="preserve">10. Die Seite: Simulation im Browser</w:t>
      </w:r>
    </w:p>
    <w:p>
      <w:pPr>
        <w:pStyle w:val="FirstParagraph"/>
      </w:pPr>
      <w:r>
        <w:rPr>
          <w:rStyle w:val="VerbatimChar"/>
        </w:rPr>
        <w:t xml:space="preserve">erstelle_fernschreiber_seite.py</w:t>
      </w:r>
      <w:r>
        <w:t xml:space="preserve"> </w:t>
      </w:r>
      <w:r>
        <w:t xml:space="preserve">baut aus dieser Quelle und der Firmware eine einzige HTML-Datei</w:t>
      </w:r>
      <w:r>
        <w:t xml:space="preserve"> </w:t>
      </w:r>
      <w:r>
        <w:t xml:space="preserve">(</w:t>
      </w:r>
      <w:r>
        <w:rPr>
          <w:rStyle w:val="VerbatimChar"/>
        </w:rPr>
        <w:t xml:space="preserve">Fernschreiber_1.0.html</w:t>
      </w:r>
      <w:r>
        <w:t xml:space="preserve">), die offline läuft und alles enthält: Werkzeug, Bilder, Video und dieses</w:t>
      </w:r>
      <w:r>
        <w:t xml:space="preserve"> </w:t>
      </w:r>
      <w:r>
        <w:t xml:space="preserve">Manuskript als Reiter. Die Seite ist kein Nachbau nach Erinnerung —</w:t>
      </w:r>
      <w:r>
        <w:t xml:space="preserve"> </w:t>
      </w:r>
      <w:r>
        <w:rPr>
          <w:b/>
          <w:bCs/>
        </w:rPr>
        <w:t xml:space="preserve">die beiden ITA2-Tabellen, die</w:t>
      </w:r>
      <w:r>
        <w:rPr>
          <w:b/>
          <w:bCs/>
        </w:rPr>
        <w:t xml:space="preserve"> </w:t>
      </w:r>
      <w:r>
        <w:rPr>
          <w:b/>
          <w:bCs/>
        </w:rPr>
        <w:t xml:space="preserve">Transliterationstabelle, die vier Steuercodes, die Zeilenlänge, die Baudrate und die Bitzeiten</w:t>
      </w:r>
      <w:r>
        <w:rPr>
          <w:b/>
          <w:bCs/>
        </w:rPr>
        <w:t xml:space="preserve"> </w:t>
      </w:r>
      <w:r>
        <w:rPr>
          <w:b/>
          <w:bCs/>
        </w:rPr>
        <w:t xml:space="preserve">werden beim Bauen aus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RTTY_Wetter_20.py</w:t>
      </w:r>
      <w:r>
        <w:rPr>
          <w:b/>
          <w:bCs/>
        </w:rPr>
        <w:t xml:space="preserve"> </w:t>
      </w:r>
      <w:r>
        <w:rPr>
          <w:b/>
          <w:bCs/>
        </w:rPr>
        <w:t xml:space="preserve">eingelesen</w:t>
      </w:r>
      <w:r>
        <w:t xml:space="preserve"> </w:t>
      </w:r>
      <w:r>
        <w:t xml:space="preserve">und als Daten in die Seite geschrieben. Der</w:t>
      </w:r>
      <w:r>
        <w:t xml:space="preserve"> </w:t>
      </w:r>
      <w:r>
        <w:t xml:space="preserve">Ablauf (</w:t>
      </w:r>
      <w:r>
        <w:rPr>
          <w:rStyle w:val="VerbatimChar"/>
        </w:rPr>
        <w:t xml:space="preserve">expand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rahmen</w:t>
      </w:r>
      <w:r>
        <w:t xml:space="preserve">) ist Zeile für Zeile aus</w:t>
      </w:r>
      <w:r>
        <w:t xml:space="preserve"> </w:t>
      </w:r>
      <w:r>
        <w:rPr>
          <w:rStyle w:val="VerbatimChar"/>
        </w:rPr>
        <w:t xml:space="preserve">send_text()</w:t>
      </w:r>
      <w:r>
        <w:t xml:space="preserve"> </w:t>
      </w:r>
      <w:r>
        <w:t xml:space="preserve">übertragen.</w:t>
      </w:r>
    </w:p>
    <w:p>
      <w:pPr>
        <w:pStyle w:val="BodyText"/>
      </w:pPr>
      <w:r>
        <w:t xml:space="preserve">Was die Seite zeigt: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Text eingeben und zusehen.</w:t>
      </w:r>
      <w:r>
        <w:t xml:space="preserve"> </w:t>
      </w:r>
      <w:r>
        <w:t xml:space="preserve">Jede Eingabe wird sofort umgesetzt: erst die Transliteration, dann</w:t>
      </w:r>
      <w:r>
        <w:t xml:space="preserve"> </w:t>
      </w:r>
      <w:r>
        <w:t xml:space="preserve">der Umbruch auf 69 Zeichen, dann die Rahmenliste mit Art (Zeichen, LTRS, FIGS, CR, LF), Zeichen,</w:t>
      </w:r>
      <w:r>
        <w:t xml:space="preserve"> </w:t>
      </w:r>
      <w:r>
        <w:t xml:space="preserve">dem Code in Tabellenrichtung (Bit 5 … 1) und in Senderichtung (Bit 1 … 5). Darunter die Bilanz:</w:t>
      </w:r>
      <w:r>
        <w:t xml:space="preserve"> </w:t>
      </w:r>
      <w:r>
        <w:t xml:space="preserve">wie viele Rahmen, wie viele davon Umschaltungen, und wie lange das dauert.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Das Sende-Frame.</w:t>
      </w:r>
      <w:r>
        <w:t xml:space="preserve"> </w:t>
      </w:r>
      <w:r>
        <w:t xml:space="preserve">Ein Zeitdiagramm des GPIO-Pegels über die letzten vier Rahmen, mit den</w:t>
      </w:r>
      <w:r>
        <w:t xml:space="preserve"> </w:t>
      </w:r>
      <w:r>
        <w:t xml:space="preserve">Bitgrenzen und den Codes; darunter der Aufbau eines einzelnen Rahmens mit den Zahlen 20 ms, 20 ms</w:t>
      </w:r>
      <w:r>
        <w:t xml:space="preserve"> </w:t>
      </w:r>
      <w:r>
        <w:t xml:space="preserve">je Datenbit und 30 ms Stopp.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Der gezeichnete Streifenschreiber.</w:t>
      </w:r>
      <w:r>
        <w:t xml:space="preserve"> </w:t>
      </w:r>
      <w:r>
        <w:t xml:space="preserve">Er druckt Zeichen für Zeichen im Takt der echten</w:t>
      </w:r>
      <w:r>
        <w:t xml:space="preserve"> </w:t>
      </w:r>
      <w:r>
        <w:t xml:space="preserve">Bitzeiten auf einen Streifen, der nach links aus der Maschine läuft — mit Motorlampe, mit „&lt;“</w:t>
      </w:r>
      <w:r>
        <w:t xml:space="preserve"> </w:t>
      </w:r>
      <w:r>
        <w:t xml:space="preserve">und „≡“ für CR und LF und mit der Lochung unter der Schrift. Das Tempo ist einstellbar; die</w:t>
      </w:r>
      <w:r>
        <w:t xml:space="preserve"> </w:t>
      </w:r>
      <w:r>
        <w:t xml:space="preserve">Vorgabe ist Echtzeit.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Der Wetterbericht.</w:t>
      </w:r>
      <w:r>
        <w:t xml:space="preserve"> </w:t>
      </w:r>
      <w:r>
        <w:t xml:space="preserve">Ein gespeicherter Abruf (kein Netzzugriff) wird genau wie in</w:t>
      </w:r>
      <w:r>
        <w:t xml:space="preserve"> </w:t>
      </w:r>
      <w:r>
        <w:rPr>
          <w:rStyle w:val="VerbatimChar"/>
        </w:rPr>
        <w:t xml:space="preserve">send_komplett()</w:t>
      </w:r>
      <w:r>
        <w:t xml:space="preserve"> </w:t>
      </w:r>
      <w:r>
        <w:t xml:space="preserve">aufbereitet und gedruckt, mit Kopf, den neun Feldern und dem Nachspann.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Das OLED.</w:t>
      </w:r>
      <w:r>
        <w:t xml:space="preserve"> </w:t>
      </w:r>
      <w:r>
        <w:t xml:space="preserve">128 × 64 Punkte mit demselben Aufbau wie</w:t>
      </w:r>
      <w:r>
        <w:t xml:space="preserve"> </w:t>
      </w:r>
      <w:r>
        <w:rPr>
          <w:rStyle w:val="VerbatimChar"/>
        </w:rPr>
        <w:t xml:space="preserve">oled_status()</w:t>
      </w:r>
      <w:r>
        <w:t xml:space="preserve">.</w:t>
      </w:r>
    </w:p>
    <w:p>
      <w:pPr>
        <w:pStyle w:val="FirstParagraph"/>
      </w:pPr>
      <w:r>
        <w:t xml:space="preserve">Geprüft wird die Seite mit</w:t>
      </w:r>
      <w:r>
        <w:t xml:space="preserve"> </w:t>
      </w:r>
      <w:r>
        <w:rPr>
          <w:rStyle w:val="VerbatimChar"/>
        </w:rPr>
        <w:t xml:space="preserve">pruefe_seite.mjs</w:t>
      </w:r>
      <w:r>
        <w:t xml:space="preserve"> </w:t>
      </w:r>
      <w:r>
        <w:t xml:space="preserve">im echten Browser (Chromium über Playwright); der</w:t>
      </w:r>
      <w:r>
        <w:t xml:space="preserve"> </w:t>
      </w:r>
      <w:r>
        <w:t xml:space="preserve">Prüfplan</w:t>
      </w:r>
      <w:r>
        <w:t xml:space="preserve"> </w:t>
      </w:r>
      <w:r>
        <w:rPr>
          <w:rStyle w:val="VerbatimChar"/>
        </w:rPr>
        <w:t xml:space="preserve">PRUEFPLAN_Seite.md</w:t>
      </w:r>
      <w:r>
        <w:t xml:space="preserve"> </w:t>
      </w:r>
      <w:r>
        <w:t xml:space="preserve">nennt zu jeder Zeile die Schranke. Die entscheidende Prüfung ist die</w:t>
      </w:r>
      <w:r>
        <w:t xml:space="preserve"> </w:t>
      </w:r>
      <w:r>
        <w:t xml:space="preserve">Gegenrechnung:</w:t>
      </w:r>
      <w:r>
        <w:t xml:space="preserve"> </w:t>
      </w:r>
      <w:r>
        <w:rPr>
          <w:rStyle w:val="VerbatimChar"/>
        </w:rPr>
        <w:t xml:space="preserve">nachrechnung_ita2.py</w:t>
      </w:r>
      <w:r>
        <w:t xml:space="preserve"> </w:t>
      </w:r>
      <w:r>
        <w:t xml:space="preserve">lässt die</w:t>
      </w:r>
      <w:r>
        <w:t xml:space="preserve"> </w:t>
      </w:r>
      <w:r>
        <w:rPr>
          <w:b/>
          <w:bCs/>
        </w:rPr>
        <w:t xml:space="preserve">Firmware selbst</w:t>
      </w:r>
      <w:r>
        <w:t xml:space="preserve"> </w:t>
      </w:r>
      <w:r>
        <w:t xml:space="preserve">auf dem PC laufen und vergleicht</w:t>
      </w:r>
      <w:r>
        <w:t xml:space="preserve"> </w:t>
      </w:r>
      <w:r>
        <w:t xml:space="preserve">Rahmen für Rahmen mit dem, was der Browser erzeugt — abweichen darf kein einziger.</w:t>
      </w:r>
    </w:p>
    <w:bookmarkStart w:id="51" w:name="X91bb6f63fd8691dc0d9d797e155720d4954cea3"/>
    <w:p>
      <w:pPr>
        <w:pStyle w:val="Heading2"/>
      </w:pPr>
      <w:r>
        <w:t xml:space="preserve">10.6 Der wirkliche Wetterbericht für einen gewählten Ort</w:t>
      </w:r>
    </w:p>
    <w:p>
      <w:pPr>
        <w:pStyle w:val="FirstParagraph"/>
      </w:pPr>
      <w:r>
        <w:t xml:space="preserve">Die Seite kann mehr als den gespeicherten Abruf abspielen. Ein Feld nimmt einen Ortsnamen auf, ein</w:t>
      </w:r>
      <w:r>
        <w:t xml:space="preserve"> </w:t>
      </w:r>
      <w:r>
        <w:t xml:space="preserve">Knopf holt für diesen Ort den</w:t>
      </w:r>
      <w:r>
        <w:t xml:space="preserve"> </w:t>
      </w:r>
      <w:r>
        <w:rPr>
          <w:b/>
          <w:bCs/>
        </w:rPr>
        <w:t xml:space="preserve">wirklichen, aktuellen</w:t>
      </w:r>
      <w:r>
        <w:t xml:space="preserve"> </w:t>
      </w:r>
      <w:r>
        <w:t xml:space="preserve">Wetterbericht und druckt ihn auf den Streifen.</w:t>
      </w:r>
      <w:r>
        <w:t xml:space="preserve"> </w:t>
      </w:r>
      <w:r>
        <w:t xml:space="preserve">Damit steht dieselbe Kette wie am Gerät, nur mit dem Browser als Rechner: abfragen, zerlegen,</w:t>
      </w:r>
      <w:r>
        <w:t xml:space="preserve"> </w:t>
      </w:r>
      <w:r>
        <w:t xml:space="preserve">transliterieren, umbrechen, nach ITA2 setzen, Rahmen für Rahmen bei 50 Baud drucken.</w:t>
      </w:r>
    </w:p>
    <w:p>
      <w:pPr>
        <w:pStyle w:val="BodyText"/>
      </w:pPr>
      <w:r>
        <w:t xml:space="preserve">Eine Eigenheit des Dienstes zwingt dabei zu einem Umweg, der hier festgehalten sei, weil er nicht</w:t>
      </w:r>
      <w:r>
        <w:t xml:space="preserve"> </w:t>
      </w:r>
      <w:r>
        <w:t xml:space="preserve">offensichtlich ist. Das Gerät fragt</w:t>
      </w:r>
      <w:r>
        <w:t xml:space="preserve"> </w:t>
      </w:r>
      <w:r>
        <w:rPr>
          <w:rStyle w:val="VerbatimChar"/>
        </w:rPr>
        <w:t xml:space="preserve">wttr.in</w:t>
      </w:r>
      <w:r>
        <w:t xml:space="preserve"> </w:t>
      </w:r>
      <w:r>
        <w:t xml:space="preserve">und bekommt auf die Formatzeile hin genau eine Textzeile</w:t>
      </w:r>
      <w:r>
        <w:t xml:space="preserve"> </w:t>
      </w:r>
      <w:r>
        <w:t xml:space="preserve">mit neun durch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getrennten Feldern zurück. Ein Browser bekommt dieselbe Anfrage als</w:t>
      </w:r>
      <w:r>
        <w:t xml:space="preserve"> </w:t>
      </w:r>
      <w:r>
        <w:rPr>
          <w:b/>
          <w:bCs/>
        </w:rPr>
        <w:t xml:space="preserve">Bildschirmseite</w:t>
      </w:r>
      <w:r>
        <w:t xml:space="preserve"> </w:t>
      </w:r>
      <w:r>
        <w:t xml:space="preserve">beantwortet:</w:t>
      </w:r>
      <w:r>
        <w:t xml:space="preserve"> </w:t>
      </w:r>
      <w:r>
        <w:rPr>
          <w:rStyle w:val="VerbatimChar"/>
        </w:rPr>
        <w:t xml:space="preserve">wttr.in</w:t>
      </w:r>
      <w:r>
        <w:t xml:space="preserve"> </w:t>
      </w:r>
      <w:r>
        <w:t xml:space="preserve">entscheidet nach der Browserkennung im Kopf der Anfrage, und diese Kennung darf</w:t>
      </w:r>
      <w:r>
        <w:t xml:space="preserve"> </w:t>
      </w:r>
      <w:r>
        <w:t xml:space="preserve">eine Seite nicht selbst setzen — der Browser verbietet es. Die Zeile ist aus einer Seite heraus also</w:t>
      </w:r>
      <w:r>
        <w:t xml:space="preserve"> </w:t>
      </w:r>
      <w:r>
        <w:t xml:space="preserve">nicht zu bekommen.</w:t>
      </w:r>
    </w:p>
    <w:p>
      <w:pPr>
        <w:pStyle w:val="BodyText"/>
      </w:pPr>
      <w:r>
        <w:t xml:space="preserve">Die Seite holt deshalb dieselben neun Größen bei einem Dienst, der aus dem Browser heraus antwortet</w:t>
      </w:r>
      <w:r>
        <w:t xml:space="preserve"> </w:t>
      </w:r>
      <w:r>
        <w:t xml:space="preserve">(Ortssuche und Wetterabruf, beide ohne Schlüssel und beide mit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), und</w:t>
      </w:r>
      <w:r>
        <w:t xml:space="preserve"> </w:t>
      </w:r>
      <w:r>
        <w:t xml:space="preserve">setzt sie in</w:t>
      </w:r>
      <w:r>
        <w:t xml:space="preserve"> </w:t>
      </w:r>
      <w:r>
        <w:rPr>
          <w:b/>
          <w:bCs/>
        </w:rPr>
        <w:t xml:space="preserve">genau das Format</w:t>
      </w:r>
      <w:r>
        <w:t xml:space="preserve">, das das Gerät von</w:t>
      </w:r>
      <w:r>
        <w:t xml:space="preserve"> </w:t>
      </w:r>
      <w:r>
        <w:rPr>
          <w:rStyle w:val="VerbatimChar"/>
        </w:rPr>
        <w:t xml:space="preserve">wttr.in</w:t>
      </w:r>
      <w:r>
        <w:t xml:space="preserve"> </w:t>
      </w:r>
      <w:r>
        <w:t xml:space="preserve">erhält. Ab dieser Zeile läuft alles durch</w:t>
      </w:r>
      <w:r>
        <w:t xml:space="preserve"> </w:t>
      </w:r>
      <w:r>
        <w:t xml:space="preserve">denselben Code wie in der Firmware; die Umsetzung ist also nach wie vor die des Geräts.</w:t>
      </w:r>
    </w:p>
    <w:p>
      <w:pPr>
        <w:pStyle w:val="BodyText"/>
      </w:pPr>
      <w:r>
        <w:t xml:space="preserve">Zwei der neun Felder rechnet die Seite dabei selbst aus: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Der Windpfeil.</w:t>
      </w:r>
      <w:r>
        <w:t xml:space="preserve"> </w:t>
      </w:r>
      <w:r>
        <w:t xml:space="preserve">Der Dienst liefert die Richtung als Winkel. Die Seite rundet ihn auf ein Achtel</w:t>
      </w:r>
      <w:r>
        <w:t xml:space="preserve"> </w:t>
      </w:r>
      <w:r>
        <w:t xml:space="preserve">des Vollkreises und setzt den zugehörigen Pfeil, den</w:t>
      </w:r>
      <w:r>
        <w:t xml:space="preserve"> </w:t>
      </w:r>
      <w:r>
        <w:rPr>
          <w:rStyle w:val="VerbatimChar"/>
        </w:rPr>
        <w:t xml:space="preserve">sanitize_weather_text()</w:t>
      </w:r>
      <w:r>
        <w:t xml:space="preserve"> </w:t>
      </w:r>
      <w:r>
        <w:t xml:space="preserve">der Firmware dann wie</w:t>
      </w:r>
      <w:r>
        <w:t xml:space="preserve"> </w:t>
      </w:r>
      <w:r>
        <w:t xml:space="preserve">gewohnt in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NO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 … übersetzt. Der Pfeil zeigt die Richtung,</w:t>
      </w:r>
      <w:r>
        <w:t xml:space="preserve"> </w:t>
      </w:r>
      <w:r>
        <w:rPr>
          <w:b/>
          <w:bCs/>
        </w:rPr>
        <w:t xml:space="preserve">aus der</w:t>
      </w:r>
      <w:r>
        <w:t xml:space="preserve"> </w:t>
      </w:r>
      <w:r>
        <w:t xml:space="preserve">es weht.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Die Mondphase.</w:t>
      </w:r>
      <w:r>
        <w:t xml:space="preserve"> </w:t>
      </w:r>
      <w:r>
        <w:t xml:space="preserve">Sie steht in keinem der Wetterfelder. Die Seite rechnet das Alter des Mondes aus</w:t>
      </w:r>
      <w:r>
        <w:t xml:space="preserve"> </w:t>
      </w:r>
      <w:r>
        <w:t xml:space="preserve">der Zeit seit einem bekannten Neumond (6. Januar 2000, 18:14 UTC) modulo dem synodischen Monat von</w:t>
      </w:r>
      <w:r>
        <w:t xml:space="preserve"> </w:t>
      </w:r>
      <w:r>
        <w:t xml:space="preserve">29,530 588 853 Tagen und teilt es in acht Abschnitte — dieselben acht Zeichen, die das Gerät kennt.</w:t>
      </w:r>
      <w:r>
        <w:t xml:space="preserve"> </w:t>
      </w:r>
      <w:r>
        <w:t xml:space="preserve">Die Rechnung ist eine Näherung: sie unterstellt gleichförmigen Umlauf und geht deshalb um bis zu</w:t>
      </w:r>
      <w:r>
        <w:t xml:space="preserve"> </w:t>
      </w:r>
      <w:r>
        <w:t xml:space="preserve">etwa einen halben Tag fehl, was für die Angabe „zunehmend“ oder „abnehmend“ reicht.</w:t>
      </w:r>
    </w:p>
    <w:p>
      <w:pPr>
        <w:pStyle w:val="FirstParagraph"/>
      </w:pPr>
      <w:r>
        <w:t xml:space="preserve">Datum und Uhrzeit auf dem Kopf des Ausdrucks sind die</w:t>
      </w:r>
      <w:r>
        <w:t xml:space="preserve"> </w:t>
      </w:r>
      <w:r>
        <w:rPr>
          <w:b/>
          <w:bCs/>
        </w:rPr>
        <w:t xml:space="preserve">Ortszeit des gewählten Ortes</w:t>
      </w:r>
      <w:r>
        <w:t xml:space="preserve">, wie der Dienst</w:t>
      </w:r>
      <w:r>
        <w:t xml:space="preserve"> </w:t>
      </w:r>
      <w:r>
        <w:t xml:space="preserve">sie mitliefert. Das Gerät nimmt statt dessen den Zeitstempel aus dem Kopf der Antwort und rechnet ihn</w:t>
      </w:r>
      <w:r>
        <w:t xml:space="preserve"> </w:t>
      </w:r>
      <w:r>
        <w:t xml:space="preserve">mit der eigenen Sommerzeitregel auf deutsche Zeit um (Abschnitt 6). Für einen Ort in einer anderen</w:t>
      </w:r>
      <w:r>
        <w:t xml:space="preserve"> </w:t>
      </w:r>
      <w:r>
        <w:t xml:space="preserve">Zeitzone ist die Ortszeit die sinnvollere Angabe; der Unterschied ist damit benannt.</w:t>
      </w:r>
    </w:p>
    <w:p>
      <w:pPr>
        <w:pStyle w:val="BodyText"/>
      </w:pPr>
      <w:r>
        <w:t xml:space="preserve">Ohne Netz bleibt es beim gespeicherten Abruf. Die Seite sagt das dann auch und arbeitet unverändert</w:t>
      </w:r>
      <w:r>
        <w:t xml:space="preserve"> </w:t>
      </w:r>
      <w:r>
        <w:t xml:space="preserve">weiter — sie ist und bleibt eine Datei, die für sich allein läuft.</w:t>
      </w:r>
    </w:p>
    <w:bookmarkEnd w:id="51"/>
    <w:bookmarkEnd w:id="52"/>
    <w:bookmarkStart w:id="55" w:name="bedienung-und-betrieb"/>
    <w:p>
      <w:pPr>
        <w:pStyle w:val="Heading1"/>
      </w:pPr>
      <w:r>
        <w:t xml:space="preserve">11. Bedienung und Betrieb</w:t>
      </w:r>
    </w:p>
    <w:bookmarkStart w:id="53" w:name="auf-dem-esp32"/>
    <w:p>
      <w:pPr>
        <w:pStyle w:val="Heading2"/>
      </w:pPr>
      <w:r>
        <w:t xml:space="preserve">Auf dem ESP32</w:t>
      </w:r>
    </w:p>
    <w:p>
      <w:pPr>
        <w:pStyle w:val="Compact"/>
        <w:numPr>
          <w:ilvl w:val="0"/>
          <w:numId w:val="1014"/>
        </w:numPr>
      </w:pPr>
      <w:r>
        <w:t xml:space="preserve">Netzname und Kennwort in die beiden Zeilen am Kopf von</w:t>
      </w:r>
      <w:r>
        <w:t xml:space="preserve"> </w:t>
      </w:r>
      <w:r>
        <w:rPr>
          <w:rStyle w:val="VerbatimChar"/>
        </w:rPr>
        <w:t xml:space="preserve">RTTY_Wetter_20.py</w:t>
      </w:r>
      <w:r>
        <w:t xml:space="preserve"> </w:t>
      </w:r>
      <w:r>
        <w:t xml:space="preserve">eintragen. In der</w:t>
      </w:r>
      <w:r>
        <w:t xml:space="preserve"> </w:t>
      </w:r>
      <w:r>
        <w:t xml:space="preserve">veröffentlichten Fassung heißen sie</w:t>
      </w:r>
      <w:r>
        <w:t xml:space="preserve"> </w:t>
      </w:r>
      <w:r>
        <w:rPr>
          <w:rStyle w:val="VerbatimChar"/>
        </w:rPr>
        <w:t xml:space="preserve">WLAN_NAME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WLAN_WORT</w:t>
      </w:r>
      <w:r>
        <w:t xml:space="preserve"> </w:t>
      </w:r>
      <w:r>
        <w:t xml:space="preserve">und tragen Platzhalter; das</w:t>
      </w:r>
      <w:r>
        <w:t xml:space="preserve"> </w:t>
      </w:r>
      <w:r>
        <w:t xml:space="preserve">Kennwort ist dort durch genauso viele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ersetzt, wie es Zeichen hat. (Im Arbeitsexemplar heißen</w:t>
      </w:r>
      <w:r>
        <w:t xml:space="preserve"> </w:t>
      </w:r>
      <w:r>
        <w:t xml:space="preserve">die beiden Namen anders; die Ausfuhr benennt sie um, damit kein Prüfmuster für Zugangsdaten</w:t>
      </w:r>
      <w:r>
        <w:t xml:space="preserve"> </w:t>
      </w:r>
      <w:r>
        <w:t xml:space="preserve">anschlägt.)</w:t>
      </w:r>
    </w:p>
    <w:p>
      <w:pPr>
        <w:pStyle w:val="Compact"/>
        <w:numPr>
          <w:ilvl w:val="0"/>
          <w:numId w:val="1014"/>
        </w:numPr>
      </w:pPr>
      <w:r>
        <w:t xml:space="preserve">Die Datei als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auf den ESP32 bringen, zusammen mit</w:t>
      </w:r>
      <w:r>
        <w:t xml:space="preserve"> </w:t>
      </w:r>
      <w:r>
        <w:rPr>
          <w:rStyle w:val="VerbatimChar"/>
        </w:rPr>
        <w:t xml:space="preserve">ssd1306.py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Nach dem Start zeigt das OLED den WLAN-Zustand und die Adresse, dann läuft die Station: erster</w:t>
      </w:r>
      <w:r>
        <w:t xml:space="preserve"> </w:t>
      </w:r>
      <w:r>
        <w:t xml:space="preserve">gültiger Datensatz → Komplettdruck; danach Druck bei Änderung; alle sechs Stunden ein</w:t>
      </w:r>
      <w:r>
        <w:t xml:space="preserve"> </w:t>
      </w:r>
      <w:r>
        <w:t xml:space="preserve">Komplettdruck.</w:t>
      </w:r>
    </w:p>
    <w:p>
      <w:pPr>
        <w:pStyle w:val="FirstParagraph"/>
      </w:pPr>
      <w:r>
        <w:rPr>
          <w:b/>
          <w:bCs/>
        </w:rPr>
        <w:t xml:space="preserve">Stellschrauben:</w:t>
      </w:r>
      <w:r>
        <w:t xml:space="preserve"> </w:t>
      </w:r>
      <w:r>
        <w:rPr>
          <w:rStyle w:val="VerbatimChar"/>
        </w:rPr>
        <w:t xml:space="preserve">ABFRAGE_INTERVALL</w:t>
      </w:r>
      <w:r>
        <w:t xml:space="preserve"> </w:t>
      </w:r>
      <w:r>
        <w:t xml:space="preserve">(Abfragetakt),</w:t>
      </w:r>
      <w:r>
        <w:t xml:space="preserve"> </w:t>
      </w:r>
      <w:r>
        <w:rPr>
          <w:rStyle w:val="VerbatimChar"/>
        </w:rPr>
        <w:t xml:space="preserve">IMMER_DRUCKEN</w:t>
      </w:r>
      <w:r>
        <w:t xml:space="preserve"> </w:t>
      </w:r>
      <w:r>
        <w:t xml:space="preserve">(immer oder nur bei</w:t>
      </w:r>
      <w:r>
        <w:t xml:space="preserve"> </w:t>
      </w:r>
      <w:r>
        <w:t xml:space="preserve">Änderung),</w:t>
      </w:r>
      <w:r>
        <w:t xml:space="preserve"> </w:t>
      </w:r>
      <w:r>
        <w:rPr>
          <w:rStyle w:val="VerbatimChar"/>
        </w:rPr>
        <w:t xml:space="preserve">KOMPLETT_INTERVALL</w:t>
      </w:r>
      <w:r>
        <w:t xml:space="preserve"> </w:t>
      </w:r>
      <w:r>
        <w:t xml:space="preserve">(Rhythmus des Komplettdrucks),</w:t>
      </w:r>
      <w:r>
        <w:t xml:space="preserve"> </w:t>
      </w:r>
      <w:r>
        <w:rPr>
          <w:rStyle w:val="VerbatimChar"/>
        </w:rPr>
        <w:t xml:space="preserve">T68D_LINE_LENGTH</w:t>
      </w:r>
      <w:r>
        <w:t xml:space="preserve"> </w:t>
      </w:r>
      <w:r>
        <w:t xml:space="preserve">(Streifenbreite in</w:t>
      </w:r>
      <w:r>
        <w:t xml:space="preserve"> </w:t>
      </w:r>
      <w:r>
        <w:t xml:space="preserve">Zeichen).</w:t>
      </w:r>
    </w:p>
    <w:bookmarkEnd w:id="53"/>
    <w:bookmarkStart w:id="54" w:name="auf-dem-pc"/>
    <w:p>
      <w:pPr>
        <w:pStyle w:val="Heading2"/>
      </w:pPr>
      <w:r>
        <w:t xml:space="preserve">Auf dem PC</w:t>
      </w:r>
    </w:p>
    <w:p>
      <w:pPr>
        <w:pStyle w:val="Compact"/>
        <w:numPr>
          <w:ilvl w:val="0"/>
          <w:numId w:val="1015"/>
        </w:numPr>
      </w:pPr>
      <w:r>
        <w:t xml:space="preserve">Emulator mit Grafik:</w:t>
      </w:r>
      <w:r>
        <w:t xml:space="preserve"> </w:t>
      </w:r>
      <w:r>
        <w:rPr>
          <w:rStyle w:val="VerbatimChar"/>
        </w:rPr>
        <w:t xml:space="preserve">python3 fernschreiber_emulator.py</w:t>
      </w:r>
      <w:r>
        <w:t xml:space="preserve">, dann</w:t>
      </w:r>
      <w:r>
        <w:t xml:space="preserve"> </w:t>
      </w:r>
      <w:r>
        <w:rPr>
          <w:i/>
          <w:iCs/>
        </w:rPr>
        <w:t xml:space="preserve">Start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Emulator im Terminal:</w:t>
      </w:r>
      <w:r>
        <w:t xml:space="preserve"> </w:t>
      </w:r>
      <w:r>
        <w:rPr>
          <w:rStyle w:val="VerbatimChar"/>
        </w:rPr>
        <w:t xml:space="preserve">python3 fernschreiber_emulator.py --selftest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Prüfprogramm:</w:t>
      </w:r>
      <w:r>
        <w:t xml:space="preserve"> </w:t>
      </w:r>
      <w:r>
        <w:rPr>
          <w:rStyle w:val="VerbatimChar"/>
        </w:rPr>
        <w:t xml:space="preserve">python3 test_rtty.py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Seite bauen:</w:t>
      </w:r>
      <w:r>
        <w:t xml:space="preserve"> </w:t>
      </w:r>
      <w:r>
        <w:rPr>
          <w:rStyle w:val="VerbatimChar"/>
        </w:rPr>
        <w:t xml:space="preserve">python3 seite/erstelle_fernschreiber_seite.py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ITA2 nachrechnen:</w:t>
      </w:r>
      <w:r>
        <w:t xml:space="preserve"> </w:t>
      </w:r>
      <w:r>
        <w:rPr>
          <w:rStyle w:val="VerbatimChar"/>
        </w:rPr>
        <w:t xml:space="preserve">python3 seite/nachrechnung_ita2.py "HALLO WELT 123"</w:t>
      </w:r>
      <w:r>
        <w:t xml:space="preserve">.</w:t>
      </w:r>
    </w:p>
    <w:p>
      <w:pPr>
        <w:pStyle w:val="FirstParagraph"/>
      </w:pPr>
      <w:r>
        <w:t xml:space="preserve">Emulator und Prüfprogramm brauchen</w:t>
      </w:r>
      <w:r>
        <w:t xml:space="preserve"> </w:t>
      </w:r>
      <w:r>
        <w:rPr>
          <w:rStyle w:val="VerbatimChar"/>
        </w:rPr>
        <w:t xml:space="preserve">RTTY_Wetter_20.py</w:t>
      </w:r>
      <w:r>
        <w:t xml:space="preserve"> </w:t>
      </w:r>
      <w:r>
        <w:t xml:space="preserve">im selben Ordner; der Emulator braucht</w:t>
      </w:r>
      <w:r>
        <w:t xml:space="preserve"> </w:t>
      </w:r>
      <w:r>
        <w:t xml:space="preserve">zusätzlich eine Netzverbindung, weil er echte Wetterdaten holt.</w:t>
      </w:r>
    </w:p>
    <w:bookmarkEnd w:id="54"/>
    <w:bookmarkEnd w:id="55"/>
    <w:bookmarkStart w:id="56" w:name="fehlersuche"/>
    <w:p>
      <w:pPr>
        <w:pStyle w:val="Heading1"/>
      </w:pPr>
      <w:r>
        <w:t xml:space="preserve">12. Fehlersuche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Erscheinung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 Ursache und Abhilfe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Druck, OLED zeigt</w:t>
            </w:r>
            <w:r>
              <w:t xml:space="preserve"> </w:t>
            </w:r>
            <w:r>
              <w:rPr>
                <w:rStyle w:val="VerbatimChar"/>
              </w:rPr>
              <w:t xml:space="preserve">KEIN WLAN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Zugangsdaten falsch, WLAN außer Reichweite.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Immer „Datensatz ungueltig“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wttr.in nicht erreichbar oder gedrosselt; Ort und Formatzeile prüfen.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Falsche Zeichen, Ebenen vertauscht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Prüfen, ob der Pegel zum T68d invertiert ist; die Tabellen selbst sind durch Test C gedeckt.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Zeichen verstümmelt oder doppelt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Geschwindigkeit der Maschine gegen 50 Baud prüfen, Masse und Schnittstelle prüfen.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läuft nicht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16, Relais und Treiber prüfen;</w:t>
            </w:r>
            <w:r>
              <w:t xml:space="preserve"> </w:t>
            </w:r>
            <w:r>
              <w:rPr>
                <w:rStyle w:val="VerbatimChar"/>
              </w:rPr>
              <w:t xml:space="preserve">motor.value(1)</w:t>
            </w:r>
            <w:r>
              <w:t xml:space="preserve"> </w:t>
            </w:r>
            <w:r>
              <w:t xml:space="preserve">steht vor jedem Druck.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OLED bleibt dunkel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I2C-Verdrahtung (SDA 21, SCL 22), Adresse,</w:t>
            </w:r>
            <w:r>
              <w:t xml:space="preserve"> </w:t>
            </w:r>
            <w:r>
              <w:rPr>
                <w:rStyle w:val="VerbatimChar"/>
              </w:rPr>
              <w:t xml:space="preserve">ssd1306.py</w:t>
            </w:r>
            <w:r>
              <w:t xml:space="preserve"> </w:t>
            </w:r>
            <w:r>
              <w:t xml:space="preserve">vorhanden.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Datum oder Uhrzeit falsch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sync_time_from_weather()</w:t>
            </w:r>
            <w:r>
              <w:t xml:space="preserve"> </w:t>
            </w:r>
            <w:r>
              <w:t xml:space="preserve">hat keinen</w:t>
            </w:r>
            <w:r>
              <w:t xml:space="preserve"> </w:t>
            </w:r>
            <w:r>
              <w:rPr>
                <w:rStyle w:val="VerbatimChar"/>
              </w:rPr>
              <w:t xml:space="preserve">Date:</w:t>
            </w:r>
            <w:r>
              <w:t xml:space="preserve">-Kopf bekommen — die Meldung steht auf der Konsole; die Station läuft weiter mit der internen Uhr.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Emulator meldet „Grafik nicht verfuegbar“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Display vorhanden → er startet den Terminaltest von selbst; sonst tkinter nachinstallieren.</w:t>
            </w:r>
          </w:p>
        </w:tc>
      </w:tr>
    </w:tbl>
    <w:bookmarkEnd w:id="56"/>
    <w:bookmarkStart w:id="57" w:name="entwicklungsgeschichte"/>
    <w:p>
      <w:pPr>
        <w:pStyle w:val="Heading1"/>
      </w:pPr>
      <w:r>
        <w:t xml:space="preserve">13. Entwicklungsgeschichte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sie brachte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laufende Station: ITA2-Ausgabe, Wetterabruf mit zehn Einzelaufrufen, Komplett- und Änderungsdruck.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</w:t>
            </w:r>
            <w:r>
              <w:t xml:space="preserve"> </w:t>
            </w:r>
            <w:r>
              <w:t xml:space="preserve">kombinierter Abruf statt zehn (keine Drosselung mehr); Socket immer geschlossen; Antwortlänge und Gültigkeit strenger geprüft; Ort in ASCII; Off-by-one im Umbruch behoben; OLED-Uhr im Sekundentakt bei Wetterabruf nur im Intervall; Schalter</w:t>
            </w:r>
            <w:r>
              <w:t xml:space="preserve"> </w:t>
            </w:r>
            <w:r>
              <w:rPr>
                <w:rStyle w:val="VerbatimChar"/>
              </w:rPr>
              <w:t xml:space="preserve">IMMER_DRUCKEN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Windrichtungsfehler behoben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 und Uhrzeit aus dem HTTP-Kopf der Wetterantwort, mit selbsttätiger Sommerzeit (Kapitel 6).</w:t>
            </w:r>
          </w:p>
        </w:tc>
      </w:tr>
    </w:tbl>
    <w:p>
      <w:pPr>
        <w:pStyle w:val="BodyText"/>
      </w:pPr>
      <w:r>
        <w:t xml:space="preserve">Der Windrichtungsfehler ist die lehrreichste Stelle und wurde</w:t>
      </w:r>
      <w:r>
        <w:t xml:space="preserve"> </w:t>
      </w:r>
      <w:r>
        <w:rPr>
          <w:b/>
          <w:bCs/>
        </w:rPr>
        <w:t xml:space="preserve">durch den Emulator gefunden</w:t>
      </w:r>
      <w:r>
        <w:t xml:space="preserve">: im</w:t>
      </w:r>
      <w:r>
        <w:t xml:space="preserve"> </w:t>
      </w:r>
      <w:r>
        <w:t xml:space="preserve">Ausdruck stand</w:t>
      </w:r>
      <w:r>
        <w:t xml:space="preserve"> </w:t>
      </w:r>
      <w:r>
        <w:rPr>
          <w:rStyle w:val="VerbatimChar"/>
        </w:rPr>
        <w:t xml:space="preserve">WIND: S13KM/H 22:11:22</w:t>
      </w:r>
      <w:r>
        <w:t xml:space="preserve">. Die 22:11:22 war die Abenddämmerung —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war als</w:t>
      </w:r>
      <w:r>
        <w:t xml:space="preserve"> </w:t>
      </w:r>
      <w:r>
        <w:t xml:space="preserve">Windrichtung geführt worden, ist bei wttr.in aber</w:t>
      </w:r>
      <w:r>
        <w:t xml:space="preserve"> </w:t>
      </w:r>
      <w:r>
        <w:rPr>
          <w:i/>
          <w:iCs/>
        </w:rPr>
        <w:t xml:space="preserve">Dusk</w:t>
      </w:r>
      <w:r>
        <w:t xml:space="preserve">. Das Feld</w:t>
      </w:r>
      <w:r>
        <w:t xml:space="preserve"> </w:t>
      </w:r>
      <w:r>
        <w:rPr>
          <w:rStyle w:val="VerbatimChar"/>
        </w:rPr>
        <w:t xml:space="preserve">RICHTUNG</w:t>
      </w:r>
      <w:r>
        <w:t xml:space="preserve"> </w:t>
      </w:r>
      <w:r>
        <w:t xml:space="preserve">wurde ersatzlos</w:t>
      </w:r>
      <w:r>
        <w:t xml:space="preserve"> </w:t>
      </w:r>
      <w:r>
        <w:t xml:space="preserve">gestrichen, denn die Richtung steckt bereits als Pfeil in</w:t>
      </w:r>
      <w:r>
        <w:t xml:space="preserve"> </w:t>
      </w:r>
      <w:r>
        <w:rPr>
          <w:rStyle w:val="VerbatimChar"/>
        </w:rPr>
        <w:t xml:space="preserve">%w</w:t>
      </w:r>
      <w:r>
        <w:t xml:space="preserve">.</w:t>
      </w:r>
    </w:p>
    <w:bookmarkEnd w:id="57"/>
    <w:bookmarkStart w:id="63" w:name="anhang"/>
    <w:p>
      <w:pPr>
        <w:pStyle w:val="Heading1"/>
      </w:pPr>
      <w:r>
        <w:t xml:space="preserve">14. Anhang</w:t>
      </w:r>
    </w:p>
    <w:bookmarkStart w:id="58" w:name="X288fb50d691fd4b9f4359a03889f00a1bb5c8cb"/>
    <w:p>
      <w:pPr>
        <w:pStyle w:val="Heading2"/>
      </w:pPr>
      <w:r>
        <w:t xml:space="preserve">14.1 Die ITA2-Tabelle, wie sie im Quelltext steht</w:t>
      </w:r>
    </w:p>
    <w:p>
      <w:pPr>
        <w:pStyle w:val="FirstParagraph"/>
      </w:pPr>
      <w:r>
        <w:t xml:space="preserve">Die Zeichenketten stehen in der Reihenfolge Bit 5 … Bit 1; gesendet wird rückwärts, also Bit 1</w:t>
      </w:r>
      <w:r>
        <w:t xml:space="preserve"> </w:t>
      </w:r>
      <w:r>
        <w:t xml:space="preserve">zuerst.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00100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SP</w:t>
      </w:r>
      <w:r>
        <w:t xml:space="preserve"> </w:t>
      </w:r>
      <w:r>
        <w:t xml:space="preserve">ist das Leerzeichen. In der Zifferebene liegen auf denselben Mustern: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00011</w:t>
      </w:r>
      <w:r>
        <w:t xml:space="preserve">,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00101</w:t>
      </w:r>
      <w:r>
        <w:t xml:space="preserve">,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00110</w:t>
      </w:r>
      <w:r>
        <w:t xml:space="preserve">,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00111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01001</w:t>
      </w:r>
      <w:r>
        <w:t xml:space="preserve">,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01010</w:t>
      </w:r>
      <w:r>
        <w:t xml:space="preserve">, Klingel =</w:t>
      </w:r>
      <w:r>
        <w:t xml:space="preserve"> </w:t>
      </w:r>
      <w:r>
        <w:rPr>
          <w:rStyle w:val="VerbatimChar"/>
        </w:rPr>
        <w:t xml:space="preserve">01011</w:t>
      </w:r>
      <w:r>
        <w:t xml:space="preserve">,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01100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01101</w:t>
      </w:r>
      <w:r>
        <w:t xml:space="preserve">,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01110</w:t>
      </w:r>
      <w:r>
        <w:t xml:space="preserve">,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01111</w:t>
      </w:r>
      <w:r>
        <w:t xml:space="preserve">,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10010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10011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10100</w:t>
      </w:r>
      <w:r>
        <w:t xml:space="preserve">,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10101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10110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10111</w:t>
      </w:r>
      <w:r>
        <w:t xml:space="preserve">,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11001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11010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11100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11101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11110</w:t>
      </w:r>
      <w:r>
        <w:t xml:space="preserve">, das Leerzeichen =</w:t>
      </w:r>
      <w:r>
        <w:t xml:space="preserve"> </w:t>
      </w:r>
      <w:r>
        <w:rPr>
          <w:rStyle w:val="VerbatimChar"/>
        </w:rPr>
        <w:t xml:space="preserve">00100</w:t>
      </w:r>
      <w:r>
        <w:t xml:space="preserve">.</w:t>
      </w:r>
    </w:p>
    <w:p>
      <w:pPr>
        <w:pStyle w:val="BodyText"/>
      </w:pPr>
      <w:r>
        <w:t xml:space="preserve">Die vier Steuercodes stehen in Kapitel 3.3.</w:t>
      </w:r>
    </w:p>
    <w:bookmarkEnd w:id="58"/>
    <w:bookmarkStart w:id="59" w:name="die-formatzeichen-von-wttr.in"/>
    <w:p>
      <w:pPr>
        <w:pStyle w:val="Heading2"/>
      </w:pPr>
      <w:r>
        <w:t xml:space="preserve">14.2 Die Formatzeichen von wttr.in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gefühlte Temperatur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Luftfeuchte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Luftdruck in hPa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Wind,</w:t>
            </w:r>
            <w:r>
              <w:t xml:space="preserve"> </w:t>
            </w:r>
            <w:r>
              <w:rPr>
                <w:b/>
                <w:bCs/>
              </w:rPr>
              <w:t xml:space="preserve">mit Richtungspfeil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Wetterlage als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Sonnenaufgang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Sonnenuntergang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Mondphase als Zeichen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Abenddämmerung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nicht</w:t>
            </w:r>
            <w:r>
              <w:t xml:space="preserve"> </w:t>
            </w:r>
            <w:r>
              <w:t xml:space="preserve">die Windrichtung; wird bewusst nicht verwendet.</w:t>
            </w:r>
          </w:p>
        </w:tc>
      </w:tr>
    </w:tbl>
    <w:bookmarkEnd w:id="59"/>
    <w:bookmarkStart w:id="60" w:name="die-formeln-auf-einen-blick"/>
    <w:p>
      <w:pPr>
        <w:pStyle w:val="Heading2"/>
      </w:pPr>
      <w:r>
        <w:t xml:space="preserve">14.3 Die Formeln auf einen Blick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Bit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nor/>
                  <m:sty m:val="p"/>
                </m:rPr>
                <m:t>Baud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20</m:t>
          </m:r>
          <m:r>
            <m:t> </m:t>
          </m:r>
          <m:r>
            <m:rPr>
              <m:nor/>
              <m:sty m:val="p"/>
            </m:rPr>
            <m:t>ms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Zeichen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t> 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Bit</m:t>
              </m:r>
            </m:sub>
          </m:sSub>
          <m:r>
            <m:rPr>
              <m:sty m:val="p"/>
            </m:rPr>
            <m:t>=</m:t>
          </m:r>
          <m:r>
            <m:t>150</m:t>
          </m:r>
          <m:r>
            <m:t> </m:t>
          </m:r>
          <m:r>
            <m:rPr>
              <m:nor/>
              <m:sty m:val="p"/>
            </m:rPr>
            <m:t>ms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Zeichen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67</m:t>
          </m:r>
          <m:r>
            <m:t> </m:t>
          </m:r>
          <m:r>
            <m:rPr>
              <m:nor/>
              <m:sty m:val="p"/>
            </m:rPr>
            <m:t>Zeichen/s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ADC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raw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num>
            <m:den>
              <m:r>
                <m:t>4095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Druck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Rahmen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Zeichen</m:t>
              </m:r>
            </m:sub>
          </m:sSub>
          <m:r>
            <m:rPr>
              <m:sty m:val="p"/>
            </m:rPr>
            <m:t>.</m:t>
          </m:r>
        </m:oMath>
      </m:oMathPara>
    </w:p>
    <w:bookmarkEnd w:id="60"/>
    <w:bookmarkStart w:id="61" w:name="wörter"/>
    <w:p>
      <w:pPr>
        <w:pStyle w:val="Heading2"/>
      </w:pPr>
      <w:r>
        <w:t xml:space="preserve">14.4 Wörter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RTTY</w:t>
      </w:r>
      <w:r>
        <w:t xml:space="preserve"> </w:t>
      </w:r>
      <w:r>
        <w:t xml:space="preserve">— Funkfernschreiben; serielle Start-Stopp-Übertragung.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ITA2 / Baudot-Murray</w:t>
      </w:r>
      <w:r>
        <w:t xml:space="preserve"> </w:t>
      </w:r>
      <w:r>
        <w:t xml:space="preserve">— der Fünf-Bit-Fernschreibcode mit den beiden Umschaltebenen.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Mark / Space</w:t>
      </w:r>
      <w:r>
        <w:t xml:space="preserve"> </w:t>
      </w:r>
      <w:r>
        <w:t xml:space="preserve">— logisch 1 (Ruhe) und logisch 0 auf der Leitung.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LTRS / FIGS</w:t>
      </w:r>
      <w:r>
        <w:t xml:space="preserve"> </w:t>
      </w:r>
      <w:r>
        <w:t xml:space="preserve">— Buchstaben- und Ziffernebene.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Baud</w:t>
      </w:r>
      <w:r>
        <w:t xml:space="preserve"> </w:t>
      </w:r>
      <w:r>
        <w:t xml:space="preserve">— Schritte je Sekunde; hier 50, also 20 ms je Schritt.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Streifenschreiber</w:t>
      </w:r>
      <w:r>
        <w:t xml:space="preserve"> </w:t>
      </w:r>
      <w:r>
        <w:t xml:space="preserve">— eine Fernschreibmaschine, die fortlaufend auf einen schmalen Papierstreifen</w:t>
      </w:r>
      <w:r>
        <w:t xml:space="preserve"> </w:t>
      </w:r>
      <w:r>
        <w:t xml:space="preserve">druckt, im Gegensatz zum Blattschreiber.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Attrappe (Stub)</w:t>
      </w:r>
      <w:r>
        <w:t xml:space="preserve"> </w:t>
      </w:r>
      <w:r>
        <w:t xml:space="preserve">— ein nachgebildetes Modul, das im Emulator die echte Hardware ersetzt.</w:t>
      </w:r>
    </w:p>
    <w:bookmarkEnd w:id="61"/>
    <w:bookmarkStart w:id="62" w:name="quellen-und-offene-punkte"/>
    <w:p>
      <w:pPr>
        <w:pStyle w:val="Heading2"/>
      </w:pPr>
      <w:r>
        <w:t xml:space="preserve">14.5 Quellen und offene Punkte</w:t>
      </w:r>
    </w:p>
    <w:p>
      <w:pPr>
        <w:pStyle w:val="Compact"/>
        <w:numPr>
          <w:ilvl w:val="0"/>
          <w:numId w:val="1017"/>
        </w:numPr>
      </w:pPr>
      <w:r>
        <w:t xml:space="preserve">Siemens,</w:t>
      </w:r>
      <w:r>
        <w:t xml:space="preserve"> </w:t>
      </w:r>
      <w:r>
        <w:rPr>
          <w:i/>
          <w:iCs/>
        </w:rPr>
        <w:t xml:space="preserve">Fernschreibmaschine T68 — Beschreibung</w:t>
      </w:r>
      <w:r>
        <w:t xml:space="preserve">, Dezember 1959 (Betriebsanleitung des</w:t>
      </w:r>
      <w:r>
        <w:t xml:space="preserve"> </w:t>
      </w:r>
      <w:r>
        <w:t xml:space="preserve">Herstellers; wegen fremden Urheberrechts nicht mitveröffentlicht).</w:t>
      </w:r>
    </w:p>
    <w:p>
      <w:pPr>
        <w:pStyle w:val="Compact"/>
        <w:numPr>
          <w:ilvl w:val="0"/>
          <w:numId w:val="1017"/>
        </w:numPr>
      </w:pPr>
      <w:r>
        <w:t xml:space="preserve">wttr.in, Formatzeichen der Textschnittstelle.</w:t>
      </w:r>
    </w:p>
    <w:p>
      <w:pPr>
        <w:pStyle w:val="Compact"/>
        <w:numPr>
          <w:ilvl w:val="0"/>
          <w:numId w:val="1017"/>
        </w:numPr>
      </w:pPr>
      <w:r>
        <w:t xml:space="preserve">Die Zahlenwerte dieses Manuskripts sind aus</w:t>
      </w:r>
      <w:r>
        <w:t xml:space="preserve"> </w:t>
      </w:r>
      <w:r>
        <w:rPr>
          <w:rStyle w:val="VerbatimChar"/>
        </w:rPr>
        <w:t xml:space="preserve">RTTY_Wetter_20.py</w:t>
      </w:r>
      <w:r>
        <w:t xml:space="preserve"> </w:t>
      </w:r>
      <w:r>
        <w:t xml:space="preserve">gerechnet</w:t>
      </w:r>
      <w:r>
        <w:t xml:space="preserve"> </w:t>
      </w:r>
      <w:r>
        <w:t xml:space="preserve">(</w:t>
      </w:r>
      <w:r>
        <w:rPr>
          <w:rStyle w:val="VerbatimChar"/>
        </w:rPr>
        <w:t xml:space="preserve">seite/nachrechnung_ita2.py</w:t>
      </w:r>
      <w:r>
        <w:t xml:space="preserve">), die Aussagen zum Druckbild aus dem Foto und dem Video abgelesen.</w:t>
      </w:r>
    </w:p>
    <w:p>
      <w:pPr>
        <w:pStyle w:val="FirstParagraph"/>
      </w:pPr>
      <w:r>
        <w:rPr>
          <w:b/>
          <w:bCs/>
        </w:rPr>
        <w:t xml:space="preserve">Offen:</w:t>
      </w:r>
    </w:p>
    <w:p>
      <w:pPr>
        <w:pStyle w:val="Compact"/>
        <w:numPr>
          <w:ilvl w:val="0"/>
          <w:numId w:val="1018"/>
        </w:numPr>
      </w:pPr>
      <w:r>
        <w:t xml:space="preserve">Die Spurzuordnung der Lochung am Gerät ist nicht nachgemessen; die Simulation zeichnet sie nach</w:t>
      </w:r>
      <w:r>
        <w:t xml:space="preserve"> </w:t>
      </w:r>
      <w:r>
        <w:t xml:space="preserve">der Fünf-Spur-Norm und sagt das dort.</w:t>
      </w:r>
    </w:p>
    <w:p>
      <w:pPr>
        <w:pStyle w:val="Compact"/>
        <w:numPr>
          <w:ilvl w:val="0"/>
          <w:numId w:val="1018"/>
        </w:numPr>
      </w:pPr>
      <w:r>
        <w:t xml:space="preserve">Ob die Maschine die Umschaltzeichen LTRS und FIGS wirklich ohne Vorschub verarbeitet, ist aus dem</w:t>
      </w:r>
      <w:r>
        <w:t xml:space="preserve"> </w:t>
      </w:r>
      <w:r>
        <w:t xml:space="preserve">Druckbild geschlossen (auf die acht Steuerzeichen folgt ohne Lücke das W) und nicht am Gerät</w:t>
      </w:r>
      <w:r>
        <w:t xml:space="preserve"> </w:t>
      </w:r>
      <w:r>
        <w:t xml:space="preserve">gemessen.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Ende. Programme: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RTTY_Wetter_20.py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fernschreiber_emulator.py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test_rtty.py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seite/erstelle_fernschreiber_seite.py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seite/nachrechnung_ita2.py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seite/pruefe_seite.mjs</w:t>
      </w:r>
      <w:r>
        <w:rPr>
          <w:i/>
          <w:iCs/>
        </w:rPr>
        <w:t xml:space="preserve">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jpg" /><Relationship Type="http://schemas.openxmlformats.org/officeDocument/2006/relationships/image" Id="rId20" Target="media/rId20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Wetter-Fernschreiber: ein Siemens T68d Streifenschreiber am ESP32 — RTTY und ITA2 bei 50 Baud</dc:title>
  <dc:creator>Prof. Dr.-Ing. Ralph Wystup M.Sc. — erstellt mit KI und Agent (Claude Code, Anthropic)</dc:creator>
  <dc:language>de</dc:language>
  <cp:keywords/>
  <dcterms:created xsi:type="dcterms:W3CDTF">2026-09-29T21:52:30Z</dcterms:created>
  <dcterms:modified xsi:type="dcterms:W3CDTF">2026-09-29T21:52:30Z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Fassung 1.0 · 29. September 2026</vt:lpwstr>
  </property>
</Properties>
</file>