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882" w:rsidRDefault="00430028">
      <w:pPr>
        <w:rPr>
          <w:rFonts w:ascii="BatangChe" w:eastAsia="BatangChe" w:hAnsi="BatangChe"/>
          <w:b/>
        </w:rPr>
      </w:pPr>
      <w:r w:rsidRPr="00634D91">
        <w:rPr>
          <w:rFonts w:ascii="BatangChe" w:eastAsia="BatangChe" w:hAnsi="BatangChe"/>
        </w:rPr>
        <w:tab/>
      </w:r>
      <w:r w:rsidRPr="00634D91">
        <w:rPr>
          <w:rFonts w:ascii="BatangChe" w:eastAsia="BatangChe" w:hAnsi="BatangChe"/>
          <w:b/>
        </w:rPr>
        <w:t>SYSTEM NOTES</w:t>
      </w:r>
    </w:p>
    <w:p w:rsidR="00634D91" w:rsidRPr="00634D91" w:rsidRDefault="00634D91">
      <w:pPr>
        <w:rPr>
          <w:rFonts w:ascii="BatangChe" w:eastAsia="BatangChe" w:hAnsi="BatangChe"/>
          <w:b/>
        </w:rPr>
      </w:pPr>
      <w:r>
        <w:rPr>
          <w:rFonts w:ascii="BatangChe" w:eastAsia="BatangChe" w:hAnsi="BatangChe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35560</wp:posOffset>
                </wp:positionV>
                <wp:extent cx="6419850" cy="0"/>
                <wp:effectExtent l="0" t="19050" r="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98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1pt,2.8pt" to="484.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" strokecolor="#4472c4 [3204]" strokeweight="2.25pt">
                <v:stroke joinstyle="miter"/>
              </v:line>
            </w:pict>
          </mc:Fallback>
        </mc:AlternateContent>
      </w:r>
    </w:p>
    <w:p w:rsidR="00430028" w:rsidRPr="00EF634A" w:rsidRDefault="00634D91">
      <w:pPr>
        <w:rPr>
          <w:rFonts w:ascii="BatangChe" w:eastAsia="BatangChe" w:hAnsi="BatangChe"/>
          <w:b/>
        </w:rPr>
      </w:pPr>
      <w:r w:rsidRPr="00EF634A">
        <w:rPr>
          <w:rFonts w:ascii="BatangChe" w:eastAsia="BatangChe" w:hAnsi="BatangChe"/>
          <w:b/>
        </w:rPr>
        <w:t>Component Tree</w:t>
      </w:r>
    </w:p>
    <w:p w:rsidR="00634D91" w:rsidRDefault="00EF634A" w:rsidP="00634D91">
      <w:pPr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EADD86" wp14:editId="474144A2">
                <wp:simplePos x="0" y="0"/>
                <wp:positionH relativeFrom="column">
                  <wp:posOffset>1133475</wp:posOffset>
                </wp:positionH>
                <wp:positionV relativeFrom="paragraph">
                  <wp:posOffset>107315</wp:posOffset>
                </wp:positionV>
                <wp:extent cx="0" cy="2695575"/>
                <wp:effectExtent l="0" t="0" r="19050" b="95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5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9.25pt,8.45pt" to="89.25pt,2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BatangChe" w:eastAsia="BatangChe" w:hAnsi="BatangChe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1580E0" wp14:editId="4CFDE299">
                <wp:simplePos x="0" y="0"/>
                <wp:positionH relativeFrom="column">
                  <wp:posOffset>723900</wp:posOffset>
                </wp:positionH>
                <wp:positionV relativeFrom="paragraph">
                  <wp:posOffset>107315</wp:posOffset>
                </wp:positionV>
                <wp:extent cx="40957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8.45pt" to="89.2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634D91">
        <w:rPr>
          <w:rFonts w:ascii="BatangChe" w:eastAsia="BatangChe" w:hAnsi="BatangChe"/>
        </w:rPr>
        <w:t>App</w:t>
      </w:r>
    </w:p>
    <w:p w:rsidR="00634D91" w:rsidRDefault="00634D91" w:rsidP="00EF634A">
      <w:pPr>
        <w:pStyle w:val="ListParagraph"/>
        <w:numPr>
          <w:ilvl w:val="1"/>
          <w:numId w:val="1"/>
        </w:numPr>
        <w:rPr>
          <w:rFonts w:ascii="BatangChe" w:eastAsia="BatangChe" w:hAnsi="BatangChe"/>
        </w:rPr>
      </w:pPr>
      <w:r w:rsidRPr="00EF634A">
        <w:rPr>
          <w:rFonts w:ascii="BatangChe" w:eastAsia="BatangChe" w:hAnsi="BatangChe"/>
        </w:rPr>
        <w:t>WelcomeComponent</w:t>
      </w:r>
    </w:p>
    <w:p w:rsidR="009531A2" w:rsidRPr="00EF634A" w:rsidRDefault="009531A2" w:rsidP="009531A2">
      <w:pPr>
        <w:pStyle w:val="ListParagraph"/>
        <w:numPr>
          <w:ilvl w:val="2"/>
          <w:numId w:val="1"/>
        </w:numPr>
        <w:rPr>
          <w:rFonts w:ascii="BatangChe" w:eastAsia="BatangChe" w:hAnsi="BatangChe"/>
        </w:rPr>
      </w:pPr>
      <w:r>
        <w:rPr>
          <w:rFonts w:ascii="BatangChe" w:eastAsia="BatangChe" w:hAnsi="BatangChe"/>
        </w:rPr>
        <w:t>Bid-Providers</w:t>
      </w:r>
    </w:p>
    <w:p w:rsidR="00634D91" w:rsidRDefault="00634D91" w:rsidP="00EF634A">
      <w:pPr>
        <w:pStyle w:val="ListParagraph"/>
        <w:numPr>
          <w:ilvl w:val="1"/>
          <w:numId w:val="1"/>
        </w:numPr>
        <w:rPr>
          <w:rFonts w:ascii="BatangChe" w:eastAsia="BatangChe" w:hAnsi="BatangChe"/>
        </w:rPr>
      </w:pPr>
      <w:r w:rsidRPr="00EF634A">
        <w:rPr>
          <w:rFonts w:ascii="BatangChe" w:eastAsia="BatangChe" w:hAnsi="BatangChe"/>
        </w:rPr>
        <w:t>Home</w:t>
      </w:r>
      <w:r w:rsidRPr="00EF634A">
        <w:rPr>
          <w:rFonts w:ascii="BatangChe" w:eastAsia="BatangChe" w:hAnsi="BatangChe"/>
        </w:rPr>
        <w:t>Component</w:t>
      </w:r>
    </w:p>
    <w:p w:rsidR="009531A2" w:rsidRDefault="009531A2" w:rsidP="009531A2">
      <w:pPr>
        <w:pStyle w:val="ListParagraph"/>
        <w:numPr>
          <w:ilvl w:val="2"/>
          <w:numId w:val="1"/>
        </w:numPr>
        <w:rPr>
          <w:rFonts w:ascii="BatangChe" w:eastAsia="BatangChe" w:hAnsi="BatangChe"/>
        </w:rPr>
      </w:pPr>
      <w:proofErr w:type="spellStart"/>
      <w:r>
        <w:rPr>
          <w:rFonts w:ascii="BatangChe" w:eastAsia="BatangChe" w:hAnsi="BatangChe"/>
        </w:rPr>
        <w:t>CartComponent</w:t>
      </w:r>
      <w:proofErr w:type="spellEnd"/>
    </w:p>
    <w:p w:rsidR="009531A2" w:rsidRPr="00EF634A" w:rsidRDefault="009531A2" w:rsidP="009531A2">
      <w:pPr>
        <w:pStyle w:val="ListParagraph"/>
        <w:numPr>
          <w:ilvl w:val="2"/>
          <w:numId w:val="1"/>
        </w:numPr>
        <w:rPr>
          <w:rFonts w:ascii="BatangChe" w:eastAsia="BatangChe" w:hAnsi="BatangChe"/>
        </w:rPr>
      </w:pPr>
      <w:proofErr w:type="spellStart"/>
      <w:r>
        <w:rPr>
          <w:rFonts w:ascii="BatangChe" w:eastAsia="BatangChe" w:hAnsi="BatangChe"/>
        </w:rPr>
        <w:t>ShopsComponent</w:t>
      </w:r>
      <w:proofErr w:type="spellEnd"/>
    </w:p>
    <w:p w:rsidR="00634D91" w:rsidRPr="00EF634A" w:rsidRDefault="00634D91" w:rsidP="00EF634A">
      <w:pPr>
        <w:pStyle w:val="ListParagraph"/>
        <w:numPr>
          <w:ilvl w:val="1"/>
          <w:numId w:val="1"/>
        </w:numPr>
        <w:rPr>
          <w:rFonts w:ascii="BatangChe" w:eastAsia="BatangChe" w:hAnsi="BatangChe"/>
        </w:rPr>
      </w:pPr>
      <w:r w:rsidRPr="00EF634A">
        <w:rPr>
          <w:rFonts w:ascii="BatangChe" w:eastAsia="BatangChe" w:hAnsi="BatangChe"/>
        </w:rPr>
        <w:t>Shop</w:t>
      </w:r>
      <w:r w:rsidRPr="00EF634A">
        <w:rPr>
          <w:rFonts w:ascii="BatangChe" w:eastAsia="BatangChe" w:hAnsi="BatangChe"/>
        </w:rPr>
        <w:t>Component</w:t>
      </w:r>
    </w:p>
    <w:p w:rsidR="00634D91" w:rsidRDefault="00634D91" w:rsidP="00634D91">
      <w:pPr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>
        <w:rPr>
          <w:rFonts w:ascii="BatangChe" w:eastAsia="BatangChe" w:hAnsi="BatangChe"/>
        </w:rPr>
        <w:tab/>
        <w:t xml:space="preserve">      Category</w:t>
      </w:r>
      <w:r>
        <w:rPr>
          <w:rFonts w:ascii="BatangChe" w:eastAsia="BatangChe" w:hAnsi="BatangChe"/>
        </w:rPr>
        <w:t>Component</w:t>
      </w:r>
    </w:p>
    <w:p w:rsidR="00634D91" w:rsidRDefault="009531A2" w:rsidP="00634D91">
      <w:pPr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>
        <w:rPr>
          <w:rFonts w:ascii="BatangChe" w:eastAsia="BatangChe" w:hAnsi="BatangChe"/>
        </w:rPr>
        <w:tab/>
      </w:r>
      <w:r>
        <w:rPr>
          <w:rFonts w:ascii="BatangChe" w:eastAsia="BatangChe" w:hAnsi="BatangChe"/>
        </w:rPr>
        <w:tab/>
      </w:r>
      <w:r w:rsidR="00634D91">
        <w:rPr>
          <w:rFonts w:ascii="BatangChe" w:eastAsia="BatangChe" w:hAnsi="BatangChe"/>
        </w:rPr>
        <w:t>Item</w:t>
      </w:r>
      <w:r w:rsidR="00634D91">
        <w:rPr>
          <w:rFonts w:ascii="BatangChe" w:eastAsia="BatangChe" w:hAnsi="BatangChe"/>
        </w:rPr>
        <w:t>Component</w:t>
      </w:r>
    </w:p>
    <w:p w:rsidR="00634D91" w:rsidRDefault="009531A2" w:rsidP="00634D91">
      <w:pPr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>
        <w:rPr>
          <w:rFonts w:ascii="BatangChe" w:eastAsia="BatangChe" w:hAnsi="BatangChe"/>
        </w:rPr>
        <w:tab/>
        <w:t xml:space="preserve">       </w:t>
      </w:r>
      <w:r w:rsidR="00634D91">
        <w:rPr>
          <w:rFonts w:ascii="BatangChe" w:eastAsia="BatangChe" w:hAnsi="BatangChe"/>
        </w:rPr>
        <w:t>Settings</w:t>
      </w:r>
      <w:r w:rsidR="00634D91">
        <w:rPr>
          <w:rFonts w:ascii="BatangChe" w:eastAsia="BatangChe" w:hAnsi="BatangChe"/>
        </w:rPr>
        <w:t>Component</w:t>
      </w:r>
    </w:p>
    <w:p w:rsidR="00634D91" w:rsidRDefault="009531A2" w:rsidP="00634D91">
      <w:pPr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>
        <w:rPr>
          <w:rFonts w:ascii="BatangChe" w:eastAsia="BatangChe" w:hAnsi="BatangChe"/>
        </w:rPr>
        <w:tab/>
        <w:t xml:space="preserve">       </w:t>
      </w:r>
      <w:r w:rsidR="00634D91">
        <w:rPr>
          <w:rFonts w:ascii="BatangChe" w:eastAsia="BatangChe" w:hAnsi="BatangChe"/>
        </w:rPr>
        <w:t>NewCategory</w:t>
      </w:r>
      <w:r w:rsidR="00634D91">
        <w:rPr>
          <w:rFonts w:ascii="BatangChe" w:eastAsia="BatangChe" w:hAnsi="BatangChe"/>
        </w:rPr>
        <w:t>Component</w:t>
      </w:r>
    </w:p>
    <w:p w:rsidR="00634D91" w:rsidRDefault="00634D91" w:rsidP="00634D91">
      <w:pPr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>
        <w:rPr>
          <w:rFonts w:ascii="BatangChe" w:eastAsia="BatangChe" w:hAnsi="BatangChe"/>
        </w:rPr>
        <w:tab/>
      </w:r>
    </w:p>
    <w:p w:rsidR="00634D91" w:rsidRPr="009531A2" w:rsidRDefault="009531A2" w:rsidP="009531A2">
      <w:pPr>
        <w:pStyle w:val="ListParagraph"/>
        <w:numPr>
          <w:ilvl w:val="0"/>
          <w:numId w:val="3"/>
        </w:numPr>
        <w:rPr>
          <w:rFonts w:ascii="BatangChe" w:eastAsia="BatangChe" w:hAnsi="BatangChe"/>
        </w:rPr>
      </w:pPr>
      <w:r w:rsidRPr="009531A2">
        <w:rPr>
          <w:rFonts w:ascii="BatangChe" w:eastAsia="BatangChe" w:hAnsi="BatangChe"/>
        </w:rPr>
        <w:t>Explore</w:t>
      </w:r>
    </w:p>
    <w:p w:rsidR="00634D91" w:rsidRDefault="00634D91" w:rsidP="00634D91">
      <w:pPr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</w:p>
    <w:p w:rsidR="00C75C3B" w:rsidRDefault="00C75C3B" w:rsidP="00C75C3B">
      <w:pPr>
        <w:rPr>
          <w:rFonts w:ascii="BatangChe" w:eastAsia="BatangChe" w:hAnsi="BatangChe"/>
        </w:rPr>
      </w:pPr>
      <w:r>
        <w:rPr>
          <w:rFonts w:ascii="BatangChe" w:eastAsia="BatangChe" w:hAnsi="BatangChe"/>
        </w:rPr>
        <w:t>System Overview</w:t>
      </w:r>
    </w:p>
    <w:p w:rsidR="00C75C3B" w:rsidRDefault="00C75C3B" w:rsidP="00C75C3B">
      <w:pPr>
        <w:pStyle w:val="ListParagraph"/>
        <w:numPr>
          <w:ilvl w:val="0"/>
          <w:numId w:val="4"/>
        </w:numPr>
        <w:rPr>
          <w:rFonts w:ascii="BatangChe" w:eastAsia="BatangChe" w:hAnsi="BatangChe"/>
          <w:b/>
        </w:rPr>
      </w:pPr>
      <w:r w:rsidRPr="00C75C3B">
        <w:rPr>
          <w:rFonts w:ascii="BatangChe" w:eastAsia="BatangChe" w:hAnsi="BatangChe"/>
          <w:b/>
        </w:rPr>
        <w:t>Welcoming/Landing Page</w:t>
      </w:r>
    </w:p>
    <w:p w:rsidR="00C75C3B" w:rsidRDefault="00C75C3B" w:rsidP="00C75C3B">
      <w:pPr>
        <w:ind w:left="360"/>
        <w:rPr>
          <w:rFonts w:ascii="BatangChe" w:eastAsia="BatangChe" w:hAnsi="BatangChe"/>
          <w:i/>
        </w:rPr>
      </w:pPr>
      <w:r>
        <w:rPr>
          <w:rFonts w:ascii="BatangChe" w:eastAsia="BatangChe" w:hAnsi="BatangChe"/>
        </w:rPr>
        <w:t xml:space="preserve">Once a user hits the welcome page, the application retrieves all the </w:t>
      </w:r>
      <w:r w:rsidR="00040F34">
        <w:rPr>
          <w:rFonts w:ascii="BatangChe" w:eastAsia="BatangChe" w:hAnsi="BatangChe"/>
        </w:rPr>
        <w:t xml:space="preserve">shops in the real-time database and renders them on the template, sorting by </w:t>
      </w:r>
      <w:r w:rsidR="00040F34" w:rsidRPr="00040F34">
        <w:rPr>
          <w:rFonts w:ascii="BatangChe" w:eastAsia="BatangChe" w:hAnsi="BatangChe"/>
          <w:i/>
        </w:rPr>
        <w:t>bidding value</w:t>
      </w:r>
      <w:r w:rsidR="00040F34">
        <w:rPr>
          <w:rFonts w:ascii="BatangChe" w:eastAsia="BatangChe" w:hAnsi="BatangChe"/>
          <w:i/>
        </w:rPr>
        <w:t>.</w:t>
      </w:r>
    </w:p>
    <w:p w:rsidR="00040F34" w:rsidRDefault="00040F34" w:rsidP="00C75C3B">
      <w:pPr>
        <w:ind w:left="36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The user can however search for a specific shop, using shop name, or filter the data using the following filters:</w:t>
      </w:r>
    </w:p>
    <w:p w:rsidR="00040F34" w:rsidRDefault="00040F34" w:rsidP="00040F34">
      <w:pPr>
        <w:pStyle w:val="ListParagraph"/>
        <w:numPr>
          <w:ilvl w:val="0"/>
          <w:numId w:val="5"/>
        </w:numPr>
        <w:rPr>
          <w:rFonts w:ascii="BatangChe" w:eastAsia="BatangChe" w:hAnsi="BatangChe"/>
        </w:rPr>
      </w:pPr>
      <w:r>
        <w:rPr>
          <w:rFonts w:ascii="BatangChe" w:eastAsia="BatangChe" w:hAnsi="BatangChe"/>
        </w:rPr>
        <w:t>Country</w:t>
      </w:r>
    </w:p>
    <w:p w:rsidR="00040F34" w:rsidRDefault="00040F34" w:rsidP="00040F34">
      <w:pPr>
        <w:pStyle w:val="ListParagraph"/>
        <w:numPr>
          <w:ilvl w:val="0"/>
          <w:numId w:val="5"/>
        </w:numPr>
        <w:rPr>
          <w:rFonts w:ascii="BatangChe" w:eastAsia="BatangChe" w:hAnsi="BatangChe"/>
        </w:rPr>
      </w:pPr>
      <w:r>
        <w:rPr>
          <w:rFonts w:ascii="BatangChe" w:eastAsia="BatangChe" w:hAnsi="BatangChe"/>
        </w:rPr>
        <w:t>City</w:t>
      </w:r>
    </w:p>
    <w:p w:rsidR="00040F34" w:rsidRDefault="00040F34" w:rsidP="00040F34">
      <w:pPr>
        <w:pStyle w:val="ListParagraph"/>
        <w:numPr>
          <w:ilvl w:val="0"/>
          <w:numId w:val="5"/>
        </w:numPr>
        <w:rPr>
          <w:rFonts w:ascii="BatangChe" w:eastAsia="BatangChe" w:hAnsi="BatangChe"/>
        </w:rPr>
      </w:pPr>
      <w:r>
        <w:rPr>
          <w:rFonts w:ascii="BatangChe" w:eastAsia="BatangChe" w:hAnsi="BatangChe"/>
        </w:rPr>
        <w:t>Address</w:t>
      </w:r>
    </w:p>
    <w:p w:rsidR="00040F34" w:rsidRPr="00040F34" w:rsidRDefault="00040F34" w:rsidP="00040F34">
      <w:pPr>
        <w:pStyle w:val="ListParagraph"/>
        <w:numPr>
          <w:ilvl w:val="0"/>
          <w:numId w:val="5"/>
        </w:numPr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Category of Items in stock, say furniture, computers, clothing </w:t>
      </w:r>
      <w:proofErr w:type="spellStart"/>
      <w:r>
        <w:rPr>
          <w:rFonts w:ascii="BatangChe" w:eastAsia="BatangChe" w:hAnsi="BatangChe"/>
        </w:rPr>
        <w:t>etc</w:t>
      </w:r>
      <w:proofErr w:type="spellEnd"/>
    </w:p>
    <w:p w:rsidR="00C75C3B" w:rsidRDefault="00C75C3B" w:rsidP="00C75C3B">
      <w:pPr>
        <w:pStyle w:val="ListParagraph"/>
        <w:numPr>
          <w:ilvl w:val="0"/>
          <w:numId w:val="4"/>
        </w:numPr>
        <w:rPr>
          <w:rFonts w:ascii="BatangChe" w:eastAsia="BatangChe" w:hAnsi="BatangChe"/>
          <w:b/>
        </w:rPr>
      </w:pPr>
      <w:r w:rsidRPr="00C75C3B">
        <w:rPr>
          <w:rFonts w:ascii="BatangChe" w:eastAsia="BatangChe" w:hAnsi="BatangChe"/>
          <w:b/>
        </w:rPr>
        <w:t>Login/Register</w:t>
      </w:r>
    </w:p>
    <w:p w:rsidR="00F46902" w:rsidRDefault="005E60CA" w:rsidP="005E60CA">
      <w:pPr>
        <w:ind w:left="360"/>
        <w:rPr>
          <w:rFonts w:ascii="BatangChe" w:eastAsia="BatangChe" w:hAnsi="BatangChe" w:cs="Arial"/>
          <w:sz w:val="21"/>
          <w:szCs w:val="21"/>
        </w:rPr>
      </w:pPr>
      <w:r w:rsidRPr="005E60CA">
        <w:rPr>
          <w:rFonts w:ascii="BatangChe" w:eastAsia="BatangChe" w:hAnsi="BatangChe"/>
        </w:rPr>
        <w:t xml:space="preserve">This application uses Firebase Authentication. </w:t>
      </w:r>
      <w:r>
        <w:rPr>
          <w:rFonts w:ascii="BatangChe" w:eastAsia="BatangChe" w:hAnsi="BatangChe" w:cs="Arial"/>
          <w:sz w:val="21"/>
          <w:szCs w:val="21"/>
        </w:rPr>
        <w:t>It a</w:t>
      </w:r>
      <w:r w:rsidRPr="005E60CA">
        <w:rPr>
          <w:rFonts w:ascii="BatangChe" w:eastAsia="BatangChe" w:hAnsi="BatangChe" w:cs="Arial"/>
          <w:sz w:val="21"/>
          <w:szCs w:val="21"/>
        </w:rPr>
        <w:t>uthenticate</w:t>
      </w:r>
      <w:r>
        <w:rPr>
          <w:rFonts w:ascii="BatangChe" w:eastAsia="BatangChe" w:hAnsi="BatangChe" w:cs="Arial"/>
          <w:sz w:val="21"/>
          <w:szCs w:val="21"/>
        </w:rPr>
        <w:t>s</w:t>
      </w:r>
      <w:r w:rsidRPr="005E60CA">
        <w:rPr>
          <w:rFonts w:ascii="BatangChe" w:eastAsia="BatangChe" w:hAnsi="BatangChe" w:cs="Arial"/>
          <w:sz w:val="21"/>
          <w:szCs w:val="21"/>
        </w:rPr>
        <w:t xml:space="preserve"> users by integrating with federated identity providers. The Firebase Authentication SDK provides methods that allow users to sign in with their Google, Facebook, Twitter, and GitHub accounts.</w:t>
      </w:r>
      <w:r>
        <w:rPr>
          <w:rFonts w:ascii="BatangChe" w:eastAsia="BatangChe" w:hAnsi="BatangChe" w:cs="Arial"/>
          <w:sz w:val="21"/>
          <w:szCs w:val="21"/>
        </w:rPr>
        <w:t xml:space="preserve"> In this application, users are restricted to sign in with their Google accounts only.</w:t>
      </w:r>
    </w:p>
    <w:p w:rsidR="005E60CA" w:rsidRDefault="005E60CA" w:rsidP="005E60CA">
      <w:pPr>
        <w:ind w:left="360"/>
        <w:rPr>
          <w:rFonts w:ascii="BatangChe" w:eastAsia="BatangChe" w:hAnsi="BatangChe" w:cs="Arial"/>
          <w:color w:val="212121"/>
        </w:rPr>
      </w:pPr>
      <w:r w:rsidRPr="005E60CA">
        <w:rPr>
          <w:rFonts w:ascii="BatangChe" w:eastAsia="BatangChe" w:hAnsi="BatangChe" w:cs="Arial"/>
          <w:color w:val="212121"/>
        </w:rPr>
        <w:lastRenderedPageBreak/>
        <w:t>Aft</w:t>
      </w:r>
      <w:r>
        <w:rPr>
          <w:rFonts w:ascii="BatangChe" w:eastAsia="BatangChe" w:hAnsi="BatangChe" w:cs="Arial"/>
          <w:color w:val="212121"/>
        </w:rPr>
        <w:t>er a successful sign in, the login component</w:t>
      </w:r>
      <w:r w:rsidRPr="005E60CA">
        <w:rPr>
          <w:rFonts w:ascii="BatangChe" w:eastAsia="BatangChe" w:hAnsi="BatangChe" w:cs="Arial"/>
          <w:color w:val="212121"/>
        </w:rPr>
        <w:t xml:space="preserve"> access</w:t>
      </w:r>
      <w:r>
        <w:rPr>
          <w:rFonts w:ascii="BatangChe" w:eastAsia="BatangChe" w:hAnsi="BatangChe" w:cs="Arial"/>
          <w:color w:val="212121"/>
        </w:rPr>
        <w:t>es</w:t>
      </w:r>
      <w:r w:rsidRPr="005E60CA">
        <w:rPr>
          <w:rFonts w:ascii="BatangChe" w:eastAsia="BatangChe" w:hAnsi="BatangChe" w:cs="Arial"/>
          <w:color w:val="212121"/>
        </w:rPr>
        <w:t xml:space="preserve"> the user's ba</w:t>
      </w:r>
      <w:r>
        <w:rPr>
          <w:rFonts w:ascii="BatangChe" w:eastAsia="BatangChe" w:hAnsi="BatangChe" w:cs="Arial"/>
          <w:color w:val="212121"/>
        </w:rPr>
        <w:t xml:space="preserve">sic profile information, and other components can later </w:t>
      </w:r>
      <w:r w:rsidRPr="005E60CA">
        <w:rPr>
          <w:rFonts w:ascii="BatangChe" w:eastAsia="BatangChe" w:hAnsi="BatangChe" w:cs="Arial"/>
          <w:color w:val="212121"/>
        </w:rPr>
        <w:t>control the user's access to data s</w:t>
      </w:r>
      <w:r>
        <w:rPr>
          <w:rFonts w:ascii="BatangChe" w:eastAsia="BatangChe" w:hAnsi="BatangChe" w:cs="Arial"/>
          <w:color w:val="212121"/>
        </w:rPr>
        <w:t>tored in application’s database</w:t>
      </w:r>
      <w:r w:rsidRPr="005E60CA">
        <w:rPr>
          <w:rFonts w:ascii="BatangChe" w:eastAsia="BatangChe" w:hAnsi="BatangChe" w:cs="Arial"/>
          <w:color w:val="212121"/>
        </w:rPr>
        <w:t xml:space="preserve">. </w:t>
      </w:r>
      <w:r>
        <w:rPr>
          <w:rFonts w:ascii="BatangChe" w:eastAsia="BatangChe" w:hAnsi="BatangChe" w:cs="Arial"/>
          <w:color w:val="212121"/>
        </w:rPr>
        <w:t xml:space="preserve">The Login component also provides an </w:t>
      </w:r>
      <w:r w:rsidRPr="005E60CA">
        <w:rPr>
          <w:rFonts w:ascii="BatangChe" w:eastAsia="BatangChe" w:hAnsi="BatangChe" w:cs="Arial"/>
          <w:color w:val="212121"/>
        </w:rPr>
        <w:t>authentication</w:t>
      </w:r>
      <w:r w:rsidRPr="005E60CA">
        <w:rPr>
          <w:rFonts w:ascii="BatangChe" w:eastAsia="BatangChe" w:hAnsi="BatangChe" w:cs="Arial"/>
          <w:color w:val="212121"/>
        </w:rPr>
        <w:t xml:space="preserve"> token </w:t>
      </w:r>
      <w:r>
        <w:rPr>
          <w:rFonts w:ascii="BatangChe" w:eastAsia="BatangChe" w:hAnsi="BatangChe" w:cs="Arial"/>
          <w:color w:val="212121"/>
        </w:rPr>
        <w:t xml:space="preserve">that can be used </w:t>
      </w:r>
      <w:r w:rsidRPr="005E60CA">
        <w:rPr>
          <w:rFonts w:ascii="BatangChe" w:eastAsia="BatangChe" w:hAnsi="BatangChe" w:cs="Arial"/>
          <w:color w:val="212121"/>
        </w:rPr>
        <w:t>to verify th</w:t>
      </w:r>
      <w:r w:rsidR="00E172AD">
        <w:rPr>
          <w:rFonts w:ascii="BatangChe" w:eastAsia="BatangChe" w:hAnsi="BatangChe" w:cs="Arial"/>
          <w:color w:val="212121"/>
        </w:rPr>
        <w:t xml:space="preserve">e identity of users in by the </w:t>
      </w:r>
      <w:r w:rsidRPr="005E60CA">
        <w:rPr>
          <w:rFonts w:ascii="BatangChe" w:eastAsia="BatangChe" w:hAnsi="BatangChe" w:cs="Arial"/>
          <w:color w:val="212121"/>
        </w:rPr>
        <w:t>backend services</w:t>
      </w:r>
      <w:r w:rsidR="00E172AD">
        <w:rPr>
          <w:rFonts w:ascii="BatangChe" w:eastAsia="BatangChe" w:hAnsi="BatangChe" w:cs="Arial"/>
          <w:color w:val="212121"/>
        </w:rPr>
        <w:t>.</w:t>
      </w:r>
    </w:p>
    <w:p w:rsidR="00E172AD" w:rsidRPr="005E60CA" w:rsidRDefault="00E172AD" w:rsidP="005E60CA">
      <w:pPr>
        <w:ind w:left="360"/>
        <w:rPr>
          <w:rFonts w:ascii="BatangChe" w:eastAsia="BatangChe" w:hAnsi="BatangChe"/>
        </w:rPr>
      </w:pPr>
      <w:r>
        <w:rPr>
          <w:rFonts w:ascii="BatangChe" w:eastAsia="BatangChe" w:hAnsi="BatangChe" w:cs="Arial"/>
          <w:color w:val="212121"/>
        </w:rPr>
        <w:t xml:space="preserve">The security of user data is guaranteed, since the application relies on the fact that Google’s </w:t>
      </w:r>
      <w:hyperlink r:id="rId6" w:tgtFrame="_blank" w:history="1">
        <w:r w:rsidRPr="00E172AD">
          <w:rPr>
            <w:rStyle w:val="Hyperlink"/>
            <w:rFonts w:ascii="BatangChe" w:eastAsia="BatangChe" w:hAnsi="BatangChe"/>
            <w:spacing w:val="-1"/>
            <w:shd w:val="clear" w:color="auto" w:fill="FFFFFF"/>
          </w:rPr>
          <w:t>Firebase</w:t>
        </w:r>
      </w:hyperlink>
      <w:r w:rsidRPr="00E172AD">
        <w:rPr>
          <w:rFonts w:ascii="BatangChe" w:eastAsia="BatangChe" w:hAnsi="BatangChe"/>
          <w:spacing w:val="-1"/>
          <w:shd w:val="clear" w:color="auto" w:fill="FFFFFF"/>
        </w:rPr>
        <w:t> is hosted on SSL (</w:t>
      </w:r>
      <w:r w:rsidRPr="00E172AD">
        <w:rPr>
          <w:rStyle w:val="Strong"/>
          <w:rFonts w:ascii="BatangChe" w:eastAsia="BatangChe" w:hAnsi="BatangChe"/>
          <w:spacing w:val="-1"/>
          <w:shd w:val="clear" w:color="auto" w:fill="FFFFFF"/>
        </w:rPr>
        <w:t>Secure Sockets Layer</w:t>
      </w:r>
      <w:r>
        <w:rPr>
          <w:rFonts w:ascii="BatangChe" w:eastAsia="BatangChe" w:hAnsi="BatangChe"/>
          <w:spacing w:val="-1"/>
          <w:shd w:val="clear" w:color="auto" w:fill="FFFFFF"/>
        </w:rPr>
        <w:t xml:space="preserve">), which </w:t>
      </w:r>
      <w:r w:rsidRPr="00E172AD">
        <w:rPr>
          <w:rFonts w:ascii="BatangChe" w:eastAsia="BatangChe" w:hAnsi="BatangChe"/>
          <w:spacing w:val="-1"/>
          <w:shd w:val="clear" w:color="auto" w:fill="FFFFFF"/>
        </w:rPr>
        <w:t>is a typical security technology used to establish encrypted link between a server (Host) &amp; client (Browser).</w:t>
      </w:r>
      <w:r>
        <w:rPr>
          <w:rFonts w:ascii="BatangChe" w:eastAsia="BatangChe" w:hAnsi="BatangChe"/>
          <w:spacing w:val="-1"/>
          <w:shd w:val="clear" w:color="auto" w:fill="FFFFFF"/>
        </w:rPr>
        <w:t xml:space="preserve"> The major task for this application is to secure access to the data through two ways: </w:t>
      </w:r>
      <w:r w:rsidRPr="00E172AD">
        <w:rPr>
          <w:rStyle w:val="Strong"/>
          <w:rFonts w:ascii="BatangChe" w:eastAsia="BatangChe" w:hAnsi="BatangChe"/>
          <w:spacing w:val="-1"/>
          <w:shd w:val="clear" w:color="auto" w:fill="FFFFFF"/>
        </w:rPr>
        <w:t xml:space="preserve">one </w:t>
      </w:r>
      <w:r>
        <w:rPr>
          <w:rStyle w:val="Strong"/>
          <w:rFonts w:ascii="BatangChe" w:eastAsia="BatangChe" w:hAnsi="BatangChe"/>
          <w:b w:val="0"/>
          <w:spacing w:val="-1"/>
          <w:shd w:val="clear" w:color="auto" w:fill="FFFFFF"/>
        </w:rPr>
        <w:t>by adding</w:t>
      </w:r>
      <w:r w:rsidRPr="00E172AD">
        <w:rPr>
          <w:rStyle w:val="Strong"/>
          <w:rFonts w:ascii="BatangChe" w:eastAsia="BatangChe" w:hAnsi="BatangChe"/>
          <w:b w:val="0"/>
          <w:spacing w:val="-1"/>
          <w:shd w:val="clear" w:color="auto" w:fill="FFFFFF"/>
        </w:rPr>
        <w:t xml:space="preserve"> a conditional access pattern as a rule</w:t>
      </w:r>
      <w:r w:rsidRPr="00E172AD">
        <w:rPr>
          <w:rFonts w:ascii="BatangChe" w:eastAsia="BatangChe" w:hAnsi="BatangChe"/>
          <w:b/>
          <w:spacing w:val="-1"/>
          <w:shd w:val="clear" w:color="auto" w:fill="FFFFFF"/>
        </w:rPr>
        <w:t> </w:t>
      </w:r>
      <w:r w:rsidRPr="00E172AD">
        <w:rPr>
          <w:rFonts w:ascii="BatangChe" w:eastAsia="BatangChe" w:hAnsi="BatangChe"/>
          <w:spacing w:val="-1"/>
          <w:shd w:val="clear" w:color="auto" w:fill="FFFFFF"/>
        </w:rPr>
        <w:t>and</w:t>
      </w:r>
      <w:r w:rsidRPr="00E172AD">
        <w:rPr>
          <w:rFonts w:ascii="BatangChe" w:eastAsia="BatangChe" w:hAnsi="BatangChe"/>
          <w:b/>
          <w:spacing w:val="-1"/>
          <w:shd w:val="clear" w:color="auto" w:fill="FFFFFF"/>
        </w:rPr>
        <w:t> </w:t>
      </w:r>
      <w:r w:rsidRPr="00E172AD">
        <w:rPr>
          <w:rStyle w:val="Strong"/>
          <w:rFonts w:ascii="BatangChe" w:eastAsia="BatangChe" w:hAnsi="BatangChe"/>
          <w:spacing w:val="-1"/>
          <w:shd w:val="clear" w:color="auto" w:fill="FFFFFF"/>
        </w:rPr>
        <w:t>second</w:t>
      </w:r>
      <w:r w:rsidR="00FB1F88">
        <w:rPr>
          <w:rStyle w:val="Strong"/>
          <w:rFonts w:ascii="BatangChe" w:eastAsia="BatangChe" w:hAnsi="BatangChe"/>
          <w:b w:val="0"/>
          <w:spacing w:val="-1"/>
          <w:shd w:val="clear" w:color="auto" w:fill="FFFFFF"/>
        </w:rPr>
        <w:t xml:space="preserve"> by validating the data before it gets</w:t>
      </w:r>
      <w:r w:rsidRPr="00E172AD">
        <w:rPr>
          <w:rStyle w:val="Strong"/>
          <w:rFonts w:ascii="BatangChe" w:eastAsia="BatangChe" w:hAnsi="BatangChe"/>
          <w:b w:val="0"/>
          <w:spacing w:val="-1"/>
          <w:shd w:val="clear" w:color="auto" w:fill="FFFFFF"/>
        </w:rPr>
        <w:t xml:space="preserve"> added to the database</w:t>
      </w:r>
      <w:r w:rsidRPr="00E172AD">
        <w:rPr>
          <w:rFonts w:ascii="BatangChe" w:eastAsia="BatangChe" w:hAnsi="BatangChe"/>
          <w:spacing w:val="-1"/>
          <w:shd w:val="clear" w:color="auto" w:fill="FFFFFF"/>
        </w:rPr>
        <w:t>.</w:t>
      </w:r>
    </w:p>
    <w:p w:rsidR="00C75C3B" w:rsidRDefault="00C75C3B" w:rsidP="00C75C3B">
      <w:pPr>
        <w:pStyle w:val="ListParagraph"/>
        <w:numPr>
          <w:ilvl w:val="0"/>
          <w:numId w:val="4"/>
        </w:numPr>
        <w:rPr>
          <w:rFonts w:ascii="BatangChe" w:eastAsia="BatangChe" w:hAnsi="BatangChe"/>
          <w:b/>
        </w:rPr>
      </w:pPr>
      <w:r w:rsidRPr="00C75C3B">
        <w:rPr>
          <w:rFonts w:ascii="BatangChe" w:eastAsia="BatangChe" w:hAnsi="BatangChe"/>
          <w:b/>
        </w:rPr>
        <w:t>Home</w:t>
      </w:r>
    </w:p>
    <w:p w:rsidR="00DC6360" w:rsidRDefault="00DC6360" w:rsidP="00DC6360">
      <w:pPr>
        <w:pStyle w:val="ListParagraph"/>
        <w:ind w:left="360"/>
        <w:rPr>
          <w:rFonts w:ascii="BatangChe" w:eastAsia="BatangChe" w:hAnsi="BatangChe"/>
          <w:b/>
        </w:rPr>
      </w:pPr>
    </w:p>
    <w:p w:rsidR="00DC6360" w:rsidRDefault="00DC6360" w:rsidP="00DC6360">
      <w:pPr>
        <w:pStyle w:val="ListParagraph"/>
        <w:ind w:left="36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A user has to be authenticated to access this component. The home comp</w:t>
      </w:r>
      <w:r w:rsidR="00DF0380">
        <w:rPr>
          <w:rFonts w:ascii="BatangChe" w:eastAsia="BatangChe" w:hAnsi="BatangChe"/>
        </w:rPr>
        <w:t>onent fetches all shops and implements the same filters as the</w:t>
      </w:r>
      <w:r>
        <w:rPr>
          <w:rFonts w:ascii="BatangChe" w:eastAsia="BatangChe" w:hAnsi="BatangChe"/>
        </w:rPr>
        <w:t xml:space="preserve"> welcome component. However, it addi</w:t>
      </w:r>
      <w:r w:rsidR="000E3F45">
        <w:rPr>
          <w:rFonts w:ascii="BatangChe" w:eastAsia="BatangChe" w:hAnsi="BatangChe"/>
        </w:rPr>
        <w:t>tionally filters data according</w:t>
      </w:r>
      <w:r>
        <w:rPr>
          <w:rFonts w:ascii="BatangChe" w:eastAsia="BatangChe" w:hAnsi="BatangChe"/>
        </w:rPr>
        <w:t xml:space="preserve"> to:</w:t>
      </w:r>
    </w:p>
    <w:p w:rsidR="000E3F45" w:rsidRDefault="000E3F45" w:rsidP="00DC6360">
      <w:pPr>
        <w:pStyle w:val="ListParagraph"/>
        <w:numPr>
          <w:ilvl w:val="0"/>
          <w:numId w:val="6"/>
        </w:numPr>
        <w:rPr>
          <w:rFonts w:ascii="BatangChe" w:eastAsia="BatangChe" w:hAnsi="BatangChe"/>
        </w:rPr>
      </w:pPr>
      <w:r>
        <w:rPr>
          <w:rFonts w:ascii="BatangChe" w:eastAsia="BatangChe" w:hAnsi="BatangChe"/>
        </w:rPr>
        <w:t>recent arrivals</w:t>
      </w:r>
    </w:p>
    <w:p w:rsidR="00DC6360" w:rsidRDefault="000E3F45" w:rsidP="00DC6360">
      <w:pPr>
        <w:pStyle w:val="ListParagraph"/>
        <w:numPr>
          <w:ilvl w:val="0"/>
          <w:numId w:val="6"/>
        </w:numPr>
        <w:rPr>
          <w:rFonts w:ascii="BatangChe" w:eastAsia="BatangChe" w:hAnsi="BatangChe"/>
        </w:rPr>
      </w:pPr>
      <w:r>
        <w:rPr>
          <w:rFonts w:ascii="BatangChe" w:eastAsia="BatangChe" w:hAnsi="BatangChe"/>
        </w:rPr>
        <w:t>The user’s location</w:t>
      </w:r>
    </w:p>
    <w:p w:rsidR="000E3F45" w:rsidRDefault="000E3F45" w:rsidP="00DC6360">
      <w:pPr>
        <w:pStyle w:val="ListParagraph"/>
        <w:numPr>
          <w:ilvl w:val="0"/>
          <w:numId w:val="6"/>
        </w:numPr>
        <w:rPr>
          <w:rFonts w:ascii="BatangChe" w:eastAsia="BatangChe" w:hAnsi="BatangChe"/>
        </w:rPr>
      </w:pPr>
      <w:r>
        <w:rPr>
          <w:rFonts w:ascii="BatangChe" w:eastAsia="BatangChe" w:hAnsi="BatangChe"/>
        </w:rPr>
        <w:t>The user’s mostly searched categories</w:t>
      </w:r>
    </w:p>
    <w:p w:rsidR="000E3F45" w:rsidRPr="00DC6360" w:rsidRDefault="000E3F45" w:rsidP="000E3F45">
      <w:pPr>
        <w:pStyle w:val="ListParagraph"/>
        <w:ind w:left="1080"/>
        <w:rPr>
          <w:rFonts w:ascii="BatangChe" w:eastAsia="BatangChe" w:hAnsi="BatangChe"/>
        </w:rPr>
      </w:pPr>
    </w:p>
    <w:p w:rsidR="00C75C3B" w:rsidRPr="00C75C3B" w:rsidRDefault="00C75C3B" w:rsidP="00C75C3B">
      <w:pPr>
        <w:pStyle w:val="ListParagraph"/>
        <w:numPr>
          <w:ilvl w:val="0"/>
          <w:numId w:val="4"/>
        </w:numPr>
        <w:rPr>
          <w:rFonts w:ascii="BatangChe" w:eastAsia="BatangChe" w:hAnsi="BatangChe"/>
          <w:b/>
        </w:rPr>
      </w:pPr>
      <w:r w:rsidRPr="00C75C3B">
        <w:rPr>
          <w:rFonts w:ascii="BatangChe" w:eastAsia="BatangChe" w:hAnsi="BatangChe"/>
          <w:b/>
        </w:rPr>
        <w:t>Settings</w:t>
      </w:r>
    </w:p>
    <w:p w:rsidR="00C75C3B" w:rsidRPr="00C75C3B" w:rsidRDefault="00C75C3B" w:rsidP="00C75C3B">
      <w:pPr>
        <w:pStyle w:val="ListParagraph"/>
        <w:numPr>
          <w:ilvl w:val="0"/>
          <w:numId w:val="4"/>
        </w:numPr>
        <w:rPr>
          <w:rFonts w:ascii="BatangChe" w:eastAsia="BatangChe" w:hAnsi="BatangChe"/>
          <w:b/>
        </w:rPr>
      </w:pPr>
      <w:r w:rsidRPr="00C75C3B">
        <w:rPr>
          <w:rFonts w:ascii="BatangChe" w:eastAsia="BatangChe" w:hAnsi="BatangChe"/>
          <w:b/>
        </w:rPr>
        <w:t>Bidding</w:t>
      </w:r>
    </w:p>
    <w:p w:rsidR="00C75C3B" w:rsidRPr="00C75C3B" w:rsidRDefault="00C75C3B" w:rsidP="00C75C3B">
      <w:pPr>
        <w:pStyle w:val="ListParagraph"/>
        <w:numPr>
          <w:ilvl w:val="0"/>
          <w:numId w:val="4"/>
        </w:numPr>
        <w:rPr>
          <w:rFonts w:ascii="BatangChe" w:eastAsia="BatangChe" w:hAnsi="BatangChe"/>
          <w:b/>
        </w:rPr>
      </w:pPr>
      <w:r w:rsidRPr="00C75C3B">
        <w:rPr>
          <w:rFonts w:ascii="BatangChe" w:eastAsia="BatangChe" w:hAnsi="BatangChe"/>
          <w:b/>
        </w:rPr>
        <w:t>Explore</w:t>
      </w:r>
    </w:p>
    <w:p w:rsidR="00C75C3B" w:rsidRPr="00C75C3B" w:rsidRDefault="00C75C3B" w:rsidP="00C75C3B">
      <w:pPr>
        <w:pStyle w:val="ListParagraph"/>
        <w:numPr>
          <w:ilvl w:val="0"/>
          <w:numId w:val="4"/>
        </w:numPr>
        <w:rPr>
          <w:rFonts w:ascii="BatangChe" w:eastAsia="BatangChe" w:hAnsi="BatangChe"/>
          <w:b/>
        </w:rPr>
      </w:pPr>
      <w:proofErr w:type="spellStart"/>
      <w:r w:rsidRPr="00C75C3B">
        <w:rPr>
          <w:rFonts w:ascii="BatangChe" w:eastAsia="BatangChe" w:hAnsi="BatangChe"/>
          <w:b/>
        </w:rPr>
        <w:t>myShop</w:t>
      </w:r>
      <w:proofErr w:type="spellEnd"/>
    </w:p>
    <w:p w:rsidR="00C75C3B" w:rsidRPr="00C75C3B" w:rsidRDefault="00C75C3B" w:rsidP="00C75C3B">
      <w:pPr>
        <w:pStyle w:val="ListParagraph"/>
        <w:numPr>
          <w:ilvl w:val="0"/>
          <w:numId w:val="4"/>
        </w:numPr>
        <w:rPr>
          <w:rFonts w:ascii="BatangChe" w:eastAsia="BatangChe" w:hAnsi="BatangChe"/>
          <w:b/>
        </w:rPr>
      </w:pPr>
      <w:r w:rsidRPr="00C75C3B">
        <w:rPr>
          <w:rFonts w:ascii="BatangChe" w:eastAsia="BatangChe" w:hAnsi="BatangChe"/>
          <w:b/>
        </w:rPr>
        <w:t>Category</w:t>
      </w:r>
    </w:p>
    <w:p w:rsidR="00C75C3B" w:rsidRPr="00C75C3B" w:rsidRDefault="00C75C3B" w:rsidP="00C75C3B">
      <w:pPr>
        <w:pStyle w:val="ListParagraph"/>
        <w:numPr>
          <w:ilvl w:val="0"/>
          <w:numId w:val="4"/>
        </w:numPr>
        <w:rPr>
          <w:rFonts w:ascii="BatangChe" w:eastAsia="BatangChe" w:hAnsi="BatangChe"/>
          <w:b/>
        </w:rPr>
      </w:pPr>
      <w:r w:rsidRPr="00C75C3B">
        <w:rPr>
          <w:rFonts w:ascii="BatangChe" w:eastAsia="BatangChe" w:hAnsi="BatangChe"/>
          <w:b/>
        </w:rPr>
        <w:t>Item</w:t>
      </w:r>
    </w:p>
    <w:p w:rsidR="00C75C3B" w:rsidRPr="00C75C3B" w:rsidRDefault="00C75C3B" w:rsidP="00C75C3B">
      <w:pPr>
        <w:pStyle w:val="ListParagraph"/>
        <w:numPr>
          <w:ilvl w:val="0"/>
          <w:numId w:val="4"/>
        </w:numPr>
        <w:rPr>
          <w:rFonts w:ascii="BatangChe" w:eastAsia="BatangChe" w:hAnsi="BatangChe"/>
          <w:b/>
        </w:rPr>
      </w:pPr>
      <w:r w:rsidRPr="00C75C3B">
        <w:rPr>
          <w:rFonts w:ascii="BatangChe" w:eastAsia="BatangChe" w:hAnsi="BatangChe"/>
          <w:b/>
        </w:rPr>
        <w:t>Cart</w:t>
      </w:r>
    </w:p>
    <w:p w:rsidR="00C75C3B" w:rsidRPr="00C75C3B" w:rsidRDefault="00C75C3B" w:rsidP="00C75C3B">
      <w:pPr>
        <w:pStyle w:val="ListParagraph"/>
        <w:numPr>
          <w:ilvl w:val="0"/>
          <w:numId w:val="4"/>
        </w:numPr>
        <w:rPr>
          <w:rFonts w:ascii="BatangChe" w:eastAsia="BatangChe" w:hAnsi="BatangChe"/>
          <w:b/>
        </w:rPr>
      </w:pPr>
      <w:r w:rsidRPr="00C75C3B">
        <w:rPr>
          <w:rFonts w:ascii="BatangChe" w:eastAsia="BatangChe" w:hAnsi="BatangChe"/>
          <w:b/>
        </w:rPr>
        <w:t>Checkout</w:t>
      </w:r>
    </w:p>
    <w:p w:rsidR="00C75C3B" w:rsidRPr="00C75C3B" w:rsidRDefault="00C75C3B" w:rsidP="00C75C3B">
      <w:pPr>
        <w:pStyle w:val="ListParagraph"/>
        <w:numPr>
          <w:ilvl w:val="0"/>
          <w:numId w:val="4"/>
        </w:numPr>
        <w:rPr>
          <w:rFonts w:ascii="BatangChe" w:eastAsia="BatangChe" w:hAnsi="BatangChe"/>
          <w:b/>
        </w:rPr>
      </w:pPr>
      <w:r w:rsidRPr="00C75C3B">
        <w:rPr>
          <w:rFonts w:ascii="BatangChe" w:eastAsia="BatangChe" w:hAnsi="BatangChe"/>
          <w:b/>
        </w:rPr>
        <w:t>Tracking</w:t>
      </w:r>
    </w:p>
    <w:p w:rsidR="00C75C3B" w:rsidRPr="00C75C3B" w:rsidRDefault="00C75C3B" w:rsidP="00C75C3B">
      <w:pPr>
        <w:pStyle w:val="ListParagraph"/>
        <w:numPr>
          <w:ilvl w:val="0"/>
          <w:numId w:val="4"/>
        </w:numPr>
        <w:rPr>
          <w:rFonts w:ascii="BatangChe" w:eastAsia="BatangChe" w:hAnsi="BatangChe"/>
        </w:rPr>
      </w:pPr>
    </w:p>
    <w:p w:rsidR="00C75C3B" w:rsidRDefault="00C75C3B" w:rsidP="00C75C3B">
      <w:pPr>
        <w:rPr>
          <w:rFonts w:ascii="BatangChe" w:eastAsia="BatangChe" w:hAnsi="BatangChe"/>
        </w:rPr>
      </w:pPr>
    </w:p>
    <w:p w:rsidR="00223C2A" w:rsidRDefault="00223C2A" w:rsidP="00C75C3B">
      <w:pPr>
        <w:rPr>
          <w:rFonts w:ascii="BatangChe" w:eastAsia="BatangChe" w:hAnsi="BatangChe"/>
        </w:rPr>
      </w:pPr>
    </w:p>
    <w:p w:rsidR="00223C2A" w:rsidRPr="00223C2A" w:rsidRDefault="00223C2A" w:rsidP="00C75C3B">
      <w:pPr>
        <w:rPr>
          <w:rFonts w:ascii="BatangChe" w:eastAsia="BatangChe" w:hAnsi="BatangChe"/>
          <w:b/>
        </w:rPr>
      </w:pPr>
      <w:r w:rsidRPr="00223C2A">
        <w:rPr>
          <w:rFonts w:ascii="BatangChe" w:eastAsia="BatangChe" w:hAnsi="BatangChe"/>
          <w:b/>
        </w:rPr>
        <w:t>Backend Services</w:t>
      </w:r>
    </w:p>
    <w:p w:rsidR="00223C2A" w:rsidRDefault="00223C2A" w:rsidP="00223C2A">
      <w:pPr>
        <w:pStyle w:val="ListParagraph"/>
        <w:numPr>
          <w:ilvl w:val="0"/>
          <w:numId w:val="7"/>
        </w:numPr>
        <w:rPr>
          <w:rFonts w:ascii="BatangChe" w:eastAsia="BatangChe" w:hAnsi="BatangChe"/>
        </w:rPr>
      </w:pPr>
      <w:proofErr w:type="spellStart"/>
      <w:r>
        <w:rPr>
          <w:rFonts w:ascii="BatangChe" w:eastAsia="BatangChe" w:hAnsi="BatangChe"/>
        </w:rPr>
        <w:t>shopsService</w:t>
      </w:r>
      <w:proofErr w:type="spellEnd"/>
    </w:p>
    <w:p w:rsidR="00223C2A" w:rsidRPr="00223C2A" w:rsidRDefault="00223C2A" w:rsidP="00223C2A">
      <w:pPr>
        <w:pStyle w:val="ListParagraph"/>
        <w:numPr>
          <w:ilvl w:val="0"/>
          <w:numId w:val="7"/>
        </w:numPr>
        <w:rPr>
          <w:rFonts w:ascii="BatangChe" w:eastAsia="BatangChe" w:hAnsi="BatangChe"/>
        </w:rPr>
      </w:pPr>
      <w:bookmarkStart w:id="0" w:name="_GoBack"/>
      <w:bookmarkEnd w:id="0"/>
    </w:p>
    <w:sectPr w:rsidR="00223C2A" w:rsidRPr="00223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F746B"/>
    <w:multiLevelType w:val="hybridMultilevel"/>
    <w:tmpl w:val="216A65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ED164D"/>
    <w:multiLevelType w:val="hybridMultilevel"/>
    <w:tmpl w:val="F11411C8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38A4DB2"/>
    <w:multiLevelType w:val="hybridMultilevel"/>
    <w:tmpl w:val="B8BC852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19836607"/>
    <w:multiLevelType w:val="hybridMultilevel"/>
    <w:tmpl w:val="A7C829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>
    <w:nsid w:val="4A06190F"/>
    <w:multiLevelType w:val="hybridMultilevel"/>
    <w:tmpl w:val="6FB6382E"/>
    <w:lvl w:ilvl="0" w:tplc="D264F7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14C2825"/>
    <w:multiLevelType w:val="hybridMultilevel"/>
    <w:tmpl w:val="A0EAAB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29568CC"/>
    <w:multiLevelType w:val="hybridMultilevel"/>
    <w:tmpl w:val="9DA8BAB8"/>
    <w:lvl w:ilvl="0" w:tplc="388004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D97"/>
    <w:rsid w:val="00040F34"/>
    <w:rsid w:val="000E3F45"/>
    <w:rsid w:val="00223C2A"/>
    <w:rsid w:val="002A350B"/>
    <w:rsid w:val="00430028"/>
    <w:rsid w:val="005E60CA"/>
    <w:rsid w:val="00634D91"/>
    <w:rsid w:val="00814882"/>
    <w:rsid w:val="009531A2"/>
    <w:rsid w:val="00B56D97"/>
    <w:rsid w:val="00C75C3B"/>
    <w:rsid w:val="00DC6360"/>
    <w:rsid w:val="00DF0380"/>
    <w:rsid w:val="00E172AD"/>
    <w:rsid w:val="00EF634A"/>
    <w:rsid w:val="00F46902"/>
    <w:rsid w:val="00FB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34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172A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172A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34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172A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172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rebase.googl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</dc:creator>
  <cp:lastModifiedBy>Ralph Saymour</cp:lastModifiedBy>
  <cp:revision>7</cp:revision>
  <dcterms:created xsi:type="dcterms:W3CDTF">2018-07-22T04:44:00Z</dcterms:created>
  <dcterms:modified xsi:type="dcterms:W3CDTF">2018-08-28T15:40:00Z</dcterms:modified>
</cp:coreProperties>
</file>