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6F72B" w14:textId="77777777" w:rsidR="001162C9" w:rsidRPr="001162C9" w:rsidRDefault="001162C9" w:rsidP="001162C9">
      <w:r w:rsidRPr="001162C9">
        <w:t>From the graph, we observe that the population decreases rapidly during the first iterations and then continues to decline more slowly over time. Instead of stabilizing at a positive equilibrium, the population gradually approaches zero.</w:t>
      </w:r>
    </w:p>
    <w:p w14:paraId="6B34EA70" w14:textId="273775EE" w:rsidR="001162C9" w:rsidRPr="001162C9" w:rsidRDefault="001162C9" w:rsidP="001162C9">
      <w:r w:rsidRPr="001162C9">
        <w:t xml:space="preserve">This behavior occurs because the growth </w:t>
      </w:r>
      <w:r w:rsidRPr="001162C9">
        <w:t>factor</w:t>
      </w:r>
      <w:r w:rsidRPr="001162C9">
        <w:t xml:space="preserve"> </w:t>
      </w:r>
      <w:r>
        <w:t xml:space="preserve">r </w:t>
      </w:r>
      <w:r w:rsidRPr="001162C9">
        <w:t>= 0.9 is less than 1, meaning the reproductive rate of the population is not sufficient to sustain growth. As a result, the population cannot maintain itself and tends toward extinction as time progresses.</w:t>
      </w:r>
    </w:p>
    <w:p w14:paraId="6812AA68" w14:textId="77777777" w:rsidR="001162C9" w:rsidRPr="001162C9" w:rsidRDefault="001162C9" w:rsidP="001162C9">
      <w:r w:rsidRPr="001162C9">
        <w:t>Therefore, the simulation demonstrates that when the logistic growth parameter is below the critical threshold of 1, the population will eventually collapse to zero.</w:t>
      </w:r>
    </w:p>
    <w:p w14:paraId="650C61D1" w14:textId="77777777" w:rsidR="006A3B63" w:rsidRDefault="006A3B63"/>
    <w:sectPr w:rsidR="006A3B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B63"/>
    <w:rsid w:val="001162C9"/>
    <w:rsid w:val="006A3B63"/>
    <w:rsid w:val="00CF0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9F2E4"/>
  <w15:chartTrackingRefBased/>
  <w15:docId w15:val="{F1460643-C178-4B9B-86E7-701B41ABF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B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B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B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B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B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B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B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B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B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B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B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B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B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B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B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B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B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B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B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B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B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B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B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B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B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B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B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B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B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98</Words>
  <Characters>562</Characters>
  <Application>Microsoft Office Word</Application>
  <DocSecurity>0</DocSecurity>
  <Lines>4</Lines>
  <Paragraphs>1</Paragraphs>
  <ScaleCrop>false</ScaleCrop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Mihaela-raluca DOROBANŢU (131737)</dc:creator>
  <cp:keywords/>
  <dc:description/>
  <cp:lastModifiedBy>Mihaela-raluca DOROBANŢU (131737)</cp:lastModifiedBy>
  <cp:revision>2</cp:revision>
  <dcterms:created xsi:type="dcterms:W3CDTF">2026-03-09T16:23:00Z</dcterms:created>
  <dcterms:modified xsi:type="dcterms:W3CDTF">2026-03-09T16:24:00Z</dcterms:modified>
</cp:coreProperties>
</file>