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D2" w:rsidRDefault="000B33E1" w:rsidP="000B33E1">
      <w:pPr>
        <w:shd w:val="clear" w:color="auto" w:fill="FFFFFF"/>
        <w:spacing w:before="120" w:after="240" w:line="240" w:lineRule="auto"/>
        <w:rPr>
          <w:rFonts w:ascii="Verdana" w:eastAsia="Times New Roman" w:hAnsi="Verdana" w:cs="Arial"/>
          <w:b/>
          <w:color w:val="000000"/>
          <w:sz w:val="36"/>
          <w:szCs w:val="36"/>
          <w:lang w:eastAsia="en-IN"/>
        </w:rPr>
      </w:pPr>
      <w:r>
        <w:rPr>
          <w:rFonts w:ascii="Verdana" w:eastAsia="Times New Roman" w:hAnsi="Verdana" w:cs="Arial"/>
          <w:b/>
          <w:color w:val="000000"/>
          <w:sz w:val="36"/>
          <w:szCs w:val="36"/>
          <w:lang w:eastAsia="en-IN"/>
        </w:rPr>
        <w:t xml:space="preserve">              </w:t>
      </w:r>
      <w:r w:rsidR="003E007A" w:rsidRPr="003E007A">
        <w:rPr>
          <w:rFonts w:ascii="Verdana" w:eastAsia="Times New Roman" w:hAnsi="Verdana" w:cs="Arial"/>
          <w:b/>
          <w:color w:val="000000"/>
          <w:sz w:val="36"/>
          <w:szCs w:val="36"/>
          <w:lang w:eastAsia="en-IN"/>
        </w:rPr>
        <w:t>PHP Coding Standards</w:t>
      </w:r>
    </w:p>
    <w:p w:rsidR="003E007A" w:rsidRPr="003E007A" w:rsidRDefault="003E007A" w:rsidP="003E007A">
      <w:pPr>
        <w:shd w:val="clear" w:color="auto" w:fill="FFFFFF"/>
        <w:spacing w:before="120" w:after="240" w:line="240" w:lineRule="auto"/>
        <w:ind w:left="2160" w:firstLine="720"/>
        <w:rPr>
          <w:rFonts w:ascii="Verdana" w:eastAsia="Times New Roman" w:hAnsi="Verdana" w:cs="Arial"/>
          <w:b/>
          <w:color w:val="000000"/>
          <w:sz w:val="36"/>
          <w:szCs w:val="36"/>
          <w:lang w:eastAsia="en-IN"/>
        </w:rPr>
      </w:pPr>
    </w:p>
    <w:p w:rsidR="003E007A" w:rsidRPr="003E007A" w:rsidRDefault="003E007A" w:rsidP="003E007A">
      <w:pPr>
        <w:shd w:val="clear" w:color="auto" w:fill="FFFFFF"/>
        <w:spacing w:before="240" w:after="0" w:line="240" w:lineRule="auto"/>
        <w:outlineLvl w:val="0"/>
        <w:rPr>
          <w:rFonts w:ascii="Verdana" w:eastAsia="Times New Roman" w:hAnsi="Verdana" w:cs="Times New Roman"/>
          <w:b/>
          <w:bCs/>
          <w:kern w:val="36"/>
          <w:sz w:val="27"/>
          <w:szCs w:val="27"/>
          <w:lang w:eastAsia="en-IN"/>
        </w:rPr>
      </w:pPr>
      <w:r w:rsidRPr="003E007A">
        <w:rPr>
          <w:rFonts w:ascii="Verdana" w:eastAsia="Times New Roman" w:hAnsi="Verdana" w:cs="Times New Roman"/>
          <w:b/>
          <w:bCs/>
          <w:kern w:val="36"/>
          <w:sz w:val="27"/>
          <w:szCs w:val="27"/>
          <w:lang w:eastAsia="en-IN"/>
        </w:rPr>
        <w:t>Indenting and Line Length</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Use an indent of 4 spaces, with no tabs. This helps to avoid problems with diffs, patches, SVN history and annotations.</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 xml:space="preserve">For </w:t>
      </w:r>
      <w:proofErr w:type="spellStart"/>
      <w:r w:rsidRPr="003E007A">
        <w:rPr>
          <w:rFonts w:ascii="Verdana" w:eastAsia="Times New Roman" w:hAnsi="Verdana" w:cs="Times New Roman"/>
          <w:color w:val="000000"/>
          <w:sz w:val="20"/>
          <w:szCs w:val="20"/>
          <w:lang w:eastAsia="en-IN"/>
        </w:rPr>
        <w:t>Emacs</w:t>
      </w:r>
      <w:proofErr w:type="spellEnd"/>
      <w:r w:rsidRPr="003E007A">
        <w:rPr>
          <w:rFonts w:ascii="Verdana" w:eastAsia="Times New Roman" w:hAnsi="Verdana" w:cs="Times New Roman"/>
          <w:color w:val="000000"/>
          <w:sz w:val="20"/>
          <w:szCs w:val="20"/>
          <w:lang w:eastAsia="en-IN"/>
        </w:rPr>
        <w:t xml:space="preserve"> you should set indent-tabs-mode to nil. Here is an example mode hook that will set up </w:t>
      </w:r>
      <w:proofErr w:type="spellStart"/>
      <w:r w:rsidRPr="003E007A">
        <w:rPr>
          <w:rFonts w:ascii="Verdana" w:eastAsia="Times New Roman" w:hAnsi="Verdana" w:cs="Times New Roman"/>
          <w:color w:val="000000"/>
          <w:sz w:val="20"/>
          <w:szCs w:val="20"/>
          <w:lang w:eastAsia="en-IN"/>
        </w:rPr>
        <w:t>Emacs</w:t>
      </w:r>
      <w:proofErr w:type="spellEnd"/>
      <w:r w:rsidRPr="003E007A">
        <w:rPr>
          <w:rFonts w:ascii="Verdana" w:eastAsia="Times New Roman" w:hAnsi="Verdana" w:cs="Times New Roman"/>
          <w:color w:val="000000"/>
          <w:sz w:val="20"/>
          <w:szCs w:val="20"/>
          <w:lang w:eastAsia="en-IN"/>
        </w:rPr>
        <w:t xml:space="preserve"> (ensure that it is called when you are editing PHP files):</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w:t>
      </w:r>
      <w:proofErr w:type="spellStart"/>
      <w:proofErr w:type="gramStart"/>
      <w:r w:rsidRPr="003E007A">
        <w:rPr>
          <w:rFonts w:ascii="Verdana" w:eastAsia="Times New Roman" w:hAnsi="Verdana" w:cs="Times New Roman"/>
          <w:color w:val="000000"/>
          <w:sz w:val="20"/>
          <w:szCs w:val="20"/>
          <w:lang w:eastAsia="en-IN"/>
        </w:rPr>
        <w:t>defun</w:t>
      </w:r>
      <w:proofErr w:type="spellEnd"/>
      <w:proofErr w:type="gramEnd"/>
      <w:r w:rsidRPr="003E007A">
        <w:rPr>
          <w:rFonts w:ascii="Verdana" w:eastAsia="Times New Roman" w:hAnsi="Verdana" w:cs="Times New Roman"/>
          <w:color w:val="000000"/>
          <w:sz w:val="20"/>
          <w:szCs w:val="20"/>
          <w:lang w:eastAsia="en-IN"/>
        </w:rPr>
        <w:t xml:space="preserve"> pear/</w:t>
      </w:r>
      <w:proofErr w:type="spellStart"/>
      <w:r w:rsidRPr="003E007A">
        <w:rPr>
          <w:rFonts w:ascii="Verdana" w:eastAsia="Times New Roman" w:hAnsi="Verdana" w:cs="Times New Roman"/>
          <w:color w:val="000000"/>
          <w:sz w:val="20"/>
          <w:szCs w:val="20"/>
          <w:lang w:eastAsia="en-IN"/>
        </w:rPr>
        <w:t>php</w:t>
      </w:r>
      <w:proofErr w:type="spellEnd"/>
      <w:r w:rsidRPr="003E007A">
        <w:rPr>
          <w:rFonts w:ascii="Verdana" w:eastAsia="Times New Roman" w:hAnsi="Verdana" w:cs="Times New Roman"/>
          <w:color w:val="000000"/>
          <w:sz w:val="20"/>
          <w:szCs w:val="20"/>
          <w:lang w:eastAsia="en-IN"/>
        </w:rPr>
        <w:t>-mode-</w:t>
      </w:r>
      <w:proofErr w:type="spellStart"/>
      <w:r w:rsidRPr="003E007A">
        <w:rPr>
          <w:rFonts w:ascii="Verdana" w:eastAsia="Times New Roman" w:hAnsi="Verdana" w:cs="Times New Roman"/>
          <w:color w:val="000000"/>
          <w:sz w:val="20"/>
          <w:szCs w:val="20"/>
          <w:lang w:eastAsia="en-IN"/>
        </w:rPr>
        <w:t>init</w:t>
      </w:r>
      <w:proofErr w:type="spellEnd"/>
      <w:r w:rsidRPr="003E007A">
        <w:rPr>
          <w:rFonts w:ascii="Verdana" w:eastAsia="Times New Roman" w:hAnsi="Verdana" w:cs="Times New Roman"/>
          <w:color w:val="000000"/>
          <w:sz w:val="20"/>
          <w:szCs w:val="20"/>
          <w:lang w:eastAsia="en-IN"/>
        </w:rPr>
        <w:t>()</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 xml:space="preserve">  "Set some buffer-local variables."</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 xml:space="preserve">  (</w:t>
      </w:r>
      <w:proofErr w:type="spellStart"/>
      <w:proofErr w:type="gramStart"/>
      <w:r w:rsidRPr="003E007A">
        <w:rPr>
          <w:rFonts w:ascii="Verdana" w:eastAsia="Times New Roman" w:hAnsi="Verdana" w:cs="Times New Roman"/>
          <w:color w:val="000000"/>
          <w:sz w:val="20"/>
          <w:szCs w:val="20"/>
          <w:lang w:eastAsia="en-IN"/>
        </w:rPr>
        <w:t>setq</w:t>
      </w:r>
      <w:proofErr w:type="spellEnd"/>
      <w:proofErr w:type="gramEnd"/>
      <w:r w:rsidRPr="003E007A">
        <w:rPr>
          <w:rFonts w:ascii="Verdana" w:eastAsia="Times New Roman" w:hAnsi="Verdana" w:cs="Times New Roman"/>
          <w:color w:val="000000"/>
          <w:sz w:val="20"/>
          <w:szCs w:val="20"/>
          <w:lang w:eastAsia="en-IN"/>
        </w:rPr>
        <w:t xml:space="preserve"> case-fold-search t)</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 xml:space="preserve">  (</w:t>
      </w:r>
      <w:proofErr w:type="gramStart"/>
      <w:r w:rsidRPr="003E007A">
        <w:rPr>
          <w:rFonts w:ascii="Verdana" w:eastAsia="Times New Roman" w:hAnsi="Verdana" w:cs="Times New Roman"/>
          <w:color w:val="000000"/>
          <w:sz w:val="20"/>
          <w:szCs w:val="20"/>
          <w:lang w:eastAsia="en-IN"/>
        </w:rPr>
        <w:t>c-set-offset</w:t>
      </w:r>
      <w:proofErr w:type="gramEnd"/>
      <w:r w:rsidRPr="003E007A">
        <w:rPr>
          <w:rFonts w:ascii="Verdana" w:eastAsia="Times New Roman" w:hAnsi="Verdana" w:cs="Times New Roman"/>
          <w:color w:val="000000"/>
          <w:sz w:val="20"/>
          <w:szCs w:val="20"/>
          <w:lang w:eastAsia="en-IN"/>
        </w:rPr>
        <w:t xml:space="preserve"> '</w:t>
      </w:r>
      <w:proofErr w:type="spellStart"/>
      <w:r w:rsidRPr="003E007A">
        <w:rPr>
          <w:rFonts w:ascii="Verdana" w:eastAsia="Times New Roman" w:hAnsi="Verdana" w:cs="Times New Roman"/>
          <w:color w:val="000000"/>
          <w:sz w:val="20"/>
          <w:szCs w:val="20"/>
          <w:lang w:eastAsia="en-IN"/>
        </w:rPr>
        <w:t>arglist</w:t>
      </w:r>
      <w:proofErr w:type="spellEnd"/>
      <w:r w:rsidRPr="003E007A">
        <w:rPr>
          <w:rFonts w:ascii="Verdana" w:eastAsia="Times New Roman" w:hAnsi="Verdana" w:cs="Times New Roman"/>
          <w:color w:val="000000"/>
          <w:sz w:val="20"/>
          <w:szCs w:val="20"/>
          <w:lang w:eastAsia="en-IN"/>
        </w:rPr>
        <w:t>-intro '+)</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 xml:space="preserve">  (</w:t>
      </w:r>
      <w:proofErr w:type="gramStart"/>
      <w:r w:rsidRPr="003E007A">
        <w:rPr>
          <w:rFonts w:ascii="Verdana" w:eastAsia="Times New Roman" w:hAnsi="Verdana" w:cs="Times New Roman"/>
          <w:color w:val="000000"/>
          <w:sz w:val="20"/>
          <w:szCs w:val="20"/>
          <w:lang w:eastAsia="en-IN"/>
        </w:rPr>
        <w:t>c-set-offset</w:t>
      </w:r>
      <w:proofErr w:type="gramEnd"/>
      <w:r w:rsidRPr="003E007A">
        <w:rPr>
          <w:rFonts w:ascii="Verdana" w:eastAsia="Times New Roman" w:hAnsi="Verdana" w:cs="Times New Roman"/>
          <w:color w:val="000000"/>
          <w:sz w:val="20"/>
          <w:szCs w:val="20"/>
          <w:lang w:eastAsia="en-IN"/>
        </w:rPr>
        <w:t xml:space="preserve"> '</w:t>
      </w:r>
      <w:proofErr w:type="spellStart"/>
      <w:r w:rsidRPr="003E007A">
        <w:rPr>
          <w:rFonts w:ascii="Verdana" w:eastAsia="Times New Roman" w:hAnsi="Verdana" w:cs="Times New Roman"/>
          <w:color w:val="000000"/>
          <w:sz w:val="20"/>
          <w:szCs w:val="20"/>
          <w:lang w:eastAsia="en-IN"/>
        </w:rPr>
        <w:t>arglist</w:t>
      </w:r>
      <w:proofErr w:type="spellEnd"/>
      <w:r w:rsidRPr="003E007A">
        <w:rPr>
          <w:rFonts w:ascii="Verdana" w:eastAsia="Times New Roman" w:hAnsi="Verdana" w:cs="Times New Roman"/>
          <w:color w:val="000000"/>
          <w:sz w:val="20"/>
          <w:szCs w:val="20"/>
          <w:lang w:eastAsia="en-IN"/>
        </w:rPr>
        <w:t>-close '0)</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w:t>
      </w:r>
      <w:proofErr w:type="gramStart"/>
      <w:r w:rsidRPr="003E007A">
        <w:rPr>
          <w:rFonts w:ascii="Verdana" w:eastAsia="Times New Roman" w:hAnsi="Verdana" w:cs="Times New Roman"/>
          <w:color w:val="000000"/>
          <w:sz w:val="20"/>
          <w:szCs w:val="20"/>
          <w:lang w:eastAsia="en-IN"/>
        </w:rPr>
        <w:t>add-hook</w:t>
      </w:r>
      <w:proofErr w:type="gramEnd"/>
      <w:r w:rsidRPr="003E007A">
        <w:rPr>
          <w:rFonts w:ascii="Verdana" w:eastAsia="Times New Roman" w:hAnsi="Verdana" w:cs="Times New Roman"/>
          <w:color w:val="000000"/>
          <w:sz w:val="20"/>
          <w:szCs w:val="20"/>
          <w:lang w:eastAsia="en-IN"/>
        </w:rPr>
        <w:t xml:space="preserve"> '</w:t>
      </w:r>
      <w:proofErr w:type="spellStart"/>
      <w:r w:rsidRPr="003E007A">
        <w:rPr>
          <w:rFonts w:ascii="Verdana" w:eastAsia="Times New Roman" w:hAnsi="Verdana" w:cs="Times New Roman"/>
          <w:color w:val="000000"/>
          <w:sz w:val="20"/>
          <w:szCs w:val="20"/>
          <w:lang w:eastAsia="en-IN"/>
        </w:rPr>
        <w:t>php</w:t>
      </w:r>
      <w:proofErr w:type="spellEnd"/>
      <w:r w:rsidRPr="003E007A">
        <w:rPr>
          <w:rFonts w:ascii="Verdana" w:eastAsia="Times New Roman" w:hAnsi="Verdana" w:cs="Times New Roman"/>
          <w:color w:val="000000"/>
          <w:sz w:val="20"/>
          <w:szCs w:val="20"/>
          <w:lang w:eastAsia="en-IN"/>
        </w:rPr>
        <w:t>-mode-hook 'pear/</w:t>
      </w:r>
      <w:proofErr w:type="spellStart"/>
      <w:r w:rsidRPr="003E007A">
        <w:rPr>
          <w:rFonts w:ascii="Verdana" w:eastAsia="Times New Roman" w:hAnsi="Verdana" w:cs="Times New Roman"/>
          <w:color w:val="000000"/>
          <w:sz w:val="20"/>
          <w:szCs w:val="20"/>
          <w:lang w:eastAsia="en-IN"/>
        </w:rPr>
        <w:t>php</w:t>
      </w:r>
      <w:proofErr w:type="spellEnd"/>
      <w:r w:rsidRPr="003E007A">
        <w:rPr>
          <w:rFonts w:ascii="Verdana" w:eastAsia="Times New Roman" w:hAnsi="Verdana" w:cs="Times New Roman"/>
          <w:color w:val="000000"/>
          <w:sz w:val="20"/>
          <w:szCs w:val="20"/>
          <w:lang w:eastAsia="en-IN"/>
        </w:rPr>
        <w:t>-mode-</w:t>
      </w:r>
      <w:proofErr w:type="spellStart"/>
      <w:r w:rsidRPr="003E007A">
        <w:rPr>
          <w:rFonts w:ascii="Verdana" w:eastAsia="Times New Roman" w:hAnsi="Verdana" w:cs="Times New Roman"/>
          <w:color w:val="000000"/>
          <w:sz w:val="20"/>
          <w:szCs w:val="20"/>
          <w:lang w:eastAsia="en-IN"/>
        </w:rPr>
        <w:t>init</w:t>
      </w:r>
      <w:proofErr w:type="spellEnd"/>
      <w:r w:rsidRPr="003E007A">
        <w:rPr>
          <w:rFonts w:ascii="Verdana" w:eastAsia="Times New Roman" w:hAnsi="Verdana" w:cs="Times New Roman"/>
          <w:color w:val="000000"/>
          <w:sz w:val="20"/>
          <w:szCs w:val="20"/>
          <w:lang w:eastAsia="en-IN"/>
        </w:rPr>
        <w:t>)</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Here are Vim rules for the same thing:</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proofErr w:type="gramStart"/>
      <w:r w:rsidRPr="003E007A">
        <w:rPr>
          <w:rFonts w:ascii="Verdana" w:eastAsia="Times New Roman" w:hAnsi="Verdana" w:cs="Times New Roman"/>
          <w:color w:val="000000"/>
          <w:sz w:val="20"/>
          <w:szCs w:val="20"/>
          <w:lang w:eastAsia="en-IN"/>
        </w:rPr>
        <w:t>set</w:t>
      </w:r>
      <w:proofErr w:type="gramEnd"/>
      <w:r w:rsidRPr="003E007A">
        <w:rPr>
          <w:rFonts w:ascii="Verdana" w:eastAsia="Times New Roman" w:hAnsi="Verdana" w:cs="Times New Roman"/>
          <w:color w:val="000000"/>
          <w:sz w:val="20"/>
          <w:szCs w:val="20"/>
          <w:lang w:eastAsia="en-IN"/>
        </w:rPr>
        <w:t xml:space="preserve"> </w:t>
      </w:r>
      <w:proofErr w:type="spellStart"/>
      <w:r w:rsidRPr="003E007A">
        <w:rPr>
          <w:rFonts w:ascii="Verdana" w:eastAsia="Times New Roman" w:hAnsi="Verdana" w:cs="Times New Roman"/>
          <w:color w:val="000000"/>
          <w:sz w:val="20"/>
          <w:szCs w:val="20"/>
          <w:lang w:eastAsia="en-IN"/>
        </w:rPr>
        <w:t>expandtab</w:t>
      </w:r>
      <w:proofErr w:type="spellEnd"/>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proofErr w:type="gramStart"/>
      <w:r w:rsidRPr="003E007A">
        <w:rPr>
          <w:rFonts w:ascii="Verdana" w:eastAsia="Times New Roman" w:hAnsi="Verdana" w:cs="Times New Roman"/>
          <w:color w:val="000000"/>
          <w:sz w:val="20"/>
          <w:szCs w:val="20"/>
          <w:lang w:eastAsia="en-IN"/>
        </w:rPr>
        <w:t>set</w:t>
      </w:r>
      <w:proofErr w:type="gramEnd"/>
      <w:r w:rsidRPr="003E007A">
        <w:rPr>
          <w:rFonts w:ascii="Verdana" w:eastAsia="Times New Roman" w:hAnsi="Verdana" w:cs="Times New Roman"/>
          <w:color w:val="000000"/>
          <w:sz w:val="20"/>
          <w:szCs w:val="20"/>
          <w:lang w:eastAsia="en-IN"/>
        </w:rPr>
        <w:t xml:space="preserve"> </w:t>
      </w:r>
      <w:proofErr w:type="spellStart"/>
      <w:r w:rsidRPr="003E007A">
        <w:rPr>
          <w:rFonts w:ascii="Verdana" w:eastAsia="Times New Roman" w:hAnsi="Verdana" w:cs="Times New Roman"/>
          <w:color w:val="000000"/>
          <w:sz w:val="20"/>
          <w:szCs w:val="20"/>
          <w:lang w:eastAsia="en-IN"/>
        </w:rPr>
        <w:t>shiftwidth</w:t>
      </w:r>
      <w:proofErr w:type="spellEnd"/>
      <w:r w:rsidRPr="003E007A">
        <w:rPr>
          <w:rFonts w:ascii="Verdana" w:eastAsia="Times New Roman" w:hAnsi="Verdana" w:cs="Times New Roman"/>
          <w:color w:val="000000"/>
          <w:sz w:val="20"/>
          <w:szCs w:val="20"/>
          <w:lang w:eastAsia="en-IN"/>
        </w:rPr>
        <w:t>=4</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proofErr w:type="gramStart"/>
      <w:r w:rsidRPr="003E007A">
        <w:rPr>
          <w:rFonts w:ascii="Verdana" w:eastAsia="Times New Roman" w:hAnsi="Verdana" w:cs="Times New Roman"/>
          <w:color w:val="000000"/>
          <w:sz w:val="20"/>
          <w:szCs w:val="20"/>
          <w:lang w:eastAsia="en-IN"/>
        </w:rPr>
        <w:t>set</w:t>
      </w:r>
      <w:proofErr w:type="gramEnd"/>
      <w:r w:rsidRPr="003E007A">
        <w:rPr>
          <w:rFonts w:ascii="Verdana" w:eastAsia="Times New Roman" w:hAnsi="Verdana" w:cs="Times New Roman"/>
          <w:color w:val="000000"/>
          <w:sz w:val="20"/>
          <w:szCs w:val="20"/>
          <w:lang w:eastAsia="en-IN"/>
        </w:rPr>
        <w:t xml:space="preserve"> </w:t>
      </w:r>
      <w:proofErr w:type="spellStart"/>
      <w:r w:rsidRPr="003E007A">
        <w:rPr>
          <w:rFonts w:ascii="Verdana" w:eastAsia="Times New Roman" w:hAnsi="Verdana" w:cs="Times New Roman"/>
          <w:color w:val="000000"/>
          <w:sz w:val="20"/>
          <w:szCs w:val="20"/>
          <w:lang w:eastAsia="en-IN"/>
        </w:rPr>
        <w:t>softtabstop</w:t>
      </w:r>
      <w:proofErr w:type="spellEnd"/>
      <w:r w:rsidRPr="003E007A">
        <w:rPr>
          <w:rFonts w:ascii="Verdana" w:eastAsia="Times New Roman" w:hAnsi="Verdana" w:cs="Times New Roman"/>
          <w:color w:val="000000"/>
          <w:sz w:val="20"/>
          <w:szCs w:val="20"/>
          <w:lang w:eastAsia="en-IN"/>
        </w:rPr>
        <w:t>=4</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proofErr w:type="gramStart"/>
      <w:r w:rsidRPr="003E007A">
        <w:rPr>
          <w:rFonts w:ascii="Verdana" w:eastAsia="Times New Roman" w:hAnsi="Verdana" w:cs="Times New Roman"/>
          <w:color w:val="000000"/>
          <w:sz w:val="20"/>
          <w:szCs w:val="20"/>
          <w:lang w:eastAsia="en-IN"/>
        </w:rPr>
        <w:t>set</w:t>
      </w:r>
      <w:proofErr w:type="gramEnd"/>
      <w:r w:rsidRPr="003E007A">
        <w:rPr>
          <w:rFonts w:ascii="Verdana" w:eastAsia="Times New Roman" w:hAnsi="Verdana" w:cs="Times New Roman"/>
          <w:color w:val="000000"/>
          <w:sz w:val="20"/>
          <w:szCs w:val="20"/>
          <w:lang w:eastAsia="en-IN"/>
        </w:rPr>
        <w:t xml:space="preserve"> </w:t>
      </w:r>
      <w:proofErr w:type="spellStart"/>
      <w:r w:rsidRPr="003E007A">
        <w:rPr>
          <w:rFonts w:ascii="Verdana" w:eastAsia="Times New Roman" w:hAnsi="Verdana" w:cs="Times New Roman"/>
          <w:color w:val="000000"/>
          <w:sz w:val="20"/>
          <w:szCs w:val="20"/>
          <w:lang w:eastAsia="en-IN"/>
        </w:rPr>
        <w:t>tabstop</w:t>
      </w:r>
      <w:proofErr w:type="spellEnd"/>
      <w:r w:rsidRPr="003E007A">
        <w:rPr>
          <w:rFonts w:ascii="Verdana" w:eastAsia="Times New Roman" w:hAnsi="Verdana" w:cs="Times New Roman"/>
          <w:color w:val="000000"/>
          <w:sz w:val="20"/>
          <w:szCs w:val="20"/>
          <w:lang w:eastAsia="en-IN"/>
        </w:rPr>
        <w:t>=4</w:t>
      </w:r>
    </w:p>
    <w:p w:rsid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 xml:space="preserve">It is recommended to keep lines at approximately 75-85 characters long for better code readability. </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p>
    <w:p w:rsidR="003E007A" w:rsidRPr="003E007A" w:rsidRDefault="003E007A" w:rsidP="003E007A">
      <w:pPr>
        <w:shd w:val="clear" w:color="auto" w:fill="FFFFFF"/>
        <w:spacing w:before="240" w:after="0" w:line="240" w:lineRule="auto"/>
        <w:outlineLvl w:val="0"/>
        <w:rPr>
          <w:rFonts w:ascii="Verdana" w:eastAsia="Times New Roman" w:hAnsi="Verdana" w:cs="Times New Roman"/>
          <w:b/>
          <w:bCs/>
          <w:kern w:val="36"/>
          <w:sz w:val="27"/>
          <w:szCs w:val="27"/>
          <w:lang w:eastAsia="en-IN"/>
        </w:rPr>
      </w:pPr>
      <w:r w:rsidRPr="003E007A">
        <w:rPr>
          <w:rFonts w:ascii="Verdana" w:eastAsia="Times New Roman" w:hAnsi="Verdana" w:cs="Times New Roman"/>
          <w:b/>
          <w:bCs/>
          <w:kern w:val="36"/>
          <w:sz w:val="27"/>
          <w:szCs w:val="27"/>
          <w:lang w:eastAsia="en-IN"/>
        </w:rPr>
        <w:t>Control Structures</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These include if, for, while, switch, etc. Here is an example if statement, since it is the most complicated of them:</w:t>
      </w:r>
    </w:p>
    <w:p w:rsidR="003E007A" w:rsidRPr="003E007A" w:rsidRDefault="003E007A" w:rsidP="003E007A">
      <w:pPr>
        <w:shd w:val="clear" w:color="auto" w:fill="EEEEEE"/>
        <w:spacing w:line="240" w:lineRule="auto"/>
        <w:rPr>
          <w:rFonts w:ascii="Verdana" w:eastAsia="Times New Roman" w:hAnsi="Verdana" w:cs="Times New Roman"/>
          <w:color w:val="000000"/>
          <w:sz w:val="20"/>
          <w:szCs w:val="20"/>
          <w:lang w:eastAsia="en-IN"/>
        </w:rPr>
      </w:pPr>
      <w:proofErr w:type="gramStart"/>
      <w:r w:rsidRPr="003E007A">
        <w:rPr>
          <w:rFonts w:ascii="Courier New" w:eastAsia="Times New Roman" w:hAnsi="Courier New" w:cs="Courier New"/>
          <w:color w:val="0000BB"/>
          <w:sz w:val="18"/>
          <w:szCs w:val="18"/>
          <w:lang w:eastAsia="en-IN"/>
        </w:rPr>
        <w:t>&lt;?</w:t>
      </w:r>
      <w:proofErr w:type="spellStart"/>
      <w:r w:rsidRPr="003E007A">
        <w:rPr>
          <w:rFonts w:ascii="Courier New" w:eastAsia="Times New Roman" w:hAnsi="Courier New" w:cs="Courier New"/>
          <w:color w:val="0000BB"/>
          <w:sz w:val="18"/>
          <w:szCs w:val="18"/>
          <w:lang w:eastAsia="en-IN"/>
        </w:rPr>
        <w:t>php</w:t>
      </w:r>
      <w:proofErr w:type="spellEnd"/>
      <w:proofErr w:type="gramEnd"/>
      <w:r w:rsidRPr="003E007A">
        <w:rPr>
          <w:rFonts w:ascii="Courier New" w:eastAsia="Times New Roman" w:hAnsi="Courier New" w:cs="Courier New"/>
          <w:color w:val="0000BB"/>
          <w:sz w:val="18"/>
          <w:szCs w:val="18"/>
          <w:lang w:eastAsia="en-IN"/>
        </w:rPr>
        <w:br/>
      </w:r>
      <w:r w:rsidRPr="003E007A">
        <w:rPr>
          <w:rFonts w:ascii="Courier New" w:eastAsia="Times New Roman" w:hAnsi="Courier New" w:cs="Courier New"/>
          <w:color w:val="007700"/>
          <w:sz w:val="18"/>
          <w:szCs w:val="18"/>
          <w:lang w:eastAsia="en-IN"/>
        </w:rPr>
        <w:t>if ((</w:t>
      </w:r>
      <w:r w:rsidRPr="003E007A">
        <w:rPr>
          <w:rFonts w:ascii="Courier New" w:eastAsia="Times New Roman" w:hAnsi="Courier New" w:cs="Courier New"/>
          <w:color w:val="0000BB"/>
          <w:sz w:val="18"/>
          <w:szCs w:val="18"/>
          <w:lang w:eastAsia="en-IN"/>
        </w:rPr>
        <w:t>condition1</w:t>
      </w:r>
      <w:r w:rsidRPr="003E007A">
        <w:rPr>
          <w:rFonts w:ascii="Courier New" w:eastAsia="Times New Roman" w:hAnsi="Courier New" w:cs="Courier New"/>
          <w:color w:val="007700"/>
          <w:sz w:val="18"/>
          <w:szCs w:val="18"/>
          <w:lang w:eastAsia="en-IN"/>
        </w:rPr>
        <w:t>) || (</w:t>
      </w:r>
      <w:r w:rsidRPr="003E007A">
        <w:rPr>
          <w:rFonts w:ascii="Courier New" w:eastAsia="Times New Roman" w:hAnsi="Courier New" w:cs="Courier New"/>
          <w:color w:val="0000BB"/>
          <w:sz w:val="18"/>
          <w:szCs w:val="18"/>
          <w:lang w:eastAsia="en-IN"/>
        </w:rPr>
        <w:t>condition2</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7700"/>
          <w:sz w:val="18"/>
          <w:szCs w:val="18"/>
          <w:lang w:eastAsia="en-IN"/>
        </w:rPr>
        <w:br/>
        <w:t>    </w:t>
      </w:r>
      <w:r w:rsidRPr="003E007A">
        <w:rPr>
          <w:rFonts w:ascii="Courier New" w:eastAsia="Times New Roman" w:hAnsi="Courier New" w:cs="Courier New"/>
          <w:color w:val="0000BB"/>
          <w:sz w:val="18"/>
          <w:szCs w:val="18"/>
          <w:lang w:eastAsia="en-IN"/>
        </w:rPr>
        <w:t>action1</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 </w:t>
      </w:r>
      <w:proofErr w:type="spellStart"/>
      <w:r w:rsidRPr="003E007A">
        <w:rPr>
          <w:rFonts w:ascii="Courier New" w:eastAsia="Times New Roman" w:hAnsi="Courier New" w:cs="Courier New"/>
          <w:color w:val="007700"/>
          <w:sz w:val="18"/>
          <w:szCs w:val="18"/>
          <w:lang w:eastAsia="en-IN"/>
        </w:rPr>
        <w:t>elseif</w:t>
      </w:r>
      <w:proofErr w:type="spellEnd"/>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condition3</w:t>
      </w:r>
      <w:r w:rsidRPr="003E007A">
        <w:rPr>
          <w:rFonts w:ascii="Courier New" w:eastAsia="Times New Roman" w:hAnsi="Courier New" w:cs="Courier New"/>
          <w:color w:val="007700"/>
          <w:sz w:val="18"/>
          <w:szCs w:val="18"/>
          <w:lang w:eastAsia="en-IN"/>
        </w:rPr>
        <w:t>) &amp;&amp; (</w:t>
      </w:r>
      <w:r w:rsidRPr="003E007A">
        <w:rPr>
          <w:rFonts w:ascii="Courier New" w:eastAsia="Times New Roman" w:hAnsi="Courier New" w:cs="Courier New"/>
          <w:color w:val="0000BB"/>
          <w:sz w:val="18"/>
          <w:szCs w:val="18"/>
          <w:lang w:eastAsia="en-IN"/>
        </w:rPr>
        <w:t>condition4</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7700"/>
          <w:sz w:val="18"/>
          <w:szCs w:val="18"/>
          <w:lang w:eastAsia="en-IN"/>
        </w:rPr>
        <w:br/>
        <w:t>    </w:t>
      </w:r>
      <w:r w:rsidRPr="003E007A">
        <w:rPr>
          <w:rFonts w:ascii="Courier New" w:eastAsia="Times New Roman" w:hAnsi="Courier New" w:cs="Courier New"/>
          <w:color w:val="0000BB"/>
          <w:sz w:val="18"/>
          <w:szCs w:val="18"/>
          <w:lang w:eastAsia="en-IN"/>
        </w:rPr>
        <w:t>action2</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 else {</w:t>
      </w:r>
      <w:r w:rsidRPr="003E007A">
        <w:rPr>
          <w:rFonts w:ascii="Courier New" w:eastAsia="Times New Roman" w:hAnsi="Courier New" w:cs="Courier New"/>
          <w:color w:val="007700"/>
          <w:sz w:val="18"/>
          <w:szCs w:val="18"/>
          <w:lang w:eastAsia="en-IN"/>
        </w:rPr>
        <w:br/>
        <w:t>    </w:t>
      </w:r>
      <w:proofErr w:type="spellStart"/>
      <w:r w:rsidRPr="003E007A">
        <w:rPr>
          <w:rFonts w:ascii="Courier New" w:eastAsia="Times New Roman" w:hAnsi="Courier New" w:cs="Courier New"/>
          <w:color w:val="0000BB"/>
          <w:sz w:val="18"/>
          <w:szCs w:val="18"/>
          <w:lang w:eastAsia="en-IN"/>
        </w:rPr>
        <w:t>defaultaction</w:t>
      </w:r>
      <w:proofErr w:type="spellEnd"/>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?&gt;</w:t>
      </w:r>
    </w:p>
    <w:p w:rsidR="003E007A" w:rsidRPr="003E007A" w:rsidRDefault="003E007A" w:rsidP="003E007A">
      <w:pPr>
        <w:shd w:val="clear" w:color="auto" w:fill="FFFFFF"/>
        <w:spacing w:after="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lastRenderedPageBreak/>
        <w:t>Control statements should have one space between the control keyword and opening parenthesis, to distinguish them from function calls.</w:t>
      </w:r>
    </w:p>
    <w:p w:rsidR="003E007A" w:rsidRPr="003E007A" w:rsidRDefault="003E007A" w:rsidP="003E007A">
      <w:pPr>
        <w:shd w:val="clear" w:color="auto" w:fill="FFFFFF"/>
        <w:spacing w:after="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You are strongly encouraged to always use curly braces even in situations where they are technically optional. Having them increases readability and decreases the likelihood of logic errors being introduced when new lines are added.</w:t>
      </w:r>
    </w:p>
    <w:p w:rsidR="003E007A" w:rsidRPr="003E007A" w:rsidRDefault="003E007A" w:rsidP="003E007A">
      <w:pPr>
        <w:shd w:val="clear" w:color="auto" w:fill="FFFFFF"/>
        <w:spacing w:before="24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For switch statements:</w:t>
      </w:r>
    </w:p>
    <w:p w:rsidR="003E007A" w:rsidRPr="003E007A" w:rsidRDefault="003E007A" w:rsidP="003E007A">
      <w:pPr>
        <w:shd w:val="clear" w:color="auto" w:fill="EEEEEE"/>
        <w:spacing w:line="240" w:lineRule="auto"/>
        <w:rPr>
          <w:rFonts w:ascii="Verdana" w:eastAsia="Times New Roman" w:hAnsi="Verdana" w:cs="Times New Roman"/>
          <w:color w:val="000000"/>
          <w:sz w:val="20"/>
          <w:szCs w:val="20"/>
          <w:lang w:eastAsia="en-IN"/>
        </w:rPr>
      </w:pPr>
      <w:proofErr w:type="gramStart"/>
      <w:r w:rsidRPr="003E007A">
        <w:rPr>
          <w:rFonts w:ascii="Courier New" w:eastAsia="Times New Roman" w:hAnsi="Courier New" w:cs="Courier New"/>
          <w:color w:val="0000BB"/>
          <w:sz w:val="18"/>
          <w:szCs w:val="18"/>
          <w:lang w:eastAsia="en-IN"/>
        </w:rPr>
        <w:t>&lt;?</w:t>
      </w:r>
      <w:proofErr w:type="spellStart"/>
      <w:r w:rsidRPr="003E007A">
        <w:rPr>
          <w:rFonts w:ascii="Courier New" w:eastAsia="Times New Roman" w:hAnsi="Courier New" w:cs="Courier New"/>
          <w:color w:val="0000BB"/>
          <w:sz w:val="18"/>
          <w:szCs w:val="18"/>
          <w:lang w:eastAsia="en-IN"/>
        </w:rPr>
        <w:t>php</w:t>
      </w:r>
      <w:proofErr w:type="spellEnd"/>
      <w:proofErr w:type="gramEnd"/>
      <w:r w:rsidRPr="003E007A">
        <w:rPr>
          <w:rFonts w:ascii="Courier New" w:eastAsia="Times New Roman" w:hAnsi="Courier New" w:cs="Courier New"/>
          <w:color w:val="0000BB"/>
          <w:sz w:val="18"/>
          <w:szCs w:val="18"/>
          <w:lang w:eastAsia="en-IN"/>
        </w:rPr>
        <w:br/>
      </w:r>
      <w:r w:rsidRPr="003E007A">
        <w:rPr>
          <w:rFonts w:ascii="Courier New" w:eastAsia="Times New Roman" w:hAnsi="Courier New" w:cs="Courier New"/>
          <w:color w:val="007700"/>
          <w:sz w:val="18"/>
          <w:szCs w:val="18"/>
          <w:lang w:eastAsia="en-IN"/>
        </w:rPr>
        <w:t>switch (</w:t>
      </w:r>
      <w:r w:rsidRPr="003E007A">
        <w:rPr>
          <w:rFonts w:ascii="Courier New" w:eastAsia="Times New Roman" w:hAnsi="Courier New" w:cs="Courier New"/>
          <w:color w:val="0000BB"/>
          <w:sz w:val="18"/>
          <w:szCs w:val="18"/>
          <w:lang w:eastAsia="en-IN"/>
        </w:rPr>
        <w:t>condition</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7700"/>
          <w:sz w:val="18"/>
          <w:szCs w:val="18"/>
          <w:lang w:eastAsia="en-IN"/>
        </w:rPr>
        <w:br/>
        <w:t>case </w:t>
      </w:r>
      <w:r w:rsidRPr="003E007A">
        <w:rPr>
          <w:rFonts w:ascii="Courier New" w:eastAsia="Times New Roman" w:hAnsi="Courier New" w:cs="Courier New"/>
          <w:color w:val="0000BB"/>
          <w:sz w:val="18"/>
          <w:szCs w:val="18"/>
          <w:lang w:eastAsia="en-IN"/>
        </w:rPr>
        <w:t>1</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    </w:t>
      </w:r>
      <w:r w:rsidRPr="003E007A">
        <w:rPr>
          <w:rFonts w:ascii="Courier New" w:eastAsia="Times New Roman" w:hAnsi="Courier New" w:cs="Courier New"/>
          <w:color w:val="0000BB"/>
          <w:sz w:val="18"/>
          <w:szCs w:val="18"/>
          <w:lang w:eastAsia="en-IN"/>
        </w:rPr>
        <w:t>action1</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    break;</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7700"/>
          <w:sz w:val="18"/>
          <w:szCs w:val="18"/>
          <w:lang w:eastAsia="en-IN"/>
        </w:rPr>
        <w:br/>
        <w:t>case </w:t>
      </w:r>
      <w:r w:rsidRPr="003E007A">
        <w:rPr>
          <w:rFonts w:ascii="Courier New" w:eastAsia="Times New Roman" w:hAnsi="Courier New" w:cs="Courier New"/>
          <w:color w:val="0000BB"/>
          <w:sz w:val="18"/>
          <w:szCs w:val="18"/>
          <w:lang w:eastAsia="en-IN"/>
        </w:rPr>
        <w:t>2</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    </w:t>
      </w:r>
      <w:r w:rsidRPr="003E007A">
        <w:rPr>
          <w:rFonts w:ascii="Courier New" w:eastAsia="Times New Roman" w:hAnsi="Courier New" w:cs="Courier New"/>
          <w:color w:val="0000BB"/>
          <w:sz w:val="18"/>
          <w:szCs w:val="18"/>
          <w:lang w:eastAsia="en-IN"/>
        </w:rPr>
        <w:t>action2</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    break;</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7700"/>
          <w:sz w:val="18"/>
          <w:szCs w:val="18"/>
          <w:lang w:eastAsia="en-IN"/>
        </w:rPr>
        <w:br/>
        <w:t>default:</w:t>
      </w:r>
      <w:r w:rsidRPr="003E007A">
        <w:rPr>
          <w:rFonts w:ascii="Courier New" w:eastAsia="Times New Roman" w:hAnsi="Courier New" w:cs="Courier New"/>
          <w:color w:val="007700"/>
          <w:sz w:val="18"/>
          <w:szCs w:val="18"/>
          <w:lang w:eastAsia="en-IN"/>
        </w:rPr>
        <w:br/>
        <w:t>    </w:t>
      </w:r>
      <w:proofErr w:type="spellStart"/>
      <w:r w:rsidRPr="003E007A">
        <w:rPr>
          <w:rFonts w:ascii="Courier New" w:eastAsia="Times New Roman" w:hAnsi="Courier New" w:cs="Courier New"/>
          <w:color w:val="0000BB"/>
          <w:sz w:val="18"/>
          <w:szCs w:val="18"/>
          <w:lang w:eastAsia="en-IN"/>
        </w:rPr>
        <w:t>defaultaction</w:t>
      </w:r>
      <w:proofErr w:type="spellEnd"/>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t>    break;</w:t>
      </w:r>
      <w:r w:rsidRPr="003E007A">
        <w:rPr>
          <w:rFonts w:ascii="Courier New" w:eastAsia="Times New Roman" w:hAnsi="Courier New" w:cs="Courier New"/>
          <w:color w:val="007700"/>
          <w:sz w:val="18"/>
          <w:szCs w:val="18"/>
          <w:lang w:eastAsia="en-IN"/>
        </w:rPr>
        <w:b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?&gt;</w:t>
      </w:r>
    </w:p>
    <w:p w:rsidR="003E007A" w:rsidRDefault="003E007A" w:rsidP="003E007A">
      <w:pPr>
        <w:shd w:val="clear" w:color="auto" w:fill="FFFFFF"/>
        <w:spacing w:before="240" w:line="240" w:lineRule="auto"/>
        <w:rPr>
          <w:rFonts w:ascii="Arial" w:eastAsia="Times New Roman" w:hAnsi="Arial" w:cs="Arial"/>
          <w:color w:val="000000"/>
          <w:sz w:val="17"/>
          <w:szCs w:val="17"/>
          <w:lang w:eastAsia="en-IN"/>
        </w:rPr>
      </w:pPr>
    </w:p>
    <w:p w:rsidR="003E007A" w:rsidRPr="003E007A" w:rsidRDefault="003E007A" w:rsidP="003E007A">
      <w:pPr>
        <w:shd w:val="clear" w:color="auto" w:fill="FFFFFF"/>
        <w:spacing w:before="240" w:after="0" w:line="240" w:lineRule="auto"/>
        <w:outlineLvl w:val="0"/>
        <w:rPr>
          <w:rFonts w:ascii="Verdana" w:eastAsia="Times New Roman" w:hAnsi="Verdana" w:cs="Times New Roman"/>
          <w:b/>
          <w:bCs/>
          <w:kern w:val="36"/>
          <w:sz w:val="27"/>
          <w:szCs w:val="27"/>
          <w:lang w:eastAsia="en-IN"/>
        </w:rPr>
      </w:pPr>
      <w:r w:rsidRPr="003E007A">
        <w:rPr>
          <w:rFonts w:ascii="Verdana" w:eastAsia="Times New Roman" w:hAnsi="Verdana" w:cs="Times New Roman"/>
          <w:b/>
          <w:bCs/>
          <w:kern w:val="36"/>
          <w:sz w:val="27"/>
          <w:szCs w:val="27"/>
          <w:lang w:eastAsia="en-IN"/>
        </w:rPr>
        <w:t>Function Calls</w:t>
      </w:r>
    </w:p>
    <w:p w:rsidR="003E007A" w:rsidRPr="003E007A" w:rsidRDefault="003E007A" w:rsidP="003E007A">
      <w:pPr>
        <w:shd w:val="clear" w:color="auto" w:fill="FFFFFF"/>
        <w:spacing w:before="12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Functions should be called with no spaces between the function name, the opening parenthesis, and the first parameter; spaces between commas and each parameter, and no space between the last parameter, the closing parenthesis, and the semicolon. Here's an example:</w:t>
      </w:r>
    </w:p>
    <w:p w:rsidR="003E007A" w:rsidRPr="003E007A" w:rsidRDefault="003E007A" w:rsidP="003E007A">
      <w:pPr>
        <w:shd w:val="clear" w:color="auto" w:fill="EEEEEE"/>
        <w:spacing w:line="240" w:lineRule="auto"/>
        <w:rPr>
          <w:rFonts w:ascii="Verdana" w:eastAsia="Times New Roman" w:hAnsi="Verdana" w:cs="Times New Roman"/>
          <w:color w:val="000000"/>
          <w:sz w:val="20"/>
          <w:szCs w:val="20"/>
          <w:lang w:eastAsia="en-IN"/>
        </w:rPr>
      </w:pPr>
      <w:proofErr w:type="gramStart"/>
      <w:r w:rsidRPr="003E007A">
        <w:rPr>
          <w:rFonts w:ascii="Courier New" w:eastAsia="Times New Roman" w:hAnsi="Courier New" w:cs="Courier New"/>
          <w:color w:val="0000BB"/>
          <w:sz w:val="18"/>
          <w:szCs w:val="18"/>
          <w:lang w:eastAsia="en-IN"/>
        </w:rPr>
        <w:t>&lt;?</w:t>
      </w:r>
      <w:proofErr w:type="spellStart"/>
      <w:r w:rsidRPr="003E007A">
        <w:rPr>
          <w:rFonts w:ascii="Courier New" w:eastAsia="Times New Roman" w:hAnsi="Courier New" w:cs="Courier New"/>
          <w:color w:val="0000BB"/>
          <w:sz w:val="18"/>
          <w:szCs w:val="18"/>
          <w:lang w:eastAsia="en-IN"/>
        </w:rPr>
        <w:t>php</w:t>
      </w:r>
      <w:proofErr w:type="spellEnd"/>
      <w:proofErr w:type="gramEnd"/>
      <w:r w:rsidRPr="003E007A">
        <w:rPr>
          <w:rFonts w:ascii="Courier New" w:eastAsia="Times New Roman" w:hAnsi="Courier New" w:cs="Courier New"/>
          <w:color w:val="0000BB"/>
          <w:sz w:val="18"/>
          <w:szCs w:val="18"/>
          <w:lang w:eastAsia="en-IN"/>
        </w:rPr>
        <w:br/>
        <w:t>$</w:t>
      </w:r>
      <w:proofErr w:type="spellStart"/>
      <w:r w:rsidRPr="003E007A">
        <w:rPr>
          <w:rFonts w:ascii="Courier New" w:eastAsia="Times New Roman" w:hAnsi="Courier New" w:cs="Courier New"/>
          <w:color w:val="0000BB"/>
          <w:sz w:val="18"/>
          <w:szCs w:val="18"/>
          <w:lang w:eastAsia="en-IN"/>
        </w:rPr>
        <w:t>var</w:t>
      </w:r>
      <w:proofErr w:type="spellEnd"/>
      <w:r w:rsidRPr="003E007A">
        <w:rPr>
          <w:rFonts w:ascii="Courier New" w:eastAsia="Times New Roman" w:hAnsi="Courier New" w:cs="Courier New"/>
          <w:color w:val="0000BB"/>
          <w:sz w:val="18"/>
          <w:szCs w:val="18"/>
          <w:lang w:eastAsia="en-IN"/>
        </w:rPr>
        <w:t> </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foo</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00BB"/>
          <w:sz w:val="18"/>
          <w:szCs w:val="18"/>
          <w:lang w:eastAsia="en-IN"/>
        </w:rPr>
        <w:t>$bar</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w:t>
      </w:r>
      <w:proofErr w:type="spellStart"/>
      <w:r w:rsidRPr="003E007A">
        <w:rPr>
          <w:rFonts w:ascii="Courier New" w:eastAsia="Times New Roman" w:hAnsi="Courier New" w:cs="Courier New"/>
          <w:color w:val="0000BB"/>
          <w:sz w:val="18"/>
          <w:szCs w:val="18"/>
          <w:lang w:eastAsia="en-IN"/>
        </w:rPr>
        <w:t>baz</w:t>
      </w:r>
      <w:proofErr w:type="spellEnd"/>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w:t>
      </w:r>
      <w:proofErr w:type="spellStart"/>
      <w:r w:rsidRPr="003E007A">
        <w:rPr>
          <w:rFonts w:ascii="Courier New" w:eastAsia="Times New Roman" w:hAnsi="Courier New" w:cs="Courier New"/>
          <w:color w:val="0000BB"/>
          <w:sz w:val="18"/>
          <w:szCs w:val="18"/>
          <w:lang w:eastAsia="en-IN"/>
        </w:rPr>
        <w:t>quux</w:t>
      </w:r>
      <w:proofErr w:type="spellEnd"/>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?&gt;</w:t>
      </w:r>
    </w:p>
    <w:p w:rsidR="003E007A" w:rsidRPr="003E007A" w:rsidRDefault="003E007A" w:rsidP="003E007A">
      <w:pPr>
        <w:shd w:val="clear" w:color="auto" w:fill="FFFFFF"/>
        <w:spacing w:before="24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As displayed above, there should be one space on either side of an equals sign used to assign the return value of a function to a variable. In the case of a block of related assignments, more space may be inserted to promote readability:</w:t>
      </w:r>
    </w:p>
    <w:p w:rsidR="003E007A" w:rsidRPr="003E007A" w:rsidRDefault="003E007A" w:rsidP="003E007A">
      <w:pPr>
        <w:shd w:val="clear" w:color="auto" w:fill="EEEEEE"/>
        <w:spacing w:line="240" w:lineRule="auto"/>
        <w:rPr>
          <w:rFonts w:ascii="Verdana" w:eastAsia="Times New Roman" w:hAnsi="Verdana" w:cs="Times New Roman"/>
          <w:color w:val="000000"/>
          <w:sz w:val="20"/>
          <w:szCs w:val="20"/>
          <w:lang w:eastAsia="en-IN"/>
        </w:rPr>
      </w:pPr>
      <w:proofErr w:type="gramStart"/>
      <w:r w:rsidRPr="003E007A">
        <w:rPr>
          <w:rFonts w:ascii="Courier New" w:eastAsia="Times New Roman" w:hAnsi="Courier New" w:cs="Courier New"/>
          <w:color w:val="0000BB"/>
          <w:sz w:val="18"/>
          <w:szCs w:val="18"/>
          <w:lang w:eastAsia="en-IN"/>
        </w:rPr>
        <w:t>&lt;?</w:t>
      </w:r>
      <w:proofErr w:type="spellStart"/>
      <w:r w:rsidRPr="003E007A">
        <w:rPr>
          <w:rFonts w:ascii="Courier New" w:eastAsia="Times New Roman" w:hAnsi="Courier New" w:cs="Courier New"/>
          <w:color w:val="0000BB"/>
          <w:sz w:val="18"/>
          <w:szCs w:val="18"/>
          <w:lang w:eastAsia="en-IN"/>
        </w:rPr>
        <w:t>php</w:t>
      </w:r>
      <w:proofErr w:type="spellEnd"/>
      <w:proofErr w:type="gramEnd"/>
      <w:r w:rsidRPr="003E007A">
        <w:rPr>
          <w:rFonts w:ascii="Courier New" w:eastAsia="Times New Roman" w:hAnsi="Courier New" w:cs="Courier New"/>
          <w:color w:val="0000BB"/>
          <w:sz w:val="18"/>
          <w:szCs w:val="18"/>
          <w:lang w:eastAsia="en-IN"/>
        </w:rPr>
        <w:br/>
        <w:t>$short         </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foo</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00BB"/>
          <w:sz w:val="18"/>
          <w:szCs w:val="18"/>
          <w:lang w:eastAsia="en-IN"/>
        </w:rPr>
        <w:t>$bar</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w:t>
      </w:r>
      <w:proofErr w:type="spellStart"/>
      <w:r w:rsidRPr="003E007A">
        <w:rPr>
          <w:rFonts w:ascii="Courier New" w:eastAsia="Times New Roman" w:hAnsi="Courier New" w:cs="Courier New"/>
          <w:color w:val="0000BB"/>
          <w:sz w:val="18"/>
          <w:szCs w:val="18"/>
          <w:lang w:eastAsia="en-IN"/>
        </w:rPr>
        <w:t>long_variable</w:t>
      </w:r>
      <w:proofErr w:type="spellEnd"/>
      <w:r w:rsidRPr="003E007A">
        <w:rPr>
          <w:rFonts w:ascii="Courier New" w:eastAsia="Times New Roman" w:hAnsi="Courier New" w:cs="Courier New"/>
          <w:color w:val="0000BB"/>
          <w:sz w:val="18"/>
          <w:szCs w:val="18"/>
          <w:lang w:eastAsia="en-IN"/>
        </w:rPr>
        <w:t> </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foo</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00BB"/>
          <w:sz w:val="18"/>
          <w:szCs w:val="18"/>
          <w:lang w:eastAsia="en-IN"/>
        </w:rPr>
        <w:t>$</w:t>
      </w:r>
      <w:proofErr w:type="spellStart"/>
      <w:r w:rsidRPr="003E007A">
        <w:rPr>
          <w:rFonts w:ascii="Courier New" w:eastAsia="Times New Roman" w:hAnsi="Courier New" w:cs="Courier New"/>
          <w:color w:val="0000BB"/>
          <w:sz w:val="18"/>
          <w:szCs w:val="18"/>
          <w:lang w:eastAsia="en-IN"/>
        </w:rPr>
        <w:t>baz</w:t>
      </w:r>
      <w:proofErr w:type="spellEnd"/>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?&gt;</w:t>
      </w:r>
    </w:p>
    <w:p w:rsidR="003E007A" w:rsidRPr="003E007A" w:rsidRDefault="003E007A" w:rsidP="003E007A">
      <w:pPr>
        <w:shd w:val="clear" w:color="auto" w:fill="FFFFFF"/>
        <w:spacing w:before="240" w:after="240" w:line="240" w:lineRule="auto"/>
        <w:rPr>
          <w:rFonts w:ascii="Verdana" w:eastAsia="Times New Roman" w:hAnsi="Verdana" w:cs="Times New Roman"/>
          <w:color w:val="000000"/>
          <w:sz w:val="20"/>
          <w:szCs w:val="20"/>
          <w:lang w:eastAsia="en-IN"/>
        </w:rPr>
      </w:pPr>
      <w:r w:rsidRPr="003E007A">
        <w:rPr>
          <w:rFonts w:ascii="Verdana" w:eastAsia="Times New Roman" w:hAnsi="Verdana" w:cs="Times New Roman"/>
          <w:color w:val="000000"/>
          <w:sz w:val="20"/>
          <w:szCs w:val="20"/>
          <w:lang w:eastAsia="en-IN"/>
        </w:rPr>
        <w:t>To support readability, parameters in subsequent calls to the same function/method may be aligned by parameter name:</w:t>
      </w:r>
    </w:p>
    <w:p w:rsidR="003E007A" w:rsidRPr="003E007A" w:rsidRDefault="003E007A" w:rsidP="003E007A">
      <w:pPr>
        <w:shd w:val="clear" w:color="auto" w:fill="EEEEEE"/>
        <w:spacing w:line="240" w:lineRule="auto"/>
        <w:rPr>
          <w:rFonts w:ascii="Verdana" w:eastAsia="Times New Roman" w:hAnsi="Verdana" w:cs="Times New Roman"/>
          <w:color w:val="000000"/>
          <w:sz w:val="20"/>
          <w:szCs w:val="20"/>
          <w:lang w:eastAsia="en-IN"/>
        </w:rPr>
      </w:pPr>
      <w:proofErr w:type="gramStart"/>
      <w:r w:rsidRPr="003E007A">
        <w:rPr>
          <w:rFonts w:ascii="Courier New" w:eastAsia="Times New Roman" w:hAnsi="Courier New" w:cs="Courier New"/>
          <w:color w:val="0000BB"/>
          <w:sz w:val="18"/>
          <w:szCs w:val="18"/>
          <w:lang w:eastAsia="en-IN"/>
        </w:rPr>
        <w:t>&lt;?</w:t>
      </w:r>
      <w:proofErr w:type="spellStart"/>
      <w:r w:rsidRPr="003E007A">
        <w:rPr>
          <w:rFonts w:ascii="Courier New" w:eastAsia="Times New Roman" w:hAnsi="Courier New" w:cs="Courier New"/>
          <w:color w:val="0000BB"/>
          <w:sz w:val="18"/>
          <w:szCs w:val="18"/>
          <w:lang w:eastAsia="en-IN"/>
        </w:rPr>
        <w:t>php</w:t>
      </w:r>
      <w:proofErr w:type="spellEnd"/>
      <w:proofErr w:type="gramEnd"/>
      <w:r w:rsidRPr="003E007A">
        <w:rPr>
          <w:rFonts w:ascii="Courier New" w:eastAsia="Times New Roman" w:hAnsi="Courier New" w:cs="Courier New"/>
          <w:color w:val="0000BB"/>
          <w:sz w:val="18"/>
          <w:szCs w:val="18"/>
          <w:lang w:eastAsia="en-IN"/>
        </w:rPr>
        <w:br/>
      </w:r>
      <w:r w:rsidRPr="003E007A">
        <w:rPr>
          <w:rFonts w:ascii="Courier New" w:eastAsia="Times New Roman" w:hAnsi="Courier New" w:cs="Courier New"/>
          <w:color w:val="0000BB"/>
          <w:sz w:val="18"/>
          <w:szCs w:val="18"/>
          <w:lang w:eastAsia="en-IN"/>
        </w:rPr>
        <w:br/>
        <w:t>$this</w:t>
      </w:r>
      <w:r w:rsidRPr="003E007A">
        <w:rPr>
          <w:rFonts w:ascii="Courier New" w:eastAsia="Times New Roman" w:hAnsi="Courier New" w:cs="Courier New"/>
          <w:color w:val="007700"/>
          <w:sz w:val="18"/>
          <w:szCs w:val="18"/>
          <w:lang w:eastAsia="en-IN"/>
        </w:rPr>
        <w:t>-&gt;</w:t>
      </w:r>
      <w:proofErr w:type="spellStart"/>
      <w:r w:rsidRPr="003E007A">
        <w:rPr>
          <w:rFonts w:ascii="Courier New" w:eastAsia="Times New Roman" w:hAnsi="Courier New" w:cs="Courier New"/>
          <w:color w:val="0000BB"/>
          <w:sz w:val="18"/>
          <w:szCs w:val="18"/>
          <w:lang w:eastAsia="en-IN"/>
        </w:rPr>
        <w:t>callSomeFunction</w:t>
      </w:r>
      <w:proofErr w:type="spellEnd"/>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DD0000"/>
          <w:sz w:val="18"/>
          <w:szCs w:val="18"/>
          <w:lang w:eastAsia="en-IN"/>
        </w:rPr>
        <w:t>'param1'</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DD0000"/>
          <w:sz w:val="18"/>
          <w:szCs w:val="18"/>
          <w:lang w:eastAsia="en-IN"/>
        </w:rPr>
        <w:t>'second'</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true</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$this</w:t>
      </w:r>
      <w:r w:rsidRPr="003E007A">
        <w:rPr>
          <w:rFonts w:ascii="Courier New" w:eastAsia="Times New Roman" w:hAnsi="Courier New" w:cs="Courier New"/>
          <w:color w:val="007700"/>
          <w:sz w:val="18"/>
          <w:szCs w:val="18"/>
          <w:lang w:eastAsia="en-IN"/>
        </w:rPr>
        <w:t>-&gt;</w:t>
      </w:r>
      <w:proofErr w:type="spellStart"/>
      <w:r w:rsidRPr="003E007A">
        <w:rPr>
          <w:rFonts w:ascii="Courier New" w:eastAsia="Times New Roman" w:hAnsi="Courier New" w:cs="Courier New"/>
          <w:color w:val="0000BB"/>
          <w:sz w:val="18"/>
          <w:szCs w:val="18"/>
          <w:lang w:eastAsia="en-IN"/>
        </w:rPr>
        <w:t>callSomeFunction</w:t>
      </w:r>
      <w:proofErr w:type="spellEnd"/>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DD0000"/>
          <w:sz w:val="18"/>
          <w:szCs w:val="18"/>
          <w:lang w:eastAsia="en-IN"/>
        </w:rPr>
        <w:t>'parameter2'</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DD0000"/>
          <w:sz w:val="18"/>
          <w:szCs w:val="18"/>
          <w:lang w:eastAsia="en-IN"/>
        </w:rPr>
        <w:t>'third'</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false</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$this</w:t>
      </w:r>
      <w:r w:rsidRPr="003E007A">
        <w:rPr>
          <w:rFonts w:ascii="Courier New" w:eastAsia="Times New Roman" w:hAnsi="Courier New" w:cs="Courier New"/>
          <w:color w:val="007700"/>
          <w:sz w:val="18"/>
          <w:szCs w:val="18"/>
          <w:lang w:eastAsia="en-IN"/>
        </w:rPr>
        <w:t>-&gt;</w:t>
      </w:r>
      <w:proofErr w:type="spellStart"/>
      <w:r w:rsidRPr="003E007A">
        <w:rPr>
          <w:rFonts w:ascii="Courier New" w:eastAsia="Times New Roman" w:hAnsi="Courier New" w:cs="Courier New"/>
          <w:color w:val="0000BB"/>
          <w:sz w:val="18"/>
          <w:szCs w:val="18"/>
          <w:lang w:eastAsia="en-IN"/>
        </w:rPr>
        <w:t>callSomeFunction</w:t>
      </w:r>
      <w:proofErr w:type="spellEnd"/>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DD0000"/>
          <w:sz w:val="18"/>
          <w:szCs w:val="18"/>
          <w:lang w:eastAsia="en-IN"/>
        </w:rPr>
        <w:t>'3'</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DD0000"/>
          <w:sz w:val="18"/>
          <w:szCs w:val="18"/>
          <w:lang w:eastAsia="en-IN"/>
        </w:rPr>
        <w:t>'</w:t>
      </w:r>
      <w:proofErr w:type="spellStart"/>
      <w:r w:rsidRPr="003E007A">
        <w:rPr>
          <w:rFonts w:ascii="Courier New" w:eastAsia="Times New Roman" w:hAnsi="Courier New" w:cs="Courier New"/>
          <w:color w:val="DD0000"/>
          <w:sz w:val="18"/>
          <w:szCs w:val="18"/>
          <w:lang w:eastAsia="en-IN"/>
        </w:rPr>
        <w:t>verrrrrrylong</w:t>
      </w:r>
      <w:proofErr w:type="spellEnd"/>
      <w:r w:rsidRPr="003E007A">
        <w:rPr>
          <w:rFonts w:ascii="Courier New" w:eastAsia="Times New Roman" w:hAnsi="Courier New" w:cs="Courier New"/>
          <w:color w:val="DD0000"/>
          <w:sz w:val="18"/>
          <w:szCs w:val="18"/>
          <w:lang w:eastAsia="en-IN"/>
        </w:rPr>
        <w:t>'</w:t>
      </w:r>
      <w:r w:rsidRPr="003E007A">
        <w:rPr>
          <w:rFonts w:ascii="Courier New" w:eastAsia="Times New Roman" w:hAnsi="Courier New" w:cs="Courier New"/>
          <w:color w:val="007700"/>
          <w:sz w:val="18"/>
          <w:szCs w:val="18"/>
          <w:lang w:eastAsia="en-IN"/>
        </w:rPr>
        <w:t>, </w:t>
      </w:r>
      <w:r w:rsidRPr="003E007A">
        <w:rPr>
          <w:rFonts w:ascii="Courier New" w:eastAsia="Times New Roman" w:hAnsi="Courier New" w:cs="Courier New"/>
          <w:color w:val="0000BB"/>
          <w:sz w:val="18"/>
          <w:szCs w:val="18"/>
          <w:lang w:eastAsia="en-IN"/>
        </w:rPr>
        <w:t>true</w:t>
      </w:r>
      <w:r w:rsidRPr="003E007A">
        <w:rPr>
          <w:rFonts w:ascii="Courier New" w:eastAsia="Times New Roman" w:hAnsi="Courier New" w:cs="Courier New"/>
          <w:color w:val="007700"/>
          <w:sz w:val="18"/>
          <w:szCs w:val="18"/>
          <w:lang w:eastAsia="en-IN"/>
        </w:rPr>
        <w:t>);</w:t>
      </w:r>
      <w:r w:rsidRPr="003E007A">
        <w:rPr>
          <w:rFonts w:ascii="Courier New" w:eastAsia="Times New Roman" w:hAnsi="Courier New" w:cs="Courier New"/>
          <w:color w:val="007700"/>
          <w:sz w:val="18"/>
          <w:szCs w:val="18"/>
          <w:lang w:eastAsia="en-IN"/>
        </w:rPr>
        <w:br/>
      </w:r>
      <w:r w:rsidRPr="003E007A">
        <w:rPr>
          <w:rFonts w:ascii="Courier New" w:eastAsia="Times New Roman" w:hAnsi="Courier New" w:cs="Courier New"/>
          <w:color w:val="0000BB"/>
          <w:sz w:val="18"/>
          <w:szCs w:val="18"/>
          <w:lang w:eastAsia="en-IN"/>
        </w:rPr>
        <w:t>?&gt;</w:t>
      </w:r>
    </w:p>
    <w:p w:rsidR="003E007A" w:rsidRPr="003E007A" w:rsidRDefault="003E007A" w:rsidP="003E007A">
      <w:pPr>
        <w:shd w:val="clear" w:color="auto" w:fill="FFFFFF"/>
        <w:spacing w:before="240" w:line="240" w:lineRule="auto"/>
        <w:rPr>
          <w:rFonts w:ascii="Arial" w:eastAsia="Times New Roman" w:hAnsi="Arial" w:cs="Arial"/>
          <w:color w:val="000000"/>
          <w:sz w:val="17"/>
          <w:szCs w:val="17"/>
          <w:lang w:eastAsia="en-IN"/>
        </w:rPr>
      </w:pPr>
    </w:p>
    <w:p w:rsidR="003E007A" w:rsidRDefault="003E007A" w:rsidP="003E007A">
      <w:pPr>
        <w:rPr>
          <w:rFonts w:ascii="Arial" w:hAnsi="Arial" w:cs="Arial"/>
          <w:lang w:val="en-US"/>
        </w:rPr>
      </w:pPr>
    </w:p>
    <w:p w:rsidR="00C67F35" w:rsidRDefault="00C67F35" w:rsidP="003E007A">
      <w:pPr>
        <w:rPr>
          <w:rFonts w:ascii="Arial" w:hAnsi="Arial" w:cs="Arial"/>
          <w:lang w:val="en-US"/>
        </w:rPr>
      </w:pPr>
    </w:p>
    <w:p w:rsidR="00C67F35" w:rsidRDefault="00C67F35" w:rsidP="003E007A">
      <w:pPr>
        <w:rPr>
          <w:rFonts w:ascii="Arial" w:hAnsi="Arial" w:cs="Arial"/>
          <w:lang w:val="en-US"/>
        </w:rPr>
      </w:pPr>
    </w:p>
    <w:p w:rsidR="00C67F35" w:rsidRPr="00C67F35" w:rsidRDefault="00C67F35" w:rsidP="00C67F35">
      <w:pPr>
        <w:shd w:val="clear" w:color="auto" w:fill="FFFFFF"/>
        <w:spacing w:before="240" w:after="0" w:line="240" w:lineRule="auto"/>
        <w:outlineLvl w:val="0"/>
        <w:rPr>
          <w:rFonts w:ascii="Verdana" w:eastAsia="Times New Roman" w:hAnsi="Verdana" w:cs="Times New Roman"/>
          <w:b/>
          <w:bCs/>
          <w:kern w:val="36"/>
          <w:sz w:val="27"/>
          <w:szCs w:val="27"/>
          <w:lang w:eastAsia="en-IN"/>
        </w:rPr>
      </w:pPr>
      <w:r w:rsidRPr="00C67F35">
        <w:rPr>
          <w:rFonts w:ascii="Verdana" w:eastAsia="Times New Roman" w:hAnsi="Verdana" w:cs="Times New Roman"/>
          <w:b/>
          <w:bCs/>
          <w:kern w:val="36"/>
          <w:sz w:val="27"/>
          <w:szCs w:val="27"/>
          <w:lang w:eastAsia="en-IN"/>
        </w:rPr>
        <w:t>Class Definitions</w:t>
      </w:r>
    </w:p>
    <w:p w:rsidR="00C67F35" w:rsidRPr="00C67F35" w:rsidRDefault="00C67F35" w:rsidP="00C67F35">
      <w:pPr>
        <w:shd w:val="clear" w:color="auto" w:fill="FFFFFF"/>
        <w:spacing w:before="120" w:after="240" w:line="240" w:lineRule="auto"/>
        <w:rPr>
          <w:rFonts w:ascii="Verdana" w:eastAsia="Times New Roman" w:hAnsi="Verdana" w:cs="Times New Roman"/>
          <w:color w:val="000000"/>
          <w:sz w:val="20"/>
          <w:szCs w:val="20"/>
          <w:lang w:eastAsia="en-IN"/>
        </w:rPr>
      </w:pPr>
      <w:r w:rsidRPr="00C67F35">
        <w:rPr>
          <w:rFonts w:ascii="Verdana" w:eastAsia="Times New Roman" w:hAnsi="Verdana" w:cs="Times New Roman"/>
          <w:color w:val="000000"/>
          <w:sz w:val="20"/>
          <w:szCs w:val="20"/>
          <w:lang w:eastAsia="en-IN"/>
        </w:rPr>
        <w:t>Class declarations have their opening brace on a new line:</w:t>
      </w:r>
    </w:p>
    <w:p w:rsidR="00C67F35" w:rsidRPr="00C67F35" w:rsidRDefault="00C67F35" w:rsidP="00C67F35">
      <w:pPr>
        <w:shd w:val="clear" w:color="auto" w:fill="EEEEEE"/>
        <w:spacing w:line="240" w:lineRule="auto"/>
        <w:rPr>
          <w:rFonts w:ascii="Verdana" w:eastAsia="Times New Roman" w:hAnsi="Verdana" w:cs="Times New Roman"/>
          <w:color w:val="000000"/>
          <w:sz w:val="20"/>
          <w:szCs w:val="20"/>
          <w:lang w:eastAsia="en-IN"/>
        </w:rPr>
      </w:pPr>
      <w:proofErr w:type="gramStart"/>
      <w:r w:rsidRPr="00C67F35">
        <w:rPr>
          <w:rFonts w:ascii="Courier New" w:eastAsia="Times New Roman" w:hAnsi="Courier New" w:cs="Courier New"/>
          <w:color w:val="0000BB"/>
          <w:sz w:val="18"/>
          <w:szCs w:val="18"/>
          <w:lang w:eastAsia="en-IN"/>
        </w:rPr>
        <w:t>&lt;?</w:t>
      </w:r>
      <w:proofErr w:type="spellStart"/>
      <w:r w:rsidRPr="00C67F35">
        <w:rPr>
          <w:rFonts w:ascii="Courier New" w:eastAsia="Times New Roman" w:hAnsi="Courier New" w:cs="Courier New"/>
          <w:color w:val="0000BB"/>
          <w:sz w:val="18"/>
          <w:szCs w:val="18"/>
          <w:lang w:eastAsia="en-IN"/>
        </w:rPr>
        <w:t>php</w:t>
      </w:r>
      <w:proofErr w:type="spellEnd"/>
      <w:proofErr w:type="gramEnd"/>
      <w:r w:rsidRPr="00C67F35">
        <w:rPr>
          <w:rFonts w:ascii="Courier New" w:eastAsia="Times New Roman" w:hAnsi="Courier New" w:cs="Courier New"/>
          <w:color w:val="0000BB"/>
          <w:sz w:val="18"/>
          <w:szCs w:val="18"/>
          <w:lang w:eastAsia="en-IN"/>
        </w:rPr>
        <w:br/>
      </w:r>
      <w:r w:rsidRPr="00C67F35">
        <w:rPr>
          <w:rFonts w:ascii="Courier New" w:eastAsia="Times New Roman" w:hAnsi="Courier New" w:cs="Courier New"/>
          <w:color w:val="007700"/>
          <w:sz w:val="18"/>
          <w:szCs w:val="18"/>
          <w:lang w:eastAsia="en-IN"/>
        </w:rPr>
        <w:t>class </w:t>
      </w:r>
      <w:proofErr w:type="spellStart"/>
      <w:r w:rsidRPr="00C67F35">
        <w:rPr>
          <w:rFonts w:ascii="Courier New" w:eastAsia="Times New Roman" w:hAnsi="Courier New" w:cs="Courier New"/>
          <w:color w:val="0000BB"/>
          <w:sz w:val="18"/>
          <w:szCs w:val="18"/>
          <w:lang w:eastAsia="en-IN"/>
        </w:rPr>
        <w:t>Foo_Bar</w:t>
      </w:r>
      <w:proofErr w:type="spellEnd"/>
      <w:r w:rsidRPr="00C67F35">
        <w:rPr>
          <w:rFonts w:ascii="Courier New" w:eastAsia="Times New Roman" w:hAnsi="Courier New" w:cs="Courier New"/>
          <w:color w:val="0000BB"/>
          <w:sz w:val="18"/>
          <w:szCs w:val="18"/>
          <w:lang w:eastAsia="en-IN"/>
        </w:rPr>
        <w:br/>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FF8000"/>
          <w:sz w:val="18"/>
          <w:szCs w:val="18"/>
          <w:lang w:eastAsia="en-IN"/>
        </w:rPr>
        <w:t>//... code goes here</w:t>
      </w:r>
      <w:r w:rsidRPr="00C67F35">
        <w:rPr>
          <w:rFonts w:ascii="Courier New" w:eastAsia="Times New Roman" w:hAnsi="Courier New" w:cs="Courier New"/>
          <w:color w:val="FF8000"/>
          <w:sz w:val="18"/>
          <w:szCs w:val="18"/>
          <w:lang w:eastAsia="en-IN"/>
        </w:rPr>
        <w:br/>
      </w:r>
      <w:r w:rsidRPr="00C67F35">
        <w:rPr>
          <w:rFonts w:ascii="Courier New" w:eastAsia="Times New Roman" w:hAnsi="Courier New" w:cs="Courier New"/>
          <w:color w:val="FF8000"/>
          <w:sz w:val="18"/>
          <w:szCs w:val="18"/>
          <w:lang w:eastAsia="en-IN"/>
        </w:rPr>
        <w:br/>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r>
      <w:r w:rsidRPr="00C67F35">
        <w:rPr>
          <w:rFonts w:ascii="Courier New" w:eastAsia="Times New Roman" w:hAnsi="Courier New" w:cs="Courier New"/>
          <w:color w:val="0000BB"/>
          <w:sz w:val="18"/>
          <w:szCs w:val="18"/>
          <w:lang w:eastAsia="en-IN"/>
        </w:rPr>
        <w:t>?&gt;</w:t>
      </w:r>
    </w:p>
    <w:p w:rsidR="00C67F35" w:rsidRDefault="00C67F35" w:rsidP="003E007A">
      <w:pPr>
        <w:rPr>
          <w:rFonts w:ascii="Arial" w:hAnsi="Arial" w:cs="Arial"/>
          <w:lang w:val="en-US"/>
        </w:rPr>
      </w:pPr>
    </w:p>
    <w:p w:rsidR="00C67F35" w:rsidRPr="00C67F35" w:rsidRDefault="00C67F35" w:rsidP="00C67F35">
      <w:pPr>
        <w:shd w:val="clear" w:color="auto" w:fill="FFFFFF"/>
        <w:spacing w:before="240" w:after="0" w:line="240" w:lineRule="auto"/>
        <w:outlineLvl w:val="0"/>
        <w:rPr>
          <w:rFonts w:ascii="Verdana" w:eastAsia="Times New Roman" w:hAnsi="Verdana" w:cs="Times New Roman"/>
          <w:b/>
          <w:bCs/>
          <w:kern w:val="36"/>
          <w:sz w:val="27"/>
          <w:szCs w:val="27"/>
          <w:lang w:eastAsia="en-IN"/>
        </w:rPr>
      </w:pPr>
      <w:r w:rsidRPr="00C67F35">
        <w:rPr>
          <w:rFonts w:ascii="Verdana" w:eastAsia="Times New Roman" w:hAnsi="Verdana" w:cs="Times New Roman"/>
          <w:b/>
          <w:bCs/>
          <w:kern w:val="36"/>
          <w:sz w:val="27"/>
          <w:szCs w:val="27"/>
          <w:lang w:eastAsia="en-IN"/>
        </w:rPr>
        <w:t>Function Definitions</w:t>
      </w:r>
    </w:p>
    <w:p w:rsidR="00C67F35" w:rsidRPr="00C67F35" w:rsidRDefault="00C67F35" w:rsidP="00C67F35">
      <w:pPr>
        <w:shd w:val="clear" w:color="auto" w:fill="FFFFFF"/>
        <w:spacing w:before="120" w:after="240" w:line="240" w:lineRule="auto"/>
        <w:rPr>
          <w:rFonts w:ascii="Verdana" w:eastAsia="Times New Roman" w:hAnsi="Verdana" w:cs="Times New Roman"/>
          <w:color w:val="000000"/>
          <w:sz w:val="20"/>
          <w:szCs w:val="20"/>
          <w:lang w:eastAsia="en-IN"/>
        </w:rPr>
      </w:pPr>
      <w:r w:rsidRPr="00C67F35">
        <w:rPr>
          <w:rFonts w:ascii="Verdana" w:eastAsia="Times New Roman" w:hAnsi="Verdana" w:cs="Times New Roman"/>
          <w:color w:val="000000"/>
          <w:sz w:val="20"/>
          <w:szCs w:val="20"/>
          <w:lang w:eastAsia="en-IN"/>
        </w:rPr>
        <w:t>Function declarations follow the "K&amp;R style":</w:t>
      </w:r>
    </w:p>
    <w:p w:rsidR="00C67F35" w:rsidRPr="00C67F35" w:rsidRDefault="00C67F35" w:rsidP="00C67F35">
      <w:pPr>
        <w:shd w:val="clear" w:color="auto" w:fill="EEEEEE"/>
        <w:spacing w:line="240" w:lineRule="auto"/>
        <w:rPr>
          <w:rFonts w:ascii="Verdana" w:eastAsia="Times New Roman" w:hAnsi="Verdana" w:cs="Times New Roman"/>
          <w:color w:val="000000"/>
          <w:sz w:val="20"/>
          <w:szCs w:val="20"/>
          <w:lang w:eastAsia="en-IN"/>
        </w:rPr>
      </w:pPr>
      <w:proofErr w:type="gramStart"/>
      <w:r w:rsidRPr="00C67F35">
        <w:rPr>
          <w:rFonts w:ascii="Courier New" w:eastAsia="Times New Roman" w:hAnsi="Courier New" w:cs="Courier New"/>
          <w:color w:val="0000BB"/>
          <w:sz w:val="18"/>
          <w:szCs w:val="18"/>
          <w:lang w:eastAsia="en-IN"/>
        </w:rPr>
        <w:t>&lt;?</w:t>
      </w:r>
      <w:proofErr w:type="spellStart"/>
      <w:r w:rsidRPr="00C67F35">
        <w:rPr>
          <w:rFonts w:ascii="Courier New" w:eastAsia="Times New Roman" w:hAnsi="Courier New" w:cs="Courier New"/>
          <w:color w:val="0000BB"/>
          <w:sz w:val="18"/>
          <w:szCs w:val="18"/>
          <w:lang w:eastAsia="en-IN"/>
        </w:rPr>
        <w:t>php</w:t>
      </w:r>
      <w:proofErr w:type="spellEnd"/>
      <w:proofErr w:type="gramEnd"/>
      <w:r w:rsidRPr="00C67F35">
        <w:rPr>
          <w:rFonts w:ascii="Courier New" w:eastAsia="Times New Roman" w:hAnsi="Courier New" w:cs="Courier New"/>
          <w:color w:val="0000BB"/>
          <w:sz w:val="18"/>
          <w:szCs w:val="18"/>
          <w:lang w:eastAsia="en-IN"/>
        </w:rPr>
        <w:br/>
      </w:r>
      <w:r w:rsidRPr="00C67F35">
        <w:rPr>
          <w:rFonts w:ascii="Courier New" w:eastAsia="Times New Roman" w:hAnsi="Courier New" w:cs="Courier New"/>
          <w:color w:val="007700"/>
          <w:sz w:val="18"/>
          <w:szCs w:val="18"/>
          <w:lang w:eastAsia="en-IN"/>
        </w:rPr>
        <w:t>function </w:t>
      </w:r>
      <w:proofErr w:type="spellStart"/>
      <w:r w:rsidRPr="00C67F35">
        <w:rPr>
          <w:rFonts w:ascii="Courier New" w:eastAsia="Times New Roman" w:hAnsi="Courier New" w:cs="Courier New"/>
          <w:color w:val="0000BB"/>
          <w:sz w:val="18"/>
          <w:szCs w:val="18"/>
          <w:lang w:eastAsia="en-IN"/>
        </w:rPr>
        <w:t>fooFunction</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00BB"/>
          <w:sz w:val="18"/>
          <w:szCs w:val="18"/>
          <w:lang w:eastAsia="en-IN"/>
        </w:rPr>
        <w:t>$arg1</w:t>
      </w:r>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00BB"/>
          <w:sz w:val="18"/>
          <w:szCs w:val="18"/>
          <w:lang w:eastAsia="en-IN"/>
        </w:rPr>
        <w:t>$arg2 </w:t>
      </w:r>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DD0000"/>
          <w:sz w:val="18"/>
          <w:szCs w:val="18"/>
          <w:lang w:eastAsia="en-IN"/>
        </w:rPr>
        <w:t>''</w:t>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w:t>
      </w:r>
      <w:r w:rsidRPr="00C67F35">
        <w:rPr>
          <w:rFonts w:ascii="Courier New" w:eastAsia="Times New Roman" w:hAnsi="Courier New" w:cs="Courier New"/>
          <w:color w:val="007700"/>
          <w:sz w:val="18"/>
          <w:szCs w:val="18"/>
          <w:lang w:eastAsia="en-IN"/>
        </w:rPr>
        <w:br/>
        <w:t>    if (</w:t>
      </w:r>
      <w:r w:rsidRPr="00C67F35">
        <w:rPr>
          <w:rFonts w:ascii="Courier New" w:eastAsia="Times New Roman" w:hAnsi="Courier New" w:cs="Courier New"/>
          <w:color w:val="0000BB"/>
          <w:sz w:val="18"/>
          <w:szCs w:val="18"/>
          <w:lang w:eastAsia="en-IN"/>
        </w:rPr>
        <w:t>condition</w:t>
      </w:r>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0000BB"/>
          <w:sz w:val="18"/>
          <w:szCs w:val="18"/>
          <w:lang w:eastAsia="en-IN"/>
        </w:rPr>
        <w:t>statement</w:t>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007700"/>
          <w:sz w:val="18"/>
          <w:szCs w:val="18"/>
          <w:lang w:eastAsia="en-IN"/>
        </w:rPr>
        <w:br/>
        <w:t>    return </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val</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w:t>
      </w:r>
      <w:r w:rsidRPr="00C67F35">
        <w:rPr>
          <w:rFonts w:ascii="Courier New" w:eastAsia="Times New Roman" w:hAnsi="Courier New" w:cs="Courier New"/>
          <w:color w:val="007700"/>
          <w:sz w:val="18"/>
          <w:szCs w:val="18"/>
          <w:lang w:eastAsia="en-IN"/>
        </w:rPr>
        <w:br/>
      </w:r>
      <w:r w:rsidRPr="00C67F35">
        <w:rPr>
          <w:rFonts w:ascii="Courier New" w:eastAsia="Times New Roman" w:hAnsi="Courier New" w:cs="Courier New"/>
          <w:color w:val="0000BB"/>
          <w:sz w:val="18"/>
          <w:szCs w:val="18"/>
          <w:lang w:eastAsia="en-IN"/>
        </w:rPr>
        <w:t>?&gt;</w:t>
      </w:r>
    </w:p>
    <w:p w:rsidR="00C67F35" w:rsidRPr="00C67F35" w:rsidRDefault="00C67F35" w:rsidP="00C67F35">
      <w:pPr>
        <w:shd w:val="clear" w:color="auto" w:fill="FFFFFF"/>
        <w:spacing w:before="240" w:after="240" w:line="240" w:lineRule="auto"/>
        <w:rPr>
          <w:rFonts w:ascii="Verdana" w:eastAsia="Times New Roman" w:hAnsi="Verdana" w:cs="Times New Roman"/>
          <w:color w:val="000000"/>
          <w:sz w:val="20"/>
          <w:szCs w:val="20"/>
          <w:lang w:eastAsia="en-IN"/>
        </w:rPr>
      </w:pPr>
      <w:r w:rsidRPr="00C67F35">
        <w:rPr>
          <w:rFonts w:ascii="Verdana" w:eastAsia="Times New Roman" w:hAnsi="Verdana" w:cs="Times New Roman"/>
          <w:color w:val="000000"/>
          <w:sz w:val="20"/>
          <w:szCs w:val="20"/>
          <w:lang w:eastAsia="en-IN"/>
        </w:rPr>
        <w:t>Arguments with default values go at the end of the argument list. Always attempt to return a meaningful value from a function if one is appropriate. Here is a slightly longer example:</w:t>
      </w:r>
    </w:p>
    <w:p w:rsidR="00C67F35" w:rsidRPr="00C67F35" w:rsidRDefault="00C67F35" w:rsidP="00C67F35">
      <w:pPr>
        <w:shd w:val="clear" w:color="auto" w:fill="EEEEEE"/>
        <w:spacing w:line="240" w:lineRule="auto"/>
        <w:rPr>
          <w:rFonts w:ascii="Verdana" w:eastAsia="Times New Roman" w:hAnsi="Verdana" w:cs="Times New Roman"/>
          <w:color w:val="000000"/>
          <w:sz w:val="20"/>
          <w:szCs w:val="20"/>
          <w:lang w:eastAsia="en-IN"/>
        </w:rPr>
      </w:pPr>
      <w:proofErr w:type="gramStart"/>
      <w:r w:rsidRPr="00C67F35">
        <w:rPr>
          <w:rFonts w:ascii="Courier New" w:eastAsia="Times New Roman" w:hAnsi="Courier New" w:cs="Courier New"/>
          <w:color w:val="0000BB"/>
          <w:sz w:val="18"/>
          <w:szCs w:val="18"/>
          <w:lang w:eastAsia="en-IN"/>
        </w:rPr>
        <w:t>&lt;?</w:t>
      </w:r>
      <w:proofErr w:type="spellStart"/>
      <w:r w:rsidRPr="00C67F35">
        <w:rPr>
          <w:rFonts w:ascii="Courier New" w:eastAsia="Times New Roman" w:hAnsi="Courier New" w:cs="Courier New"/>
          <w:color w:val="0000BB"/>
          <w:sz w:val="18"/>
          <w:szCs w:val="18"/>
          <w:lang w:eastAsia="en-IN"/>
        </w:rPr>
        <w:t>php</w:t>
      </w:r>
      <w:proofErr w:type="spellEnd"/>
      <w:proofErr w:type="gramEnd"/>
      <w:r w:rsidRPr="00C67F35">
        <w:rPr>
          <w:rFonts w:ascii="Courier New" w:eastAsia="Times New Roman" w:hAnsi="Courier New" w:cs="Courier New"/>
          <w:color w:val="0000BB"/>
          <w:sz w:val="18"/>
          <w:szCs w:val="18"/>
          <w:lang w:eastAsia="en-IN"/>
        </w:rPr>
        <w:br/>
      </w:r>
      <w:r w:rsidRPr="00C67F35">
        <w:rPr>
          <w:rFonts w:ascii="Courier New" w:eastAsia="Times New Roman" w:hAnsi="Courier New" w:cs="Courier New"/>
          <w:color w:val="007700"/>
          <w:sz w:val="18"/>
          <w:szCs w:val="18"/>
          <w:lang w:eastAsia="en-IN"/>
        </w:rPr>
        <w:t>function </w:t>
      </w:r>
      <w:r w:rsidRPr="00C67F35">
        <w:rPr>
          <w:rFonts w:ascii="Courier New" w:eastAsia="Times New Roman" w:hAnsi="Courier New" w:cs="Courier New"/>
          <w:color w:val="0000BB"/>
          <w:sz w:val="18"/>
          <w:szCs w:val="18"/>
          <w:lang w:eastAsia="en-IN"/>
        </w:rPr>
        <w:t>connect</w:t>
      </w:r>
      <w:r w:rsidRPr="00C67F35">
        <w:rPr>
          <w:rFonts w:ascii="Courier New" w:eastAsia="Times New Roman" w:hAnsi="Courier New" w:cs="Courier New"/>
          <w:color w:val="007700"/>
          <w:sz w:val="18"/>
          <w:szCs w:val="18"/>
          <w:lang w:eastAsia="en-IN"/>
        </w:rPr>
        <w:t>(&amp;</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w:t>
      </w:r>
      <w:proofErr w:type="spellEnd"/>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00BB"/>
          <w:sz w:val="18"/>
          <w:szCs w:val="18"/>
          <w:lang w:eastAsia="en-IN"/>
        </w:rPr>
        <w:t>$persistent </w:t>
      </w:r>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00BB"/>
          <w:sz w:val="18"/>
          <w:szCs w:val="18"/>
          <w:lang w:eastAsia="en-IN"/>
        </w:rPr>
        <w:t>false</w:t>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w:t>
      </w:r>
      <w:r w:rsidRPr="00C67F35">
        <w:rPr>
          <w:rFonts w:ascii="Courier New" w:eastAsia="Times New Roman" w:hAnsi="Courier New" w:cs="Courier New"/>
          <w:color w:val="007700"/>
          <w:sz w:val="18"/>
          <w:szCs w:val="18"/>
          <w:lang w:eastAsia="en-IN"/>
        </w:rPr>
        <w:br/>
        <w:t>    if (</w:t>
      </w:r>
      <w:proofErr w:type="spellStart"/>
      <w:r w:rsidRPr="00C67F35">
        <w:rPr>
          <w:rFonts w:ascii="Courier New" w:eastAsia="Times New Roman" w:hAnsi="Courier New" w:cs="Courier New"/>
          <w:color w:val="0000BB"/>
          <w:sz w:val="18"/>
          <w:szCs w:val="18"/>
          <w:lang w:eastAsia="en-IN"/>
        </w:rPr>
        <w:t>is_array</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w:t>
      </w:r>
      <w:proofErr w:type="spellEnd"/>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dsninfo</w:t>
      </w:r>
      <w:proofErr w:type="spellEnd"/>
      <w:r w:rsidRPr="00C67F35">
        <w:rPr>
          <w:rFonts w:ascii="Courier New" w:eastAsia="Times New Roman" w:hAnsi="Courier New" w:cs="Courier New"/>
          <w:color w:val="0000BB"/>
          <w:sz w:val="18"/>
          <w:szCs w:val="18"/>
          <w:lang w:eastAsia="en-IN"/>
        </w:rPr>
        <w:t> </w:t>
      </w:r>
      <w:r w:rsidRPr="00C67F35">
        <w:rPr>
          <w:rFonts w:ascii="Courier New" w:eastAsia="Times New Roman" w:hAnsi="Courier New" w:cs="Courier New"/>
          <w:color w:val="007700"/>
          <w:sz w:val="18"/>
          <w:szCs w:val="18"/>
          <w:lang w:eastAsia="en-IN"/>
        </w:rPr>
        <w:t>= &amp;</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    } else {</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dsninfo</w:t>
      </w:r>
      <w:proofErr w:type="spellEnd"/>
      <w:r w:rsidRPr="00C67F35">
        <w:rPr>
          <w:rFonts w:ascii="Courier New" w:eastAsia="Times New Roman" w:hAnsi="Courier New" w:cs="Courier New"/>
          <w:color w:val="0000BB"/>
          <w:sz w:val="18"/>
          <w:szCs w:val="18"/>
          <w:lang w:eastAsia="en-IN"/>
        </w:rPr>
        <w:t> </w:t>
      </w:r>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00BB"/>
          <w:sz w:val="18"/>
          <w:szCs w:val="18"/>
          <w:lang w:eastAsia="en-IN"/>
        </w:rPr>
        <w:t>DB</w:t>
      </w:r>
      <w:r w:rsidRPr="00C67F35">
        <w:rPr>
          <w:rFonts w:ascii="Courier New" w:eastAsia="Times New Roman" w:hAnsi="Courier New" w:cs="Courier New"/>
          <w:color w:val="007700"/>
          <w:sz w:val="18"/>
          <w:szCs w:val="18"/>
          <w:lang w:eastAsia="en-IN"/>
        </w:rPr>
        <w:t>::</w:t>
      </w:r>
      <w:proofErr w:type="spellStart"/>
      <w:r w:rsidRPr="00C67F35">
        <w:rPr>
          <w:rFonts w:ascii="Courier New" w:eastAsia="Times New Roman" w:hAnsi="Courier New" w:cs="Courier New"/>
          <w:color w:val="0000BB"/>
          <w:sz w:val="18"/>
          <w:szCs w:val="18"/>
          <w:lang w:eastAsia="en-IN"/>
        </w:rPr>
        <w:t>parseDSN</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007700"/>
          <w:sz w:val="18"/>
          <w:szCs w:val="18"/>
          <w:lang w:eastAsia="en-IN"/>
        </w:rPr>
        <w:br/>
      </w:r>
      <w:r w:rsidRPr="00C67F35">
        <w:rPr>
          <w:rFonts w:ascii="Courier New" w:eastAsia="Times New Roman" w:hAnsi="Courier New" w:cs="Courier New"/>
          <w:color w:val="007700"/>
          <w:sz w:val="18"/>
          <w:szCs w:val="18"/>
          <w:lang w:eastAsia="en-IN"/>
        </w:rPr>
        <w:br/>
        <w:t>    if (!</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dsninfo</w:t>
      </w:r>
      <w:proofErr w:type="spellEnd"/>
      <w:r w:rsidRPr="00C67F35">
        <w:rPr>
          <w:rFonts w:ascii="Courier New" w:eastAsia="Times New Roman" w:hAnsi="Courier New" w:cs="Courier New"/>
          <w:color w:val="0000BB"/>
          <w:sz w:val="18"/>
          <w:szCs w:val="18"/>
          <w:lang w:eastAsia="en-IN"/>
        </w:rPr>
        <w:t> </w:t>
      </w:r>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00BB"/>
          <w:sz w:val="18"/>
          <w:szCs w:val="18"/>
          <w:lang w:eastAsia="en-IN"/>
        </w:rPr>
        <w:t>$</w:t>
      </w:r>
      <w:proofErr w:type="spellStart"/>
      <w:r w:rsidRPr="00C67F35">
        <w:rPr>
          <w:rFonts w:ascii="Courier New" w:eastAsia="Times New Roman" w:hAnsi="Courier New" w:cs="Courier New"/>
          <w:color w:val="0000BB"/>
          <w:sz w:val="18"/>
          <w:szCs w:val="18"/>
          <w:lang w:eastAsia="en-IN"/>
        </w:rPr>
        <w:t>dsninfo</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DD0000"/>
          <w:sz w:val="18"/>
          <w:szCs w:val="18"/>
          <w:lang w:eastAsia="en-IN"/>
        </w:rPr>
        <w:t>'</w:t>
      </w:r>
      <w:proofErr w:type="spellStart"/>
      <w:r w:rsidRPr="00C67F35">
        <w:rPr>
          <w:rFonts w:ascii="Courier New" w:eastAsia="Times New Roman" w:hAnsi="Courier New" w:cs="Courier New"/>
          <w:color w:val="DD0000"/>
          <w:sz w:val="18"/>
          <w:szCs w:val="18"/>
          <w:lang w:eastAsia="en-IN"/>
        </w:rPr>
        <w:t>phptype</w:t>
      </w:r>
      <w:proofErr w:type="spellEnd"/>
      <w:r w:rsidRPr="00C67F35">
        <w:rPr>
          <w:rFonts w:ascii="Courier New" w:eastAsia="Times New Roman" w:hAnsi="Courier New" w:cs="Courier New"/>
          <w:color w:val="DD0000"/>
          <w:sz w:val="18"/>
          <w:szCs w:val="18"/>
          <w:lang w:eastAsia="en-IN"/>
        </w:rPr>
        <w:t>'</w:t>
      </w:r>
      <w:r w:rsidRPr="00C67F35">
        <w:rPr>
          <w:rFonts w:ascii="Courier New" w:eastAsia="Times New Roman" w:hAnsi="Courier New" w:cs="Courier New"/>
          <w:color w:val="007700"/>
          <w:sz w:val="18"/>
          <w:szCs w:val="18"/>
          <w:lang w:eastAsia="en-IN"/>
        </w:rPr>
        <w:t>]) {</w:t>
      </w:r>
      <w:r w:rsidRPr="00C67F35">
        <w:rPr>
          <w:rFonts w:ascii="Courier New" w:eastAsia="Times New Roman" w:hAnsi="Courier New" w:cs="Courier New"/>
          <w:color w:val="007700"/>
          <w:sz w:val="18"/>
          <w:szCs w:val="18"/>
          <w:lang w:eastAsia="en-IN"/>
        </w:rPr>
        <w:br/>
        <w:t>        return </w:t>
      </w:r>
      <w:r w:rsidRPr="00C67F35">
        <w:rPr>
          <w:rFonts w:ascii="Courier New" w:eastAsia="Times New Roman" w:hAnsi="Courier New" w:cs="Courier New"/>
          <w:color w:val="0000BB"/>
          <w:sz w:val="18"/>
          <w:szCs w:val="18"/>
          <w:lang w:eastAsia="en-IN"/>
        </w:rPr>
        <w:t>$this</w:t>
      </w:r>
      <w:r w:rsidRPr="00C67F35">
        <w:rPr>
          <w:rFonts w:ascii="Courier New" w:eastAsia="Times New Roman" w:hAnsi="Courier New" w:cs="Courier New"/>
          <w:color w:val="007700"/>
          <w:sz w:val="18"/>
          <w:szCs w:val="18"/>
          <w:lang w:eastAsia="en-IN"/>
        </w:rPr>
        <w:t>-&gt;</w:t>
      </w:r>
      <w:proofErr w:type="spellStart"/>
      <w:r w:rsidRPr="00C67F35">
        <w:rPr>
          <w:rFonts w:ascii="Courier New" w:eastAsia="Times New Roman" w:hAnsi="Courier New" w:cs="Courier New"/>
          <w:color w:val="0000BB"/>
          <w:sz w:val="18"/>
          <w:szCs w:val="18"/>
          <w:lang w:eastAsia="en-IN"/>
        </w:rPr>
        <w:t>raiseError</w:t>
      </w:r>
      <w:proofErr w:type="spellEnd"/>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007700"/>
          <w:sz w:val="18"/>
          <w:szCs w:val="18"/>
          <w:lang w:eastAsia="en-IN"/>
        </w:rPr>
        <w:br/>
      </w:r>
      <w:r w:rsidRPr="00C67F35">
        <w:rPr>
          <w:rFonts w:ascii="Courier New" w:eastAsia="Times New Roman" w:hAnsi="Courier New" w:cs="Courier New"/>
          <w:color w:val="007700"/>
          <w:sz w:val="18"/>
          <w:szCs w:val="18"/>
          <w:lang w:eastAsia="en-IN"/>
        </w:rPr>
        <w:br/>
        <w:t>    return </w:t>
      </w:r>
      <w:r w:rsidRPr="00C67F35">
        <w:rPr>
          <w:rFonts w:ascii="Courier New" w:eastAsia="Times New Roman" w:hAnsi="Courier New" w:cs="Courier New"/>
          <w:color w:val="0000BB"/>
          <w:sz w:val="18"/>
          <w:szCs w:val="18"/>
          <w:lang w:eastAsia="en-IN"/>
        </w:rPr>
        <w:t>true</w:t>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w:t>
      </w:r>
      <w:r w:rsidRPr="00C67F35">
        <w:rPr>
          <w:rFonts w:ascii="Courier New" w:eastAsia="Times New Roman" w:hAnsi="Courier New" w:cs="Courier New"/>
          <w:color w:val="007700"/>
          <w:sz w:val="18"/>
          <w:szCs w:val="18"/>
          <w:lang w:eastAsia="en-IN"/>
        </w:rPr>
        <w:br/>
      </w:r>
      <w:r w:rsidRPr="00C67F35">
        <w:rPr>
          <w:rFonts w:ascii="Courier New" w:eastAsia="Times New Roman" w:hAnsi="Courier New" w:cs="Courier New"/>
          <w:color w:val="0000BB"/>
          <w:sz w:val="18"/>
          <w:szCs w:val="18"/>
          <w:lang w:eastAsia="en-IN"/>
        </w:rPr>
        <w:t>?&gt;</w:t>
      </w:r>
    </w:p>
    <w:p w:rsidR="00C67F35" w:rsidRDefault="00C67F35" w:rsidP="00C67F35">
      <w:pPr>
        <w:rPr>
          <w:rFonts w:ascii="Arial" w:hAnsi="Arial" w:cs="Arial"/>
          <w:lang w:val="en-US"/>
        </w:rPr>
      </w:pPr>
    </w:p>
    <w:p w:rsidR="00C67F35" w:rsidRDefault="00C67F35" w:rsidP="00C67F35">
      <w:pPr>
        <w:rPr>
          <w:rFonts w:ascii="Arial" w:hAnsi="Arial" w:cs="Arial"/>
          <w:lang w:val="en-US"/>
        </w:rPr>
      </w:pPr>
    </w:p>
    <w:p w:rsidR="00C67F35" w:rsidRDefault="00C67F35" w:rsidP="00C67F35">
      <w:pPr>
        <w:rPr>
          <w:rFonts w:ascii="Arial" w:hAnsi="Arial" w:cs="Arial"/>
          <w:lang w:val="en-US"/>
        </w:rPr>
      </w:pPr>
    </w:p>
    <w:p w:rsidR="00C67F35" w:rsidRDefault="00C67F35" w:rsidP="00C67F35">
      <w:pPr>
        <w:rPr>
          <w:rFonts w:ascii="Arial" w:hAnsi="Arial" w:cs="Arial"/>
          <w:lang w:val="en-US"/>
        </w:rPr>
      </w:pPr>
    </w:p>
    <w:p w:rsidR="00C67F35" w:rsidRDefault="00C67F35" w:rsidP="00C67F35">
      <w:pPr>
        <w:rPr>
          <w:rFonts w:ascii="Arial" w:hAnsi="Arial" w:cs="Arial"/>
          <w:lang w:val="en-US"/>
        </w:rPr>
      </w:pPr>
    </w:p>
    <w:p w:rsidR="00C67F35" w:rsidRDefault="00C67F35" w:rsidP="00C67F35">
      <w:pPr>
        <w:rPr>
          <w:rFonts w:ascii="Arial" w:hAnsi="Arial" w:cs="Arial"/>
          <w:lang w:val="en-US"/>
        </w:rPr>
      </w:pPr>
    </w:p>
    <w:p w:rsidR="00C67F35" w:rsidRPr="00C67F35" w:rsidRDefault="00C67F35" w:rsidP="00C67F35">
      <w:pPr>
        <w:shd w:val="clear" w:color="auto" w:fill="FFFFFF"/>
        <w:spacing w:before="240" w:after="0" w:line="240" w:lineRule="auto"/>
        <w:outlineLvl w:val="0"/>
        <w:rPr>
          <w:rFonts w:ascii="Verdana" w:eastAsia="Times New Roman" w:hAnsi="Verdana" w:cs="Times New Roman"/>
          <w:b/>
          <w:bCs/>
          <w:kern w:val="36"/>
          <w:sz w:val="27"/>
          <w:szCs w:val="27"/>
          <w:lang w:eastAsia="en-IN"/>
        </w:rPr>
      </w:pPr>
      <w:r w:rsidRPr="00C67F35">
        <w:rPr>
          <w:rFonts w:ascii="Verdana" w:eastAsia="Times New Roman" w:hAnsi="Verdana" w:cs="Times New Roman"/>
          <w:b/>
          <w:bCs/>
          <w:kern w:val="36"/>
          <w:sz w:val="27"/>
          <w:szCs w:val="27"/>
          <w:lang w:eastAsia="en-IN"/>
        </w:rPr>
        <w:t>Arrays</w:t>
      </w:r>
    </w:p>
    <w:p w:rsidR="00C67F35" w:rsidRPr="00C67F35" w:rsidRDefault="00C67F35" w:rsidP="00C67F35">
      <w:pPr>
        <w:shd w:val="clear" w:color="auto" w:fill="FFFFFF"/>
        <w:spacing w:before="120" w:after="240" w:line="240" w:lineRule="auto"/>
        <w:rPr>
          <w:rFonts w:ascii="Verdana" w:eastAsia="Times New Roman" w:hAnsi="Verdana" w:cs="Times New Roman"/>
          <w:color w:val="000000"/>
          <w:sz w:val="20"/>
          <w:szCs w:val="20"/>
          <w:lang w:eastAsia="en-IN"/>
        </w:rPr>
      </w:pPr>
      <w:r w:rsidRPr="00C67F35">
        <w:rPr>
          <w:rFonts w:ascii="Verdana" w:eastAsia="Times New Roman" w:hAnsi="Verdana" w:cs="Times New Roman"/>
          <w:color w:val="000000"/>
          <w:sz w:val="20"/>
          <w:szCs w:val="20"/>
          <w:lang w:eastAsia="en-IN"/>
        </w:rPr>
        <w:t>Assignments in arrays may be aligned. When splitting array definitions onto several lines, the last value may also have a trailing comma. This is valid PHP syntax and helps to keep code diffs minimal:</w:t>
      </w:r>
    </w:p>
    <w:p w:rsidR="00C67F35" w:rsidRPr="00C67F35" w:rsidRDefault="00C67F35" w:rsidP="00C67F35">
      <w:pPr>
        <w:shd w:val="clear" w:color="auto" w:fill="EEEEEE"/>
        <w:spacing w:line="240" w:lineRule="auto"/>
        <w:rPr>
          <w:rFonts w:ascii="Verdana" w:eastAsia="Times New Roman" w:hAnsi="Verdana" w:cs="Times New Roman"/>
          <w:color w:val="000000"/>
          <w:sz w:val="20"/>
          <w:szCs w:val="20"/>
          <w:lang w:eastAsia="en-IN"/>
        </w:rPr>
      </w:pPr>
      <w:proofErr w:type="gramStart"/>
      <w:r w:rsidRPr="00C67F35">
        <w:rPr>
          <w:rFonts w:ascii="Courier New" w:eastAsia="Times New Roman" w:hAnsi="Courier New" w:cs="Courier New"/>
          <w:color w:val="0000BB"/>
          <w:sz w:val="18"/>
          <w:szCs w:val="18"/>
          <w:lang w:eastAsia="en-IN"/>
        </w:rPr>
        <w:t>&lt;?</w:t>
      </w:r>
      <w:proofErr w:type="spellStart"/>
      <w:r w:rsidRPr="00C67F35">
        <w:rPr>
          <w:rFonts w:ascii="Courier New" w:eastAsia="Times New Roman" w:hAnsi="Courier New" w:cs="Courier New"/>
          <w:color w:val="0000BB"/>
          <w:sz w:val="18"/>
          <w:szCs w:val="18"/>
          <w:lang w:eastAsia="en-IN"/>
        </w:rPr>
        <w:t>php</w:t>
      </w:r>
      <w:proofErr w:type="spellEnd"/>
      <w:proofErr w:type="gramEnd"/>
      <w:r w:rsidRPr="00C67F35">
        <w:rPr>
          <w:rFonts w:ascii="Courier New" w:eastAsia="Times New Roman" w:hAnsi="Courier New" w:cs="Courier New"/>
          <w:color w:val="0000BB"/>
          <w:sz w:val="18"/>
          <w:szCs w:val="18"/>
          <w:lang w:eastAsia="en-IN"/>
        </w:rPr>
        <w:br/>
      </w:r>
      <w:r w:rsidRPr="00C67F35">
        <w:rPr>
          <w:rFonts w:ascii="Courier New" w:eastAsia="Times New Roman" w:hAnsi="Courier New" w:cs="Courier New"/>
          <w:color w:val="0000BB"/>
          <w:sz w:val="18"/>
          <w:szCs w:val="18"/>
          <w:lang w:eastAsia="en-IN"/>
        </w:rPr>
        <w:br/>
        <w:t>$</w:t>
      </w:r>
      <w:proofErr w:type="spellStart"/>
      <w:r w:rsidRPr="00C67F35">
        <w:rPr>
          <w:rFonts w:ascii="Courier New" w:eastAsia="Times New Roman" w:hAnsi="Courier New" w:cs="Courier New"/>
          <w:color w:val="0000BB"/>
          <w:sz w:val="18"/>
          <w:szCs w:val="18"/>
          <w:lang w:eastAsia="en-IN"/>
        </w:rPr>
        <w:t>some_array</w:t>
      </w:r>
      <w:proofErr w:type="spellEnd"/>
      <w:r w:rsidRPr="00C67F35">
        <w:rPr>
          <w:rFonts w:ascii="Courier New" w:eastAsia="Times New Roman" w:hAnsi="Courier New" w:cs="Courier New"/>
          <w:color w:val="0000BB"/>
          <w:sz w:val="18"/>
          <w:szCs w:val="18"/>
          <w:lang w:eastAsia="en-IN"/>
        </w:rPr>
        <w:t> </w:t>
      </w:r>
      <w:r w:rsidRPr="00C67F35">
        <w:rPr>
          <w:rFonts w:ascii="Courier New" w:eastAsia="Times New Roman" w:hAnsi="Courier New" w:cs="Courier New"/>
          <w:color w:val="007700"/>
          <w:sz w:val="18"/>
          <w:szCs w:val="18"/>
          <w:lang w:eastAsia="en-IN"/>
        </w:rPr>
        <w:t>= array(</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DD0000"/>
          <w:sz w:val="18"/>
          <w:szCs w:val="18"/>
          <w:lang w:eastAsia="en-IN"/>
        </w:rPr>
        <w:t>'foo'  </w:t>
      </w:r>
      <w:r w:rsidRPr="00C67F35">
        <w:rPr>
          <w:rFonts w:ascii="Courier New" w:eastAsia="Times New Roman" w:hAnsi="Courier New" w:cs="Courier New"/>
          <w:color w:val="007700"/>
          <w:sz w:val="18"/>
          <w:szCs w:val="18"/>
          <w:lang w:eastAsia="en-IN"/>
        </w:rPr>
        <w:t>=&gt; </w:t>
      </w:r>
      <w:r w:rsidRPr="00C67F35">
        <w:rPr>
          <w:rFonts w:ascii="Courier New" w:eastAsia="Times New Roman" w:hAnsi="Courier New" w:cs="Courier New"/>
          <w:color w:val="DD0000"/>
          <w:sz w:val="18"/>
          <w:szCs w:val="18"/>
          <w:lang w:eastAsia="en-IN"/>
        </w:rPr>
        <w:t>'bar'</w:t>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    </w:t>
      </w:r>
      <w:r w:rsidRPr="00C67F35">
        <w:rPr>
          <w:rFonts w:ascii="Courier New" w:eastAsia="Times New Roman" w:hAnsi="Courier New" w:cs="Courier New"/>
          <w:color w:val="DD0000"/>
          <w:sz w:val="18"/>
          <w:szCs w:val="18"/>
          <w:lang w:eastAsia="en-IN"/>
        </w:rPr>
        <w:t>'spam' </w:t>
      </w:r>
      <w:r w:rsidRPr="00C67F35">
        <w:rPr>
          <w:rFonts w:ascii="Courier New" w:eastAsia="Times New Roman" w:hAnsi="Courier New" w:cs="Courier New"/>
          <w:color w:val="007700"/>
          <w:sz w:val="18"/>
          <w:szCs w:val="18"/>
          <w:lang w:eastAsia="en-IN"/>
        </w:rPr>
        <w:t>=&gt; </w:t>
      </w:r>
      <w:r w:rsidRPr="00C67F35">
        <w:rPr>
          <w:rFonts w:ascii="Courier New" w:eastAsia="Times New Roman" w:hAnsi="Courier New" w:cs="Courier New"/>
          <w:color w:val="DD0000"/>
          <w:sz w:val="18"/>
          <w:szCs w:val="18"/>
          <w:lang w:eastAsia="en-IN"/>
        </w:rPr>
        <w:t>'ham'</w:t>
      </w:r>
      <w:r w:rsidRPr="00C67F35">
        <w:rPr>
          <w:rFonts w:ascii="Courier New" w:eastAsia="Times New Roman" w:hAnsi="Courier New" w:cs="Courier New"/>
          <w:color w:val="007700"/>
          <w:sz w:val="18"/>
          <w:szCs w:val="18"/>
          <w:lang w:eastAsia="en-IN"/>
        </w:rPr>
        <w:t>,</w:t>
      </w:r>
      <w:r w:rsidRPr="00C67F35">
        <w:rPr>
          <w:rFonts w:ascii="Courier New" w:eastAsia="Times New Roman" w:hAnsi="Courier New" w:cs="Courier New"/>
          <w:color w:val="007700"/>
          <w:sz w:val="18"/>
          <w:szCs w:val="18"/>
          <w:lang w:eastAsia="en-IN"/>
        </w:rPr>
        <w:br/>
        <w:t>);</w:t>
      </w:r>
      <w:r w:rsidRPr="00C67F35">
        <w:rPr>
          <w:rFonts w:ascii="Courier New" w:eastAsia="Times New Roman" w:hAnsi="Courier New" w:cs="Courier New"/>
          <w:color w:val="007700"/>
          <w:sz w:val="18"/>
          <w:szCs w:val="18"/>
          <w:lang w:eastAsia="en-IN"/>
        </w:rPr>
        <w:br/>
      </w:r>
      <w:r w:rsidRPr="00C67F35">
        <w:rPr>
          <w:rFonts w:ascii="Courier New" w:eastAsia="Times New Roman" w:hAnsi="Courier New" w:cs="Courier New"/>
          <w:color w:val="0000BB"/>
          <w:sz w:val="18"/>
          <w:szCs w:val="18"/>
          <w:lang w:eastAsia="en-IN"/>
        </w:rPr>
        <w:t>?&gt;</w:t>
      </w:r>
    </w:p>
    <w:p w:rsidR="00C67F35" w:rsidRDefault="00C67F35" w:rsidP="00C67F35">
      <w:pPr>
        <w:rPr>
          <w:rFonts w:ascii="Arial" w:hAnsi="Arial" w:cs="Arial"/>
          <w:lang w:val="en-US"/>
        </w:rPr>
      </w:pPr>
    </w:p>
    <w:p w:rsidR="00DE3A24" w:rsidRPr="00DE3A24" w:rsidRDefault="00DE3A24" w:rsidP="00DE3A24">
      <w:pPr>
        <w:shd w:val="clear" w:color="auto" w:fill="FFFFFF"/>
        <w:spacing w:before="240" w:after="0" w:line="240" w:lineRule="auto"/>
        <w:outlineLvl w:val="0"/>
        <w:rPr>
          <w:rFonts w:ascii="Verdana" w:eastAsia="Times New Roman" w:hAnsi="Verdana" w:cs="Times New Roman"/>
          <w:b/>
          <w:bCs/>
          <w:kern w:val="36"/>
          <w:sz w:val="27"/>
          <w:szCs w:val="27"/>
          <w:lang w:eastAsia="en-IN"/>
        </w:rPr>
      </w:pPr>
      <w:r w:rsidRPr="00DE3A24">
        <w:rPr>
          <w:rFonts w:ascii="Verdana" w:eastAsia="Times New Roman" w:hAnsi="Verdana" w:cs="Times New Roman"/>
          <w:b/>
          <w:bCs/>
          <w:kern w:val="36"/>
          <w:sz w:val="27"/>
          <w:szCs w:val="27"/>
          <w:lang w:eastAsia="en-IN"/>
        </w:rPr>
        <w:t>Header Comment Blocks</w:t>
      </w:r>
    </w:p>
    <w:p w:rsidR="00DE3A24" w:rsidRPr="00DE3A24" w:rsidRDefault="00DE3A24" w:rsidP="00DE3A24">
      <w:pPr>
        <w:shd w:val="clear" w:color="auto" w:fill="FFFFFF"/>
        <w:spacing w:before="120" w:after="240" w:line="240" w:lineRule="auto"/>
        <w:rPr>
          <w:rFonts w:ascii="Verdana" w:eastAsia="Times New Roman" w:hAnsi="Verdana" w:cs="Times New Roman"/>
          <w:color w:val="000000"/>
          <w:sz w:val="20"/>
          <w:szCs w:val="20"/>
          <w:lang w:eastAsia="en-IN"/>
        </w:rPr>
      </w:pPr>
      <w:r w:rsidRPr="00DE3A24">
        <w:rPr>
          <w:rFonts w:ascii="Verdana" w:eastAsia="Times New Roman" w:hAnsi="Verdana" w:cs="Times New Roman"/>
          <w:color w:val="000000"/>
          <w:sz w:val="20"/>
          <w:szCs w:val="20"/>
          <w:lang w:eastAsia="en-IN"/>
        </w:rPr>
        <w:t xml:space="preserve">All source code files shall contain a "page-level" </w:t>
      </w:r>
      <w:proofErr w:type="spellStart"/>
      <w:r w:rsidRPr="00DE3A24">
        <w:rPr>
          <w:rFonts w:ascii="Verdana" w:eastAsia="Times New Roman" w:hAnsi="Verdana" w:cs="Times New Roman"/>
          <w:color w:val="000000"/>
          <w:sz w:val="20"/>
          <w:szCs w:val="20"/>
          <w:lang w:eastAsia="en-IN"/>
        </w:rPr>
        <w:t>docblock</w:t>
      </w:r>
      <w:proofErr w:type="spellEnd"/>
      <w:r w:rsidRPr="00DE3A24">
        <w:rPr>
          <w:rFonts w:ascii="Verdana" w:eastAsia="Times New Roman" w:hAnsi="Verdana" w:cs="Times New Roman"/>
          <w:color w:val="000000"/>
          <w:sz w:val="20"/>
          <w:szCs w:val="20"/>
          <w:lang w:eastAsia="en-IN"/>
        </w:rPr>
        <w:t xml:space="preserve"> at the top of each file and a "class-level" </w:t>
      </w:r>
      <w:proofErr w:type="spellStart"/>
      <w:r w:rsidRPr="00DE3A24">
        <w:rPr>
          <w:rFonts w:ascii="Verdana" w:eastAsia="Times New Roman" w:hAnsi="Verdana" w:cs="Times New Roman"/>
          <w:color w:val="000000"/>
          <w:sz w:val="20"/>
          <w:szCs w:val="20"/>
          <w:lang w:eastAsia="en-IN"/>
        </w:rPr>
        <w:t>docblock</w:t>
      </w:r>
      <w:proofErr w:type="spellEnd"/>
      <w:r w:rsidRPr="00DE3A24">
        <w:rPr>
          <w:rFonts w:ascii="Verdana" w:eastAsia="Times New Roman" w:hAnsi="Verdana" w:cs="Times New Roman"/>
          <w:color w:val="000000"/>
          <w:sz w:val="20"/>
          <w:szCs w:val="20"/>
          <w:lang w:eastAsia="en-IN"/>
        </w:rPr>
        <w:t xml:space="preserve"> immediately above each class. Below are examples of such </w:t>
      </w:r>
      <w:proofErr w:type="spellStart"/>
      <w:r w:rsidRPr="00DE3A24">
        <w:rPr>
          <w:rFonts w:ascii="Verdana" w:eastAsia="Times New Roman" w:hAnsi="Verdana" w:cs="Times New Roman"/>
          <w:color w:val="000000"/>
          <w:sz w:val="20"/>
          <w:szCs w:val="20"/>
          <w:lang w:eastAsia="en-IN"/>
        </w:rPr>
        <w:t>docblocks</w:t>
      </w:r>
      <w:proofErr w:type="spellEnd"/>
      <w:r w:rsidRPr="00DE3A24">
        <w:rPr>
          <w:rFonts w:ascii="Verdana" w:eastAsia="Times New Roman" w:hAnsi="Verdana" w:cs="Times New Roman"/>
          <w:color w:val="000000"/>
          <w:sz w:val="20"/>
          <w:szCs w:val="20"/>
          <w:lang w:eastAsia="en-IN"/>
        </w:rPr>
        <w:t>.</w:t>
      </w:r>
    </w:p>
    <w:p w:rsidR="00DE3A24" w:rsidRPr="00DE3A24" w:rsidRDefault="00DE3A24" w:rsidP="00DE3A24">
      <w:pPr>
        <w:shd w:val="clear" w:color="auto" w:fill="EEEEEE"/>
        <w:spacing w:line="240" w:lineRule="auto"/>
        <w:rPr>
          <w:rFonts w:ascii="Verdana" w:eastAsia="Times New Roman" w:hAnsi="Verdana" w:cs="Times New Roman"/>
          <w:color w:val="000000"/>
          <w:sz w:val="20"/>
          <w:szCs w:val="20"/>
          <w:lang w:eastAsia="en-IN"/>
        </w:rPr>
      </w:pPr>
      <w:proofErr w:type="gramStart"/>
      <w:r w:rsidRPr="00DE3A24">
        <w:rPr>
          <w:rFonts w:ascii="Courier New" w:eastAsia="Times New Roman" w:hAnsi="Courier New" w:cs="Courier New"/>
          <w:color w:val="0000BB"/>
          <w:sz w:val="18"/>
          <w:szCs w:val="18"/>
          <w:lang w:eastAsia="en-IN"/>
        </w:rPr>
        <w:t>&lt;?</w:t>
      </w:r>
      <w:proofErr w:type="spellStart"/>
      <w:r w:rsidRPr="00DE3A24">
        <w:rPr>
          <w:rFonts w:ascii="Courier New" w:eastAsia="Times New Roman" w:hAnsi="Courier New" w:cs="Courier New"/>
          <w:color w:val="0000BB"/>
          <w:sz w:val="18"/>
          <w:szCs w:val="18"/>
          <w:lang w:eastAsia="en-IN"/>
        </w:rPr>
        <w:t>php</w:t>
      </w:r>
      <w:proofErr w:type="spellEnd"/>
      <w:proofErr w:type="gramEnd"/>
      <w:r w:rsidRPr="00DE3A24">
        <w:rPr>
          <w:rFonts w:ascii="Courier New" w:eastAsia="Times New Roman" w:hAnsi="Courier New" w:cs="Courier New"/>
          <w:color w:val="0000BB"/>
          <w:sz w:val="18"/>
          <w:szCs w:val="18"/>
          <w:lang w:eastAsia="en-IN"/>
        </w:rPr>
        <w:br/>
      </w:r>
      <w:r w:rsidRPr="00DE3A24">
        <w:rPr>
          <w:rFonts w:ascii="Courier New" w:eastAsia="Times New Roman" w:hAnsi="Courier New" w:cs="Courier New"/>
          <w:color w:val="0000BB"/>
          <w:sz w:val="18"/>
          <w:szCs w:val="18"/>
          <w:lang w:eastAsia="en-IN"/>
        </w:rPr>
        <w:br/>
      </w:r>
      <w:r w:rsidRPr="00DE3A24">
        <w:rPr>
          <w:rFonts w:ascii="Courier New" w:eastAsia="Times New Roman" w:hAnsi="Courier New" w:cs="Courier New"/>
          <w:color w:val="FF8000"/>
          <w:sz w:val="18"/>
          <w:szCs w:val="18"/>
          <w:lang w:eastAsia="en-IN"/>
        </w:rPr>
        <w:t>/* vim: set </w:t>
      </w:r>
      <w:proofErr w:type="spellStart"/>
      <w:r w:rsidRPr="00DE3A24">
        <w:rPr>
          <w:rFonts w:ascii="Courier New" w:eastAsia="Times New Roman" w:hAnsi="Courier New" w:cs="Courier New"/>
          <w:color w:val="FF8000"/>
          <w:sz w:val="18"/>
          <w:szCs w:val="18"/>
          <w:lang w:eastAsia="en-IN"/>
        </w:rPr>
        <w:t>expandtab</w:t>
      </w:r>
      <w:proofErr w:type="spellEnd"/>
      <w:r w:rsidRPr="00DE3A24">
        <w:rPr>
          <w:rFonts w:ascii="Courier New" w:eastAsia="Times New Roman" w:hAnsi="Courier New" w:cs="Courier New"/>
          <w:color w:val="FF8000"/>
          <w:sz w:val="18"/>
          <w:szCs w:val="18"/>
          <w:lang w:eastAsia="en-IN"/>
        </w:rPr>
        <w:t> </w:t>
      </w:r>
      <w:proofErr w:type="spellStart"/>
      <w:r w:rsidRPr="00DE3A24">
        <w:rPr>
          <w:rFonts w:ascii="Courier New" w:eastAsia="Times New Roman" w:hAnsi="Courier New" w:cs="Courier New"/>
          <w:color w:val="FF8000"/>
          <w:sz w:val="18"/>
          <w:szCs w:val="18"/>
          <w:lang w:eastAsia="en-IN"/>
        </w:rPr>
        <w:t>tabstop</w:t>
      </w:r>
      <w:proofErr w:type="spellEnd"/>
      <w:r w:rsidRPr="00DE3A24">
        <w:rPr>
          <w:rFonts w:ascii="Courier New" w:eastAsia="Times New Roman" w:hAnsi="Courier New" w:cs="Courier New"/>
          <w:color w:val="FF8000"/>
          <w:sz w:val="18"/>
          <w:szCs w:val="18"/>
          <w:lang w:eastAsia="en-IN"/>
        </w:rPr>
        <w:t>=4 </w:t>
      </w:r>
      <w:proofErr w:type="spellStart"/>
      <w:r w:rsidRPr="00DE3A24">
        <w:rPr>
          <w:rFonts w:ascii="Courier New" w:eastAsia="Times New Roman" w:hAnsi="Courier New" w:cs="Courier New"/>
          <w:color w:val="FF8000"/>
          <w:sz w:val="18"/>
          <w:szCs w:val="18"/>
          <w:lang w:eastAsia="en-IN"/>
        </w:rPr>
        <w:t>shiftwidth</w:t>
      </w:r>
      <w:proofErr w:type="spellEnd"/>
      <w:r w:rsidRPr="00DE3A24">
        <w:rPr>
          <w:rFonts w:ascii="Courier New" w:eastAsia="Times New Roman" w:hAnsi="Courier New" w:cs="Courier New"/>
          <w:color w:val="FF8000"/>
          <w:sz w:val="18"/>
          <w:szCs w:val="18"/>
          <w:lang w:eastAsia="en-IN"/>
        </w:rPr>
        <w:t>=4 </w:t>
      </w:r>
      <w:proofErr w:type="spellStart"/>
      <w:r w:rsidRPr="00DE3A24">
        <w:rPr>
          <w:rFonts w:ascii="Courier New" w:eastAsia="Times New Roman" w:hAnsi="Courier New" w:cs="Courier New"/>
          <w:color w:val="FF8000"/>
          <w:sz w:val="18"/>
          <w:szCs w:val="18"/>
          <w:lang w:eastAsia="en-IN"/>
        </w:rPr>
        <w:t>softtabstop</w:t>
      </w:r>
      <w:proofErr w:type="spellEnd"/>
      <w:r w:rsidRPr="00DE3A24">
        <w:rPr>
          <w:rFonts w:ascii="Courier New" w:eastAsia="Times New Roman" w:hAnsi="Courier New" w:cs="Courier New"/>
          <w:color w:val="FF8000"/>
          <w:sz w:val="18"/>
          <w:szCs w:val="18"/>
          <w:lang w:eastAsia="en-IN"/>
        </w:rPr>
        <w:t>=4: */</w:t>
      </w:r>
      <w:r w:rsidRPr="00DE3A24">
        <w:rPr>
          <w:rFonts w:ascii="Courier New" w:eastAsia="Times New Roman" w:hAnsi="Courier New" w:cs="Courier New"/>
          <w:color w:val="FF8000"/>
          <w:sz w:val="18"/>
          <w:szCs w:val="18"/>
          <w:lang w:eastAsia="en-IN"/>
        </w:rPr>
        <w:br/>
      </w:r>
      <w:r w:rsidRPr="00DE3A24">
        <w:rPr>
          <w:rFonts w:ascii="Courier New" w:eastAsia="Times New Roman" w:hAnsi="Courier New" w:cs="Courier New"/>
          <w:color w:val="FF8000"/>
          <w:sz w:val="18"/>
          <w:szCs w:val="18"/>
          <w:lang w:eastAsia="en-IN"/>
        </w:rPr>
        <w:br/>
        <w:t>/**</w:t>
      </w:r>
      <w:r w:rsidRPr="00DE3A24">
        <w:rPr>
          <w:rFonts w:ascii="Courier New" w:eastAsia="Times New Roman" w:hAnsi="Courier New" w:cs="Courier New"/>
          <w:color w:val="FF8000"/>
          <w:sz w:val="18"/>
          <w:szCs w:val="18"/>
          <w:lang w:eastAsia="en-IN"/>
        </w:rPr>
        <w:br/>
        <w:t> * Short description for file</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t> * Long description for file (if any)...</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t> * PHP version 5</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t> * LICENSE: This source file is subject to version 3.01 of the PHP license</w:t>
      </w:r>
      <w:r w:rsidRPr="00DE3A24">
        <w:rPr>
          <w:rFonts w:ascii="Courier New" w:eastAsia="Times New Roman" w:hAnsi="Courier New" w:cs="Courier New"/>
          <w:color w:val="FF8000"/>
          <w:sz w:val="18"/>
          <w:szCs w:val="18"/>
          <w:lang w:eastAsia="en-IN"/>
        </w:rPr>
        <w:br/>
        <w:t> * that is available through the world-wide-web at the following URI:</w:t>
      </w:r>
      <w:r w:rsidRPr="00DE3A24">
        <w:rPr>
          <w:rFonts w:ascii="Courier New" w:eastAsia="Times New Roman" w:hAnsi="Courier New" w:cs="Courier New"/>
          <w:color w:val="FF8000"/>
          <w:sz w:val="18"/>
          <w:szCs w:val="18"/>
          <w:lang w:eastAsia="en-IN"/>
        </w:rPr>
        <w:br/>
        <w:t> * http://www.php.net/license/3_01.txt.  If you did not receive a copy of</w:t>
      </w:r>
      <w:r w:rsidRPr="00DE3A24">
        <w:rPr>
          <w:rFonts w:ascii="Courier New" w:eastAsia="Times New Roman" w:hAnsi="Courier New" w:cs="Courier New"/>
          <w:color w:val="FF8000"/>
          <w:sz w:val="18"/>
          <w:szCs w:val="18"/>
          <w:lang w:eastAsia="en-IN"/>
        </w:rPr>
        <w:br/>
        <w:t> * the PHP License and are unable to obtain it through the web, please</w:t>
      </w:r>
      <w:r w:rsidRPr="00DE3A24">
        <w:rPr>
          <w:rFonts w:ascii="Courier New" w:eastAsia="Times New Roman" w:hAnsi="Courier New" w:cs="Courier New"/>
          <w:color w:val="FF8000"/>
          <w:sz w:val="18"/>
          <w:szCs w:val="18"/>
          <w:lang w:eastAsia="en-IN"/>
        </w:rPr>
        <w:br/>
        <w:t> * send a note to license@php.net so we can mail you a copy immediately.</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t> * @category   </w:t>
      </w:r>
      <w:proofErr w:type="spellStart"/>
      <w:r w:rsidRPr="00DE3A24">
        <w:rPr>
          <w:rFonts w:ascii="Courier New" w:eastAsia="Times New Roman" w:hAnsi="Courier New" w:cs="Courier New"/>
          <w:color w:val="FF8000"/>
          <w:sz w:val="18"/>
          <w:szCs w:val="18"/>
          <w:lang w:eastAsia="en-IN"/>
        </w:rPr>
        <w:t>CategoryName</w:t>
      </w:r>
      <w:proofErr w:type="spellEnd"/>
      <w:r w:rsidRPr="00DE3A24">
        <w:rPr>
          <w:rFonts w:ascii="Courier New" w:eastAsia="Times New Roman" w:hAnsi="Courier New" w:cs="Courier New"/>
          <w:color w:val="FF8000"/>
          <w:sz w:val="18"/>
          <w:szCs w:val="18"/>
          <w:lang w:eastAsia="en-IN"/>
        </w:rPr>
        <w:br/>
        <w:t> * @package    </w:t>
      </w:r>
      <w:proofErr w:type="spellStart"/>
      <w:r w:rsidRPr="00DE3A24">
        <w:rPr>
          <w:rFonts w:ascii="Courier New" w:eastAsia="Times New Roman" w:hAnsi="Courier New" w:cs="Courier New"/>
          <w:color w:val="FF8000"/>
          <w:sz w:val="18"/>
          <w:szCs w:val="18"/>
          <w:lang w:eastAsia="en-IN"/>
        </w:rPr>
        <w:t>PackageName</w:t>
      </w:r>
      <w:proofErr w:type="spellEnd"/>
      <w:r w:rsidRPr="00DE3A24">
        <w:rPr>
          <w:rFonts w:ascii="Courier New" w:eastAsia="Times New Roman" w:hAnsi="Courier New" w:cs="Courier New"/>
          <w:color w:val="FF8000"/>
          <w:sz w:val="18"/>
          <w:szCs w:val="18"/>
          <w:lang w:eastAsia="en-IN"/>
        </w:rPr>
        <w:br/>
        <w:t> * @author     Original Author &lt;author@example.com&gt;</w:t>
      </w:r>
      <w:r w:rsidRPr="00DE3A24">
        <w:rPr>
          <w:rFonts w:ascii="Courier New" w:eastAsia="Times New Roman" w:hAnsi="Courier New" w:cs="Courier New"/>
          <w:color w:val="FF8000"/>
          <w:sz w:val="18"/>
          <w:szCs w:val="18"/>
          <w:lang w:eastAsia="en-IN"/>
        </w:rPr>
        <w:br/>
        <w:t> * @author     Another Author &lt;another@example.com&gt;</w:t>
      </w:r>
      <w:r w:rsidRPr="00DE3A24">
        <w:rPr>
          <w:rFonts w:ascii="Courier New" w:eastAsia="Times New Roman" w:hAnsi="Courier New" w:cs="Courier New"/>
          <w:color w:val="FF8000"/>
          <w:sz w:val="18"/>
          <w:szCs w:val="18"/>
          <w:lang w:eastAsia="en-IN"/>
        </w:rPr>
        <w:br/>
        <w:t> * @copyright  1997-2005 The PHP Group</w:t>
      </w:r>
      <w:r w:rsidRPr="00DE3A24">
        <w:rPr>
          <w:rFonts w:ascii="Courier New" w:eastAsia="Times New Roman" w:hAnsi="Courier New" w:cs="Courier New"/>
          <w:color w:val="FF8000"/>
          <w:sz w:val="18"/>
          <w:szCs w:val="18"/>
          <w:lang w:eastAsia="en-IN"/>
        </w:rPr>
        <w:br/>
        <w:t> * @license    http://www.php.net/license/3_01.txt  PHP License 3.01</w:t>
      </w:r>
      <w:r w:rsidRPr="00DE3A24">
        <w:rPr>
          <w:rFonts w:ascii="Courier New" w:eastAsia="Times New Roman" w:hAnsi="Courier New" w:cs="Courier New"/>
          <w:color w:val="FF8000"/>
          <w:sz w:val="18"/>
          <w:szCs w:val="18"/>
          <w:lang w:eastAsia="en-IN"/>
        </w:rPr>
        <w:br/>
        <w:t> * @version    SVN: $Id$</w:t>
      </w:r>
      <w:r w:rsidRPr="00DE3A24">
        <w:rPr>
          <w:rFonts w:ascii="Courier New" w:eastAsia="Times New Roman" w:hAnsi="Courier New" w:cs="Courier New"/>
          <w:color w:val="FF8000"/>
          <w:sz w:val="18"/>
          <w:szCs w:val="18"/>
          <w:lang w:eastAsia="en-IN"/>
        </w:rPr>
        <w:br/>
        <w:t> * @link       http://pear.php.net/package/PackageName</w:t>
      </w:r>
      <w:r w:rsidRPr="00DE3A24">
        <w:rPr>
          <w:rFonts w:ascii="Courier New" w:eastAsia="Times New Roman" w:hAnsi="Courier New" w:cs="Courier New"/>
          <w:color w:val="FF8000"/>
          <w:sz w:val="18"/>
          <w:szCs w:val="18"/>
          <w:lang w:eastAsia="en-IN"/>
        </w:rPr>
        <w:br/>
        <w:t> * @see        </w:t>
      </w:r>
      <w:proofErr w:type="spellStart"/>
      <w:r w:rsidRPr="00DE3A24">
        <w:rPr>
          <w:rFonts w:ascii="Courier New" w:eastAsia="Times New Roman" w:hAnsi="Courier New" w:cs="Courier New"/>
          <w:color w:val="FF8000"/>
          <w:sz w:val="18"/>
          <w:szCs w:val="18"/>
          <w:lang w:eastAsia="en-IN"/>
        </w:rPr>
        <w:t>NetOther</w:t>
      </w:r>
      <w:proofErr w:type="spellEnd"/>
      <w:r w:rsidRPr="00DE3A24">
        <w:rPr>
          <w:rFonts w:ascii="Courier New" w:eastAsia="Times New Roman" w:hAnsi="Courier New" w:cs="Courier New"/>
          <w:color w:val="FF8000"/>
          <w:sz w:val="18"/>
          <w:szCs w:val="18"/>
          <w:lang w:eastAsia="en-IN"/>
        </w:rPr>
        <w:t>, </w:t>
      </w:r>
      <w:proofErr w:type="spellStart"/>
      <w:r w:rsidRPr="00DE3A24">
        <w:rPr>
          <w:rFonts w:ascii="Courier New" w:eastAsia="Times New Roman" w:hAnsi="Courier New" w:cs="Courier New"/>
          <w:color w:val="FF8000"/>
          <w:sz w:val="18"/>
          <w:szCs w:val="18"/>
          <w:lang w:eastAsia="en-IN"/>
        </w:rPr>
        <w:t>Net_Sample</w:t>
      </w:r>
      <w:proofErr w:type="spellEnd"/>
      <w:r w:rsidRPr="00DE3A24">
        <w:rPr>
          <w:rFonts w:ascii="Courier New" w:eastAsia="Times New Roman" w:hAnsi="Courier New" w:cs="Courier New"/>
          <w:color w:val="FF8000"/>
          <w:sz w:val="18"/>
          <w:szCs w:val="18"/>
          <w:lang w:eastAsia="en-IN"/>
        </w:rPr>
        <w:t>::</w:t>
      </w:r>
      <w:proofErr w:type="spellStart"/>
      <w:r w:rsidRPr="00DE3A24">
        <w:rPr>
          <w:rFonts w:ascii="Courier New" w:eastAsia="Times New Roman" w:hAnsi="Courier New" w:cs="Courier New"/>
          <w:color w:val="FF8000"/>
          <w:sz w:val="18"/>
          <w:szCs w:val="18"/>
          <w:lang w:eastAsia="en-IN"/>
        </w:rPr>
        <w:t>Net_Sample</w:t>
      </w:r>
      <w:proofErr w:type="spellEnd"/>
      <w:r w:rsidRPr="00DE3A24">
        <w:rPr>
          <w:rFonts w:ascii="Courier New" w:eastAsia="Times New Roman" w:hAnsi="Courier New" w:cs="Courier New"/>
          <w:color w:val="FF8000"/>
          <w:sz w:val="18"/>
          <w:szCs w:val="18"/>
          <w:lang w:eastAsia="en-IN"/>
        </w:rPr>
        <w:t>()</w:t>
      </w:r>
      <w:r w:rsidRPr="00DE3A24">
        <w:rPr>
          <w:rFonts w:ascii="Courier New" w:eastAsia="Times New Roman" w:hAnsi="Courier New" w:cs="Courier New"/>
          <w:color w:val="FF8000"/>
          <w:sz w:val="18"/>
          <w:szCs w:val="18"/>
          <w:lang w:eastAsia="en-IN"/>
        </w:rPr>
        <w:br/>
        <w:t> * @since      File available since Release 1.2.0</w:t>
      </w:r>
      <w:r w:rsidRPr="00DE3A24">
        <w:rPr>
          <w:rFonts w:ascii="Courier New" w:eastAsia="Times New Roman" w:hAnsi="Courier New" w:cs="Courier New"/>
          <w:color w:val="FF8000"/>
          <w:sz w:val="18"/>
          <w:szCs w:val="18"/>
          <w:lang w:eastAsia="en-IN"/>
        </w:rPr>
        <w:br/>
        <w:t> * @deprecated File deprecated in Release 2.0.0</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r>
      <w:r w:rsidRPr="00DE3A24">
        <w:rPr>
          <w:rFonts w:ascii="Courier New" w:eastAsia="Times New Roman" w:hAnsi="Courier New" w:cs="Courier New"/>
          <w:color w:val="FF8000"/>
          <w:sz w:val="18"/>
          <w:szCs w:val="18"/>
          <w:lang w:eastAsia="en-IN"/>
        </w:rPr>
        <w:br/>
        <w:t>/*</w:t>
      </w:r>
      <w:r w:rsidRPr="00DE3A24">
        <w:rPr>
          <w:rFonts w:ascii="Courier New" w:eastAsia="Times New Roman" w:hAnsi="Courier New" w:cs="Courier New"/>
          <w:color w:val="FF8000"/>
          <w:sz w:val="18"/>
          <w:szCs w:val="18"/>
          <w:lang w:eastAsia="en-IN"/>
        </w:rPr>
        <w:br/>
        <w:t>* Place includes, constant defines and $_GLOBAL settings here.</w:t>
      </w:r>
      <w:r w:rsidRPr="00DE3A24">
        <w:rPr>
          <w:rFonts w:ascii="Courier New" w:eastAsia="Times New Roman" w:hAnsi="Courier New" w:cs="Courier New"/>
          <w:color w:val="FF8000"/>
          <w:sz w:val="18"/>
          <w:szCs w:val="18"/>
          <w:lang w:eastAsia="en-IN"/>
        </w:rPr>
        <w:br/>
        <w:t>* Make sure they have appropriate docblocks to avoid phpDocumentor</w:t>
      </w:r>
      <w:r w:rsidRPr="00DE3A24">
        <w:rPr>
          <w:rFonts w:ascii="Courier New" w:eastAsia="Times New Roman" w:hAnsi="Courier New" w:cs="Courier New"/>
          <w:color w:val="FF8000"/>
          <w:sz w:val="18"/>
          <w:szCs w:val="18"/>
          <w:lang w:eastAsia="en-IN"/>
        </w:rPr>
        <w:br/>
        <w:t>* construing they are documented by the page-level </w:t>
      </w:r>
      <w:proofErr w:type="spellStart"/>
      <w:r w:rsidRPr="00DE3A24">
        <w:rPr>
          <w:rFonts w:ascii="Courier New" w:eastAsia="Times New Roman" w:hAnsi="Courier New" w:cs="Courier New"/>
          <w:color w:val="FF8000"/>
          <w:sz w:val="18"/>
          <w:szCs w:val="18"/>
          <w:lang w:eastAsia="en-IN"/>
        </w:rPr>
        <w:t>docblock</w:t>
      </w:r>
      <w:proofErr w:type="spellEnd"/>
      <w:r w:rsidRPr="00DE3A24">
        <w:rPr>
          <w:rFonts w:ascii="Courier New" w:eastAsia="Times New Roman" w:hAnsi="Courier New" w:cs="Courier New"/>
          <w:color w:val="FF8000"/>
          <w:sz w:val="18"/>
          <w:szCs w:val="18"/>
          <w:lang w:eastAsia="en-IN"/>
        </w:rPr>
        <w:t>.</w:t>
      </w:r>
      <w:r w:rsidRPr="00DE3A24">
        <w:rPr>
          <w:rFonts w:ascii="Courier New" w:eastAsia="Times New Roman" w:hAnsi="Courier New" w:cs="Courier New"/>
          <w:color w:val="FF8000"/>
          <w:sz w:val="18"/>
          <w:szCs w:val="18"/>
          <w:lang w:eastAsia="en-IN"/>
        </w:rPr>
        <w:br/>
        <w:t>*/</w:t>
      </w:r>
      <w:r w:rsidRPr="00DE3A24">
        <w:rPr>
          <w:rFonts w:ascii="Courier New" w:eastAsia="Times New Roman" w:hAnsi="Courier New" w:cs="Courier New"/>
          <w:color w:val="FF8000"/>
          <w:sz w:val="18"/>
          <w:szCs w:val="18"/>
          <w:lang w:eastAsia="en-IN"/>
        </w:rPr>
        <w:br/>
      </w:r>
      <w:r w:rsidRPr="00DE3A24">
        <w:rPr>
          <w:rFonts w:ascii="Courier New" w:eastAsia="Times New Roman" w:hAnsi="Courier New" w:cs="Courier New"/>
          <w:color w:val="FF8000"/>
          <w:sz w:val="18"/>
          <w:szCs w:val="18"/>
          <w:lang w:eastAsia="en-IN"/>
        </w:rPr>
        <w:br/>
        <w:t>/**</w:t>
      </w:r>
      <w:r w:rsidRPr="00DE3A24">
        <w:rPr>
          <w:rFonts w:ascii="Courier New" w:eastAsia="Times New Roman" w:hAnsi="Courier New" w:cs="Courier New"/>
          <w:color w:val="FF8000"/>
          <w:sz w:val="18"/>
          <w:szCs w:val="18"/>
          <w:lang w:eastAsia="en-IN"/>
        </w:rPr>
        <w:br/>
        <w:t> * Short description for class</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t> * Long description for class (if any)...</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r>
      <w:r w:rsidRPr="00DE3A24">
        <w:rPr>
          <w:rFonts w:ascii="Courier New" w:eastAsia="Times New Roman" w:hAnsi="Courier New" w:cs="Courier New"/>
          <w:color w:val="FF8000"/>
          <w:sz w:val="18"/>
          <w:szCs w:val="18"/>
          <w:lang w:eastAsia="en-IN"/>
        </w:rPr>
        <w:lastRenderedPageBreak/>
        <w:t> * @category   </w:t>
      </w:r>
      <w:proofErr w:type="spellStart"/>
      <w:r w:rsidRPr="00DE3A24">
        <w:rPr>
          <w:rFonts w:ascii="Courier New" w:eastAsia="Times New Roman" w:hAnsi="Courier New" w:cs="Courier New"/>
          <w:color w:val="FF8000"/>
          <w:sz w:val="18"/>
          <w:szCs w:val="18"/>
          <w:lang w:eastAsia="en-IN"/>
        </w:rPr>
        <w:t>CategoryName</w:t>
      </w:r>
      <w:proofErr w:type="spellEnd"/>
      <w:r w:rsidRPr="00DE3A24">
        <w:rPr>
          <w:rFonts w:ascii="Courier New" w:eastAsia="Times New Roman" w:hAnsi="Courier New" w:cs="Courier New"/>
          <w:color w:val="FF8000"/>
          <w:sz w:val="18"/>
          <w:szCs w:val="18"/>
          <w:lang w:eastAsia="en-IN"/>
        </w:rPr>
        <w:br/>
        <w:t> * @package    </w:t>
      </w:r>
      <w:proofErr w:type="spellStart"/>
      <w:r w:rsidRPr="00DE3A24">
        <w:rPr>
          <w:rFonts w:ascii="Courier New" w:eastAsia="Times New Roman" w:hAnsi="Courier New" w:cs="Courier New"/>
          <w:color w:val="FF8000"/>
          <w:sz w:val="18"/>
          <w:szCs w:val="18"/>
          <w:lang w:eastAsia="en-IN"/>
        </w:rPr>
        <w:t>PackageName</w:t>
      </w:r>
      <w:proofErr w:type="spellEnd"/>
      <w:r w:rsidRPr="00DE3A24">
        <w:rPr>
          <w:rFonts w:ascii="Courier New" w:eastAsia="Times New Roman" w:hAnsi="Courier New" w:cs="Courier New"/>
          <w:color w:val="FF8000"/>
          <w:sz w:val="18"/>
          <w:szCs w:val="18"/>
          <w:lang w:eastAsia="en-IN"/>
        </w:rPr>
        <w:br/>
        <w:t> * @author     Original Author &lt;author@example.com&gt;</w:t>
      </w:r>
      <w:r w:rsidRPr="00DE3A24">
        <w:rPr>
          <w:rFonts w:ascii="Courier New" w:eastAsia="Times New Roman" w:hAnsi="Courier New" w:cs="Courier New"/>
          <w:color w:val="FF8000"/>
          <w:sz w:val="18"/>
          <w:szCs w:val="18"/>
          <w:lang w:eastAsia="en-IN"/>
        </w:rPr>
        <w:br/>
        <w:t> * @author     Another Author &lt;another@example.com&gt;</w:t>
      </w:r>
      <w:r w:rsidRPr="00DE3A24">
        <w:rPr>
          <w:rFonts w:ascii="Courier New" w:eastAsia="Times New Roman" w:hAnsi="Courier New" w:cs="Courier New"/>
          <w:color w:val="FF8000"/>
          <w:sz w:val="18"/>
          <w:szCs w:val="18"/>
          <w:lang w:eastAsia="en-IN"/>
        </w:rPr>
        <w:br/>
        <w:t> * @copyright  1997-2005 The PHP Group</w:t>
      </w:r>
      <w:r w:rsidRPr="00DE3A24">
        <w:rPr>
          <w:rFonts w:ascii="Courier New" w:eastAsia="Times New Roman" w:hAnsi="Courier New" w:cs="Courier New"/>
          <w:color w:val="FF8000"/>
          <w:sz w:val="18"/>
          <w:szCs w:val="18"/>
          <w:lang w:eastAsia="en-IN"/>
        </w:rPr>
        <w:br/>
        <w:t> * @license    http://www.php.net/license/3_01.txt  PHP License 3.01</w:t>
      </w:r>
      <w:r w:rsidRPr="00DE3A24">
        <w:rPr>
          <w:rFonts w:ascii="Courier New" w:eastAsia="Times New Roman" w:hAnsi="Courier New" w:cs="Courier New"/>
          <w:color w:val="FF8000"/>
          <w:sz w:val="18"/>
          <w:szCs w:val="18"/>
          <w:lang w:eastAsia="en-IN"/>
        </w:rPr>
        <w:br/>
        <w:t> * @version    Release: @</w:t>
      </w:r>
      <w:proofErr w:type="spellStart"/>
      <w:r w:rsidRPr="00DE3A24">
        <w:rPr>
          <w:rFonts w:ascii="Courier New" w:eastAsia="Times New Roman" w:hAnsi="Courier New" w:cs="Courier New"/>
          <w:color w:val="FF8000"/>
          <w:sz w:val="18"/>
          <w:szCs w:val="18"/>
          <w:lang w:eastAsia="en-IN"/>
        </w:rPr>
        <w:t>package_version</w:t>
      </w:r>
      <w:proofErr w:type="spellEnd"/>
      <w:r w:rsidRPr="00DE3A24">
        <w:rPr>
          <w:rFonts w:ascii="Courier New" w:eastAsia="Times New Roman" w:hAnsi="Courier New" w:cs="Courier New"/>
          <w:color w:val="FF8000"/>
          <w:sz w:val="18"/>
          <w:szCs w:val="18"/>
          <w:lang w:eastAsia="en-IN"/>
        </w:rPr>
        <w:t>@</w:t>
      </w:r>
      <w:r w:rsidRPr="00DE3A24">
        <w:rPr>
          <w:rFonts w:ascii="Courier New" w:eastAsia="Times New Roman" w:hAnsi="Courier New" w:cs="Courier New"/>
          <w:color w:val="FF8000"/>
          <w:sz w:val="18"/>
          <w:szCs w:val="18"/>
          <w:lang w:eastAsia="en-IN"/>
        </w:rPr>
        <w:br/>
        <w:t> * @link       http://pear.php.net/package/PackageName</w:t>
      </w:r>
      <w:r w:rsidRPr="00DE3A24">
        <w:rPr>
          <w:rFonts w:ascii="Courier New" w:eastAsia="Times New Roman" w:hAnsi="Courier New" w:cs="Courier New"/>
          <w:color w:val="FF8000"/>
          <w:sz w:val="18"/>
          <w:szCs w:val="18"/>
          <w:lang w:eastAsia="en-IN"/>
        </w:rPr>
        <w:br/>
        <w:t> * @see        </w:t>
      </w:r>
      <w:proofErr w:type="spellStart"/>
      <w:r w:rsidRPr="00DE3A24">
        <w:rPr>
          <w:rFonts w:ascii="Courier New" w:eastAsia="Times New Roman" w:hAnsi="Courier New" w:cs="Courier New"/>
          <w:color w:val="FF8000"/>
          <w:sz w:val="18"/>
          <w:szCs w:val="18"/>
          <w:lang w:eastAsia="en-IN"/>
        </w:rPr>
        <w:t>NetOther</w:t>
      </w:r>
      <w:proofErr w:type="spellEnd"/>
      <w:r w:rsidRPr="00DE3A24">
        <w:rPr>
          <w:rFonts w:ascii="Courier New" w:eastAsia="Times New Roman" w:hAnsi="Courier New" w:cs="Courier New"/>
          <w:color w:val="FF8000"/>
          <w:sz w:val="18"/>
          <w:szCs w:val="18"/>
          <w:lang w:eastAsia="en-IN"/>
        </w:rPr>
        <w:t>, </w:t>
      </w:r>
      <w:proofErr w:type="spellStart"/>
      <w:r w:rsidRPr="00DE3A24">
        <w:rPr>
          <w:rFonts w:ascii="Courier New" w:eastAsia="Times New Roman" w:hAnsi="Courier New" w:cs="Courier New"/>
          <w:color w:val="FF8000"/>
          <w:sz w:val="18"/>
          <w:szCs w:val="18"/>
          <w:lang w:eastAsia="en-IN"/>
        </w:rPr>
        <w:t>Net_Sample</w:t>
      </w:r>
      <w:proofErr w:type="spellEnd"/>
      <w:r w:rsidRPr="00DE3A24">
        <w:rPr>
          <w:rFonts w:ascii="Courier New" w:eastAsia="Times New Roman" w:hAnsi="Courier New" w:cs="Courier New"/>
          <w:color w:val="FF8000"/>
          <w:sz w:val="18"/>
          <w:szCs w:val="18"/>
          <w:lang w:eastAsia="en-IN"/>
        </w:rPr>
        <w:t>::</w:t>
      </w:r>
      <w:proofErr w:type="spellStart"/>
      <w:r w:rsidRPr="00DE3A24">
        <w:rPr>
          <w:rFonts w:ascii="Courier New" w:eastAsia="Times New Roman" w:hAnsi="Courier New" w:cs="Courier New"/>
          <w:color w:val="FF8000"/>
          <w:sz w:val="18"/>
          <w:szCs w:val="18"/>
          <w:lang w:eastAsia="en-IN"/>
        </w:rPr>
        <w:t>Net_Sample</w:t>
      </w:r>
      <w:proofErr w:type="spellEnd"/>
      <w:r w:rsidRPr="00DE3A24">
        <w:rPr>
          <w:rFonts w:ascii="Courier New" w:eastAsia="Times New Roman" w:hAnsi="Courier New" w:cs="Courier New"/>
          <w:color w:val="FF8000"/>
          <w:sz w:val="18"/>
          <w:szCs w:val="18"/>
          <w:lang w:eastAsia="en-IN"/>
        </w:rPr>
        <w:t>()</w:t>
      </w:r>
      <w:r w:rsidRPr="00DE3A24">
        <w:rPr>
          <w:rFonts w:ascii="Courier New" w:eastAsia="Times New Roman" w:hAnsi="Courier New" w:cs="Courier New"/>
          <w:color w:val="FF8000"/>
          <w:sz w:val="18"/>
          <w:szCs w:val="18"/>
          <w:lang w:eastAsia="en-IN"/>
        </w:rPr>
        <w:br/>
        <w:t> * @since      Class available since Release 1.2.0</w:t>
      </w:r>
      <w:r w:rsidRPr="00DE3A24">
        <w:rPr>
          <w:rFonts w:ascii="Courier New" w:eastAsia="Times New Roman" w:hAnsi="Courier New" w:cs="Courier New"/>
          <w:color w:val="FF8000"/>
          <w:sz w:val="18"/>
          <w:szCs w:val="18"/>
          <w:lang w:eastAsia="en-IN"/>
        </w:rPr>
        <w:br/>
        <w:t> * @deprecated Class deprecated in Release 2.0.0</w:t>
      </w:r>
      <w:r w:rsidRPr="00DE3A24">
        <w:rPr>
          <w:rFonts w:ascii="Courier New" w:eastAsia="Times New Roman" w:hAnsi="Courier New" w:cs="Courier New"/>
          <w:color w:val="FF8000"/>
          <w:sz w:val="18"/>
          <w:szCs w:val="18"/>
          <w:lang w:eastAsia="en-IN"/>
        </w:rPr>
        <w:br/>
        <w:t> */</w:t>
      </w:r>
      <w:r w:rsidRPr="00DE3A24">
        <w:rPr>
          <w:rFonts w:ascii="Courier New" w:eastAsia="Times New Roman" w:hAnsi="Courier New" w:cs="Courier New"/>
          <w:color w:val="FF8000"/>
          <w:sz w:val="18"/>
          <w:szCs w:val="18"/>
          <w:lang w:eastAsia="en-IN"/>
        </w:rPr>
        <w:br/>
      </w:r>
      <w:r w:rsidRPr="00DE3A24">
        <w:rPr>
          <w:rFonts w:ascii="Courier New" w:eastAsia="Times New Roman" w:hAnsi="Courier New" w:cs="Courier New"/>
          <w:color w:val="007700"/>
          <w:sz w:val="18"/>
          <w:szCs w:val="18"/>
          <w:lang w:eastAsia="en-IN"/>
        </w:rPr>
        <w:t>class </w:t>
      </w:r>
      <w:proofErr w:type="spellStart"/>
      <w:r w:rsidRPr="00DE3A24">
        <w:rPr>
          <w:rFonts w:ascii="Courier New" w:eastAsia="Times New Roman" w:hAnsi="Courier New" w:cs="Courier New"/>
          <w:color w:val="0000BB"/>
          <w:sz w:val="18"/>
          <w:szCs w:val="18"/>
          <w:lang w:eastAsia="en-IN"/>
        </w:rPr>
        <w:t>Foo_Bar</w:t>
      </w:r>
      <w:proofErr w:type="spellEnd"/>
      <w:r w:rsidRPr="00DE3A24">
        <w:rPr>
          <w:rFonts w:ascii="Courier New" w:eastAsia="Times New Roman" w:hAnsi="Courier New" w:cs="Courier New"/>
          <w:color w:val="0000BB"/>
          <w:sz w:val="18"/>
          <w:szCs w:val="18"/>
          <w:lang w:eastAsia="en-IN"/>
        </w:rPr>
        <w:br/>
      </w:r>
      <w:r w:rsidRPr="00DE3A24">
        <w:rPr>
          <w:rFonts w:ascii="Courier New" w:eastAsia="Times New Roman" w:hAnsi="Courier New" w:cs="Courier New"/>
          <w:color w:val="007700"/>
          <w:sz w:val="18"/>
          <w:szCs w:val="18"/>
          <w:lang w:eastAsia="en-IN"/>
        </w:rPr>
        <w:t>{</w:t>
      </w:r>
      <w:r w:rsidRPr="00DE3A24">
        <w:rPr>
          <w:rFonts w:ascii="Courier New" w:eastAsia="Times New Roman" w:hAnsi="Courier New" w:cs="Courier New"/>
          <w:color w:val="007700"/>
          <w:sz w:val="18"/>
          <w:szCs w:val="18"/>
          <w:lang w:eastAsia="en-IN"/>
        </w:rPr>
        <w:br/>
        <w:t>}</w:t>
      </w:r>
      <w:r w:rsidRPr="00DE3A24">
        <w:rPr>
          <w:rFonts w:ascii="Courier New" w:eastAsia="Times New Roman" w:hAnsi="Courier New" w:cs="Courier New"/>
          <w:color w:val="007700"/>
          <w:sz w:val="18"/>
          <w:szCs w:val="18"/>
          <w:lang w:eastAsia="en-IN"/>
        </w:rPr>
        <w:br/>
      </w:r>
      <w:r w:rsidRPr="00DE3A24">
        <w:rPr>
          <w:rFonts w:ascii="Courier New" w:eastAsia="Times New Roman" w:hAnsi="Courier New" w:cs="Courier New"/>
          <w:color w:val="007700"/>
          <w:sz w:val="18"/>
          <w:szCs w:val="18"/>
          <w:lang w:eastAsia="en-IN"/>
        </w:rPr>
        <w:br/>
      </w:r>
      <w:r w:rsidRPr="00DE3A24">
        <w:rPr>
          <w:rFonts w:ascii="Courier New" w:eastAsia="Times New Roman" w:hAnsi="Courier New" w:cs="Courier New"/>
          <w:color w:val="0000BB"/>
          <w:sz w:val="18"/>
          <w:szCs w:val="18"/>
          <w:lang w:eastAsia="en-IN"/>
        </w:rPr>
        <w:t>?&gt;</w:t>
      </w:r>
    </w:p>
    <w:p w:rsidR="00C67F35" w:rsidRDefault="00DE3A24" w:rsidP="00C67F35">
      <w:pPr>
        <w:rPr>
          <w:rFonts w:ascii="Verdana" w:hAnsi="Verdana"/>
          <w:color w:val="000000"/>
          <w:sz w:val="20"/>
          <w:szCs w:val="20"/>
          <w:shd w:val="clear" w:color="auto" w:fill="FFFFFF"/>
        </w:rPr>
      </w:pPr>
      <w:r>
        <w:rPr>
          <w:rFonts w:ascii="Verdana" w:hAnsi="Verdana"/>
          <w:color w:val="000000"/>
          <w:sz w:val="20"/>
          <w:szCs w:val="20"/>
          <w:shd w:val="clear" w:color="auto" w:fill="FFFFFF"/>
        </w:rPr>
        <w:t>C style comments (/* */) and standard C++ comments (//) are both fine. Use of Perl/shell style comments (#) is discouraged.</w:t>
      </w:r>
    </w:p>
    <w:p w:rsidR="00DE3A24" w:rsidRDefault="00DE3A24" w:rsidP="00C67F35">
      <w:pPr>
        <w:rPr>
          <w:rFonts w:ascii="Verdana" w:hAnsi="Verdana"/>
          <w:color w:val="000000"/>
          <w:sz w:val="20"/>
          <w:szCs w:val="20"/>
          <w:shd w:val="clear" w:color="auto" w:fill="FFFFFF"/>
        </w:rPr>
      </w:pPr>
    </w:p>
    <w:p w:rsidR="00DE3A24" w:rsidRPr="00DE3A24" w:rsidRDefault="00DE3A24" w:rsidP="00DE3A24">
      <w:pPr>
        <w:shd w:val="clear" w:color="auto" w:fill="FFFFFF"/>
        <w:spacing w:after="0" w:line="240" w:lineRule="auto"/>
        <w:outlineLvl w:val="0"/>
        <w:rPr>
          <w:rFonts w:ascii="Verdana" w:eastAsia="Times New Roman" w:hAnsi="Verdana" w:cs="Times New Roman"/>
          <w:b/>
          <w:bCs/>
          <w:kern w:val="36"/>
          <w:sz w:val="27"/>
          <w:szCs w:val="27"/>
          <w:lang w:eastAsia="en-IN"/>
        </w:rPr>
      </w:pPr>
      <w:r w:rsidRPr="00DE3A24">
        <w:rPr>
          <w:rFonts w:ascii="Verdana" w:eastAsia="Times New Roman" w:hAnsi="Verdana" w:cs="Times New Roman"/>
          <w:b/>
          <w:bCs/>
          <w:kern w:val="36"/>
          <w:sz w:val="27"/>
          <w:szCs w:val="27"/>
          <w:lang w:eastAsia="en-IN"/>
        </w:rPr>
        <w:t>Including Code</w:t>
      </w:r>
    </w:p>
    <w:p w:rsidR="00DE3A24" w:rsidRPr="00DE3A24" w:rsidRDefault="00DE3A24" w:rsidP="00DE3A24">
      <w:pPr>
        <w:shd w:val="clear" w:color="auto" w:fill="FFFFFF"/>
        <w:spacing w:before="120" w:after="240" w:line="240" w:lineRule="auto"/>
        <w:rPr>
          <w:rFonts w:ascii="Verdana" w:eastAsia="Times New Roman" w:hAnsi="Verdana" w:cs="Times New Roman"/>
          <w:color w:val="000000"/>
          <w:sz w:val="20"/>
          <w:szCs w:val="20"/>
          <w:lang w:eastAsia="en-IN"/>
        </w:rPr>
      </w:pPr>
      <w:r w:rsidRPr="00DE3A24">
        <w:rPr>
          <w:rFonts w:ascii="Verdana" w:eastAsia="Times New Roman" w:hAnsi="Verdana" w:cs="Times New Roman"/>
          <w:color w:val="000000"/>
          <w:sz w:val="20"/>
          <w:szCs w:val="20"/>
          <w:lang w:eastAsia="en-IN"/>
        </w:rPr>
        <w:t>Anywhere you are unconditionally including a class file, use </w:t>
      </w:r>
      <w:proofErr w:type="spellStart"/>
      <w:r w:rsidRPr="00DE3A24">
        <w:rPr>
          <w:rFonts w:ascii="Verdana" w:eastAsia="Times New Roman" w:hAnsi="Verdana" w:cs="Times New Roman"/>
          <w:b/>
          <w:bCs/>
          <w:color w:val="000000"/>
          <w:sz w:val="20"/>
          <w:szCs w:val="20"/>
          <w:lang w:eastAsia="en-IN"/>
        </w:rPr>
        <w:t>require_once</w:t>
      </w:r>
      <w:proofErr w:type="spellEnd"/>
      <w:r w:rsidRPr="00DE3A24">
        <w:rPr>
          <w:rFonts w:ascii="Verdana" w:eastAsia="Times New Roman" w:hAnsi="Verdana" w:cs="Times New Roman"/>
          <w:color w:val="000000"/>
          <w:sz w:val="20"/>
          <w:szCs w:val="20"/>
          <w:lang w:eastAsia="en-IN"/>
        </w:rPr>
        <w:t>. Anywhere you are conditionally including a class file (for example, factory methods), use </w:t>
      </w:r>
      <w:proofErr w:type="spellStart"/>
      <w:r w:rsidRPr="00DE3A24">
        <w:rPr>
          <w:rFonts w:ascii="Verdana" w:eastAsia="Times New Roman" w:hAnsi="Verdana" w:cs="Times New Roman"/>
          <w:b/>
          <w:bCs/>
          <w:color w:val="000000"/>
          <w:sz w:val="20"/>
          <w:szCs w:val="20"/>
          <w:lang w:eastAsia="en-IN"/>
        </w:rPr>
        <w:t>include_once</w:t>
      </w:r>
      <w:proofErr w:type="spellEnd"/>
      <w:r w:rsidRPr="00DE3A24">
        <w:rPr>
          <w:rFonts w:ascii="Verdana" w:eastAsia="Times New Roman" w:hAnsi="Verdana" w:cs="Times New Roman"/>
          <w:color w:val="000000"/>
          <w:sz w:val="20"/>
          <w:szCs w:val="20"/>
          <w:lang w:eastAsia="en-IN"/>
        </w:rPr>
        <w:t>. Either of these will ensure that class files are included only once. They share the same file list, so you don't need to worry about mixing them - a file included with </w:t>
      </w:r>
      <w:proofErr w:type="spellStart"/>
      <w:r w:rsidRPr="00DE3A24">
        <w:rPr>
          <w:rFonts w:ascii="Verdana" w:eastAsia="Times New Roman" w:hAnsi="Verdana" w:cs="Times New Roman"/>
          <w:b/>
          <w:bCs/>
          <w:color w:val="000000"/>
          <w:sz w:val="20"/>
          <w:szCs w:val="20"/>
          <w:lang w:eastAsia="en-IN"/>
        </w:rPr>
        <w:t>require_once</w:t>
      </w:r>
      <w:proofErr w:type="spellEnd"/>
      <w:r w:rsidRPr="00DE3A24">
        <w:rPr>
          <w:rFonts w:ascii="Verdana" w:eastAsia="Times New Roman" w:hAnsi="Verdana" w:cs="Times New Roman"/>
          <w:color w:val="000000"/>
          <w:sz w:val="20"/>
          <w:szCs w:val="20"/>
          <w:lang w:eastAsia="en-IN"/>
        </w:rPr>
        <w:t> will not be included again by </w:t>
      </w:r>
      <w:proofErr w:type="spellStart"/>
      <w:r w:rsidRPr="00DE3A24">
        <w:rPr>
          <w:rFonts w:ascii="Verdana" w:eastAsia="Times New Roman" w:hAnsi="Verdana" w:cs="Times New Roman"/>
          <w:b/>
          <w:bCs/>
          <w:color w:val="000000"/>
          <w:sz w:val="20"/>
          <w:szCs w:val="20"/>
          <w:lang w:eastAsia="en-IN"/>
        </w:rPr>
        <w:t>include_once</w:t>
      </w:r>
      <w:proofErr w:type="spellEnd"/>
      <w:r w:rsidRPr="00DE3A24">
        <w:rPr>
          <w:rFonts w:ascii="Verdana" w:eastAsia="Times New Roman" w:hAnsi="Verdana" w:cs="Times New Roman"/>
          <w:color w:val="000000"/>
          <w:sz w:val="20"/>
          <w:szCs w:val="20"/>
          <w:lang w:eastAsia="en-IN"/>
        </w:rPr>
        <w:t>.</w:t>
      </w:r>
    </w:p>
    <w:p w:rsidR="00DE3A24" w:rsidRPr="00DE3A24" w:rsidRDefault="00DE3A24" w:rsidP="00DE3A24">
      <w:pPr>
        <w:shd w:val="clear" w:color="auto" w:fill="FFFBC9"/>
        <w:spacing w:line="240" w:lineRule="auto"/>
        <w:rPr>
          <w:rFonts w:ascii="Verdana" w:eastAsia="Times New Roman" w:hAnsi="Verdana" w:cs="Times New Roman"/>
          <w:color w:val="534C38"/>
          <w:sz w:val="20"/>
          <w:szCs w:val="20"/>
          <w:lang w:eastAsia="en-IN"/>
        </w:rPr>
      </w:pPr>
      <w:proofErr w:type="spellStart"/>
      <w:proofErr w:type="gramStart"/>
      <w:r w:rsidRPr="00DE3A24">
        <w:rPr>
          <w:rFonts w:ascii="Verdana" w:eastAsia="Times New Roman" w:hAnsi="Verdana" w:cs="Times New Roman"/>
          <w:b/>
          <w:bCs/>
          <w:color w:val="534C38"/>
          <w:sz w:val="20"/>
          <w:szCs w:val="20"/>
          <w:lang w:eastAsia="en-IN"/>
        </w:rPr>
        <w:t>include_once</w:t>
      </w:r>
      <w:proofErr w:type="spellEnd"/>
      <w:proofErr w:type="gramEnd"/>
      <w:r w:rsidRPr="00DE3A24">
        <w:rPr>
          <w:rFonts w:ascii="Verdana" w:eastAsia="Times New Roman" w:hAnsi="Verdana" w:cs="Times New Roman"/>
          <w:color w:val="534C38"/>
          <w:sz w:val="20"/>
          <w:szCs w:val="20"/>
          <w:lang w:eastAsia="en-IN"/>
        </w:rPr>
        <w:t> and </w:t>
      </w:r>
      <w:proofErr w:type="spellStart"/>
      <w:r w:rsidRPr="00DE3A24">
        <w:rPr>
          <w:rFonts w:ascii="Verdana" w:eastAsia="Times New Roman" w:hAnsi="Verdana" w:cs="Times New Roman"/>
          <w:b/>
          <w:bCs/>
          <w:color w:val="534C38"/>
          <w:sz w:val="20"/>
          <w:szCs w:val="20"/>
          <w:lang w:eastAsia="en-IN"/>
        </w:rPr>
        <w:t>require_once</w:t>
      </w:r>
      <w:proofErr w:type="spellEnd"/>
      <w:r w:rsidRPr="00DE3A24">
        <w:rPr>
          <w:rFonts w:ascii="Verdana" w:eastAsia="Times New Roman" w:hAnsi="Verdana" w:cs="Times New Roman"/>
          <w:color w:val="534C38"/>
          <w:sz w:val="20"/>
          <w:szCs w:val="20"/>
          <w:lang w:eastAsia="en-IN"/>
        </w:rPr>
        <w:t> are statements, not functions. Parentheses should not surround the subject filename.</w:t>
      </w:r>
    </w:p>
    <w:p w:rsidR="00DE3A24" w:rsidRPr="00DE3A24" w:rsidRDefault="00DE3A24" w:rsidP="00DE3A24">
      <w:pPr>
        <w:shd w:val="clear" w:color="auto" w:fill="F0F0F0"/>
        <w:spacing w:after="0" w:line="240" w:lineRule="auto"/>
        <w:rPr>
          <w:rFonts w:ascii="Verdana" w:eastAsia="Times New Roman" w:hAnsi="Verdana" w:cs="Times New Roman"/>
          <w:color w:val="000000"/>
          <w:sz w:val="20"/>
          <w:szCs w:val="20"/>
          <w:lang w:eastAsia="en-IN"/>
        </w:rPr>
      </w:pPr>
      <w:hyperlink r:id="rId8" w:history="1">
        <w:proofErr w:type="gramStart"/>
        <w:r w:rsidRPr="00DE3A24">
          <w:rPr>
            <w:rFonts w:ascii="Verdana" w:eastAsia="Times New Roman" w:hAnsi="Verdana" w:cs="Times New Roman"/>
            <w:color w:val="006600"/>
            <w:sz w:val="17"/>
            <w:szCs w:val="17"/>
            <w:lang w:eastAsia="en-IN"/>
          </w:rPr>
          <w:t>Comments</w:t>
        </w:r>
        <w:r w:rsidRPr="00DE3A24">
          <w:rPr>
            <w:rFonts w:ascii="Verdana" w:eastAsia="Times New Roman" w:hAnsi="Verdana" w:cs="Times New Roman"/>
            <w:color w:val="888888"/>
            <w:sz w:val="17"/>
            <w:szCs w:val="17"/>
            <w:lang w:eastAsia="en-IN"/>
          </w:rPr>
          <w:t>(</w:t>
        </w:r>
        <w:proofErr w:type="gramEnd"/>
        <w:r w:rsidRPr="00DE3A24">
          <w:rPr>
            <w:rFonts w:ascii="Verdana" w:eastAsia="Times New Roman" w:hAnsi="Verdana" w:cs="Times New Roman"/>
            <w:color w:val="888888"/>
            <w:sz w:val="17"/>
            <w:szCs w:val="17"/>
            <w:lang w:eastAsia="en-IN"/>
          </w:rPr>
          <w:t>P</w:t>
        </w:r>
        <w:r w:rsidRPr="00DE3A24">
          <w:rPr>
            <w:rFonts w:ascii="Verdana" w:eastAsia="Times New Roman" w:hAnsi="Verdana" w:cs="Times New Roman"/>
            <w:color w:val="888888"/>
            <w:sz w:val="17"/>
            <w:szCs w:val="17"/>
            <w:u w:val="single"/>
            <w:lang w:eastAsia="en-IN"/>
          </w:rPr>
          <w:t>r</w:t>
        </w:r>
        <w:r w:rsidRPr="00DE3A24">
          <w:rPr>
            <w:rFonts w:ascii="Verdana" w:eastAsia="Times New Roman" w:hAnsi="Verdana" w:cs="Times New Roman"/>
            <w:color w:val="888888"/>
            <w:sz w:val="17"/>
            <w:szCs w:val="17"/>
            <w:lang w:eastAsia="en-IN"/>
          </w:rPr>
          <w:t>evious)</w:t>
        </w:r>
      </w:hyperlink>
      <w:hyperlink r:id="rId9" w:history="1">
        <w:r w:rsidRPr="00DE3A24">
          <w:rPr>
            <w:rFonts w:ascii="Verdana" w:eastAsia="Times New Roman" w:hAnsi="Verdana" w:cs="Times New Roman"/>
            <w:color w:val="006600"/>
            <w:sz w:val="17"/>
            <w:szCs w:val="17"/>
            <w:lang w:eastAsia="en-IN"/>
          </w:rPr>
          <w:t>PHP Code Tags</w:t>
        </w:r>
        <w:r w:rsidRPr="00DE3A24">
          <w:rPr>
            <w:rFonts w:ascii="Verdana" w:eastAsia="Times New Roman" w:hAnsi="Verdana" w:cs="Times New Roman"/>
            <w:color w:val="888888"/>
            <w:sz w:val="17"/>
            <w:szCs w:val="17"/>
            <w:lang w:eastAsia="en-IN"/>
          </w:rPr>
          <w:t>(Ne</w:t>
        </w:r>
        <w:r w:rsidRPr="00DE3A24">
          <w:rPr>
            <w:rFonts w:ascii="Verdana" w:eastAsia="Times New Roman" w:hAnsi="Verdana" w:cs="Times New Roman"/>
            <w:color w:val="888888"/>
            <w:sz w:val="17"/>
            <w:szCs w:val="17"/>
            <w:u w:val="single"/>
            <w:lang w:eastAsia="en-IN"/>
          </w:rPr>
          <w:t>x</w:t>
        </w:r>
        <w:r w:rsidRPr="00DE3A24">
          <w:rPr>
            <w:rFonts w:ascii="Verdana" w:eastAsia="Times New Roman" w:hAnsi="Verdana" w:cs="Times New Roman"/>
            <w:color w:val="888888"/>
            <w:sz w:val="17"/>
            <w:szCs w:val="17"/>
            <w:lang w:eastAsia="en-IN"/>
          </w:rPr>
          <w:t>t)</w:t>
        </w:r>
      </w:hyperlink>
    </w:p>
    <w:p w:rsidR="00DE3A24" w:rsidRPr="00DE3A24" w:rsidRDefault="00DE3A24" w:rsidP="00DE3A24">
      <w:pPr>
        <w:shd w:val="clear" w:color="auto" w:fill="F0F0F0"/>
        <w:spacing w:line="240" w:lineRule="auto"/>
        <w:rPr>
          <w:rFonts w:ascii="Verdana" w:eastAsia="Times New Roman" w:hAnsi="Verdana" w:cs="Times New Roman"/>
          <w:color w:val="000000"/>
          <w:sz w:val="17"/>
          <w:szCs w:val="17"/>
          <w:lang w:eastAsia="en-IN"/>
        </w:rPr>
      </w:pPr>
      <w:r w:rsidRPr="00DE3A24">
        <w:rPr>
          <w:rFonts w:ascii="Verdana" w:eastAsia="Times New Roman" w:hAnsi="Verdana" w:cs="Times New Roman"/>
          <w:color w:val="000000"/>
          <w:sz w:val="17"/>
          <w:szCs w:val="17"/>
          <w:lang w:eastAsia="en-IN"/>
        </w:rPr>
        <w:t>Last updated: Sat, 16 Feb 2019 — </w:t>
      </w:r>
      <w:hyperlink r:id="rId10" w:history="1">
        <w:r w:rsidRPr="00DE3A24">
          <w:rPr>
            <w:rFonts w:ascii="Verdana" w:eastAsia="Times New Roman" w:hAnsi="Verdana" w:cs="Times New Roman"/>
            <w:color w:val="006600"/>
            <w:sz w:val="17"/>
            <w:szCs w:val="17"/>
            <w:lang w:eastAsia="en-IN"/>
          </w:rPr>
          <w:t>Download Documentation</w:t>
        </w:r>
      </w:hyperlink>
    </w:p>
    <w:p w:rsidR="00DE3A24" w:rsidRDefault="00DE3A24" w:rsidP="00C67F35">
      <w:pPr>
        <w:rPr>
          <w:rFonts w:ascii="Arial" w:hAnsi="Arial" w:cs="Arial"/>
          <w:lang w:val="en-US"/>
        </w:rPr>
      </w:pPr>
    </w:p>
    <w:p w:rsidR="00DE3A24" w:rsidRPr="00DE3A24" w:rsidRDefault="00DE3A24" w:rsidP="00DE3A24">
      <w:pPr>
        <w:pStyle w:val="Heading1"/>
        <w:shd w:val="clear" w:color="auto" w:fill="FFFFFF"/>
        <w:spacing w:before="240" w:beforeAutospacing="0" w:after="0" w:afterAutospacing="0"/>
        <w:rPr>
          <w:rFonts w:ascii="Verdana" w:hAnsi="Verdana"/>
          <w:sz w:val="27"/>
          <w:szCs w:val="27"/>
        </w:rPr>
      </w:pPr>
      <w:r w:rsidRPr="00DE3A24">
        <w:rPr>
          <w:rFonts w:ascii="Verdana" w:hAnsi="Verdana"/>
          <w:sz w:val="27"/>
          <w:szCs w:val="27"/>
        </w:rPr>
        <w:t>PHP Code Tags</w:t>
      </w:r>
    </w:p>
    <w:p w:rsidR="00DE3A24" w:rsidRDefault="00DE3A24" w:rsidP="00DE3A24">
      <w:pPr>
        <w:pStyle w:val="para"/>
        <w:shd w:val="clear" w:color="auto" w:fill="FFFFFF"/>
        <w:spacing w:before="0" w:beforeAutospacing="0" w:after="0" w:afterAutospacing="0"/>
        <w:rPr>
          <w:rFonts w:ascii="Verdana" w:hAnsi="Verdana"/>
          <w:color w:val="000000"/>
          <w:sz w:val="20"/>
          <w:szCs w:val="20"/>
        </w:rPr>
      </w:pPr>
      <w:r>
        <w:rPr>
          <w:rStyle w:val="Emphasis"/>
          <w:rFonts w:ascii="Verdana" w:hAnsi="Verdana"/>
          <w:b/>
          <w:bCs/>
          <w:color w:val="000000"/>
          <w:sz w:val="20"/>
          <w:szCs w:val="20"/>
        </w:rPr>
        <w:t>Always</w:t>
      </w:r>
      <w:r>
        <w:rPr>
          <w:rFonts w:ascii="Verdana" w:hAnsi="Verdana"/>
          <w:color w:val="000000"/>
          <w:sz w:val="20"/>
          <w:szCs w:val="20"/>
        </w:rPr>
        <w:t> use </w:t>
      </w:r>
      <w:r>
        <w:rPr>
          <w:rStyle w:val="HTMLCode"/>
          <w:color w:val="000000"/>
          <w:sz w:val="18"/>
          <w:szCs w:val="18"/>
        </w:rPr>
        <w:t>&lt;</w:t>
      </w:r>
      <w:proofErr w:type="gramStart"/>
      <w:r>
        <w:rPr>
          <w:rStyle w:val="HTMLCode"/>
          <w:color w:val="000000"/>
          <w:sz w:val="18"/>
          <w:szCs w:val="18"/>
        </w:rPr>
        <w:t>?</w:t>
      </w:r>
      <w:proofErr w:type="spellStart"/>
      <w:r>
        <w:rPr>
          <w:rStyle w:val="HTMLCode"/>
          <w:color w:val="000000"/>
          <w:sz w:val="18"/>
          <w:szCs w:val="18"/>
        </w:rPr>
        <w:t>php</w:t>
      </w:r>
      <w:proofErr w:type="spellEnd"/>
      <w:proofErr w:type="gramEnd"/>
      <w:r>
        <w:rPr>
          <w:rStyle w:val="HTMLCode"/>
          <w:color w:val="000000"/>
          <w:sz w:val="18"/>
          <w:szCs w:val="18"/>
        </w:rPr>
        <w:t xml:space="preserve"> ?&gt;</w:t>
      </w:r>
      <w:r>
        <w:rPr>
          <w:rFonts w:ascii="Verdana" w:hAnsi="Verdana"/>
          <w:color w:val="000000"/>
          <w:sz w:val="20"/>
          <w:szCs w:val="20"/>
        </w:rPr>
        <w:t> to delimit PHP code, not the </w:t>
      </w:r>
      <w:r>
        <w:rPr>
          <w:rStyle w:val="HTMLCode"/>
          <w:color w:val="000000"/>
          <w:sz w:val="18"/>
          <w:szCs w:val="18"/>
        </w:rPr>
        <w:t>&lt;? ?&gt;</w:t>
      </w:r>
      <w:r>
        <w:rPr>
          <w:rFonts w:ascii="Verdana" w:hAnsi="Verdana"/>
          <w:color w:val="000000"/>
          <w:sz w:val="20"/>
          <w:szCs w:val="20"/>
        </w:rPr>
        <w:t xml:space="preserve"> shorthand. </w:t>
      </w:r>
      <w:r>
        <w:rPr>
          <w:rFonts w:ascii="Verdana" w:hAnsi="Verdana"/>
          <w:color w:val="000000"/>
          <w:sz w:val="20"/>
          <w:szCs w:val="20"/>
        </w:rPr>
        <w:t xml:space="preserve">It </w:t>
      </w:r>
      <w:r>
        <w:rPr>
          <w:rFonts w:ascii="Verdana" w:hAnsi="Verdana"/>
          <w:color w:val="000000"/>
          <w:sz w:val="20"/>
          <w:szCs w:val="20"/>
        </w:rPr>
        <w:t>is also the most portable way to include PHP code on differing operating systems and setups.</w:t>
      </w:r>
    </w:p>
    <w:p w:rsidR="00DE3A24" w:rsidRDefault="00DE3A24" w:rsidP="00C67F35">
      <w:pPr>
        <w:rPr>
          <w:rFonts w:ascii="Arial" w:hAnsi="Arial" w:cs="Arial"/>
          <w:lang w:val="en-US"/>
        </w:rPr>
      </w:pPr>
    </w:p>
    <w:p w:rsidR="00DE3A24" w:rsidRPr="00DE3A24" w:rsidRDefault="00DE3A24" w:rsidP="00DE3A24">
      <w:pPr>
        <w:pStyle w:val="Heading1"/>
        <w:shd w:val="clear" w:color="auto" w:fill="FFFFFF"/>
        <w:spacing w:before="240" w:beforeAutospacing="0" w:after="0" w:afterAutospacing="0"/>
        <w:rPr>
          <w:rFonts w:ascii="Verdana" w:hAnsi="Verdana"/>
          <w:sz w:val="27"/>
          <w:szCs w:val="27"/>
        </w:rPr>
      </w:pPr>
      <w:r w:rsidRPr="00DE3A24">
        <w:rPr>
          <w:rFonts w:ascii="Verdana" w:hAnsi="Verdana"/>
          <w:sz w:val="27"/>
          <w:szCs w:val="27"/>
        </w:rPr>
        <w:t>Naming Conventions</w:t>
      </w:r>
    </w:p>
    <w:p w:rsidR="00DE3A24" w:rsidRPr="00DE3A24" w:rsidRDefault="00DE3A24" w:rsidP="00DE3A24">
      <w:pPr>
        <w:pStyle w:val="Heading2"/>
        <w:pBdr>
          <w:bottom w:val="single" w:sz="6" w:space="0" w:color="CCCCCC"/>
        </w:pBdr>
        <w:shd w:val="clear" w:color="auto" w:fill="FFFFFF"/>
        <w:spacing w:before="360"/>
        <w:rPr>
          <w:rFonts w:ascii="Verdana" w:hAnsi="Verdana"/>
          <w:color w:val="auto"/>
          <w:sz w:val="24"/>
          <w:szCs w:val="24"/>
        </w:rPr>
      </w:pPr>
      <w:r w:rsidRPr="00DE3A24">
        <w:rPr>
          <w:rFonts w:ascii="Verdana" w:hAnsi="Verdana"/>
          <w:color w:val="auto"/>
          <w:sz w:val="24"/>
          <w:szCs w:val="24"/>
        </w:rPr>
        <w:t>Global Variables and Functions</w:t>
      </w:r>
    </w:p>
    <w:p w:rsidR="00DE3A24" w:rsidRDefault="00DE3A24" w:rsidP="00DE3A24">
      <w:pPr>
        <w:pStyle w:val="para"/>
        <w:shd w:val="clear" w:color="auto" w:fill="FFFFFF"/>
        <w:spacing w:before="120" w:beforeAutospacing="0" w:after="240" w:afterAutospacing="0"/>
        <w:rPr>
          <w:rFonts w:ascii="Verdana" w:hAnsi="Verdana"/>
          <w:color w:val="000000"/>
          <w:sz w:val="20"/>
          <w:szCs w:val="20"/>
        </w:rPr>
      </w:pPr>
      <w:r>
        <w:rPr>
          <w:rFonts w:ascii="Verdana" w:hAnsi="Verdana"/>
          <w:color w:val="000000"/>
          <w:sz w:val="20"/>
          <w:szCs w:val="20"/>
        </w:rPr>
        <w:t xml:space="preserve">If your package needs to define global variables, their names should start with a single underscore followed by the package name and another underscore. </w:t>
      </w:r>
    </w:p>
    <w:p w:rsidR="00DE3A24" w:rsidRDefault="00DE3A24" w:rsidP="00DE3A24">
      <w:pPr>
        <w:pStyle w:val="para"/>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Global functions should be named using the "</w:t>
      </w:r>
      <w:proofErr w:type="spellStart"/>
      <w:r>
        <w:rPr>
          <w:rStyle w:val="quote"/>
          <w:rFonts w:ascii="Verdana" w:hAnsi="Verdana"/>
          <w:color w:val="000000"/>
          <w:sz w:val="20"/>
          <w:szCs w:val="20"/>
        </w:rPr>
        <w:t>studly</w:t>
      </w:r>
      <w:proofErr w:type="spellEnd"/>
      <w:r>
        <w:rPr>
          <w:rStyle w:val="quote"/>
          <w:rFonts w:ascii="Verdana" w:hAnsi="Verdana"/>
          <w:color w:val="000000"/>
          <w:sz w:val="20"/>
          <w:szCs w:val="20"/>
        </w:rPr>
        <w:t xml:space="preserve"> caps</w:t>
      </w:r>
      <w:r>
        <w:rPr>
          <w:rFonts w:ascii="Verdana" w:hAnsi="Verdana"/>
          <w:color w:val="000000"/>
          <w:sz w:val="20"/>
          <w:szCs w:val="20"/>
        </w:rPr>
        <w:t>" style (also referred to as "</w:t>
      </w:r>
      <w:r>
        <w:rPr>
          <w:rStyle w:val="quote"/>
          <w:rFonts w:ascii="Verdana" w:hAnsi="Verdana"/>
          <w:color w:val="000000"/>
          <w:sz w:val="20"/>
          <w:szCs w:val="20"/>
        </w:rPr>
        <w:t>bumpy case</w:t>
      </w:r>
      <w:r>
        <w:rPr>
          <w:rFonts w:ascii="Verdana" w:hAnsi="Verdana"/>
          <w:color w:val="000000"/>
          <w:sz w:val="20"/>
          <w:szCs w:val="20"/>
        </w:rPr>
        <w:t>" or "</w:t>
      </w:r>
      <w:r>
        <w:rPr>
          <w:rStyle w:val="quote"/>
          <w:rFonts w:ascii="Verdana" w:hAnsi="Verdana"/>
          <w:color w:val="000000"/>
          <w:sz w:val="20"/>
          <w:szCs w:val="20"/>
        </w:rPr>
        <w:t>camel caps</w:t>
      </w:r>
      <w:r>
        <w:rPr>
          <w:rFonts w:ascii="Verdana" w:hAnsi="Verdana"/>
          <w:color w:val="000000"/>
          <w:sz w:val="20"/>
          <w:szCs w:val="20"/>
        </w:rPr>
        <w:t>"). In addition, they should have the package name as a prefix, to avoid name collisions between packages. The initial letter of the name (after the prefix) is lowercase, and each letter that starts a new "</w:t>
      </w:r>
      <w:r>
        <w:rPr>
          <w:rStyle w:val="quote"/>
          <w:rFonts w:ascii="Verdana" w:hAnsi="Verdana"/>
          <w:color w:val="000000"/>
          <w:sz w:val="20"/>
          <w:szCs w:val="20"/>
        </w:rPr>
        <w:t>word</w:t>
      </w:r>
      <w:r>
        <w:rPr>
          <w:rFonts w:ascii="Verdana" w:hAnsi="Verdana"/>
          <w:color w:val="000000"/>
          <w:sz w:val="20"/>
          <w:szCs w:val="20"/>
        </w:rPr>
        <w:t>" is capitalized. An example:</w:t>
      </w:r>
    </w:p>
    <w:tbl>
      <w:tblPr>
        <w:tblW w:w="188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40"/>
      </w:tblGrid>
      <w:tr w:rsidR="00DE3A24" w:rsidTr="00DE3A24">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proofErr w:type="spellStart"/>
            <w:r>
              <w:lastRenderedPageBreak/>
              <w:t>XML_RPC_serializeData</w:t>
            </w:r>
            <w:proofErr w:type="spellEnd"/>
            <w:r>
              <w:t>()</w:t>
            </w:r>
          </w:p>
        </w:tc>
      </w:tr>
    </w:tbl>
    <w:p w:rsidR="00DE3A24" w:rsidRPr="00DE3A24" w:rsidRDefault="00DE3A24" w:rsidP="00DE3A24">
      <w:pPr>
        <w:pStyle w:val="Heading2"/>
        <w:pBdr>
          <w:bottom w:val="single" w:sz="6" w:space="0" w:color="CCCCCC"/>
        </w:pBdr>
        <w:shd w:val="clear" w:color="auto" w:fill="FFFFFF"/>
        <w:spacing w:before="360"/>
        <w:rPr>
          <w:rFonts w:ascii="Verdana" w:hAnsi="Verdana"/>
          <w:color w:val="auto"/>
          <w:sz w:val="24"/>
          <w:szCs w:val="24"/>
        </w:rPr>
      </w:pPr>
      <w:r w:rsidRPr="00DE3A24">
        <w:rPr>
          <w:rFonts w:ascii="Verdana" w:hAnsi="Verdana"/>
          <w:color w:val="auto"/>
          <w:sz w:val="24"/>
          <w:szCs w:val="24"/>
        </w:rPr>
        <w:t>Classes</w:t>
      </w:r>
    </w:p>
    <w:p w:rsidR="00DE3A24" w:rsidRDefault="00DE3A24" w:rsidP="00DE3A24">
      <w:pPr>
        <w:pStyle w:val="para"/>
        <w:shd w:val="clear" w:color="auto" w:fill="FFFFFF"/>
        <w:spacing w:before="120" w:beforeAutospacing="0" w:after="240" w:afterAutospacing="0"/>
        <w:rPr>
          <w:rFonts w:ascii="Verdana" w:hAnsi="Verdana"/>
          <w:color w:val="000000"/>
          <w:sz w:val="20"/>
          <w:szCs w:val="20"/>
        </w:rPr>
      </w:pPr>
      <w:r>
        <w:rPr>
          <w:rFonts w:ascii="Verdana" w:hAnsi="Verdana"/>
          <w:color w:val="000000"/>
          <w:sz w:val="20"/>
          <w:szCs w:val="20"/>
        </w:rPr>
        <w:t>Classes should be given descriptive names. Avoid using abbreviations where possible. Class names should always begin with an uppercase letter. Examples of good class names are:</w:t>
      </w:r>
    </w:p>
    <w:tbl>
      <w:tblPr>
        <w:tblW w:w="188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57"/>
        <w:gridCol w:w="6046"/>
        <w:gridCol w:w="9537"/>
      </w:tblGrid>
      <w:tr w:rsidR="00DE3A24" w:rsidTr="00DE3A24">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Log</w:t>
            </w:r>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proofErr w:type="spellStart"/>
            <w:r>
              <w:t>Net_Finger</w:t>
            </w:r>
            <w:proofErr w:type="spellEnd"/>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proofErr w:type="spellStart"/>
            <w:r>
              <w:t>HTML_Upload_Error</w:t>
            </w:r>
            <w:proofErr w:type="spellEnd"/>
          </w:p>
        </w:tc>
      </w:tr>
    </w:tbl>
    <w:p w:rsidR="00DE3A24" w:rsidRPr="00DE3A24" w:rsidRDefault="00DE3A24" w:rsidP="00DE3A24">
      <w:pPr>
        <w:pStyle w:val="Heading2"/>
        <w:pBdr>
          <w:bottom w:val="single" w:sz="6" w:space="0" w:color="CCCCCC"/>
        </w:pBdr>
        <w:shd w:val="clear" w:color="auto" w:fill="FFFFFF"/>
        <w:spacing w:before="360"/>
        <w:rPr>
          <w:rFonts w:ascii="Verdana" w:hAnsi="Verdana"/>
          <w:color w:val="auto"/>
          <w:sz w:val="24"/>
          <w:szCs w:val="24"/>
        </w:rPr>
      </w:pPr>
      <w:r w:rsidRPr="00DE3A24">
        <w:rPr>
          <w:rFonts w:ascii="Verdana" w:hAnsi="Verdana"/>
          <w:color w:val="auto"/>
          <w:sz w:val="24"/>
          <w:szCs w:val="24"/>
        </w:rPr>
        <w:t>Class Variables and Methods</w:t>
      </w:r>
    </w:p>
    <w:p w:rsidR="00DE3A24" w:rsidRDefault="00DE3A24" w:rsidP="00DE3A24">
      <w:pPr>
        <w:pStyle w:val="para"/>
        <w:shd w:val="clear" w:color="auto" w:fill="FFFFFF"/>
        <w:spacing w:before="120" w:beforeAutospacing="0" w:after="240" w:afterAutospacing="0"/>
        <w:rPr>
          <w:rFonts w:ascii="Verdana" w:hAnsi="Verdana"/>
          <w:color w:val="000000"/>
          <w:sz w:val="20"/>
          <w:szCs w:val="20"/>
        </w:rPr>
      </w:pPr>
      <w:r>
        <w:rPr>
          <w:rFonts w:ascii="Verdana" w:hAnsi="Verdana"/>
          <w:color w:val="000000"/>
          <w:sz w:val="20"/>
          <w:szCs w:val="20"/>
        </w:rPr>
        <w:t>Class variables (</w:t>
      </w:r>
      <w:proofErr w:type="spellStart"/>
      <w:r>
        <w:rPr>
          <w:rFonts w:ascii="Verdana" w:hAnsi="Verdana"/>
          <w:color w:val="000000"/>
          <w:sz w:val="20"/>
          <w:szCs w:val="20"/>
        </w:rPr>
        <w:t>a.k.a</w:t>
      </w:r>
      <w:proofErr w:type="spellEnd"/>
      <w:r>
        <w:rPr>
          <w:rFonts w:ascii="Verdana" w:hAnsi="Verdana"/>
          <w:color w:val="000000"/>
          <w:sz w:val="20"/>
          <w:szCs w:val="20"/>
        </w:rPr>
        <w:t xml:space="preserve"> properties) and methods should be named using the "</w:t>
      </w:r>
      <w:proofErr w:type="spellStart"/>
      <w:r>
        <w:rPr>
          <w:rStyle w:val="quote"/>
          <w:rFonts w:ascii="Verdana" w:hAnsi="Verdana"/>
          <w:color w:val="000000"/>
          <w:sz w:val="20"/>
          <w:szCs w:val="20"/>
        </w:rPr>
        <w:t>studly</w:t>
      </w:r>
      <w:proofErr w:type="spellEnd"/>
      <w:r>
        <w:rPr>
          <w:rStyle w:val="quote"/>
          <w:rFonts w:ascii="Verdana" w:hAnsi="Verdana"/>
          <w:color w:val="000000"/>
          <w:sz w:val="20"/>
          <w:szCs w:val="20"/>
        </w:rPr>
        <w:t xml:space="preserve"> caps</w:t>
      </w:r>
      <w:r>
        <w:rPr>
          <w:rFonts w:ascii="Verdana" w:hAnsi="Verdana"/>
          <w:color w:val="000000"/>
          <w:sz w:val="20"/>
          <w:szCs w:val="20"/>
        </w:rPr>
        <w:t>" style (also referred to as "</w:t>
      </w:r>
      <w:r>
        <w:rPr>
          <w:rStyle w:val="quote"/>
          <w:rFonts w:ascii="Verdana" w:hAnsi="Verdana"/>
          <w:color w:val="000000"/>
          <w:sz w:val="20"/>
          <w:szCs w:val="20"/>
        </w:rPr>
        <w:t>bumpy case</w:t>
      </w:r>
      <w:r>
        <w:rPr>
          <w:rFonts w:ascii="Verdana" w:hAnsi="Verdana"/>
          <w:color w:val="000000"/>
          <w:sz w:val="20"/>
          <w:szCs w:val="20"/>
        </w:rPr>
        <w:t>" or "</w:t>
      </w:r>
      <w:r>
        <w:rPr>
          <w:rStyle w:val="quote"/>
          <w:rFonts w:ascii="Verdana" w:hAnsi="Verdana"/>
          <w:color w:val="000000"/>
          <w:sz w:val="20"/>
          <w:szCs w:val="20"/>
        </w:rPr>
        <w:t>camel caps</w:t>
      </w:r>
      <w:r>
        <w:rPr>
          <w:rFonts w:ascii="Verdana" w:hAnsi="Verdana"/>
          <w:color w:val="000000"/>
          <w:sz w:val="20"/>
          <w:szCs w:val="20"/>
        </w:rPr>
        <w:t>"). Some examples (these would be "</w:t>
      </w:r>
      <w:r>
        <w:rPr>
          <w:rStyle w:val="quote"/>
          <w:rFonts w:ascii="Verdana" w:hAnsi="Verdana"/>
          <w:color w:val="000000"/>
          <w:sz w:val="20"/>
          <w:szCs w:val="20"/>
        </w:rPr>
        <w:t>public</w:t>
      </w:r>
      <w:r>
        <w:rPr>
          <w:rFonts w:ascii="Verdana" w:hAnsi="Verdana"/>
          <w:color w:val="000000"/>
          <w:sz w:val="20"/>
          <w:szCs w:val="20"/>
        </w:rPr>
        <w:t>" members):</w:t>
      </w:r>
    </w:p>
    <w:tbl>
      <w:tblPr>
        <w:tblW w:w="188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955"/>
        <w:gridCol w:w="4072"/>
        <w:gridCol w:w="4041"/>
        <w:gridCol w:w="6772"/>
      </w:tblGrid>
      <w:tr w:rsidR="00DE3A24" w:rsidTr="00DE3A24">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$counter</w:t>
            </w:r>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connect()</w:t>
            </w:r>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proofErr w:type="spellStart"/>
            <w:r>
              <w:t>getData</w:t>
            </w:r>
            <w:proofErr w:type="spellEnd"/>
            <w:r>
              <w:t>()</w:t>
            </w:r>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proofErr w:type="spellStart"/>
            <w:r>
              <w:t>buildSomeWidget</w:t>
            </w:r>
            <w:proofErr w:type="spellEnd"/>
            <w:r>
              <w:t>()</w:t>
            </w:r>
          </w:p>
        </w:tc>
      </w:tr>
    </w:tbl>
    <w:p w:rsidR="00DE3A24" w:rsidRDefault="00DE3A24" w:rsidP="00DE3A24">
      <w:pPr>
        <w:pStyle w:val="para"/>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Private class members are preceded by a single underscore. For example:</w:t>
      </w:r>
    </w:p>
    <w:tbl>
      <w:tblPr>
        <w:tblW w:w="188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264"/>
        <w:gridCol w:w="5428"/>
        <w:gridCol w:w="7148"/>
      </w:tblGrid>
      <w:tr w:rsidR="00DE3A24" w:rsidTr="00DE3A24">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$_status</w:t>
            </w:r>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_sort()</w:t>
            </w:r>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_</w:t>
            </w:r>
            <w:proofErr w:type="spellStart"/>
            <w:r>
              <w:t>initTree</w:t>
            </w:r>
            <w:proofErr w:type="spellEnd"/>
            <w:r>
              <w:t>()</w:t>
            </w:r>
          </w:p>
        </w:tc>
      </w:tr>
    </w:tbl>
    <w:p w:rsidR="00DE3A24" w:rsidRDefault="00DE3A24" w:rsidP="00DE3A24">
      <w:pPr>
        <w:shd w:val="clear" w:color="auto" w:fill="FFFBC9"/>
        <w:rPr>
          <w:rFonts w:ascii="Verdana" w:hAnsi="Verdana"/>
          <w:color w:val="534C38"/>
          <w:sz w:val="20"/>
          <w:szCs w:val="20"/>
        </w:rPr>
      </w:pPr>
      <w:r>
        <w:rPr>
          <w:rFonts w:ascii="Verdana" w:hAnsi="Verdana"/>
          <w:color w:val="534C38"/>
        </w:rPr>
        <w:t>The following applies to PHP5.</w:t>
      </w:r>
    </w:p>
    <w:p w:rsidR="00DE3A24" w:rsidRDefault="00DE3A24" w:rsidP="00DE3A24">
      <w:pPr>
        <w:pStyle w:val="NormalWeb"/>
        <w:shd w:val="clear" w:color="auto" w:fill="FFFFFF"/>
        <w:spacing w:before="240" w:beforeAutospacing="0" w:after="240" w:afterAutospacing="0"/>
        <w:ind w:left="240" w:right="240"/>
        <w:rPr>
          <w:rFonts w:ascii="Verdana" w:hAnsi="Verdana"/>
          <w:color w:val="000000"/>
          <w:sz w:val="20"/>
          <w:szCs w:val="20"/>
        </w:rPr>
      </w:pPr>
      <w:r>
        <w:rPr>
          <w:rFonts w:ascii="Verdana" w:hAnsi="Verdana"/>
          <w:color w:val="000000"/>
          <w:sz w:val="20"/>
          <w:szCs w:val="20"/>
        </w:rPr>
        <w:t>Protected class members are not preceded by a single underscore. For example:</w:t>
      </w:r>
    </w:p>
    <w:tbl>
      <w:tblPr>
        <w:tblW w:w="188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358"/>
        <w:gridCol w:w="10482"/>
      </w:tblGrid>
      <w:tr w:rsidR="00DE3A24" w:rsidTr="00DE3A24">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protected $</w:t>
            </w:r>
            <w:proofErr w:type="spellStart"/>
            <w:r>
              <w:t>somevar</w:t>
            </w:r>
            <w:proofErr w:type="spellEnd"/>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rsidP="00B40DBF">
            <w:pPr>
              <w:rPr>
                <w:sz w:val="24"/>
                <w:szCs w:val="24"/>
              </w:rPr>
            </w:pPr>
            <w:r>
              <w:t xml:space="preserve">protected function </w:t>
            </w:r>
            <w:proofErr w:type="spellStart"/>
            <w:r>
              <w:t>init</w:t>
            </w:r>
            <w:proofErr w:type="spellEnd"/>
            <w:r w:rsidR="00B40DBF">
              <w:t>()</w:t>
            </w:r>
            <w:bookmarkStart w:id="0" w:name="_GoBack"/>
            <w:bookmarkEnd w:id="0"/>
            <w:r>
              <w:t>e()</w:t>
            </w:r>
          </w:p>
        </w:tc>
      </w:tr>
    </w:tbl>
    <w:p w:rsidR="00DE3A24" w:rsidRPr="00DE3A24" w:rsidRDefault="00DE3A24" w:rsidP="00DE3A24">
      <w:pPr>
        <w:pStyle w:val="Heading2"/>
        <w:pBdr>
          <w:bottom w:val="single" w:sz="6" w:space="0" w:color="CCCCCC"/>
        </w:pBdr>
        <w:shd w:val="clear" w:color="auto" w:fill="FFFFFF"/>
        <w:spacing w:before="360"/>
        <w:rPr>
          <w:rFonts w:ascii="Verdana" w:hAnsi="Verdana"/>
          <w:color w:val="auto"/>
          <w:sz w:val="24"/>
          <w:szCs w:val="24"/>
        </w:rPr>
      </w:pPr>
      <w:r w:rsidRPr="00DE3A24">
        <w:rPr>
          <w:rFonts w:ascii="Verdana" w:hAnsi="Verdana"/>
          <w:color w:val="auto"/>
          <w:sz w:val="24"/>
          <w:szCs w:val="24"/>
        </w:rPr>
        <w:t>Constants</w:t>
      </w:r>
    </w:p>
    <w:p w:rsidR="00DE3A24" w:rsidRDefault="00DE3A24" w:rsidP="00DE3A24">
      <w:pPr>
        <w:pStyle w:val="para"/>
        <w:shd w:val="clear" w:color="auto" w:fill="FFFFFF"/>
        <w:spacing w:before="120" w:beforeAutospacing="0" w:after="240" w:afterAutospacing="0"/>
        <w:rPr>
          <w:rFonts w:ascii="Verdana" w:hAnsi="Verdana"/>
          <w:color w:val="000000"/>
          <w:sz w:val="20"/>
          <w:szCs w:val="20"/>
        </w:rPr>
      </w:pPr>
      <w:r>
        <w:rPr>
          <w:rFonts w:ascii="Verdana" w:hAnsi="Verdana"/>
          <w:color w:val="000000"/>
          <w:sz w:val="20"/>
          <w:szCs w:val="20"/>
        </w:rPr>
        <w:t>Constants should always be all-uppercase, with underscores to separate words. Prefix constant names with the uppercased name of the class/package they are used in. Some examples:</w:t>
      </w:r>
    </w:p>
    <w:tbl>
      <w:tblPr>
        <w:tblW w:w="188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430"/>
        <w:gridCol w:w="10410"/>
      </w:tblGrid>
      <w:tr w:rsidR="00DE3A24" w:rsidTr="00DE3A24">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pPr>
              <w:rPr>
                <w:sz w:val="24"/>
                <w:szCs w:val="24"/>
              </w:rPr>
            </w:pPr>
            <w:r>
              <w:t>DB_DATASOURCENAME</w:t>
            </w:r>
          </w:p>
        </w:tc>
        <w:tc>
          <w:tcPr>
            <w:tcW w:w="0" w:type="auto"/>
            <w:tcBorders>
              <w:top w:val="single" w:sz="6" w:space="0" w:color="CCCCCC"/>
              <w:left w:val="nil"/>
              <w:bottom w:val="single" w:sz="6" w:space="0" w:color="CCCCCC"/>
              <w:right w:val="nil"/>
            </w:tcBorders>
            <w:tcMar>
              <w:top w:w="60" w:type="dxa"/>
              <w:left w:w="240" w:type="dxa"/>
              <w:bottom w:w="60" w:type="dxa"/>
              <w:right w:w="240" w:type="dxa"/>
            </w:tcMar>
            <w:vAlign w:val="center"/>
            <w:hideMark/>
          </w:tcPr>
          <w:p w:rsidR="00DE3A24" w:rsidRDefault="00DE3A24" w:rsidP="00B40DBF">
            <w:pPr>
              <w:rPr>
                <w:sz w:val="24"/>
                <w:szCs w:val="24"/>
              </w:rPr>
            </w:pPr>
            <w:r>
              <w:t>SERVICES_AMAZON_S3NSEKEY</w:t>
            </w:r>
          </w:p>
        </w:tc>
      </w:tr>
    </w:tbl>
    <w:p w:rsidR="00DE3A24" w:rsidRDefault="00DE3A24" w:rsidP="00DE3A24">
      <w:pPr>
        <w:shd w:val="clear" w:color="auto" w:fill="FFFBC9"/>
        <w:rPr>
          <w:rFonts w:ascii="Verdana" w:hAnsi="Verdana"/>
          <w:color w:val="534C38"/>
          <w:sz w:val="20"/>
          <w:szCs w:val="20"/>
        </w:rPr>
      </w:pPr>
      <w:r>
        <w:rPr>
          <w:rFonts w:ascii="Verdana" w:hAnsi="Verdana"/>
          <w:color w:val="534C38"/>
        </w:rPr>
        <w:t>The </w:t>
      </w:r>
      <w:r>
        <w:rPr>
          <w:rStyle w:val="HTMLCode"/>
          <w:rFonts w:eastAsiaTheme="minorHAnsi"/>
          <w:color w:val="534C38"/>
          <w:sz w:val="18"/>
          <w:szCs w:val="18"/>
        </w:rPr>
        <w:t>true</w:t>
      </w:r>
      <w:r>
        <w:rPr>
          <w:rFonts w:ascii="Verdana" w:hAnsi="Verdana"/>
          <w:color w:val="534C38"/>
        </w:rPr>
        <w:t>, </w:t>
      </w:r>
      <w:r>
        <w:rPr>
          <w:rStyle w:val="HTMLCode"/>
          <w:rFonts w:eastAsiaTheme="minorHAnsi"/>
          <w:color w:val="534C38"/>
          <w:sz w:val="18"/>
          <w:szCs w:val="18"/>
        </w:rPr>
        <w:t>false</w:t>
      </w:r>
      <w:r>
        <w:rPr>
          <w:rFonts w:ascii="Verdana" w:hAnsi="Verdana"/>
          <w:color w:val="534C38"/>
        </w:rPr>
        <w:t> and </w:t>
      </w:r>
      <w:r>
        <w:rPr>
          <w:rStyle w:val="HTMLCode"/>
          <w:rFonts w:eastAsiaTheme="minorHAnsi"/>
          <w:color w:val="534C38"/>
          <w:sz w:val="18"/>
          <w:szCs w:val="18"/>
        </w:rPr>
        <w:t>null</w:t>
      </w:r>
      <w:r>
        <w:rPr>
          <w:rFonts w:ascii="Verdana" w:hAnsi="Verdana"/>
          <w:color w:val="534C38"/>
        </w:rPr>
        <w:t xml:space="preserve"> constants are </w:t>
      </w:r>
      <w:proofErr w:type="gramStart"/>
      <w:r>
        <w:rPr>
          <w:rFonts w:ascii="Verdana" w:hAnsi="Verdana"/>
          <w:color w:val="534C38"/>
        </w:rPr>
        <w:t>excepted</w:t>
      </w:r>
      <w:proofErr w:type="gramEnd"/>
      <w:r>
        <w:rPr>
          <w:rFonts w:ascii="Verdana" w:hAnsi="Verdana"/>
          <w:color w:val="534C38"/>
        </w:rPr>
        <w:t xml:space="preserve"> from the all-uppercase rule, and must always be lowercase.</w:t>
      </w:r>
    </w:p>
    <w:p w:rsidR="00DE3A24" w:rsidRPr="003E007A" w:rsidRDefault="00DE3A24" w:rsidP="00C67F35">
      <w:pPr>
        <w:rPr>
          <w:rFonts w:ascii="Arial" w:hAnsi="Arial" w:cs="Arial"/>
          <w:lang w:val="en-US"/>
        </w:rPr>
      </w:pPr>
    </w:p>
    <w:sectPr w:rsidR="00DE3A24" w:rsidRPr="003E007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FD" w:rsidRDefault="00C021FD" w:rsidP="003E007A">
      <w:pPr>
        <w:spacing w:after="0" w:line="240" w:lineRule="auto"/>
      </w:pPr>
      <w:r>
        <w:separator/>
      </w:r>
    </w:p>
  </w:endnote>
  <w:endnote w:type="continuationSeparator" w:id="0">
    <w:p w:rsidR="00C021FD" w:rsidRDefault="00C021FD" w:rsidP="003E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F35" w:rsidRDefault="00C67F3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b/>
    </w:r>
    <w:proofErr w:type="spellStart"/>
    <w:r>
      <w:rPr>
        <w:rFonts w:asciiTheme="majorHAnsi" w:eastAsiaTheme="majorEastAsia" w:hAnsiTheme="majorHAnsi" w:cstheme="majorBidi"/>
      </w:rPr>
      <w:t>Mazenet</w:t>
    </w:r>
    <w:proofErr w:type="spellEnd"/>
    <w:r>
      <w:rPr>
        <w:rFonts w:asciiTheme="majorHAnsi" w:eastAsiaTheme="majorEastAsia" w:hAnsiTheme="majorHAnsi" w:cstheme="majorBidi"/>
      </w:rPr>
      <w:t xml:space="preserve"> Solutions Pvt Ltd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40DBF" w:rsidRPr="00B40DBF">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C67F35" w:rsidRDefault="00C67F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FD" w:rsidRDefault="00C021FD" w:rsidP="003E007A">
      <w:pPr>
        <w:spacing w:after="0" w:line="240" w:lineRule="auto"/>
      </w:pPr>
      <w:r>
        <w:separator/>
      </w:r>
    </w:p>
  </w:footnote>
  <w:footnote w:type="continuationSeparator" w:id="0">
    <w:p w:rsidR="00C021FD" w:rsidRDefault="00C021FD" w:rsidP="003E00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92033E6357A4267A36F43A22FA1F556"/>
      </w:placeholder>
      <w:dataBinding w:prefixMappings="xmlns:ns0='http://schemas.openxmlformats.org/package/2006/metadata/core-properties' xmlns:ns1='http://purl.org/dc/elements/1.1/'" w:xpath="/ns0:coreProperties[1]/ns1:title[1]" w:storeItemID="{6C3C8BC8-F283-45AE-878A-BAB7291924A1}"/>
      <w:text/>
    </w:sdtPr>
    <w:sdtContent>
      <w:p w:rsidR="003E007A" w:rsidRDefault="003E007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Coding Standards</w:t>
        </w:r>
      </w:p>
    </w:sdtContent>
  </w:sdt>
  <w:p w:rsidR="003E007A" w:rsidRDefault="003E0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D5318"/>
    <w:multiLevelType w:val="hybridMultilevel"/>
    <w:tmpl w:val="6E4E0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07A"/>
    <w:rsid w:val="000B33E1"/>
    <w:rsid w:val="001B09D2"/>
    <w:rsid w:val="003E007A"/>
    <w:rsid w:val="00B40DBF"/>
    <w:rsid w:val="00C021FD"/>
    <w:rsid w:val="00C67F35"/>
    <w:rsid w:val="00DE3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07A"/>
    <w:pPr>
      <w:ind w:left="720"/>
      <w:contextualSpacing/>
    </w:pPr>
  </w:style>
  <w:style w:type="character" w:customStyle="1" w:styleId="Heading1Char">
    <w:name w:val="Heading 1 Char"/>
    <w:basedOn w:val="DefaultParagraphFont"/>
    <w:link w:val="Heading1"/>
    <w:uiPriority w:val="9"/>
    <w:rsid w:val="003E007A"/>
    <w:rPr>
      <w:rFonts w:ascii="Times New Roman" w:eastAsia="Times New Roman" w:hAnsi="Times New Roman" w:cs="Times New Roman"/>
      <w:b/>
      <w:bCs/>
      <w:kern w:val="36"/>
      <w:sz w:val="48"/>
      <w:szCs w:val="48"/>
      <w:lang w:eastAsia="en-IN"/>
    </w:rPr>
  </w:style>
  <w:style w:type="paragraph" w:customStyle="1" w:styleId="para">
    <w:name w:val="para"/>
    <w:basedOn w:val="Normal"/>
    <w:rsid w:val="003E0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007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E007A"/>
    <w:rPr>
      <w:color w:val="0000FF"/>
      <w:u w:val="single"/>
    </w:rPr>
  </w:style>
  <w:style w:type="character" w:customStyle="1" w:styleId="title">
    <w:name w:val="title"/>
    <w:basedOn w:val="DefaultParagraphFont"/>
    <w:rsid w:val="003E007A"/>
  </w:style>
  <w:style w:type="character" w:customStyle="1" w:styleId="accesskey">
    <w:name w:val="accesskey"/>
    <w:basedOn w:val="DefaultParagraphFont"/>
    <w:rsid w:val="003E007A"/>
  </w:style>
  <w:style w:type="character" w:styleId="HTMLCode">
    <w:name w:val="HTML Code"/>
    <w:basedOn w:val="DefaultParagraphFont"/>
    <w:uiPriority w:val="99"/>
    <w:semiHidden/>
    <w:unhideWhenUsed/>
    <w:rsid w:val="003E007A"/>
    <w:rPr>
      <w:rFonts w:ascii="Courier New" w:eastAsia="Times New Roman" w:hAnsi="Courier New" w:cs="Courier New"/>
      <w:sz w:val="20"/>
      <w:szCs w:val="20"/>
    </w:rPr>
  </w:style>
  <w:style w:type="paragraph" w:customStyle="1" w:styleId="simpara">
    <w:name w:val="simpara"/>
    <w:basedOn w:val="Normal"/>
    <w:rsid w:val="003E0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E0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07A"/>
  </w:style>
  <w:style w:type="paragraph" w:styleId="Footer">
    <w:name w:val="footer"/>
    <w:basedOn w:val="Normal"/>
    <w:link w:val="FooterChar"/>
    <w:uiPriority w:val="99"/>
    <w:unhideWhenUsed/>
    <w:rsid w:val="003E0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07A"/>
  </w:style>
  <w:style w:type="paragraph" w:styleId="BalloonText">
    <w:name w:val="Balloon Text"/>
    <w:basedOn w:val="Normal"/>
    <w:link w:val="BalloonTextChar"/>
    <w:uiPriority w:val="99"/>
    <w:semiHidden/>
    <w:unhideWhenUsed/>
    <w:rsid w:val="003E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07A"/>
    <w:rPr>
      <w:rFonts w:ascii="Tahoma" w:hAnsi="Tahoma" w:cs="Tahoma"/>
      <w:sz w:val="16"/>
      <w:szCs w:val="16"/>
    </w:rPr>
  </w:style>
  <w:style w:type="character" w:customStyle="1" w:styleId="quote">
    <w:name w:val="quote"/>
    <w:basedOn w:val="DefaultParagraphFont"/>
    <w:rsid w:val="00C67F35"/>
  </w:style>
  <w:style w:type="character" w:styleId="Strong">
    <w:name w:val="Strong"/>
    <w:basedOn w:val="DefaultParagraphFont"/>
    <w:uiPriority w:val="22"/>
    <w:qFormat/>
    <w:rsid w:val="00DE3A24"/>
    <w:rPr>
      <w:b/>
      <w:bCs/>
    </w:rPr>
  </w:style>
  <w:style w:type="character" w:styleId="Emphasis">
    <w:name w:val="Emphasis"/>
    <w:basedOn w:val="DefaultParagraphFont"/>
    <w:uiPriority w:val="20"/>
    <w:qFormat/>
    <w:rsid w:val="00DE3A24"/>
    <w:rPr>
      <w:i/>
      <w:iCs/>
    </w:rPr>
  </w:style>
  <w:style w:type="character" w:customStyle="1" w:styleId="Heading2Char">
    <w:name w:val="Heading 2 Char"/>
    <w:basedOn w:val="DefaultParagraphFont"/>
    <w:link w:val="Heading2"/>
    <w:uiPriority w:val="9"/>
    <w:semiHidden/>
    <w:rsid w:val="00DE3A2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3A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07A"/>
    <w:pPr>
      <w:ind w:left="720"/>
      <w:contextualSpacing/>
    </w:pPr>
  </w:style>
  <w:style w:type="character" w:customStyle="1" w:styleId="Heading1Char">
    <w:name w:val="Heading 1 Char"/>
    <w:basedOn w:val="DefaultParagraphFont"/>
    <w:link w:val="Heading1"/>
    <w:uiPriority w:val="9"/>
    <w:rsid w:val="003E007A"/>
    <w:rPr>
      <w:rFonts w:ascii="Times New Roman" w:eastAsia="Times New Roman" w:hAnsi="Times New Roman" w:cs="Times New Roman"/>
      <w:b/>
      <w:bCs/>
      <w:kern w:val="36"/>
      <w:sz w:val="48"/>
      <w:szCs w:val="48"/>
      <w:lang w:eastAsia="en-IN"/>
    </w:rPr>
  </w:style>
  <w:style w:type="paragraph" w:customStyle="1" w:styleId="para">
    <w:name w:val="para"/>
    <w:basedOn w:val="Normal"/>
    <w:rsid w:val="003E0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007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E007A"/>
    <w:rPr>
      <w:color w:val="0000FF"/>
      <w:u w:val="single"/>
    </w:rPr>
  </w:style>
  <w:style w:type="character" w:customStyle="1" w:styleId="title">
    <w:name w:val="title"/>
    <w:basedOn w:val="DefaultParagraphFont"/>
    <w:rsid w:val="003E007A"/>
  </w:style>
  <w:style w:type="character" w:customStyle="1" w:styleId="accesskey">
    <w:name w:val="accesskey"/>
    <w:basedOn w:val="DefaultParagraphFont"/>
    <w:rsid w:val="003E007A"/>
  </w:style>
  <w:style w:type="character" w:styleId="HTMLCode">
    <w:name w:val="HTML Code"/>
    <w:basedOn w:val="DefaultParagraphFont"/>
    <w:uiPriority w:val="99"/>
    <w:semiHidden/>
    <w:unhideWhenUsed/>
    <w:rsid w:val="003E007A"/>
    <w:rPr>
      <w:rFonts w:ascii="Courier New" w:eastAsia="Times New Roman" w:hAnsi="Courier New" w:cs="Courier New"/>
      <w:sz w:val="20"/>
      <w:szCs w:val="20"/>
    </w:rPr>
  </w:style>
  <w:style w:type="paragraph" w:customStyle="1" w:styleId="simpara">
    <w:name w:val="simpara"/>
    <w:basedOn w:val="Normal"/>
    <w:rsid w:val="003E0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E0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07A"/>
  </w:style>
  <w:style w:type="paragraph" w:styleId="Footer">
    <w:name w:val="footer"/>
    <w:basedOn w:val="Normal"/>
    <w:link w:val="FooterChar"/>
    <w:uiPriority w:val="99"/>
    <w:unhideWhenUsed/>
    <w:rsid w:val="003E0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07A"/>
  </w:style>
  <w:style w:type="paragraph" w:styleId="BalloonText">
    <w:name w:val="Balloon Text"/>
    <w:basedOn w:val="Normal"/>
    <w:link w:val="BalloonTextChar"/>
    <w:uiPriority w:val="99"/>
    <w:semiHidden/>
    <w:unhideWhenUsed/>
    <w:rsid w:val="003E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07A"/>
    <w:rPr>
      <w:rFonts w:ascii="Tahoma" w:hAnsi="Tahoma" w:cs="Tahoma"/>
      <w:sz w:val="16"/>
      <w:szCs w:val="16"/>
    </w:rPr>
  </w:style>
  <w:style w:type="character" w:customStyle="1" w:styleId="quote">
    <w:name w:val="quote"/>
    <w:basedOn w:val="DefaultParagraphFont"/>
    <w:rsid w:val="00C67F35"/>
  </w:style>
  <w:style w:type="character" w:styleId="Strong">
    <w:name w:val="Strong"/>
    <w:basedOn w:val="DefaultParagraphFont"/>
    <w:uiPriority w:val="22"/>
    <w:qFormat/>
    <w:rsid w:val="00DE3A24"/>
    <w:rPr>
      <w:b/>
      <w:bCs/>
    </w:rPr>
  </w:style>
  <w:style w:type="character" w:styleId="Emphasis">
    <w:name w:val="Emphasis"/>
    <w:basedOn w:val="DefaultParagraphFont"/>
    <w:uiPriority w:val="20"/>
    <w:qFormat/>
    <w:rsid w:val="00DE3A24"/>
    <w:rPr>
      <w:i/>
      <w:iCs/>
    </w:rPr>
  </w:style>
  <w:style w:type="character" w:customStyle="1" w:styleId="Heading2Char">
    <w:name w:val="Heading 2 Char"/>
    <w:basedOn w:val="DefaultParagraphFont"/>
    <w:link w:val="Heading2"/>
    <w:uiPriority w:val="9"/>
    <w:semiHidden/>
    <w:rsid w:val="00DE3A2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3A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0566">
      <w:bodyDiv w:val="1"/>
      <w:marLeft w:val="0"/>
      <w:marRight w:val="0"/>
      <w:marTop w:val="0"/>
      <w:marBottom w:val="0"/>
      <w:divBdr>
        <w:top w:val="none" w:sz="0" w:space="0" w:color="auto"/>
        <w:left w:val="none" w:sz="0" w:space="0" w:color="auto"/>
        <w:bottom w:val="none" w:sz="0" w:space="0" w:color="auto"/>
        <w:right w:val="none" w:sz="0" w:space="0" w:color="auto"/>
      </w:divBdr>
      <w:divsChild>
        <w:div w:id="1281299276">
          <w:marLeft w:val="240"/>
          <w:marRight w:val="3750"/>
          <w:marTop w:val="240"/>
          <w:marBottom w:val="240"/>
          <w:divBdr>
            <w:top w:val="none" w:sz="0" w:space="0" w:color="auto"/>
            <w:left w:val="none" w:sz="0" w:space="0" w:color="auto"/>
            <w:bottom w:val="none" w:sz="0" w:space="0" w:color="auto"/>
            <w:right w:val="none" w:sz="0" w:space="0" w:color="auto"/>
          </w:divBdr>
          <w:divsChild>
            <w:div w:id="997541198">
              <w:marLeft w:val="0"/>
              <w:marRight w:val="0"/>
              <w:marTop w:val="0"/>
              <w:marBottom w:val="0"/>
              <w:divBdr>
                <w:top w:val="none" w:sz="0" w:space="0" w:color="auto"/>
                <w:left w:val="none" w:sz="0" w:space="0" w:color="auto"/>
                <w:bottom w:val="none" w:sz="0" w:space="0" w:color="auto"/>
                <w:right w:val="none" w:sz="0" w:space="0" w:color="auto"/>
              </w:divBdr>
              <w:divsChild>
                <w:div w:id="16663499">
                  <w:marLeft w:val="0"/>
                  <w:marRight w:val="0"/>
                  <w:marTop w:val="0"/>
                  <w:marBottom w:val="0"/>
                  <w:divBdr>
                    <w:top w:val="none" w:sz="0" w:space="0" w:color="auto"/>
                    <w:left w:val="none" w:sz="0" w:space="0" w:color="auto"/>
                    <w:bottom w:val="none" w:sz="0" w:space="0" w:color="auto"/>
                    <w:right w:val="none" w:sz="0" w:space="0" w:color="auto"/>
                  </w:divBdr>
                </w:div>
                <w:div w:id="1833370679">
                  <w:blockQuote w:val="1"/>
                  <w:marLeft w:val="0"/>
                  <w:marRight w:val="0"/>
                  <w:marTop w:val="240"/>
                  <w:marBottom w:val="240"/>
                  <w:divBdr>
                    <w:top w:val="single" w:sz="6" w:space="0" w:color="F0DCA1"/>
                    <w:left w:val="single" w:sz="6" w:space="31" w:color="F0DCA1"/>
                    <w:bottom w:val="single" w:sz="6" w:space="0" w:color="F0DCA1"/>
                    <w:right w:val="single" w:sz="6" w:space="12" w:color="F0DCA1"/>
                  </w:divBdr>
                </w:div>
              </w:divsChild>
            </w:div>
          </w:divsChild>
        </w:div>
        <w:div w:id="1543320162">
          <w:marLeft w:val="0"/>
          <w:marRight w:val="0"/>
          <w:marTop w:val="0"/>
          <w:marBottom w:val="0"/>
          <w:divBdr>
            <w:top w:val="single" w:sz="6" w:space="12" w:color="CCCCCC"/>
            <w:left w:val="none" w:sz="0" w:space="0" w:color="auto"/>
            <w:bottom w:val="none" w:sz="0" w:space="0" w:color="auto"/>
            <w:right w:val="none" w:sz="0" w:space="0" w:color="auto"/>
          </w:divBdr>
          <w:divsChild>
            <w:div w:id="13940378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274530">
      <w:bodyDiv w:val="1"/>
      <w:marLeft w:val="0"/>
      <w:marRight w:val="0"/>
      <w:marTop w:val="0"/>
      <w:marBottom w:val="0"/>
      <w:divBdr>
        <w:top w:val="none" w:sz="0" w:space="0" w:color="auto"/>
        <w:left w:val="none" w:sz="0" w:space="0" w:color="auto"/>
        <w:bottom w:val="none" w:sz="0" w:space="0" w:color="auto"/>
        <w:right w:val="none" w:sz="0" w:space="0" w:color="auto"/>
      </w:divBdr>
      <w:divsChild>
        <w:div w:id="208036362">
          <w:marLeft w:val="0"/>
          <w:marRight w:val="0"/>
          <w:marTop w:val="240"/>
          <w:marBottom w:val="240"/>
          <w:divBdr>
            <w:top w:val="single" w:sz="6" w:space="12" w:color="CCCCCC"/>
            <w:left w:val="single" w:sz="6" w:space="12" w:color="CCCCCC"/>
            <w:bottom w:val="single" w:sz="6" w:space="12" w:color="CCCCCC"/>
            <w:right w:val="single" w:sz="6" w:space="12" w:color="CCCCCC"/>
          </w:divBdr>
        </w:div>
        <w:div w:id="1115635590">
          <w:marLeft w:val="0"/>
          <w:marRight w:val="0"/>
          <w:marTop w:val="240"/>
          <w:marBottom w:val="240"/>
          <w:divBdr>
            <w:top w:val="single" w:sz="6" w:space="12" w:color="CCCCCC"/>
            <w:left w:val="single" w:sz="6" w:space="12" w:color="CCCCCC"/>
            <w:bottom w:val="single" w:sz="6" w:space="12" w:color="CCCCCC"/>
            <w:right w:val="single" w:sz="6" w:space="12" w:color="CCCCCC"/>
          </w:divBdr>
        </w:div>
      </w:divsChild>
    </w:div>
    <w:div w:id="263271109">
      <w:bodyDiv w:val="1"/>
      <w:marLeft w:val="0"/>
      <w:marRight w:val="0"/>
      <w:marTop w:val="0"/>
      <w:marBottom w:val="0"/>
      <w:divBdr>
        <w:top w:val="none" w:sz="0" w:space="0" w:color="auto"/>
        <w:left w:val="none" w:sz="0" w:space="0" w:color="auto"/>
        <w:bottom w:val="none" w:sz="0" w:space="0" w:color="auto"/>
        <w:right w:val="none" w:sz="0" w:space="0" w:color="auto"/>
      </w:divBdr>
    </w:div>
    <w:div w:id="445466400">
      <w:bodyDiv w:val="1"/>
      <w:marLeft w:val="0"/>
      <w:marRight w:val="0"/>
      <w:marTop w:val="0"/>
      <w:marBottom w:val="0"/>
      <w:divBdr>
        <w:top w:val="none" w:sz="0" w:space="0" w:color="auto"/>
        <w:left w:val="none" w:sz="0" w:space="0" w:color="auto"/>
        <w:bottom w:val="none" w:sz="0" w:space="0" w:color="auto"/>
        <w:right w:val="none" w:sz="0" w:space="0" w:color="auto"/>
      </w:divBdr>
      <w:divsChild>
        <w:div w:id="2119711612">
          <w:marLeft w:val="0"/>
          <w:marRight w:val="0"/>
          <w:marTop w:val="240"/>
          <w:marBottom w:val="240"/>
          <w:divBdr>
            <w:top w:val="single" w:sz="6" w:space="12" w:color="CCCCCC"/>
            <w:left w:val="single" w:sz="6" w:space="12" w:color="CCCCCC"/>
            <w:bottom w:val="single" w:sz="6" w:space="12" w:color="CCCCCC"/>
            <w:right w:val="single" w:sz="6" w:space="12" w:color="CCCCCC"/>
          </w:divBdr>
        </w:div>
      </w:divsChild>
    </w:div>
    <w:div w:id="625965709">
      <w:bodyDiv w:val="1"/>
      <w:marLeft w:val="0"/>
      <w:marRight w:val="0"/>
      <w:marTop w:val="0"/>
      <w:marBottom w:val="0"/>
      <w:divBdr>
        <w:top w:val="none" w:sz="0" w:space="0" w:color="auto"/>
        <w:left w:val="none" w:sz="0" w:space="0" w:color="auto"/>
        <w:bottom w:val="none" w:sz="0" w:space="0" w:color="auto"/>
        <w:right w:val="none" w:sz="0" w:space="0" w:color="auto"/>
      </w:divBdr>
      <w:divsChild>
        <w:div w:id="1246724079">
          <w:marLeft w:val="0"/>
          <w:marRight w:val="0"/>
          <w:marTop w:val="240"/>
          <w:marBottom w:val="240"/>
          <w:divBdr>
            <w:top w:val="single" w:sz="6" w:space="12" w:color="CCCCCC"/>
            <w:left w:val="single" w:sz="6" w:space="12" w:color="CCCCCC"/>
            <w:bottom w:val="single" w:sz="6" w:space="12" w:color="CCCCCC"/>
            <w:right w:val="single" w:sz="6" w:space="12" w:color="CCCCCC"/>
          </w:divBdr>
        </w:div>
      </w:divsChild>
    </w:div>
    <w:div w:id="1246458001">
      <w:bodyDiv w:val="1"/>
      <w:marLeft w:val="0"/>
      <w:marRight w:val="0"/>
      <w:marTop w:val="0"/>
      <w:marBottom w:val="0"/>
      <w:divBdr>
        <w:top w:val="none" w:sz="0" w:space="0" w:color="auto"/>
        <w:left w:val="none" w:sz="0" w:space="0" w:color="auto"/>
        <w:bottom w:val="none" w:sz="0" w:space="0" w:color="auto"/>
        <w:right w:val="none" w:sz="0" w:space="0" w:color="auto"/>
      </w:divBdr>
      <w:divsChild>
        <w:div w:id="1287739934">
          <w:marLeft w:val="0"/>
          <w:marRight w:val="0"/>
          <w:marTop w:val="240"/>
          <w:marBottom w:val="240"/>
          <w:divBdr>
            <w:top w:val="single" w:sz="6" w:space="12" w:color="CCCCCC"/>
            <w:left w:val="single" w:sz="6" w:space="12" w:color="CCCCCC"/>
            <w:bottom w:val="single" w:sz="6" w:space="12" w:color="CCCCCC"/>
            <w:right w:val="single" w:sz="6" w:space="12" w:color="CCCCCC"/>
          </w:divBdr>
        </w:div>
        <w:div w:id="1663893748">
          <w:marLeft w:val="0"/>
          <w:marRight w:val="0"/>
          <w:marTop w:val="240"/>
          <w:marBottom w:val="240"/>
          <w:divBdr>
            <w:top w:val="single" w:sz="6" w:space="12" w:color="CCCCCC"/>
            <w:left w:val="single" w:sz="6" w:space="12" w:color="CCCCCC"/>
            <w:bottom w:val="single" w:sz="6" w:space="12" w:color="CCCCCC"/>
            <w:right w:val="single" w:sz="6" w:space="12" w:color="CCCCCC"/>
          </w:divBdr>
        </w:div>
        <w:div w:id="273054383">
          <w:marLeft w:val="0"/>
          <w:marRight w:val="0"/>
          <w:marTop w:val="240"/>
          <w:marBottom w:val="240"/>
          <w:divBdr>
            <w:top w:val="single" w:sz="6" w:space="12" w:color="CCCCCC"/>
            <w:left w:val="single" w:sz="6" w:space="12" w:color="CCCCCC"/>
            <w:bottom w:val="single" w:sz="6" w:space="12" w:color="CCCCCC"/>
            <w:right w:val="single" w:sz="6" w:space="12" w:color="CCCCCC"/>
          </w:divBdr>
        </w:div>
      </w:divsChild>
    </w:div>
    <w:div w:id="1496216875">
      <w:bodyDiv w:val="1"/>
      <w:marLeft w:val="0"/>
      <w:marRight w:val="0"/>
      <w:marTop w:val="0"/>
      <w:marBottom w:val="0"/>
      <w:divBdr>
        <w:top w:val="none" w:sz="0" w:space="0" w:color="auto"/>
        <w:left w:val="none" w:sz="0" w:space="0" w:color="auto"/>
        <w:bottom w:val="none" w:sz="0" w:space="0" w:color="auto"/>
        <w:right w:val="none" w:sz="0" w:space="0" w:color="auto"/>
      </w:divBdr>
      <w:divsChild>
        <w:div w:id="1548951624">
          <w:marLeft w:val="0"/>
          <w:marRight w:val="0"/>
          <w:marTop w:val="0"/>
          <w:marBottom w:val="0"/>
          <w:divBdr>
            <w:top w:val="none" w:sz="0" w:space="0" w:color="auto"/>
            <w:left w:val="none" w:sz="0" w:space="0" w:color="auto"/>
            <w:bottom w:val="none" w:sz="0" w:space="0" w:color="auto"/>
            <w:right w:val="none" w:sz="0" w:space="0" w:color="auto"/>
          </w:divBdr>
        </w:div>
        <w:div w:id="684096865">
          <w:marLeft w:val="0"/>
          <w:marRight w:val="0"/>
          <w:marTop w:val="0"/>
          <w:marBottom w:val="0"/>
          <w:divBdr>
            <w:top w:val="none" w:sz="0" w:space="0" w:color="auto"/>
            <w:left w:val="none" w:sz="0" w:space="0" w:color="auto"/>
            <w:bottom w:val="none" w:sz="0" w:space="0" w:color="auto"/>
            <w:right w:val="none" w:sz="0" w:space="0" w:color="auto"/>
          </w:divBdr>
        </w:div>
        <w:div w:id="1009798755">
          <w:marLeft w:val="0"/>
          <w:marRight w:val="0"/>
          <w:marTop w:val="0"/>
          <w:marBottom w:val="0"/>
          <w:divBdr>
            <w:top w:val="none" w:sz="0" w:space="0" w:color="auto"/>
            <w:left w:val="none" w:sz="0" w:space="0" w:color="auto"/>
            <w:bottom w:val="none" w:sz="0" w:space="0" w:color="auto"/>
            <w:right w:val="none" w:sz="0" w:space="0" w:color="auto"/>
          </w:divBdr>
        </w:div>
        <w:div w:id="1607039202">
          <w:blockQuote w:val="1"/>
          <w:marLeft w:val="0"/>
          <w:marRight w:val="0"/>
          <w:marTop w:val="240"/>
          <w:marBottom w:val="240"/>
          <w:divBdr>
            <w:top w:val="single" w:sz="6" w:space="0" w:color="F0DCA1"/>
            <w:left w:val="single" w:sz="6" w:space="31" w:color="F0DCA1"/>
            <w:bottom w:val="single" w:sz="6" w:space="0" w:color="F0DCA1"/>
            <w:right w:val="single" w:sz="6" w:space="12" w:color="F0DCA1"/>
          </w:divBdr>
        </w:div>
        <w:div w:id="1082604058">
          <w:marLeft w:val="0"/>
          <w:marRight w:val="0"/>
          <w:marTop w:val="0"/>
          <w:marBottom w:val="0"/>
          <w:divBdr>
            <w:top w:val="none" w:sz="0" w:space="0" w:color="auto"/>
            <w:left w:val="none" w:sz="0" w:space="0" w:color="auto"/>
            <w:bottom w:val="none" w:sz="0" w:space="0" w:color="auto"/>
            <w:right w:val="none" w:sz="0" w:space="0" w:color="auto"/>
          </w:divBdr>
        </w:div>
        <w:div w:id="554851637">
          <w:blockQuote w:val="1"/>
          <w:marLeft w:val="0"/>
          <w:marRight w:val="0"/>
          <w:marTop w:val="240"/>
          <w:marBottom w:val="240"/>
          <w:divBdr>
            <w:top w:val="single" w:sz="6" w:space="0" w:color="F0DCA1"/>
            <w:left w:val="single" w:sz="6" w:space="31" w:color="F0DCA1"/>
            <w:bottom w:val="single" w:sz="6" w:space="0" w:color="F0DCA1"/>
            <w:right w:val="single" w:sz="6" w:space="12" w:color="F0DCA1"/>
          </w:divBdr>
        </w:div>
      </w:divsChild>
    </w:div>
    <w:div w:id="1563324804">
      <w:bodyDiv w:val="1"/>
      <w:marLeft w:val="0"/>
      <w:marRight w:val="0"/>
      <w:marTop w:val="0"/>
      <w:marBottom w:val="0"/>
      <w:divBdr>
        <w:top w:val="none" w:sz="0" w:space="0" w:color="auto"/>
        <w:left w:val="none" w:sz="0" w:space="0" w:color="auto"/>
        <w:bottom w:val="none" w:sz="0" w:space="0" w:color="auto"/>
        <w:right w:val="none" w:sz="0" w:space="0" w:color="auto"/>
      </w:divBdr>
      <w:divsChild>
        <w:div w:id="55444566">
          <w:marLeft w:val="0"/>
          <w:marRight w:val="0"/>
          <w:marTop w:val="240"/>
          <w:marBottom w:val="240"/>
          <w:divBdr>
            <w:top w:val="single" w:sz="6" w:space="12" w:color="CCCCCC"/>
            <w:left w:val="single" w:sz="6" w:space="12" w:color="CCCCCC"/>
            <w:bottom w:val="single" w:sz="6" w:space="12" w:color="CCCCCC"/>
            <w:right w:val="single" w:sz="6" w:space="12" w:color="CCCCCC"/>
          </w:divBdr>
        </w:div>
      </w:divsChild>
    </w:div>
    <w:div w:id="1714116480">
      <w:bodyDiv w:val="1"/>
      <w:marLeft w:val="0"/>
      <w:marRight w:val="0"/>
      <w:marTop w:val="0"/>
      <w:marBottom w:val="0"/>
      <w:divBdr>
        <w:top w:val="none" w:sz="0" w:space="0" w:color="auto"/>
        <w:left w:val="none" w:sz="0" w:space="0" w:color="auto"/>
        <w:bottom w:val="none" w:sz="0" w:space="0" w:color="auto"/>
        <w:right w:val="none" w:sz="0" w:space="0" w:color="auto"/>
      </w:divBdr>
      <w:divsChild>
        <w:div w:id="582496491">
          <w:marLeft w:val="0"/>
          <w:marRight w:val="0"/>
          <w:marTop w:val="240"/>
          <w:marBottom w:val="240"/>
          <w:divBdr>
            <w:top w:val="single" w:sz="6" w:space="12" w:color="CCCCCC"/>
            <w:left w:val="single" w:sz="6" w:space="12" w:color="CCCCCC"/>
            <w:bottom w:val="single" w:sz="6" w:space="12" w:color="CCCCCC"/>
            <w:right w:val="single" w:sz="6" w:space="12" w:color="CCCCCC"/>
          </w:divBdr>
        </w:div>
        <w:div w:id="765230054">
          <w:marLeft w:val="0"/>
          <w:marRight w:val="0"/>
          <w:marTop w:val="240"/>
          <w:marBottom w:val="240"/>
          <w:divBdr>
            <w:top w:val="single" w:sz="6" w:space="12" w:color="CCCCCC"/>
            <w:left w:val="single" w:sz="6" w:space="12" w:color="CCCCCC"/>
            <w:bottom w:val="single" w:sz="6" w:space="12" w:color="CCCCCC"/>
            <w:right w:val="single" w:sz="6" w:space="12" w:color="CCCCCC"/>
          </w:divBdr>
        </w:div>
      </w:divsChild>
    </w:div>
    <w:div w:id="1811750196">
      <w:bodyDiv w:val="1"/>
      <w:marLeft w:val="0"/>
      <w:marRight w:val="0"/>
      <w:marTop w:val="0"/>
      <w:marBottom w:val="0"/>
      <w:divBdr>
        <w:top w:val="none" w:sz="0" w:space="0" w:color="auto"/>
        <w:left w:val="none" w:sz="0" w:space="0" w:color="auto"/>
        <w:bottom w:val="none" w:sz="0" w:space="0" w:color="auto"/>
        <w:right w:val="none" w:sz="0" w:space="0" w:color="auto"/>
      </w:divBdr>
      <w:divsChild>
        <w:div w:id="683702580">
          <w:marLeft w:val="240"/>
          <w:marRight w:val="3750"/>
          <w:marTop w:val="240"/>
          <w:marBottom w:val="240"/>
          <w:divBdr>
            <w:top w:val="none" w:sz="0" w:space="0" w:color="auto"/>
            <w:left w:val="none" w:sz="0" w:space="0" w:color="auto"/>
            <w:bottom w:val="none" w:sz="0" w:space="0" w:color="auto"/>
            <w:right w:val="none" w:sz="0" w:space="0" w:color="auto"/>
          </w:divBdr>
          <w:divsChild>
            <w:div w:id="267390401">
              <w:marLeft w:val="0"/>
              <w:marRight w:val="0"/>
              <w:marTop w:val="0"/>
              <w:marBottom w:val="0"/>
              <w:divBdr>
                <w:top w:val="none" w:sz="0" w:space="0" w:color="auto"/>
                <w:left w:val="none" w:sz="0" w:space="0" w:color="auto"/>
                <w:bottom w:val="none" w:sz="0" w:space="0" w:color="auto"/>
                <w:right w:val="none" w:sz="0" w:space="0" w:color="auto"/>
              </w:divBdr>
              <w:divsChild>
                <w:div w:id="888148353">
                  <w:marLeft w:val="0"/>
                  <w:marRight w:val="0"/>
                  <w:marTop w:val="0"/>
                  <w:marBottom w:val="0"/>
                  <w:divBdr>
                    <w:top w:val="none" w:sz="0" w:space="0" w:color="auto"/>
                    <w:left w:val="none" w:sz="0" w:space="0" w:color="auto"/>
                    <w:bottom w:val="none" w:sz="0" w:space="0" w:color="auto"/>
                    <w:right w:val="none" w:sz="0" w:space="0" w:color="auto"/>
                  </w:divBdr>
                </w:div>
                <w:div w:id="2093549738">
                  <w:marLeft w:val="0"/>
                  <w:marRight w:val="0"/>
                  <w:marTop w:val="0"/>
                  <w:marBottom w:val="0"/>
                  <w:divBdr>
                    <w:top w:val="none" w:sz="0" w:space="0" w:color="auto"/>
                    <w:left w:val="none" w:sz="0" w:space="0" w:color="auto"/>
                    <w:bottom w:val="none" w:sz="0" w:space="0" w:color="auto"/>
                    <w:right w:val="none" w:sz="0" w:space="0" w:color="auto"/>
                  </w:divBdr>
                </w:div>
                <w:div w:id="1565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5337">
          <w:marLeft w:val="0"/>
          <w:marRight w:val="0"/>
          <w:marTop w:val="0"/>
          <w:marBottom w:val="0"/>
          <w:divBdr>
            <w:top w:val="single" w:sz="6" w:space="12" w:color="CCCCCC"/>
            <w:left w:val="none" w:sz="0" w:space="0" w:color="auto"/>
            <w:bottom w:val="none" w:sz="0" w:space="0" w:color="auto"/>
            <w:right w:val="none" w:sz="0" w:space="0" w:color="auto"/>
          </w:divBdr>
          <w:divsChild>
            <w:div w:id="17008118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r.php.net/manual/en/standards.comments.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ar.php.net/manual/" TargetMode="External"/><Relationship Id="rId4" Type="http://schemas.openxmlformats.org/officeDocument/2006/relationships/settings" Target="settings.xml"/><Relationship Id="rId9" Type="http://schemas.openxmlformats.org/officeDocument/2006/relationships/hyperlink" Target="https://pear.php.net/manual/en/standards.tags.php"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2033E6357A4267A36F43A22FA1F556"/>
        <w:category>
          <w:name w:val="General"/>
          <w:gallery w:val="placeholder"/>
        </w:category>
        <w:types>
          <w:type w:val="bbPlcHdr"/>
        </w:types>
        <w:behaviors>
          <w:behavior w:val="content"/>
        </w:behaviors>
        <w:guid w:val="{94148380-8F2F-4A51-884A-6CA929AFD455}"/>
      </w:docPartPr>
      <w:docPartBody>
        <w:p w:rsidR="00000000" w:rsidRDefault="00A175CE" w:rsidP="00A175CE">
          <w:pPr>
            <w:pStyle w:val="292033E6357A4267A36F43A22FA1F55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5CE"/>
    <w:rsid w:val="00A175CE"/>
    <w:rsid w:val="00AF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2033E6357A4267A36F43A22FA1F556">
    <w:name w:val="292033E6357A4267A36F43A22FA1F556"/>
    <w:rsid w:val="00A175CE"/>
  </w:style>
  <w:style w:type="paragraph" w:customStyle="1" w:styleId="E22B6F711FA74EFAB8ECE68CF6E68768">
    <w:name w:val="E22B6F711FA74EFAB8ECE68CF6E68768"/>
    <w:rsid w:val="00A175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2033E6357A4267A36F43A22FA1F556">
    <w:name w:val="292033E6357A4267A36F43A22FA1F556"/>
    <w:rsid w:val="00A175CE"/>
  </w:style>
  <w:style w:type="paragraph" w:customStyle="1" w:styleId="E22B6F711FA74EFAB8ECE68CF6E68768">
    <w:name w:val="E22B6F711FA74EFAB8ECE68CF6E68768"/>
    <w:rsid w:val="00A17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Coding Standards</vt:lpstr>
    </vt:vector>
  </TitlesOfParts>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dc:title>
  <dc:creator>welcome</dc:creator>
  <cp:lastModifiedBy>welcome</cp:lastModifiedBy>
  <cp:revision>5</cp:revision>
  <dcterms:created xsi:type="dcterms:W3CDTF">2020-09-02T10:42:00Z</dcterms:created>
  <dcterms:modified xsi:type="dcterms:W3CDTF">2020-09-02T11:29:00Z</dcterms:modified>
</cp:coreProperties>
</file>