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5983" w:rsidRDefault="007D5983"/>
    <w:p w14:paraId="00000002" w14:textId="77777777" w:rsidR="007D5983" w:rsidRDefault="001D2833">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3" w14:textId="77777777" w:rsidR="007D5983" w:rsidRDefault="001D2833">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0000004" w14:textId="77777777" w:rsidR="007D5983" w:rsidRDefault="001D2833">
      <w:pPr>
        <w:numPr>
          <w:ilvl w:val="0"/>
          <w:numId w:val="1"/>
        </w:numPr>
        <w:rPr>
          <w:sz w:val="38"/>
          <w:szCs w:val="38"/>
        </w:rPr>
      </w:pPr>
      <w:r>
        <w:rPr>
          <w:sz w:val="38"/>
          <w:szCs w:val="38"/>
        </w:rPr>
        <w:t xml:space="preserve">Link to </w:t>
      </w:r>
      <w:hyperlink r:id="rId7">
        <w:r w:rsidR="007D5983">
          <w:rPr>
            <w:color w:val="1155CC"/>
            <w:sz w:val="38"/>
            <w:szCs w:val="38"/>
            <w:u w:val="single"/>
          </w:rPr>
          <w:t>submission guidelines</w:t>
        </w:r>
      </w:hyperlink>
      <w:r>
        <w:rPr>
          <w:sz w:val="38"/>
          <w:szCs w:val="38"/>
        </w:rPr>
        <w:t xml:space="preserve"> </w:t>
      </w:r>
    </w:p>
    <w:p w14:paraId="00000005" w14:textId="77777777" w:rsidR="007D5983" w:rsidRDefault="001D2833">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6" w14:textId="77777777" w:rsidR="007D5983" w:rsidRDefault="007D5983">
      <w:pPr>
        <w:ind w:left="720"/>
        <w:rPr>
          <w:b/>
          <w:bCs/>
          <w:shd w:val="clear" w:color="auto" w:fill="F9CB9C"/>
        </w:rPr>
      </w:pPr>
    </w:p>
    <w:p w14:paraId="00000007" w14:textId="77777777" w:rsidR="007D5983" w:rsidRDefault="007D5983">
      <w:pPr>
        <w:rPr>
          <w:b/>
          <w:bCs/>
          <w:u w:val="single"/>
          <w:shd w:val="clear" w:color="auto" w:fill="F9CB9C"/>
        </w:rPr>
      </w:pPr>
    </w:p>
    <w:p w14:paraId="00000008" w14:textId="77777777" w:rsidR="007D5983" w:rsidRDefault="007D5983">
      <w:pPr>
        <w:rPr>
          <w:b/>
          <w:bCs/>
          <w:u w:val="single"/>
          <w:shd w:val="clear" w:color="auto" w:fill="F9CB9C"/>
        </w:rPr>
      </w:pPr>
    </w:p>
    <w:p w14:paraId="00000009" w14:textId="77777777" w:rsidR="007D5983" w:rsidRDefault="007D5983">
      <w:pPr>
        <w:rPr>
          <w:b/>
          <w:bCs/>
          <w:u w:val="single"/>
          <w:shd w:val="clear" w:color="auto" w:fill="F9CB9C"/>
        </w:rPr>
      </w:pPr>
    </w:p>
    <w:p w14:paraId="0000000A" w14:textId="77777777" w:rsidR="007D5983" w:rsidRDefault="007D5983">
      <w:pPr>
        <w:rPr>
          <w:b/>
          <w:bCs/>
          <w:u w:val="single"/>
          <w:shd w:val="clear" w:color="auto" w:fill="F9CB9C"/>
        </w:rPr>
      </w:pPr>
    </w:p>
    <w:p w14:paraId="0000000B" w14:textId="77777777" w:rsidR="007D5983" w:rsidRDefault="007D5983">
      <w:pPr>
        <w:rPr>
          <w:b/>
          <w:bCs/>
          <w:u w:val="single"/>
          <w:shd w:val="clear" w:color="auto" w:fill="F9CB9C"/>
        </w:rPr>
      </w:pPr>
    </w:p>
    <w:p w14:paraId="0000000C" w14:textId="77777777" w:rsidR="007D5983" w:rsidRDefault="007D5983">
      <w:pPr>
        <w:rPr>
          <w:b/>
          <w:bCs/>
          <w:u w:val="single"/>
          <w:shd w:val="clear" w:color="auto" w:fill="F9CB9C"/>
        </w:rPr>
      </w:pPr>
    </w:p>
    <w:p w14:paraId="0000000D" w14:textId="77777777" w:rsidR="007D5983" w:rsidRDefault="007D5983">
      <w:pPr>
        <w:rPr>
          <w:b/>
          <w:bCs/>
          <w:u w:val="single"/>
          <w:shd w:val="clear" w:color="auto" w:fill="F9CB9C"/>
        </w:rPr>
      </w:pPr>
    </w:p>
    <w:p w14:paraId="0000000E" w14:textId="77777777" w:rsidR="007D5983" w:rsidRDefault="007D5983">
      <w:pPr>
        <w:rPr>
          <w:b/>
          <w:bCs/>
          <w:u w:val="single"/>
          <w:shd w:val="clear" w:color="auto" w:fill="F9CB9C"/>
        </w:rPr>
      </w:pPr>
    </w:p>
    <w:p w14:paraId="0000000F" w14:textId="77777777" w:rsidR="007D5983" w:rsidRDefault="007D5983">
      <w:pPr>
        <w:rPr>
          <w:b/>
          <w:bCs/>
          <w:u w:val="single"/>
          <w:shd w:val="clear" w:color="auto" w:fill="F9CB9C"/>
        </w:rPr>
      </w:pPr>
    </w:p>
    <w:p w14:paraId="00000010" w14:textId="77777777" w:rsidR="007D5983" w:rsidRDefault="007D5983"/>
    <w:p w14:paraId="00000011" w14:textId="77777777" w:rsidR="007D5983" w:rsidRDefault="007D5983"/>
    <w:p w14:paraId="00000012" w14:textId="77777777" w:rsidR="007D5983" w:rsidRDefault="007D5983"/>
    <w:p w14:paraId="00000013" w14:textId="77777777" w:rsidR="007D5983" w:rsidRDefault="007D5983"/>
    <w:p w14:paraId="00000014" w14:textId="77777777" w:rsidR="007D5983" w:rsidRDefault="007D5983"/>
    <w:p w14:paraId="00000015" w14:textId="77777777" w:rsidR="007D5983" w:rsidRDefault="007D5983"/>
    <w:p w14:paraId="00000016" w14:textId="77777777" w:rsidR="007D5983" w:rsidRDefault="007D5983"/>
    <w:p w14:paraId="00000017" w14:textId="77777777" w:rsidR="007D5983" w:rsidRDefault="007D5983"/>
    <w:p w14:paraId="00000018" w14:textId="77777777" w:rsidR="007D5983" w:rsidRDefault="007D5983"/>
    <w:p w14:paraId="00000019" w14:textId="77777777" w:rsidR="007D5983" w:rsidRDefault="007D5983"/>
    <w:p w14:paraId="0000001A" w14:textId="77777777" w:rsidR="007D5983" w:rsidRDefault="007D5983"/>
    <w:p w14:paraId="0000001B" w14:textId="77777777" w:rsidR="007D5983" w:rsidRDefault="007D5983"/>
    <w:p w14:paraId="0000001C" w14:textId="77777777" w:rsidR="007D5983" w:rsidRDefault="007D5983"/>
    <w:p w14:paraId="0000001D" w14:textId="77777777" w:rsidR="007D5983" w:rsidRDefault="007D5983"/>
    <w:p w14:paraId="0000001E" w14:textId="77777777" w:rsidR="007D5983" w:rsidRDefault="007D5983"/>
    <w:p w14:paraId="0000001F" w14:textId="77777777" w:rsidR="007D5983" w:rsidRDefault="007D5983"/>
    <w:p w14:paraId="00000020" w14:textId="77777777" w:rsidR="007D5983" w:rsidRDefault="007D5983"/>
    <w:p w14:paraId="00000021" w14:textId="77777777" w:rsidR="007D5983" w:rsidRDefault="007D5983"/>
    <w:p w14:paraId="00000022" w14:textId="77777777" w:rsidR="007D5983" w:rsidRDefault="007D5983"/>
    <w:p w14:paraId="00000023" w14:textId="77777777" w:rsidR="007D5983" w:rsidRDefault="007D5983"/>
    <w:p w14:paraId="00000024" w14:textId="77777777" w:rsidR="007D5983" w:rsidRDefault="007D5983"/>
    <w:p w14:paraId="00000025" w14:textId="77777777" w:rsidR="007D5983" w:rsidRDefault="001D2833">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7D5983" w:rsidRDefault="007D5983"/>
    <w:p w14:paraId="00000027" w14:textId="77777777" w:rsidR="007D5983" w:rsidRDefault="001D2833">
      <w:pPr>
        <w:pStyle w:val="Heading2"/>
      </w:pPr>
      <w:bookmarkStart w:id="1" w:name="_kw5bjfsx419y" w:colFirst="0" w:colLast="0"/>
      <w:bookmarkEnd w:id="1"/>
      <w:r>
        <w:rPr>
          <w:b/>
          <w:bCs/>
          <w:color w:val="FF0000"/>
        </w:rPr>
        <w:t>Question 1: What is the total no. of tables present in the data?</w:t>
      </w:r>
    </w:p>
    <w:p w14:paraId="00000028" w14:textId="77777777" w:rsidR="007D5983" w:rsidRDefault="001D2833">
      <w:pPr>
        <w:pStyle w:val="Heading2"/>
        <w:rPr>
          <w:b/>
          <w:bCs/>
        </w:rPr>
      </w:pPr>
      <w:bookmarkStart w:id="2" w:name="_2shfhwb43asa" w:colFirst="0" w:colLast="0"/>
      <w:bookmarkEnd w:id="2"/>
      <w:r>
        <w:rPr>
          <w:b/>
          <w:bCs/>
        </w:rPr>
        <w:t>Solution:</w:t>
      </w:r>
    </w:p>
    <w:p w14:paraId="00000029" w14:textId="77777777" w:rsidR="007D5983" w:rsidRDefault="007D5983"/>
    <w:p w14:paraId="0000002A" w14:textId="6DAB8896" w:rsidR="007D5983" w:rsidRDefault="001D2833">
      <w:pPr>
        <w:ind w:left="720"/>
        <w:rPr>
          <w:b/>
          <w:bCs/>
          <w:color w:val="FF0000"/>
        </w:rPr>
      </w:pPr>
      <w:r>
        <w:rPr>
          <w:b/>
          <w:bCs/>
          <w:color w:val="FF0000"/>
        </w:rPr>
        <w:t>Final Answer (if any):</w:t>
      </w:r>
      <w:r w:rsidR="008E1734">
        <w:rPr>
          <w:b/>
          <w:bCs/>
          <w:color w:val="FF0000"/>
        </w:rPr>
        <w:t xml:space="preserve"> 2</w:t>
      </w:r>
    </w:p>
    <w:p w14:paraId="0000002B" w14:textId="77777777" w:rsidR="007D5983" w:rsidRDefault="001D2833">
      <w:pPr>
        <w:ind w:left="720"/>
      </w:pPr>
      <w:r>
        <w:t>&lt;Final answer or output&gt;</w:t>
      </w:r>
    </w:p>
    <w:p w14:paraId="0000002C" w14:textId="77777777" w:rsidR="007D5983" w:rsidRDefault="007D5983">
      <w:pPr>
        <w:ind w:left="720"/>
      </w:pPr>
    </w:p>
    <w:p w14:paraId="0000002D" w14:textId="1A6A8325" w:rsidR="007D5983" w:rsidRDefault="001D2833">
      <w:pPr>
        <w:ind w:left="720"/>
        <w:rPr>
          <w:b/>
          <w:bCs/>
          <w:color w:val="FF0000"/>
        </w:rPr>
      </w:pPr>
      <w:r>
        <w:rPr>
          <w:b/>
          <w:bCs/>
          <w:color w:val="FF0000"/>
        </w:rPr>
        <w:t>Approach (if any):</w:t>
      </w:r>
      <w:r w:rsidR="008E1734">
        <w:rPr>
          <w:b/>
          <w:bCs/>
          <w:color w:val="FF0000"/>
        </w:rPr>
        <w:t xml:space="preserve"> no</w:t>
      </w:r>
    </w:p>
    <w:p w14:paraId="0000002E" w14:textId="77777777" w:rsidR="007D5983" w:rsidRDefault="001D2833">
      <w:pPr>
        <w:ind w:left="720"/>
      </w:pPr>
      <w:r>
        <w:t>&lt;Methodology, logic, formulas, or steps used to arrive at the answer&gt;</w:t>
      </w:r>
    </w:p>
    <w:p w14:paraId="0000002F" w14:textId="77777777" w:rsidR="007D5983" w:rsidRDefault="007D5983">
      <w:pPr>
        <w:ind w:left="720"/>
      </w:pPr>
    </w:p>
    <w:p w14:paraId="00000030" w14:textId="77777777" w:rsidR="007D5983" w:rsidRDefault="001D2833">
      <w:pPr>
        <w:ind w:left="720"/>
        <w:rPr>
          <w:b/>
          <w:bCs/>
          <w:color w:val="FF0000"/>
        </w:rPr>
      </w:pPr>
      <w:r>
        <w:rPr>
          <w:b/>
          <w:bCs/>
          <w:color w:val="FF0000"/>
        </w:rPr>
        <w:t>Charts &amp; Tables (if any):</w:t>
      </w:r>
    </w:p>
    <w:p w14:paraId="00000031" w14:textId="720D613D" w:rsidR="007D5983" w:rsidRDefault="001D2833">
      <w:pPr>
        <w:ind w:left="720"/>
      </w:pPr>
      <w:r>
        <w:t>- Table / Chart Name:</w:t>
      </w:r>
      <w:r w:rsidR="004E6496">
        <w:t xml:space="preserve"> Cleaned data and Country discription</w:t>
      </w:r>
    </w:p>
    <w:p w14:paraId="00000032" w14:textId="77777777" w:rsidR="007D5983" w:rsidRDefault="001D2833">
      <w:pPr>
        <w:ind w:left="720"/>
      </w:pPr>
      <w:r>
        <w:t xml:space="preserve">  &lt;Name of the table or chart used&gt;</w:t>
      </w:r>
    </w:p>
    <w:p w14:paraId="00000033" w14:textId="77777777" w:rsidR="007D5983" w:rsidRDefault="001D2833">
      <w:pPr>
        <w:ind w:left="720"/>
      </w:pPr>
      <w:r>
        <w:t>- Description:</w:t>
      </w:r>
    </w:p>
    <w:p w14:paraId="00000034" w14:textId="77777777" w:rsidR="007D5983" w:rsidRDefault="001D2833">
      <w:pPr>
        <w:ind w:left="720"/>
      </w:pPr>
      <w:r>
        <w:t xml:space="preserve">  &lt;What the table or chart represents&gt;</w:t>
      </w:r>
    </w:p>
    <w:p w14:paraId="00000035" w14:textId="77777777" w:rsidR="007D5983" w:rsidRDefault="007D5983"/>
    <w:p w14:paraId="00000036" w14:textId="77777777" w:rsidR="007D5983" w:rsidRDefault="007D5983"/>
    <w:p w14:paraId="00000037" w14:textId="77777777" w:rsidR="007D5983" w:rsidRDefault="007D5983"/>
    <w:p w14:paraId="00000038" w14:textId="77777777" w:rsidR="007D5983" w:rsidRDefault="001D2833">
      <w:pPr>
        <w:pStyle w:val="Heading2"/>
      </w:pPr>
      <w:bookmarkStart w:id="3" w:name="_oh5lnmb68vz9" w:colFirst="0" w:colLast="0"/>
      <w:bookmarkEnd w:id="3"/>
      <w:r>
        <w:rPr>
          <w:b/>
          <w:bCs/>
          <w:color w:val="FF0000"/>
        </w:rPr>
        <w:t>Question 2: What is the total no. of attributes present in the data?</w:t>
      </w:r>
    </w:p>
    <w:p w14:paraId="00000039" w14:textId="77777777" w:rsidR="007D5983" w:rsidRDefault="001D2833">
      <w:pPr>
        <w:pStyle w:val="Heading2"/>
        <w:rPr>
          <w:b/>
          <w:bCs/>
        </w:rPr>
      </w:pPr>
      <w:bookmarkStart w:id="4" w:name="_py5zqliorb9k" w:colFirst="0" w:colLast="0"/>
      <w:bookmarkEnd w:id="4"/>
      <w:r>
        <w:rPr>
          <w:b/>
          <w:bCs/>
        </w:rPr>
        <w:t>Solution:</w:t>
      </w:r>
    </w:p>
    <w:p w14:paraId="0000003A" w14:textId="77777777" w:rsidR="007D5983" w:rsidRDefault="007D5983"/>
    <w:p w14:paraId="0000003B" w14:textId="4657219E" w:rsidR="007D5983" w:rsidRDefault="001D2833">
      <w:pPr>
        <w:ind w:left="720"/>
        <w:rPr>
          <w:b/>
          <w:bCs/>
          <w:color w:val="FF0000"/>
        </w:rPr>
      </w:pPr>
      <w:r>
        <w:rPr>
          <w:b/>
          <w:bCs/>
          <w:color w:val="FF0000"/>
        </w:rPr>
        <w:t>Final Answer (if any):</w:t>
      </w:r>
      <w:r w:rsidR="0034627A">
        <w:rPr>
          <w:b/>
          <w:bCs/>
          <w:color w:val="FF0000"/>
        </w:rPr>
        <w:t xml:space="preserve"> </w:t>
      </w:r>
      <w:r w:rsidR="004E6496">
        <w:rPr>
          <w:b/>
          <w:bCs/>
          <w:color w:val="FF0000"/>
        </w:rPr>
        <w:t>29</w:t>
      </w:r>
      <w:r w:rsidR="0034627A">
        <w:rPr>
          <w:b/>
          <w:bCs/>
          <w:color w:val="FF0000"/>
        </w:rPr>
        <w:t xml:space="preserve"> attributes</w:t>
      </w:r>
    </w:p>
    <w:p w14:paraId="0000003C" w14:textId="77777777" w:rsidR="007D5983" w:rsidRDefault="001D2833">
      <w:pPr>
        <w:ind w:left="720"/>
      </w:pPr>
      <w:r>
        <w:t>&lt;Final answer or output&gt;</w:t>
      </w:r>
    </w:p>
    <w:p w14:paraId="0000003D" w14:textId="77777777" w:rsidR="007D5983" w:rsidRDefault="007D5983">
      <w:pPr>
        <w:ind w:left="720"/>
      </w:pPr>
    </w:p>
    <w:p w14:paraId="0000003E" w14:textId="13C5C27C" w:rsidR="007D5983" w:rsidRDefault="001D2833">
      <w:pPr>
        <w:ind w:left="720"/>
        <w:rPr>
          <w:b/>
          <w:bCs/>
          <w:color w:val="FF0000"/>
        </w:rPr>
      </w:pPr>
      <w:r>
        <w:rPr>
          <w:b/>
          <w:bCs/>
          <w:color w:val="FF0000"/>
        </w:rPr>
        <w:t>Approach (if any):</w:t>
      </w:r>
      <w:r w:rsidR="0034627A">
        <w:rPr>
          <w:b/>
          <w:bCs/>
          <w:color w:val="FF0000"/>
        </w:rPr>
        <w:t>NO</w:t>
      </w:r>
    </w:p>
    <w:p w14:paraId="0000003F" w14:textId="77777777" w:rsidR="007D5983" w:rsidRDefault="001D2833">
      <w:pPr>
        <w:ind w:left="720"/>
      </w:pPr>
      <w:r>
        <w:t>&lt;Methodology, logic, formulas, or steps used to arrive at the answer&gt;</w:t>
      </w:r>
    </w:p>
    <w:p w14:paraId="00000040" w14:textId="77777777" w:rsidR="007D5983" w:rsidRDefault="007D5983">
      <w:pPr>
        <w:ind w:left="720"/>
      </w:pPr>
    </w:p>
    <w:p w14:paraId="00000041" w14:textId="2AB81547" w:rsidR="007D5983" w:rsidRDefault="001D2833">
      <w:pPr>
        <w:ind w:left="720"/>
        <w:rPr>
          <w:b/>
          <w:bCs/>
          <w:color w:val="FF0000"/>
        </w:rPr>
      </w:pPr>
      <w:r>
        <w:rPr>
          <w:b/>
          <w:bCs/>
          <w:color w:val="FF0000"/>
        </w:rPr>
        <w:t>Charts &amp; Tables (if any):</w:t>
      </w:r>
      <w:r w:rsidR="0034627A">
        <w:rPr>
          <w:b/>
          <w:bCs/>
          <w:color w:val="FF0000"/>
        </w:rPr>
        <w:t>Cleaned data and country discription</w:t>
      </w:r>
    </w:p>
    <w:p w14:paraId="00000042" w14:textId="77777777" w:rsidR="007D5983" w:rsidRDefault="001D2833">
      <w:pPr>
        <w:ind w:left="720"/>
      </w:pPr>
      <w:r>
        <w:t>- Table / Chart Name:</w:t>
      </w:r>
    </w:p>
    <w:p w14:paraId="00000043" w14:textId="77777777" w:rsidR="007D5983" w:rsidRDefault="001D2833">
      <w:pPr>
        <w:ind w:left="720"/>
      </w:pPr>
      <w:r>
        <w:t xml:space="preserve">  &lt;Name of the table or chart used&gt;</w:t>
      </w:r>
    </w:p>
    <w:p w14:paraId="00000044" w14:textId="554C6CC9" w:rsidR="007D5983" w:rsidRDefault="001D2833">
      <w:pPr>
        <w:ind w:left="720"/>
      </w:pPr>
      <w:r>
        <w:t>- Description:</w:t>
      </w:r>
      <w:r w:rsidR="0034627A">
        <w:t xml:space="preserve">Contains restaurant-level information including location, services, pricing, and ratings. </w:t>
      </w:r>
    </w:p>
    <w:p w14:paraId="00000045" w14:textId="77777777" w:rsidR="007D5983" w:rsidRDefault="001D2833">
      <w:pPr>
        <w:ind w:left="720"/>
      </w:pPr>
      <w:r>
        <w:t xml:space="preserve">  &lt;What the table or chart represents&gt;</w:t>
      </w:r>
    </w:p>
    <w:p w14:paraId="00000046" w14:textId="77777777" w:rsidR="007D5983" w:rsidRDefault="007D5983"/>
    <w:p w14:paraId="00000047" w14:textId="77777777" w:rsidR="007D5983" w:rsidRDefault="007D5983"/>
    <w:p w14:paraId="00000048" w14:textId="77777777" w:rsidR="007D5983" w:rsidRDefault="007D5983"/>
    <w:p w14:paraId="00000049" w14:textId="77777777" w:rsidR="007D5983" w:rsidRDefault="001D2833">
      <w:pPr>
        <w:pStyle w:val="Heading2"/>
      </w:pPr>
      <w:bookmarkStart w:id="5" w:name="_hy4pdqvv18jw" w:colFirst="0" w:colLast="0"/>
      <w:bookmarkEnd w:id="5"/>
      <w:r>
        <w:rPr>
          <w:b/>
          <w:bCs/>
          <w:color w:val="FF0000"/>
        </w:rPr>
        <w:t>Question 3: How many categorical columns are there in the data? [Search about categorical and continuous data, and try to answer this question]</w:t>
      </w:r>
    </w:p>
    <w:p w14:paraId="0000004A" w14:textId="77777777" w:rsidR="007D5983" w:rsidRDefault="001D2833">
      <w:pPr>
        <w:pStyle w:val="Heading2"/>
        <w:rPr>
          <w:b/>
          <w:bCs/>
        </w:rPr>
      </w:pPr>
      <w:bookmarkStart w:id="6" w:name="_w05zsahfide5" w:colFirst="0" w:colLast="0"/>
      <w:bookmarkEnd w:id="6"/>
      <w:r>
        <w:rPr>
          <w:b/>
          <w:bCs/>
        </w:rPr>
        <w:t>Solution:</w:t>
      </w:r>
    </w:p>
    <w:p w14:paraId="0000004B" w14:textId="77777777" w:rsidR="007D5983" w:rsidRDefault="007D5983"/>
    <w:p w14:paraId="0000004C" w14:textId="3B12E3ED" w:rsidR="007D5983" w:rsidRDefault="001D2833">
      <w:pPr>
        <w:ind w:left="720"/>
        <w:rPr>
          <w:b/>
          <w:bCs/>
          <w:color w:val="FF0000"/>
        </w:rPr>
      </w:pPr>
      <w:r>
        <w:rPr>
          <w:b/>
          <w:bCs/>
          <w:color w:val="FF0000"/>
        </w:rPr>
        <w:t>Final Answer (if any):</w:t>
      </w:r>
      <w:r w:rsidR="004E6496">
        <w:rPr>
          <w:b/>
          <w:bCs/>
          <w:color w:val="FF0000"/>
        </w:rPr>
        <w:t>1</w:t>
      </w:r>
      <w:r w:rsidR="00395633">
        <w:rPr>
          <w:b/>
          <w:bCs/>
          <w:color w:val="FF0000"/>
        </w:rPr>
        <w:t>4</w:t>
      </w:r>
    </w:p>
    <w:p w14:paraId="0000004D" w14:textId="77777777" w:rsidR="007D5983" w:rsidRDefault="001D2833">
      <w:pPr>
        <w:ind w:left="720"/>
      </w:pPr>
      <w:r>
        <w:t>&lt;Final answer or output&gt;</w:t>
      </w:r>
    </w:p>
    <w:p w14:paraId="0000004E" w14:textId="77777777" w:rsidR="007D5983" w:rsidRDefault="007D5983">
      <w:pPr>
        <w:ind w:left="720"/>
      </w:pPr>
    </w:p>
    <w:p w14:paraId="40A1F23A" w14:textId="77777777" w:rsidR="009A08E7" w:rsidRPr="009A08E7" w:rsidRDefault="001D2833" w:rsidP="009A08E7">
      <w:pPr>
        <w:ind w:left="720"/>
        <w:rPr>
          <w:b/>
          <w:bCs/>
          <w:color w:val="FF0000"/>
        </w:rPr>
      </w:pPr>
      <w:r>
        <w:rPr>
          <w:b/>
          <w:bCs/>
          <w:color w:val="FF0000"/>
        </w:rPr>
        <w:t>Approach (if any):</w:t>
      </w:r>
      <w:r w:rsidR="009A08E7" w:rsidRPr="009A08E7">
        <w:t xml:space="preserve"> </w:t>
      </w:r>
      <w:r w:rsidR="009A08E7" w:rsidRPr="009A08E7">
        <w:rPr>
          <w:b/>
          <w:bCs/>
          <w:color w:val="FF0000"/>
        </w:rPr>
        <w:t>Reviewed each column from the Cleaned Data sheet</w:t>
      </w:r>
      <w:r w:rsidR="009A08E7">
        <w:rPr>
          <w:b/>
          <w:bCs/>
          <w:color w:val="FF0000"/>
        </w:rPr>
        <w:t xml:space="preserve"> &amp; </w:t>
      </w:r>
      <w:r w:rsidR="009A08E7" w:rsidRPr="009A08E7">
        <w:rPr>
          <w:b/>
          <w:bCs/>
          <w:color w:val="FF0000"/>
        </w:rPr>
        <w:t>Classified columns into:</w:t>
      </w:r>
    </w:p>
    <w:p w14:paraId="1FD6786F" w14:textId="77777777" w:rsidR="009A08E7" w:rsidRPr="009A08E7" w:rsidRDefault="009A08E7" w:rsidP="009A08E7">
      <w:pPr>
        <w:ind w:left="720"/>
        <w:rPr>
          <w:b/>
          <w:bCs/>
          <w:color w:val="FF0000"/>
        </w:rPr>
      </w:pPr>
      <w:r w:rsidRPr="009A08E7">
        <w:rPr>
          <w:b/>
          <w:bCs/>
          <w:color w:val="FF0000"/>
        </w:rPr>
        <w:t>Categorical (text, labels, Yes/No, ordinal groups)</w:t>
      </w:r>
    </w:p>
    <w:p w14:paraId="0000004F" w14:textId="01D6FA3E" w:rsidR="007D5983" w:rsidRDefault="009A08E7" w:rsidP="009A08E7">
      <w:pPr>
        <w:ind w:left="720"/>
        <w:rPr>
          <w:b/>
          <w:bCs/>
          <w:color w:val="FF0000"/>
        </w:rPr>
      </w:pPr>
      <w:r w:rsidRPr="009A08E7">
        <w:rPr>
          <w:b/>
          <w:bCs/>
          <w:color w:val="FF0000"/>
        </w:rPr>
        <w:t>Numerical (continuous values, measurable quantities)</w:t>
      </w:r>
    </w:p>
    <w:p w14:paraId="00000050" w14:textId="77777777" w:rsidR="007D5983" w:rsidRDefault="001D2833">
      <w:pPr>
        <w:ind w:left="720"/>
      </w:pPr>
      <w:r>
        <w:t>&lt;Methodology, logic, formulas, or steps used to arrive at the answer&gt;</w:t>
      </w:r>
    </w:p>
    <w:p w14:paraId="00000051" w14:textId="77777777" w:rsidR="007D5983" w:rsidRDefault="007D5983">
      <w:pPr>
        <w:ind w:left="720"/>
      </w:pPr>
    </w:p>
    <w:p w14:paraId="00000052" w14:textId="702CD844" w:rsidR="007D5983" w:rsidRDefault="001D2833">
      <w:pPr>
        <w:ind w:left="720"/>
        <w:rPr>
          <w:b/>
          <w:bCs/>
          <w:color w:val="FF0000"/>
        </w:rPr>
      </w:pPr>
      <w:r>
        <w:rPr>
          <w:b/>
          <w:bCs/>
          <w:color w:val="FF0000"/>
        </w:rPr>
        <w:t>Charts &amp; Tables (if any):</w:t>
      </w:r>
      <w:r w:rsidR="009A08E7">
        <w:rPr>
          <w:b/>
          <w:bCs/>
          <w:color w:val="FF0000"/>
        </w:rPr>
        <w:t xml:space="preserve"> cleaned data and country discription</w:t>
      </w:r>
    </w:p>
    <w:p w14:paraId="00000053" w14:textId="77777777" w:rsidR="007D5983" w:rsidRDefault="001D2833">
      <w:pPr>
        <w:ind w:left="720"/>
      </w:pPr>
      <w:r>
        <w:t>- Table / Chart Name:</w:t>
      </w:r>
    </w:p>
    <w:p w14:paraId="00000054" w14:textId="77777777" w:rsidR="007D5983" w:rsidRDefault="001D2833">
      <w:pPr>
        <w:ind w:left="720"/>
      </w:pPr>
      <w:r>
        <w:t xml:space="preserve">  &lt;Name of the table or chart used&gt;</w:t>
      </w:r>
    </w:p>
    <w:p w14:paraId="00000055" w14:textId="77777777" w:rsidR="007D5983" w:rsidRDefault="001D2833">
      <w:pPr>
        <w:ind w:left="720"/>
      </w:pPr>
      <w:r>
        <w:t>- Description:</w:t>
      </w:r>
    </w:p>
    <w:p w14:paraId="00000056" w14:textId="77777777" w:rsidR="007D5983" w:rsidRDefault="001D2833">
      <w:pPr>
        <w:ind w:left="720"/>
      </w:pPr>
      <w:r>
        <w:t xml:space="preserve">  &lt;What the table or chart represents&gt;</w:t>
      </w:r>
    </w:p>
    <w:p w14:paraId="00000057" w14:textId="77777777" w:rsidR="007D5983" w:rsidRDefault="007D5983"/>
    <w:p w14:paraId="00000058" w14:textId="77777777" w:rsidR="007D5983" w:rsidRDefault="007D5983"/>
    <w:p w14:paraId="00000059" w14:textId="77777777" w:rsidR="007D5983" w:rsidRDefault="001D2833">
      <w:pPr>
        <w:pStyle w:val="Heading2"/>
      </w:pPr>
      <w:bookmarkStart w:id="7" w:name="_iahi5pbqytn7" w:colFirst="0" w:colLast="0"/>
      <w:bookmarkEnd w:id="7"/>
      <w:r>
        <w:rPr>
          <w:b/>
          <w:bCs/>
          <w:color w:val="FF0000"/>
        </w:rPr>
        <w:t>Question 4: The data consists of some inconsistent and missing values so ensure that the data used for further analysis is cleaned.</w:t>
      </w:r>
    </w:p>
    <w:p w14:paraId="0000005A" w14:textId="77777777" w:rsidR="007D5983" w:rsidRDefault="001D2833">
      <w:pPr>
        <w:pStyle w:val="Heading2"/>
        <w:rPr>
          <w:b/>
          <w:bCs/>
        </w:rPr>
      </w:pPr>
      <w:bookmarkStart w:id="8" w:name="_yw74z0ukr0cz" w:colFirst="0" w:colLast="0"/>
      <w:bookmarkEnd w:id="8"/>
      <w:r>
        <w:rPr>
          <w:b/>
          <w:bCs/>
        </w:rPr>
        <w:t>Solution:</w:t>
      </w:r>
    </w:p>
    <w:p w14:paraId="0000005B" w14:textId="77777777" w:rsidR="007D5983" w:rsidRDefault="007D5983"/>
    <w:p w14:paraId="0000005C" w14:textId="345B44FD" w:rsidR="007D5983" w:rsidRDefault="001D2833">
      <w:pPr>
        <w:ind w:left="720"/>
        <w:rPr>
          <w:b/>
          <w:bCs/>
          <w:color w:val="FF0000"/>
        </w:rPr>
      </w:pPr>
      <w:r>
        <w:rPr>
          <w:b/>
          <w:bCs/>
          <w:color w:val="FF0000"/>
        </w:rPr>
        <w:t>Final Answer (if any):</w:t>
      </w:r>
      <w:r w:rsidR="009A08E7" w:rsidRPr="009A08E7">
        <w:t xml:space="preserve"> </w:t>
      </w:r>
      <w:r w:rsidR="009A08E7" w:rsidRPr="009A08E7">
        <w:rPr>
          <w:b/>
          <w:bCs/>
          <w:color w:val="FF0000"/>
        </w:rPr>
        <w:t>The dataset was cleaned by handling missing values and inconsistencies through removal, replacement, and standardization of data to ensure accuracy for further analysis.</w:t>
      </w:r>
    </w:p>
    <w:p w14:paraId="0000005D" w14:textId="77777777" w:rsidR="007D5983" w:rsidRDefault="001D2833">
      <w:pPr>
        <w:ind w:left="720"/>
      </w:pPr>
      <w:r>
        <w:t>&lt;Final answer or output&gt;</w:t>
      </w:r>
    </w:p>
    <w:p w14:paraId="5F615DDE" w14:textId="77777777" w:rsidR="001337F8" w:rsidRDefault="001337F8" w:rsidP="001337F8">
      <w:pPr>
        <w:ind w:left="720"/>
        <w:rPr>
          <w:b/>
          <w:bCs/>
          <w:color w:val="FF0000"/>
        </w:rPr>
      </w:pPr>
    </w:p>
    <w:p w14:paraId="6A87A3E4" w14:textId="747FA171" w:rsidR="00A84539" w:rsidRPr="00A84539" w:rsidRDefault="001D2833" w:rsidP="001337F8">
      <w:pPr>
        <w:ind w:left="720"/>
        <w:rPr>
          <w:b/>
          <w:bCs/>
          <w:color w:val="FF0000"/>
        </w:rPr>
      </w:pPr>
      <w:r>
        <w:rPr>
          <w:b/>
          <w:bCs/>
          <w:color w:val="FF0000"/>
        </w:rPr>
        <w:t>Approach (f any):</w:t>
      </w:r>
      <w:r w:rsidR="00A84539" w:rsidRPr="00A84539">
        <w:t xml:space="preserve"> </w:t>
      </w:r>
      <w:r w:rsidR="00A84539" w:rsidRPr="00A84539">
        <w:rPr>
          <w:b/>
          <w:bCs/>
          <w:color w:val="FF0000"/>
        </w:rPr>
        <w:t>1. Handling Missing Values</w:t>
      </w:r>
    </w:p>
    <w:p w14:paraId="70A7445B" w14:textId="77777777" w:rsidR="00A84539" w:rsidRPr="00A84539" w:rsidRDefault="00A84539" w:rsidP="00A84539">
      <w:pPr>
        <w:ind w:left="720"/>
        <w:rPr>
          <w:b/>
          <w:bCs/>
          <w:color w:val="FF0000"/>
        </w:rPr>
      </w:pPr>
      <w:r w:rsidRPr="00A84539">
        <w:rPr>
          <w:b/>
          <w:bCs/>
          <w:color w:val="FF0000"/>
        </w:rPr>
        <w:t>Identified missing or null values in columns (e.g., Latitude, Longitude, Cuisines).</w:t>
      </w:r>
    </w:p>
    <w:p w14:paraId="5BF651CA" w14:textId="77777777" w:rsidR="00A84539" w:rsidRPr="00A84539" w:rsidRDefault="00A84539" w:rsidP="00A84539">
      <w:pPr>
        <w:ind w:left="720"/>
        <w:rPr>
          <w:b/>
          <w:bCs/>
          <w:color w:val="FF0000"/>
        </w:rPr>
      </w:pPr>
      <w:r w:rsidRPr="00A84539">
        <w:rPr>
          <w:b/>
          <w:bCs/>
          <w:color w:val="FF0000"/>
        </w:rPr>
        <w:t>Replaced missing values using:</w:t>
      </w:r>
    </w:p>
    <w:p w14:paraId="13ACA09B" w14:textId="77777777" w:rsidR="00A84539" w:rsidRPr="00A84539" w:rsidRDefault="00A84539" w:rsidP="00A84539">
      <w:pPr>
        <w:ind w:left="720"/>
        <w:rPr>
          <w:b/>
          <w:bCs/>
          <w:color w:val="FF0000"/>
        </w:rPr>
      </w:pPr>
      <w:r w:rsidRPr="00A84539">
        <w:rPr>
          <w:b/>
          <w:bCs/>
          <w:color w:val="FF0000"/>
        </w:rPr>
        <w:t>Mean/median (for numerical columns like cost, votes)</w:t>
      </w:r>
    </w:p>
    <w:p w14:paraId="609A1533" w14:textId="77777777" w:rsidR="00A84539" w:rsidRPr="00A84539" w:rsidRDefault="00A84539" w:rsidP="00A84539">
      <w:pPr>
        <w:ind w:left="720"/>
        <w:rPr>
          <w:b/>
          <w:bCs/>
          <w:color w:val="FF0000"/>
        </w:rPr>
      </w:pPr>
      <w:r w:rsidRPr="00A84539">
        <w:rPr>
          <w:b/>
          <w:bCs/>
          <w:color w:val="FF0000"/>
        </w:rPr>
        <w:t>Mode (for categorical columns like City, Cuisines)</w:t>
      </w:r>
    </w:p>
    <w:p w14:paraId="122C3CE4" w14:textId="77777777" w:rsidR="00A84539" w:rsidRPr="00A84539" w:rsidRDefault="00A84539" w:rsidP="00A84539">
      <w:pPr>
        <w:ind w:left="720"/>
        <w:rPr>
          <w:b/>
          <w:bCs/>
          <w:color w:val="FF0000"/>
        </w:rPr>
      </w:pPr>
      <w:r w:rsidRPr="00A84539">
        <w:rPr>
          <w:b/>
          <w:bCs/>
          <w:color w:val="FF0000"/>
        </w:rPr>
        <w:lastRenderedPageBreak/>
        <w:t>In some cases, rows with too many missing values were removed.</w:t>
      </w:r>
    </w:p>
    <w:p w14:paraId="4628B7DE" w14:textId="77777777" w:rsidR="00A84539" w:rsidRPr="00A84539" w:rsidRDefault="00A84539" w:rsidP="00A84539">
      <w:pPr>
        <w:ind w:left="720"/>
        <w:rPr>
          <w:b/>
          <w:bCs/>
          <w:color w:val="FF0000"/>
        </w:rPr>
      </w:pPr>
      <w:r w:rsidRPr="00A84539">
        <w:rPr>
          <w:b/>
          <w:bCs/>
          <w:color w:val="FF0000"/>
        </w:rPr>
        <w:t>2. Removing Duplicates</w:t>
      </w:r>
    </w:p>
    <w:p w14:paraId="23228C9A" w14:textId="77777777" w:rsidR="00A84539" w:rsidRPr="00A84539" w:rsidRDefault="00A84539" w:rsidP="00A84539">
      <w:pPr>
        <w:ind w:left="720"/>
        <w:rPr>
          <w:b/>
          <w:bCs/>
          <w:color w:val="FF0000"/>
        </w:rPr>
      </w:pPr>
      <w:r w:rsidRPr="00A84539">
        <w:rPr>
          <w:b/>
          <w:bCs/>
          <w:color w:val="FF0000"/>
        </w:rPr>
        <w:t>Checked for duplicate records using RestaurantID.</w:t>
      </w:r>
    </w:p>
    <w:p w14:paraId="7F78B853" w14:textId="77777777" w:rsidR="00A84539" w:rsidRPr="00A84539" w:rsidRDefault="00A84539" w:rsidP="00A84539">
      <w:pPr>
        <w:ind w:left="720"/>
        <w:rPr>
          <w:b/>
          <w:bCs/>
          <w:color w:val="FF0000"/>
        </w:rPr>
      </w:pPr>
      <w:r w:rsidRPr="00A84539">
        <w:rPr>
          <w:b/>
          <w:bCs/>
          <w:color w:val="FF0000"/>
        </w:rPr>
        <w:t>Removed duplicate entries to avoid data bias.</w:t>
      </w:r>
    </w:p>
    <w:p w14:paraId="554433D3" w14:textId="77777777" w:rsidR="00A84539" w:rsidRPr="00A84539" w:rsidRDefault="00A84539" w:rsidP="00A84539">
      <w:pPr>
        <w:ind w:left="720"/>
        <w:rPr>
          <w:b/>
          <w:bCs/>
          <w:color w:val="FF0000"/>
        </w:rPr>
      </w:pPr>
      <w:r w:rsidRPr="00A84539">
        <w:rPr>
          <w:b/>
          <w:bCs/>
          <w:color w:val="FF0000"/>
        </w:rPr>
        <w:t>3. Fixing Inconsistent Data</w:t>
      </w:r>
    </w:p>
    <w:p w14:paraId="3485003E" w14:textId="77777777" w:rsidR="00A84539" w:rsidRPr="00A84539" w:rsidRDefault="00A84539" w:rsidP="00A84539">
      <w:pPr>
        <w:ind w:left="720"/>
        <w:rPr>
          <w:b/>
          <w:bCs/>
          <w:color w:val="FF0000"/>
        </w:rPr>
      </w:pPr>
      <w:r w:rsidRPr="00A84539">
        <w:rPr>
          <w:b/>
          <w:bCs/>
          <w:color w:val="FF0000"/>
        </w:rPr>
        <w:t>Standardized text values:</w:t>
      </w:r>
    </w:p>
    <w:p w14:paraId="6D671526" w14:textId="77777777" w:rsidR="00A84539" w:rsidRPr="00A84539" w:rsidRDefault="00A84539" w:rsidP="00A84539">
      <w:pPr>
        <w:ind w:left="720"/>
        <w:rPr>
          <w:b/>
          <w:bCs/>
          <w:color w:val="FF0000"/>
        </w:rPr>
      </w:pPr>
      <w:r w:rsidRPr="00A84539">
        <w:rPr>
          <w:b/>
          <w:bCs/>
          <w:color w:val="FF0000"/>
        </w:rPr>
        <w:t>“Yes/No” columns made consistent (e.g., no variations like YES, yes, No).</w:t>
      </w:r>
    </w:p>
    <w:p w14:paraId="26A34FB6" w14:textId="77777777" w:rsidR="00A84539" w:rsidRPr="00A84539" w:rsidRDefault="00A84539" w:rsidP="00A84539">
      <w:pPr>
        <w:ind w:left="720"/>
        <w:rPr>
          <w:b/>
          <w:bCs/>
          <w:color w:val="FF0000"/>
        </w:rPr>
      </w:pPr>
      <w:r w:rsidRPr="00A84539">
        <w:rPr>
          <w:b/>
          <w:bCs/>
          <w:color w:val="FF0000"/>
        </w:rPr>
        <w:t>Corrected spelling or formatting issues in categorical columns (City, Locality).</w:t>
      </w:r>
    </w:p>
    <w:p w14:paraId="6235CB29" w14:textId="77777777" w:rsidR="00A84539" w:rsidRPr="00A84539" w:rsidRDefault="00A84539" w:rsidP="00A84539">
      <w:pPr>
        <w:ind w:left="720"/>
        <w:rPr>
          <w:b/>
          <w:bCs/>
          <w:color w:val="FF0000"/>
        </w:rPr>
      </w:pPr>
      <w:r w:rsidRPr="00A84539">
        <w:rPr>
          <w:b/>
          <w:bCs/>
          <w:color w:val="FF0000"/>
        </w:rPr>
        <w:t>4. Data Type Correction</w:t>
      </w:r>
    </w:p>
    <w:p w14:paraId="44BFE020" w14:textId="77777777" w:rsidR="00A84539" w:rsidRPr="00A84539" w:rsidRDefault="00A84539" w:rsidP="00A84539">
      <w:pPr>
        <w:ind w:left="720"/>
        <w:rPr>
          <w:b/>
          <w:bCs/>
          <w:color w:val="FF0000"/>
        </w:rPr>
      </w:pPr>
      <w:r w:rsidRPr="00A84539">
        <w:rPr>
          <w:b/>
          <w:bCs/>
          <w:color w:val="FF0000"/>
        </w:rPr>
        <w:t>Ensured:</w:t>
      </w:r>
    </w:p>
    <w:p w14:paraId="10060B9D" w14:textId="77777777" w:rsidR="00A84539" w:rsidRPr="00A84539" w:rsidRDefault="00A84539" w:rsidP="00A84539">
      <w:pPr>
        <w:ind w:left="720"/>
        <w:rPr>
          <w:b/>
          <w:bCs/>
          <w:color w:val="FF0000"/>
        </w:rPr>
      </w:pPr>
      <w:r w:rsidRPr="00A84539">
        <w:rPr>
          <w:b/>
          <w:bCs/>
          <w:color w:val="FF0000"/>
        </w:rPr>
        <w:t>Numerical columns (Votes, Cost, Latitude, Longitude) are in number format.</w:t>
      </w:r>
    </w:p>
    <w:p w14:paraId="0000005F" w14:textId="52F82D4C" w:rsidR="007D5983" w:rsidRDefault="00A84539" w:rsidP="00A84539">
      <w:pPr>
        <w:ind w:left="720"/>
        <w:rPr>
          <w:b/>
          <w:bCs/>
          <w:color w:val="FF0000"/>
        </w:rPr>
      </w:pPr>
      <w:r w:rsidRPr="00A84539">
        <w:rPr>
          <w:b/>
          <w:bCs/>
          <w:color w:val="FF0000"/>
        </w:rPr>
        <w:t>Categorical columns are in text format.</w:t>
      </w:r>
    </w:p>
    <w:p w14:paraId="00000060" w14:textId="77777777" w:rsidR="007D5983" w:rsidRDefault="001D2833">
      <w:pPr>
        <w:ind w:left="720"/>
      </w:pPr>
      <w:r>
        <w:t>&lt;Methodology, logic, formulas, or steps used to arrive at the answer&gt;</w:t>
      </w:r>
    </w:p>
    <w:p w14:paraId="00000061" w14:textId="77777777" w:rsidR="007D5983" w:rsidRDefault="007D5983">
      <w:pPr>
        <w:ind w:left="720"/>
      </w:pPr>
    </w:p>
    <w:p w14:paraId="00000062" w14:textId="77777777" w:rsidR="007D5983" w:rsidRDefault="001D2833">
      <w:pPr>
        <w:ind w:left="720"/>
        <w:rPr>
          <w:b/>
          <w:bCs/>
          <w:color w:val="FF0000"/>
        </w:rPr>
      </w:pPr>
      <w:r>
        <w:rPr>
          <w:b/>
          <w:bCs/>
          <w:color w:val="FF0000"/>
        </w:rPr>
        <w:t>Charts &amp; Tables (if any):</w:t>
      </w:r>
    </w:p>
    <w:p w14:paraId="00000063" w14:textId="77777777" w:rsidR="007D5983" w:rsidRDefault="001D2833">
      <w:pPr>
        <w:ind w:left="720"/>
      </w:pPr>
      <w:r>
        <w:t>- Table / Chart Name:</w:t>
      </w:r>
    </w:p>
    <w:p w14:paraId="00000064" w14:textId="77777777" w:rsidR="007D5983" w:rsidRDefault="001D2833">
      <w:pPr>
        <w:ind w:left="720"/>
      </w:pPr>
      <w:r>
        <w:t xml:space="preserve">  &lt;Name of the table or chart used&gt;</w:t>
      </w:r>
    </w:p>
    <w:p w14:paraId="00000065" w14:textId="4CCC430E" w:rsidR="007D5983" w:rsidRDefault="001D2833">
      <w:pPr>
        <w:ind w:left="720"/>
      </w:pPr>
      <w:r>
        <w:t>- Description:</w:t>
      </w:r>
      <w:r w:rsidR="00A84539" w:rsidRPr="00A84539">
        <w:t xml:space="preserve"> A refined dataset with no missing or inconsistent values, ready for analysis.</w:t>
      </w:r>
    </w:p>
    <w:p w14:paraId="00000066" w14:textId="77777777" w:rsidR="007D5983" w:rsidRDefault="001D2833">
      <w:pPr>
        <w:ind w:left="720"/>
      </w:pPr>
      <w:r>
        <w:t xml:space="preserve">  &lt;What the table or chart represents&gt;</w:t>
      </w:r>
    </w:p>
    <w:p w14:paraId="00000067" w14:textId="77777777" w:rsidR="007D5983" w:rsidRDefault="007D5983"/>
    <w:p w14:paraId="00000068" w14:textId="77777777" w:rsidR="007D5983" w:rsidRDefault="007D5983"/>
    <w:p w14:paraId="00000069" w14:textId="77777777" w:rsidR="007D5983" w:rsidRDefault="007D5983"/>
    <w:p w14:paraId="0000006A" w14:textId="77777777" w:rsidR="007D5983" w:rsidRDefault="007D5983"/>
    <w:p w14:paraId="0000006B" w14:textId="77777777" w:rsidR="007D5983" w:rsidRDefault="007D5983"/>
    <w:p w14:paraId="0000006C" w14:textId="77777777" w:rsidR="007D5983" w:rsidRDefault="001D2833">
      <w:pPr>
        <w:pStyle w:val="Heading2"/>
      </w:pPr>
      <w:bookmarkStart w:id="9" w:name="_kriuu56g1lkd" w:colFirst="0" w:colLast="0"/>
      <w:bookmarkEnd w:id="9"/>
      <w:r>
        <w:rPr>
          <w:b/>
          <w:bCs/>
          <w:color w:val="FF0000"/>
        </w:rPr>
        <w:t>Question 5: Using the LookUp functions, fill up the countries in the original data using the country code.</w:t>
      </w:r>
    </w:p>
    <w:p w14:paraId="0000006D" w14:textId="77777777" w:rsidR="007D5983" w:rsidRDefault="001D2833">
      <w:pPr>
        <w:pStyle w:val="Heading2"/>
        <w:rPr>
          <w:b/>
          <w:bCs/>
        </w:rPr>
      </w:pPr>
      <w:bookmarkStart w:id="10" w:name="_eshka0d5bfpj" w:colFirst="0" w:colLast="0"/>
      <w:bookmarkEnd w:id="10"/>
      <w:r>
        <w:rPr>
          <w:b/>
          <w:bCs/>
        </w:rPr>
        <w:t>Solution:</w:t>
      </w:r>
    </w:p>
    <w:p w14:paraId="0000006E" w14:textId="77777777" w:rsidR="007D5983" w:rsidRDefault="007D5983"/>
    <w:p w14:paraId="0000006F" w14:textId="4443B56F" w:rsidR="007D5983" w:rsidRDefault="001D2833">
      <w:pPr>
        <w:ind w:left="720"/>
        <w:rPr>
          <w:b/>
          <w:bCs/>
          <w:color w:val="FF0000"/>
        </w:rPr>
      </w:pPr>
      <w:r>
        <w:rPr>
          <w:b/>
          <w:bCs/>
          <w:color w:val="FF0000"/>
        </w:rPr>
        <w:t>Final Answer (if any):</w:t>
      </w:r>
      <w:r w:rsidR="00A84539">
        <w:rPr>
          <w:b/>
          <w:bCs/>
          <w:color w:val="FF0000"/>
        </w:rPr>
        <w:t xml:space="preserve"> Country name</w:t>
      </w:r>
    </w:p>
    <w:p w14:paraId="00000070" w14:textId="77777777" w:rsidR="007D5983" w:rsidRDefault="001D2833">
      <w:pPr>
        <w:ind w:left="720"/>
      </w:pPr>
      <w:r>
        <w:t>&lt;Final answer or output&gt;</w:t>
      </w:r>
    </w:p>
    <w:p w14:paraId="00000071" w14:textId="77777777" w:rsidR="007D5983" w:rsidRDefault="007D5983">
      <w:pPr>
        <w:ind w:left="720"/>
      </w:pPr>
    </w:p>
    <w:p w14:paraId="00000072" w14:textId="63DBD05C" w:rsidR="007D5983" w:rsidRDefault="001D2833">
      <w:pPr>
        <w:ind w:left="720"/>
        <w:rPr>
          <w:b/>
          <w:bCs/>
          <w:color w:val="FF0000"/>
        </w:rPr>
      </w:pPr>
      <w:r>
        <w:rPr>
          <w:b/>
          <w:bCs/>
          <w:color w:val="FF0000"/>
        </w:rPr>
        <w:t>Approach (if any):</w:t>
      </w:r>
      <w:r w:rsidR="00A84539">
        <w:rPr>
          <w:b/>
          <w:bCs/>
          <w:color w:val="FF0000"/>
        </w:rPr>
        <w:t>by using this formula =vlookup(C2,Country</w:t>
      </w:r>
      <w:r w:rsidR="00153953">
        <w:rPr>
          <w:b/>
          <w:bCs/>
          <w:color w:val="FF0000"/>
        </w:rPr>
        <w:t xml:space="preserve"> description!$A$2:$B$16,2,0)</w:t>
      </w:r>
    </w:p>
    <w:p w14:paraId="00000073" w14:textId="77777777" w:rsidR="007D5983" w:rsidRDefault="001D2833">
      <w:pPr>
        <w:ind w:left="720"/>
      </w:pPr>
      <w:r>
        <w:t>&lt;Methodology, logic, formulas, or steps used to arrive at the answer&gt;</w:t>
      </w:r>
    </w:p>
    <w:p w14:paraId="00000074" w14:textId="77777777" w:rsidR="007D5983" w:rsidRDefault="007D5983">
      <w:pPr>
        <w:ind w:left="720"/>
      </w:pPr>
    </w:p>
    <w:p w14:paraId="00000075" w14:textId="02E787D7" w:rsidR="007D5983" w:rsidRDefault="001D2833">
      <w:pPr>
        <w:ind w:left="720"/>
        <w:rPr>
          <w:b/>
          <w:bCs/>
          <w:color w:val="FF0000"/>
        </w:rPr>
      </w:pPr>
      <w:r>
        <w:rPr>
          <w:b/>
          <w:bCs/>
          <w:color w:val="FF0000"/>
        </w:rPr>
        <w:t>Charts &amp; Tables (if any):</w:t>
      </w:r>
      <w:r w:rsidR="00153953">
        <w:rPr>
          <w:b/>
          <w:bCs/>
          <w:color w:val="FF0000"/>
        </w:rPr>
        <w:t xml:space="preserve"> FROM Cleaned data</w:t>
      </w:r>
    </w:p>
    <w:p w14:paraId="00000076" w14:textId="77777777" w:rsidR="007D5983" w:rsidRDefault="001D2833">
      <w:pPr>
        <w:ind w:left="720"/>
      </w:pPr>
      <w:r>
        <w:t>- Table / Chart Name:</w:t>
      </w:r>
    </w:p>
    <w:p w14:paraId="00000077" w14:textId="77777777" w:rsidR="007D5983" w:rsidRDefault="001D2833">
      <w:pPr>
        <w:ind w:left="720"/>
      </w:pPr>
      <w:r>
        <w:t xml:space="preserve">  &lt;Name of the table or chart used&gt;</w:t>
      </w:r>
    </w:p>
    <w:p w14:paraId="00000078" w14:textId="5518B48A" w:rsidR="007D5983" w:rsidRDefault="001D2833">
      <w:pPr>
        <w:ind w:left="720"/>
      </w:pPr>
      <w:r>
        <w:t>- Description:</w:t>
      </w:r>
      <w:r w:rsidR="00153953" w:rsidRPr="00153953">
        <w:t xml:space="preserve"> A reference table that maps CountryCode → Country Name, used for lookup to enrich the main dataset.</w:t>
      </w:r>
    </w:p>
    <w:p w14:paraId="00000079" w14:textId="77777777" w:rsidR="007D5983" w:rsidRDefault="001D2833">
      <w:pPr>
        <w:ind w:left="720"/>
      </w:pPr>
      <w:r>
        <w:t xml:space="preserve">  &lt;What the table or chart represents&gt;</w:t>
      </w:r>
    </w:p>
    <w:p w14:paraId="0000007A" w14:textId="77777777" w:rsidR="007D5983" w:rsidRDefault="007D5983"/>
    <w:p w14:paraId="0000007B" w14:textId="77777777" w:rsidR="007D5983" w:rsidRDefault="007D5983"/>
    <w:p w14:paraId="0000007C" w14:textId="77777777" w:rsidR="007D5983" w:rsidRDefault="007D5983"/>
    <w:p w14:paraId="0000007D" w14:textId="77777777" w:rsidR="007D5983" w:rsidRDefault="001D2833">
      <w:pPr>
        <w:pStyle w:val="Heading2"/>
      </w:pPr>
      <w:bookmarkStart w:id="11" w:name="_gsy2ac7doa39" w:colFirst="0" w:colLast="0"/>
      <w:bookmarkEnd w:id="11"/>
      <w:r>
        <w:rPr>
          <w:b/>
          <w:bCs/>
          <w:color w:val="FF0000"/>
        </w:rPr>
        <w:t>Question 6: Create a table to represent the number of restaurants opened in each country.</w:t>
      </w:r>
    </w:p>
    <w:p w14:paraId="0000007E" w14:textId="77777777" w:rsidR="007D5983" w:rsidRDefault="001D2833">
      <w:pPr>
        <w:pStyle w:val="Heading2"/>
        <w:rPr>
          <w:b/>
          <w:bCs/>
        </w:rPr>
      </w:pPr>
      <w:bookmarkStart w:id="12" w:name="_wcs7l74yy3sj" w:colFirst="0" w:colLast="0"/>
      <w:bookmarkEnd w:id="12"/>
      <w:r>
        <w:rPr>
          <w:b/>
          <w:bCs/>
        </w:rPr>
        <w:t>Solution:</w:t>
      </w:r>
    </w:p>
    <w:p w14:paraId="0000007F" w14:textId="77777777" w:rsidR="007D5983" w:rsidRDefault="007D5983"/>
    <w:p w14:paraId="00000080" w14:textId="77777777" w:rsidR="007D5983" w:rsidRDefault="001D2833">
      <w:pPr>
        <w:ind w:left="720"/>
        <w:rPr>
          <w:b/>
          <w:bCs/>
          <w:color w:val="FF0000"/>
        </w:rPr>
      </w:pPr>
      <w:r>
        <w:rPr>
          <w:b/>
          <w:bCs/>
          <w:color w:val="FF0000"/>
        </w:rPr>
        <w:t>Final Answer (if any):</w:t>
      </w:r>
    </w:p>
    <w:p w14:paraId="00000081" w14:textId="77777777" w:rsidR="007D5983" w:rsidRDefault="001D2833">
      <w:pPr>
        <w:ind w:left="720"/>
      </w:pPr>
      <w:r>
        <w:t>&lt;Final answer or output&gt;</w:t>
      </w:r>
    </w:p>
    <w:tbl>
      <w:tblPr>
        <w:tblW w:w="4920" w:type="dxa"/>
        <w:tblLook w:val="04A0" w:firstRow="1" w:lastRow="0" w:firstColumn="1" w:lastColumn="0" w:noHBand="0" w:noVBand="1"/>
      </w:tblPr>
      <w:tblGrid>
        <w:gridCol w:w="2320"/>
        <w:gridCol w:w="2600"/>
      </w:tblGrid>
      <w:tr w:rsidR="00153953" w:rsidRPr="00153953" w14:paraId="58B898F8" w14:textId="77777777" w:rsidTr="00153953">
        <w:trPr>
          <w:trHeight w:val="315"/>
        </w:trPr>
        <w:tc>
          <w:tcPr>
            <w:tcW w:w="2320" w:type="dxa"/>
            <w:tcBorders>
              <w:top w:val="nil"/>
              <w:left w:val="nil"/>
              <w:bottom w:val="single" w:sz="4" w:space="0" w:color="8CB5F9"/>
              <w:right w:val="nil"/>
            </w:tcBorders>
            <w:shd w:val="clear" w:color="D9E7FD" w:fill="D9E7FD"/>
            <w:noWrap/>
            <w:vAlign w:val="bottom"/>
            <w:hideMark/>
          </w:tcPr>
          <w:p w14:paraId="60178879" w14:textId="77777777" w:rsidR="00153953" w:rsidRPr="00153953" w:rsidRDefault="00153953" w:rsidP="00153953">
            <w:pPr>
              <w:spacing w:line="240" w:lineRule="auto"/>
              <w:rPr>
                <w:rFonts w:eastAsia="Times New Roman"/>
                <w:b/>
                <w:bCs/>
                <w:color w:val="000000"/>
                <w:sz w:val="20"/>
                <w:szCs w:val="20"/>
                <w:lang w:val="en-IN"/>
              </w:rPr>
            </w:pPr>
            <w:r w:rsidRPr="00153953">
              <w:rPr>
                <w:rFonts w:eastAsia="Times New Roman"/>
                <w:b/>
                <w:bCs/>
                <w:color w:val="000000"/>
                <w:sz w:val="20"/>
                <w:szCs w:val="20"/>
                <w:lang w:val="en-IN"/>
              </w:rPr>
              <w:t>Row Labels</w:t>
            </w:r>
          </w:p>
        </w:tc>
        <w:tc>
          <w:tcPr>
            <w:tcW w:w="2600" w:type="dxa"/>
            <w:tcBorders>
              <w:top w:val="nil"/>
              <w:left w:val="nil"/>
              <w:bottom w:val="single" w:sz="4" w:space="0" w:color="8CB5F9"/>
              <w:right w:val="nil"/>
            </w:tcBorders>
            <w:shd w:val="clear" w:color="D9E7FD" w:fill="D9E7FD"/>
            <w:noWrap/>
            <w:vAlign w:val="bottom"/>
            <w:hideMark/>
          </w:tcPr>
          <w:p w14:paraId="01DB64D9" w14:textId="77777777" w:rsidR="00153953" w:rsidRPr="00153953" w:rsidRDefault="00153953" w:rsidP="00153953">
            <w:pPr>
              <w:spacing w:line="240" w:lineRule="auto"/>
              <w:rPr>
                <w:rFonts w:eastAsia="Times New Roman"/>
                <w:b/>
                <w:bCs/>
                <w:color w:val="000000"/>
                <w:sz w:val="20"/>
                <w:szCs w:val="20"/>
                <w:lang w:val="en-IN"/>
              </w:rPr>
            </w:pPr>
            <w:r w:rsidRPr="00153953">
              <w:rPr>
                <w:rFonts w:eastAsia="Times New Roman"/>
                <w:b/>
                <w:bCs/>
                <w:color w:val="000000"/>
                <w:sz w:val="20"/>
                <w:szCs w:val="20"/>
                <w:lang w:val="en-IN"/>
              </w:rPr>
              <w:t>Count of RestaurantName</w:t>
            </w:r>
          </w:p>
        </w:tc>
      </w:tr>
      <w:tr w:rsidR="00153953" w:rsidRPr="00153953" w14:paraId="49561BB5" w14:textId="77777777" w:rsidTr="00153953">
        <w:trPr>
          <w:trHeight w:val="315"/>
        </w:trPr>
        <w:tc>
          <w:tcPr>
            <w:tcW w:w="2320" w:type="dxa"/>
            <w:tcBorders>
              <w:top w:val="nil"/>
              <w:left w:val="nil"/>
              <w:bottom w:val="nil"/>
              <w:right w:val="nil"/>
            </w:tcBorders>
            <w:noWrap/>
            <w:vAlign w:val="bottom"/>
            <w:hideMark/>
          </w:tcPr>
          <w:p w14:paraId="3CD14E85"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Australia</w:t>
            </w:r>
          </w:p>
        </w:tc>
        <w:tc>
          <w:tcPr>
            <w:tcW w:w="2600" w:type="dxa"/>
            <w:tcBorders>
              <w:top w:val="nil"/>
              <w:left w:val="nil"/>
              <w:bottom w:val="nil"/>
              <w:right w:val="nil"/>
            </w:tcBorders>
            <w:noWrap/>
            <w:vAlign w:val="bottom"/>
            <w:hideMark/>
          </w:tcPr>
          <w:p w14:paraId="44BE086D"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24</w:t>
            </w:r>
          </w:p>
        </w:tc>
      </w:tr>
      <w:tr w:rsidR="00153953" w:rsidRPr="00153953" w14:paraId="54790C58" w14:textId="77777777" w:rsidTr="00153953">
        <w:trPr>
          <w:trHeight w:val="315"/>
        </w:trPr>
        <w:tc>
          <w:tcPr>
            <w:tcW w:w="2320" w:type="dxa"/>
            <w:tcBorders>
              <w:top w:val="nil"/>
              <w:left w:val="nil"/>
              <w:bottom w:val="nil"/>
              <w:right w:val="nil"/>
            </w:tcBorders>
            <w:noWrap/>
            <w:vAlign w:val="bottom"/>
            <w:hideMark/>
          </w:tcPr>
          <w:p w14:paraId="0771CDFE"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Brazil</w:t>
            </w:r>
          </w:p>
        </w:tc>
        <w:tc>
          <w:tcPr>
            <w:tcW w:w="2600" w:type="dxa"/>
            <w:tcBorders>
              <w:top w:val="nil"/>
              <w:left w:val="nil"/>
              <w:bottom w:val="nil"/>
              <w:right w:val="nil"/>
            </w:tcBorders>
            <w:noWrap/>
            <w:vAlign w:val="bottom"/>
            <w:hideMark/>
          </w:tcPr>
          <w:p w14:paraId="33F83795"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60</w:t>
            </w:r>
          </w:p>
        </w:tc>
      </w:tr>
      <w:tr w:rsidR="00153953" w:rsidRPr="00153953" w14:paraId="1D151AFD" w14:textId="77777777" w:rsidTr="00153953">
        <w:trPr>
          <w:trHeight w:val="315"/>
        </w:trPr>
        <w:tc>
          <w:tcPr>
            <w:tcW w:w="2320" w:type="dxa"/>
            <w:tcBorders>
              <w:top w:val="nil"/>
              <w:left w:val="nil"/>
              <w:bottom w:val="nil"/>
              <w:right w:val="nil"/>
            </w:tcBorders>
            <w:noWrap/>
            <w:vAlign w:val="bottom"/>
            <w:hideMark/>
          </w:tcPr>
          <w:p w14:paraId="42DB752B"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Canada</w:t>
            </w:r>
          </w:p>
        </w:tc>
        <w:tc>
          <w:tcPr>
            <w:tcW w:w="2600" w:type="dxa"/>
            <w:tcBorders>
              <w:top w:val="nil"/>
              <w:left w:val="nil"/>
              <w:bottom w:val="nil"/>
              <w:right w:val="nil"/>
            </w:tcBorders>
            <w:noWrap/>
            <w:vAlign w:val="bottom"/>
            <w:hideMark/>
          </w:tcPr>
          <w:p w14:paraId="782ACD5B"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4</w:t>
            </w:r>
          </w:p>
        </w:tc>
      </w:tr>
      <w:tr w:rsidR="00153953" w:rsidRPr="00153953" w14:paraId="795FA13D" w14:textId="77777777" w:rsidTr="00153953">
        <w:trPr>
          <w:trHeight w:val="315"/>
        </w:trPr>
        <w:tc>
          <w:tcPr>
            <w:tcW w:w="2320" w:type="dxa"/>
            <w:tcBorders>
              <w:top w:val="nil"/>
              <w:left w:val="nil"/>
              <w:bottom w:val="nil"/>
              <w:right w:val="nil"/>
            </w:tcBorders>
            <w:noWrap/>
            <w:vAlign w:val="bottom"/>
            <w:hideMark/>
          </w:tcPr>
          <w:p w14:paraId="4DB92A5C"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India</w:t>
            </w:r>
          </w:p>
        </w:tc>
        <w:tc>
          <w:tcPr>
            <w:tcW w:w="2600" w:type="dxa"/>
            <w:tcBorders>
              <w:top w:val="nil"/>
              <w:left w:val="nil"/>
              <w:bottom w:val="nil"/>
              <w:right w:val="nil"/>
            </w:tcBorders>
            <w:noWrap/>
            <w:vAlign w:val="bottom"/>
            <w:hideMark/>
          </w:tcPr>
          <w:p w14:paraId="539AEC14"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8652</w:t>
            </w:r>
          </w:p>
        </w:tc>
      </w:tr>
      <w:tr w:rsidR="00153953" w:rsidRPr="00153953" w14:paraId="2113FDFA" w14:textId="77777777" w:rsidTr="00153953">
        <w:trPr>
          <w:trHeight w:val="315"/>
        </w:trPr>
        <w:tc>
          <w:tcPr>
            <w:tcW w:w="2320" w:type="dxa"/>
            <w:tcBorders>
              <w:top w:val="nil"/>
              <w:left w:val="nil"/>
              <w:bottom w:val="nil"/>
              <w:right w:val="nil"/>
            </w:tcBorders>
            <w:noWrap/>
            <w:vAlign w:val="bottom"/>
            <w:hideMark/>
          </w:tcPr>
          <w:p w14:paraId="64B9A987"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Indonesia</w:t>
            </w:r>
          </w:p>
        </w:tc>
        <w:tc>
          <w:tcPr>
            <w:tcW w:w="2600" w:type="dxa"/>
            <w:tcBorders>
              <w:top w:val="nil"/>
              <w:left w:val="nil"/>
              <w:bottom w:val="nil"/>
              <w:right w:val="nil"/>
            </w:tcBorders>
            <w:noWrap/>
            <w:vAlign w:val="bottom"/>
            <w:hideMark/>
          </w:tcPr>
          <w:p w14:paraId="41A9905C"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21</w:t>
            </w:r>
          </w:p>
        </w:tc>
      </w:tr>
      <w:tr w:rsidR="00153953" w:rsidRPr="00153953" w14:paraId="0D7720E8" w14:textId="77777777" w:rsidTr="00153953">
        <w:trPr>
          <w:trHeight w:val="315"/>
        </w:trPr>
        <w:tc>
          <w:tcPr>
            <w:tcW w:w="2320" w:type="dxa"/>
            <w:tcBorders>
              <w:top w:val="nil"/>
              <w:left w:val="nil"/>
              <w:bottom w:val="nil"/>
              <w:right w:val="nil"/>
            </w:tcBorders>
            <w:noWrap/>
            <w:vAlign w:val="bottom"/>
            <w:hideMark/>
          </w:tcPr>
          <w:p w14:paraId="17033085"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New Zealand</w:t>
            </w:r>
          </w:p>
        </w:tc>
        <w:tc>
          <w:tcPr>
            <w:tcW w:w="2600" w:type="dxa"/>
            <w:tcBorders>
              <w:top w:val="nil"/>
              <w:left w:val="nil"/>
              <w:bottom w:val="nil"/>
              <w:right w:val="nil"/>
            </w:tcBorders>
            <w:noWrap/>
            <w:vAlign w:val="bottom"/>
            <w:hideMark/>
          </w:tcPr>
          <w:p w14:paraId="706929D7"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40</w:t>
            </w:r>
          </w:p>
        </w:tc>
      </w:tr>
      <w:tr w:rsidR="00153953" w:rsidRPr="00153953" w14:paraId="1118F9C5" w14:textId="77777777" w:rsidTr="00153953">
        <w:trPr>
          <w:trHeight w:val="315"/>
        </w:trPr>
        <w:tc>
          <w:tcPr>
            <w:tcW w:w="2320" w:type="dxa"/>
            <w:tcBorders>
              <w:top w:val="nil"/>
              <w:left w:val="nil"/>
              <w:bottom w:val="nil"/>
              <w:right w:val="nil"/>
            </w:tcBorders>
            <w:noWrap/>
            <w:vAlign w:val="bottom"/>
            <w:hideMark/>
          </w:tcPr>
          <w:p w14:paraId="2E362B3D"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Philippines</w:t>
            </w:r>
          </w:p>
        </w:tc>
        <w:tc>
          <w:tcPr>
            <w:tcW w:w="2600" w:type="dxa"/>
            <w:tcBorders>
              <w:top w:val="nil"/>
              <w:left w:val="nil"/>
              <w:bottom w:val="nil"/>
              <w:right w:val="nil"/>
            </w:tcBorders>
            <w:noWrap/>
            <w:vAlign w:val="bottom"/>
            <w:hideMark/>
          </w:tcPr>
          <w:p w14:paraId="6F259D85"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22</w:t>
            </w:r>
          </w:p>
        </w:tc>
      </w:tr>
      <w:tr w:rsidR="00153953" w:rsidRPr="00153953" w14:paraId="3CE0C92C" w14:textId="77777777" w:rsidTr="00153953">
        <w:trPr>
          <w:trHeight w:val="315"/>
        </w:trPr>
        <w:tc>
          <w:tcPr>
            <w:tcW w:w="2320" w:type="dxa"/>
            <w:tcBorders>
              <w:top w:val="nil"/>
              <w:left w:val="nil"/>
              <w:bottom w:val="nil"/>
              <w:right w:val="nil"/>
            </w:tcBorders>
            <w:noWrap/>
            <w:vAlign w:val="bottom"/>
            <w:hideMark/>
          </w:tcPr>
          <w:p w14:paraId="0632B730"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Qatar</w:t>
            </w:r>
          </w:p>
        </w:tc>
        <w:tc>
          <w:tcPr>
            <w:tcW w:w="2600" w:type="dxa"/>
            <w:tcBorders>
              <w:top w:val="nil"/>
              <w:left w:val="nil"/>
              <w:bottom w:val="nil"/>
              <w:right w:val="nil"/>
            </w:tcBorders>
            <w:noWrap/>
            <w:vAlign w:val="bottom"/>
            <w:hideMark/>
          </w:tcPr>
          <w:p w14:paraId="62AA5DE3"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20</w:t>
            </w:r>
          </w:p>
        </w:tc>
      </w:tr>
      <w:tr w:rsidR="00153953" w:rsidRPr="00153953" w14:paraId="694D0BC6" w14:textId="77777777" w:rsidTr="00153953">
        <w:trPr>
          <w:trHeight w:val="315"/>
        </w:trPr>
        <w:tc>
          <w:tcPr>
            <w:tcW w:w="2320" w:type="dxa"/>
            <w:tcBorders>
              <w:top w:val="nil"/>
              <w:left w:val="nil"/>
              <w:bottom w:val="nil"/>
              <w:right w:val="nil"/>
            </w:tcBorders>
            <w:noWrap/>
            <w:vAlign w:val="bottom"/>
            <w:hideMark/>
          </w:tcPr>
          <w:p w14:paraId="1692728E"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Singapore</w:t>
            </w:r>
          </w:p>
        </w:tc>
        <w:tc>
          <w:tcPr>
            <w:tcW w:w="2600" w:type="dxa"/>
            <w:tcBorders>
              <w:top w:val="nil"/>
              <w:left w:val="nil"/>
              <w:bottom w:val="nil"/>
              <w:right w:val="nil"/>
            </w:tcBorders>
            <w:noWrap/>
            <w:vAlign w:val="bottom"/>
            <w:hideMark/>
          </w:tcPr>
          <w:p w14:paraId="0B4175B3"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20</w:t>
            </w:r>
          </w:p>
        </w:tc>
      </w:tr>
      <w:tr w:rsidR="00153953" w:rsidRPr="00153953" w14:paraId="09DC04AE" w14:textId="77777777" w:rsidTr="00153953">
        <w:trPr>
          <w:trHeight w:val="315"/>
        </w:trPr>
        <w:tc>
          <w:tcPr>
            <w:tcW w:w="2320" w:type="dxa"/>
            <w:tcBorders>
              <w:top w:val="nil"/>
              <w:left w:val="nil"/>
              <w:bottom w:val="nil"/>
              <w:right w:val="nil"/>
            </w:tcBorders>
            <w:noWrap/>
            <w:vAlign w:val="bottom"/>
            <w:hideMark/>
          </w:tcPr>
          <w:p w14:paraId="4BC98A2A"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South Africa</w:t>
            </w:r>
          </w:p>
        </w:tc>
        <w:tc>
          <w:tcPr>
            <w:tcW w:w="2600" w:type="dxa"/>
            <w:tcBorders>
              <w:top w:val="nil"/>
              <w:left w:val="nil"/>
              <w:bottom w:val="nil"/>
              <w:right w:val="nil"/>
            </w:tcBorders>
            <w:noWrap/>
            <w:vAlign w:val="bottom"/>
            <w:hideMark/>
          </w:tcPr>
          <w:p w14:paraId="0DC641EE"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60</w:t>
            </w:r>
          </w:p>
        </w:tc>
      </w:tr>
      <w:tr w:rsidR="00153953" w:rsidRPr="00153953" w14:paraId="24155CA6" w14:textId="77777777" w:rsidTr="00153953">
        <w:trPr>
          <w:trHeight w:val="315"/>
        </w:trPr>
        <w:tc>
          <w:tcPr>
            <w:tcW w:w="2320" w:type="dxa"/>
            <w:tcBorders>
              <w:top w:val="nil"/>
              <w:left w:val="nil"/>
              <w:bottom w:val="nil"/>
              <w:right w:val="nil"/>
            </w:tcBorders>
            <w:noWrap/>
            <w:vAlign w:val="bottom"/>
            <w:hideMark/>
          </w:tcPr>
          <w:p w14:paraId="58AC4A0C"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Sri Lanka</w:t>
            </w:r>
          </w:p>
        </w:tc>
        <w:tc>
          <w:tcPr>
            <w:tcW w:w="2600" w:type="dxa"/>
            <w:tcBorders>
              <w:top w:val="nil"/>
              <w:left w:val="nil"/>
              <w:bottom w:val="nil"/>
              <w:right w:val="nil"/>
            </w:tcBorders>
            <w:noWrap/>
            <w:vAlign w:val="bottom"/>
            <w:hideMark/>
          </w:tcPr>
          <w:p w14:paraId="64A18918"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20</w:t>
            </w:r>
          </w:p>
        </w:tc>
      </w:tr>
      <w:tr w:rsidR="00153953" w:rsidRPr="00153953" w14:paraId="7D6B1DC2" w14:textId="77777777" w:rsidTr="00153953">
        <w:trPr>
          <w:trHeight w:val="315"/>
        </w:trPr>
        <w:tc>
          <w:tcPr>
            <w:tcW w:w="2320" w:type="dxa"/>
            <w:tcBorders>
              <w:top w:val="nil"/>
              <w:left w:val="nil"/>
              <w:bottom w:val="nil"/>
              <w:right w:val="nil"/>
            </w:tcBorders>
            <w:noWrap/>
            <w:vAlign w:val="bottom"/>
            <w:hideMark/>
          </w:tcPr>
          <w:p w14:paraId="62901A9A"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Turkey</w:t>
            </w:r>
          </w:p>
        </w:tc>
        <w:tc>
          <w:tcPr>
            <w:tcW w:w="2600" w:type="dxa"/>
            <w:tcBorders>
              <w:top w:val="nil"/>
              <w:left w:val="nil"/>
              <w:bottom w:val="nil"/>
              <w:right w:val="nil"/>
            </w:tcBorders>
            <w:noWrap/>
            <w:vAlign w:val="bottom"/>
            <w:hideMark/>
          </w:tcPr>
          <w:p w14:paraId="4D597F07"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34</w:t>
            </w:r>
          </w:p>
        </w:tc>
      </w:tr>
      <w:tr w:rsidR="00153953" w:rsidRPr="00153953" w14:paraId="3D79F169" w14:textId="77777777" w:rsidTr="00153953">
        <w:trPr>
          <w:trHeight w:val="315"/>
        </w:trPr>
        <w:tc>
          <w:tcPr>
            <w:tcW w:w="2320" w:type="dxa"/>
            <w:tcBorders>
              <w:top w:val="nil"/>
              <w:left w:val="nil"/>
              <w:bottom w:val="nil"/>
              <w:right w:val="nil"/>
            </w:tcBorders>
            <w:noWrap/>
            <w:vAlign w:val="bottom"/>
            <w:hideMark/>
          </w:tcPr>
          <w:p w14:paraId="1161A31A"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United Arab Emirates</w:t>
            </w:r>
          </w:p>
        </w:tc>
        <w:tc>
          <w:tcPr>
            <w:tcW w:w="2600" w:type="dxa"/>
            <w:tcBorders>
              <w:top w:val="nil"/>
              <w:left w:val="nil"/>
              <w:bottom w:val="nil"/>
              <w:right w:val="nil"/>
            </w:tcBorders>
            <w:noWrap/>
            <w:vAlign w:val="bottom"/>
            <w:hideMark/>
          </w:tcPr>
          <w:p w14:paraId="69BAC73A"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60</w:t>
            </w:r>
          </w:p>
        </w:tc>
      </w:tr>
      <w:tr w:rsidR="00153953" w:rsidRPr="00153953" w14:paraId="2E1E6B91" w14:textId="77777777" w:rsidTr="00153953">
        <w:trPr>
          <w:trHeight w:val="315"/>
        </w:trPr>
        <w:tc>
          <w:tcPr>
            <w:tcW w:w="2320" w:type="dxa"/>
            <w:tcBorders>
              <w:top w:val="nil"/>
              <w:left w:val="nil"/>
              <w:bottom w:val="nil"/>
              <w:right w:val="nil"/>
            </w:tcBorders>
            <w:noWrap/>
            <w:vAlign w:val="bottom"/>
            <w:hideMark/>
          </w:tcPr>
          <w:p w14:paraId="0A2F0DDB"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United Kingdom</w:t>
            </w:r>
          </w:p>
        </w:tc>
        <w:tc>
          <w:tcPr>
            <w:tcW w:w="2600" w:type="dxa"/>
            <w:tcBorders>
              <w:top w:val="nil"/>
              <w:left w:val="nil"/>
              <w:bottom w:val="nil"/>
              <w:right w:val="nil"/>
            </w:tcBorders>
            <w:noWrap/>
            <w:vAlign w:val="bottom"/>
            <w:hideMark/>
          </w:tcPr>
          <w:p w14:paraId="4A3353B0"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80</w:t>
            </w:r>
          </w:p>
        </w:tc>
      </w:tr>
      <w:tr w:rsidR="00153953" w:rsidRPr="00153953" w14:paraId="6B52B4AF" w14:textId="77777777" w:rsidTr="00153953">
        <w:trPr>
          <w:trHeight w:val="315"/>
        </w:trPr>
        <w:tc>
          <w:tcPr>
            <w:tcW w:w="2320" w:type="dxa"/>
            <w:tcBorders>
              <w:top w:val="nil"/>
              <w:left w:val="nil"/>
              <w:bottom w:val="nil"/>
              <w:right w:val="nil"/>
            </w:tcBorders>
            <w:noWrap/>
            <w:vAlign w:val="bottom"/>
            <w:hideMark/>
          </w:tcPr>
          <w:p w14:paraId="60117157"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United States of America</w:t>
            </w:r>
          </w:p>
        </w:tc>
        <w:tc>
          <w:tcPr>
            <w:tcW w:w="2600" w:type="dxa"/>
            <w:tcBorders>
              <w:top w:val="nil"/>
              <w:left w:val="nil"/>
              <w:bottom w:val="nil"/>
              <w:right w:val="nil"/>
            </w:tcBorders>
            <w:noWrap/>
            <w:vAlign w:val="bottom"/>
            <w:hideMark/>
          </w:tcPr>
          <w:p w14:paraId="18360461" w14:textId="77777777" w:rsidR="00153953" w:rsidRPr="00153953" w:rsidRDefault="00153953" w:rsidP="00153953">
            <w:pPr>
              <w:spacing w:line="240" w:lineRule="auto"/>
              <w:jc w:val="right"/>
              <w:rPr>
                <w:rFonts w:eastAsia="Times New Roman"/>
                <w:color w:val="000000"/>
                <w:sz w:val="20"/>
                <w:szCs w:val="20"/>
                <w:lang w:val="en-IN"/>
              </w:rPr>
            </w:pPr>
            <w:r w:rsidRPr="00153953">
              <w:rPr>
                <w:rFonts w:eastAsia="Times New Roman"/>
                <w:color w:val="000000"/>
                <w:sz w:val="20"/>
                <w:szCs w:val="20"/>
                <w:lang w:val="en-IN"/>
              </w:rPr>
              <w:t>434</w:t>
            </w:r>
          </w:p>
        </w:tc>
      </w:tr>
      <w:tr w:rsidR="00153953" w:rsidRPr="00153953" w14:paraId="727E21CA" w14:textId="77777777" w:rsidTr="00153953">
        <w:trPr>
          <w:trHeight w:val="315"/>
        </w:trPr>
        <w:tc>
          <w:tcPr>
            <w:tcW w:w="2320" w:type="dxa"/>
            <w:tcBorders>
              <w:top w:val="nil"/>
              <w:left w:val="nil"/>
              <w:bottom w:val="nil"/>
              <w:right w:val="nil"/>
            </w:tcBorders>
            <w:noWrap/>
            <w:vAlign w:val="bottom"/>
            <w:hideMark/>
          </w:tcPr>
          <w:p w14:paraId="5EEA874C" w14:textId="77777777" w:rsidR="00153953" w:rsidRPr="00153953" w:rsidRDefault="00153953" w:rsidP="00153953">
            <w:pPr>
              <w:spacing w:line="240" w:lineRule="auto"/>
              <w:rPr>
                <w:rFonts w:eastAsia="Times New Roman"/>
                <w:color w:val="000000"/>
                <w:sz w:val="20"/>
                <w:szCs w:val="20"/>
                <w:lang w:val="en-IN"/>
              </w:rPr>
            </w:pPr>
            <w:r w:rsidRPr="00153953">
              <w:rPr>
                <w:rFonts w:eastAsia="Times New Roman"/>
                <w:color w:val="000000"/>
                <w:sz w:val="20"/>
                <w:szCs w:val="20"/>
                <w:lang w:val="en-IN"/>
              </w:rPr>
              <w:t>(blank)</w:t>
            </w:r>
          </w:p>
        </w:tc>
        <w:tc>
          <w:tcPr>
            <w:tcW w:w="2600" w:type="dxa"/>
            <w:tcBorders>
              <w:top w:val="nil"/>
              <w:left w:val="nil"/>
              <w:bottom w:val="nil"/>
              <w:right w:val="nil"/>
            </w:tcBorders>
            <w:noWrap/>
            <w:vAlign w:val="bottom"/>
            <w:hideMark/>
          </w:tcPr>
          <w:p w14:paraId="665553D6" w14:textId="77777777" w:rsidR="00153953" w:rsidRPr="00153953" w:rsidRDefault="00153953" w:rsidP="00153953">
            <w:pPr>
              <w:spacing w:line="240" w:lineRule="auto"/>
              <w:rPr>
                <w:rFonts w:eastAsia="Times New Roman"/>
                <w:color w:val="000000"/>
                <w:sz w:val="20"/>
                <w:szCs w:val="20"/>
                <w:lang w:val="en-IN"/>
              </w:rPr>
            </w:pPr>
          </w:p>
        </w:tc>
      </w:tr>
      <w:tr w:rsidR="00153953" w:rsidRPr="00153953" w14:paraId="7B7D799D" w14:textId="77777777" w:rsidTr="00153953">
        <w:trPr>
          <w:trHeight w:val="315"/>
        </w:trPr>
        <w:tc>
          <w:tcPr>
            <w:tcW w:w="2320" w:type="dxa"/>
            <w:tcBorders>
              <w:top w:val="single" w:sz="4" w:space="0" w:color="8CB5F9"/>
              <w:left w:val="nil"/>
              <w:bottom w:val="nil"/>
              <w:right w:val="nil"/>
            </w:tcBorders>
            <w:shd w:val="clear" w:color="D9E7FD" w:fill="D9E7FD"/>
            <w:noWrap/>
            <w:vAlign w:val="bottom"/>
            <w:hideMark/>
          </w:tcPr>
          <w:p w14:paraId="6BE3358C" w14:textId="77777777" w:rsidR="00153953" w:rsidRPr="00153953" w:rsidRDefault="00153953" w:rsidP="00153953">
            <w:pPr>
              <w:spacing w:line="240" w:lineRule="auto"/>
              <w:rPr>
                <w:rFonts w:eastAsia="Times New Roman"/>
                <w:b/>
                <w:bCs/>
                <w:color w:val="000000"/>
                <w:sz w:val="20"/>
                <w:szCs w:val="20"/>
                <w:lang w:val="en-IN"/>
              </w:rPr>
            </w:pPr>
            <w:r w:rsidRPr="00153953">
              <w:rPr>
                <w:rFonts w:eastAsia="Times New Roman"/>
                <w:b/>
                <w:bCs/>
                <w:color w:val="000000"/>
                <w:sz w:val="20"/>
                <w:szCs w:val="20"/>
                <w:lang w:val="en-IN"/>
              </w:rPr>
              <w:t>Grand Total</w:t>
            </w:r>
          </w:p>
        </w:tc>
        <w:tc>
          <w:tcPr>
            <w:tcW w:w="2600" w:type="dxa"/>
            <w:tcBorders>
              <w:top w:val="single" w:sz="4" w:space="0" w:color="8CB5F9"/>
              <w:left w:val="nil"/>
              <w:bottom w:val="nil"/>
              <w:right w:val="nil"/>
            </w:tcBorders>
            <w:shd w:val="clear" w:color="D9E7FD" w:fill="D9E7FD"/>
            <w:noWrap/>
            <w:vAlign w:val="bottom"/>
            <w:hideMark/>
          </w:tcPr>
          <w:p w14:paraId="068A1CBF" w14:textId="77777777" w:rsidR="00153953" w:rsidRPr="00153953" w:rsidRDefault="00153953" w:rsidP="00153953">
            <w:pPr>
              <w:spacing w:line="240" w:lineRule="auto"/>
              <w:jc w:val="right"/>
              <w:rPr>
                <w:rFonts w:eastAsia="Times New Roman"/>
                <w:b/>
                <w:bCs/>
                <w:color w:val="000000"/>
                <w:sz w:val="20"/>
                <w:szCs w:val="20"/>
                <w:lang w:val="en-IN"/>
              </w:rPr>
            </w:pPr>
            <w:r w:rsidRPr="00153953">
              <w:rPr>
                <w:rFonts w:eastAsia="Times New Roman"/>
                <w:b/>
                <w:bCs/>
                <w:color w:val="000000"/>
                <w:sz w:val="20"/>
                <w:szCs w:val="20"/>
                <w:lang w:val="en-IN"/>
              </w:rPr>
              <w:t>9551</w:t>
            </w:r>
          </w:p>
        </w:tc>
      </w:tr>
    </w:tbl>
    <w:p w14:paraId="00000082" w14:textId="77777777" w:rsidR="007D5983" w:rsidRDefault="007D5983">
      <w:pPr>
        <w:ind w:left="720"/>
      </w:pPr>
    </w:p>
    <w:p w14:paraId="55333C14" w14:textId="2994C0D4" w:rsidR="00153953" w:rsidRDefault="001D2833" w:rsidP="00153953">
      <w:pPr>
        <w:ind w:left="720"/>
        <w:rPr>
          <w:b/>
          <w:bCs/>
          <w:color w:val="FF0000"/>
        </w:rPr>
      </w:pPr>
      <w:r>
        <w:rPr>
          <w:b/>
          <w:bCs/>
          <w:color w:val="FF0000"/>
        </w:rPr>
        <w:t>Approach (if any):</w:t>
      </w:r>
    </w:p>
    <w:p w14:paraId="00000084" w14:textId="77777777" w:rsidR="007D5983" w:rsidRDefault="001D2833">
      <w:pPr>
        <w:ind w:left="720"/>
      </w:pPr>
      <w:r>
        <w:t>&lt;Methodology, logic, formulas, or steps used to arrive at the answer&gt;</w:t>
      </w:r>
    </w:p>
    <w:p w14:paraId="07DD0940" w14:textId="015BC83A" w:rsidR="00153953" w:rsidRDefault="00153953" w:rsidP="00153953">
      <w:r>
        <w:t xml:space="preserve">            Select your cleaned dataset</w:t>
      </w:r>
    </w:p>
    <w:p w14:paraId="45B88563" w14:textId="77777777" w:rsidR="00153953" w:rsidRDefault="00153953" w:rsidP="00153953">
      <w:pPr>
        <w:ind w:left="720"/>
      </w:pPr>
      <w:r>
        <w:t>Go to Insert → Pivot Table</w:t>
      </w:r>
    </w:p>
    <w:p w14:paraId="52E1F617" w14:textId="77777777" w:rsidR="00153953" w:rsidRDefault="00153953" w:rsidP="00153953">
      <w:pPr>
        <w:ind w:left="720"/>
      </w:pPr>
      <w:r>
        <w:t>In Pivot Table:</w:t>
      </w:r>
    </w:p>
    <w:p w14:paraId="41AAA300" w14:textId="77777777" w:rsidR="00153953" w:rsidRDefault="00153953" w:rsidP="00153953">
      <w:pPr>
        <w:ind w:left="720"/>
      </w:pPr>
      <w:r>
        <w:t>Drag Country → Rows</w:t>
      </w:r>
    </w:p>
    <w:p w14:paraId="4A3C1E40" w14:textId="77777777" w:rsidR="00153953" w:rsidRDefault="00153953" w:rsidP="00153953">
      <w:pPr>
        <w:ind w:left="720"/>
      </w:pPr>
      <w:r>
        <w:t>Drag Restaurant Name → Values</w:t>
      </w:r>
    </w:p>
    <w:p w14:paraId="7F6162A0" w14:textId="77777777" w:rsidR="00153953" w:rsidRDefault="00153953" w:rsidP="00153953">
      <w:pPr>
        <w:ind w:left="720"/>
      </w:pPr>
      <w:r>
        <w:t>Set Values to Count</w:t>
      </w:r>
    </w:p>
    <w:p w14:paraId="00000085" w14:textId="56118B1C" w:rsidR="007D5983" w:rsidRDefault="00153953" w:rsidP="00153953">
      <w:pPr>
        <w:ind w:left="720"/>
      </w:pPr>
      <w:r>
        <w:t>This gives the number of restaurants per country.</w:t>
      </w:r>
    </w:p>
    <w:p w14:paraId="00000086" w14:textId="391D04AE" w:rsidR="007D5983" w:rsidRDefault="001D2833">
      <w:pPr>
        <w:ind w:left="720"/>
        <w:rPr>
          <w:b/>
          <w:bCs/>
          <w:color w:val="FF0000"/>
        </w:rPr>
      </w:pPr>
      <w:r>
        <w:rPr>
          <w:b/>
          <w:bCs/>
          <w:color w:val="FF0000"/>
        </w:rPr>
        <w:t>Charts &amp; Tables (if any):</w:t>
      </w:r>
      <w:r w:rsidR="00153953">
        <w:rPr>
          <w:b/>
          <w:bCs/>
          <w:color w:val="FF0000"/>
        </w:rPr>
        <w:t xml:space="preserve"> </w:t>
      </w:r>
    </w:p>
    <w:p w14:paraId="00000087" w14:textId="46B1E417" w:rsidR="007D5983" w:rsidRDefault="001D2833">
      <w:pPr>
        <w:ind w:left="720"/>
      </w:pPr>
      <w:r>
        <w:t>- Table / Chart Name:</w:t>
      </w:r>
      <w:r w:rsidR="00153953">
        <w:t xml:space="preserve"> Pivot table (Res</w:t>
      </w:r>
      <w:r w:rsidR="005E20FE">
        <w:t>taurants by Country)</w:t>
      </w:r>
    </w:p>
    <w:p w14:paraId="00000088" w14:textId="77777777" w:rsidR="007D5983" w:rsidRDefault="001D2833">
      <w:pPr>
        <w:ind w:left="720"/>
      </w:pPr>
      <w:r>
        <w:t xml:space="preserve">  &lt;Name of the table or chart used&gt;</w:t>
      </w:r>
    </w:p>
    <w:p w14:paraId="00000089" w14:textId="75A700BC" w:rsidR="007D5983" w:rsidRDefault="001D2833">
      <w:pPr>
        <w:ind w:left="720"/>
      </w:pPr>
      <w:r>
        <w:lastRenderedPageBreak/>
        <w:t>- Description:</w:t>
      </w:r>
      <w:r w:rsidR="005E20FE">
        <w:t xml:space="preserve"> </w:t>
      </w:r>
      <w:r w:rsidR="005E20FE" w:rsidRPr="005E20FE">
        <w:t>This table shows the total number of restaurants opened in each country, calculated using a Pivot Table by counting restaurant names grouped by country.</w:t>
      </w:r>
    </w:p>
    <w:p w14:paraId="0000008A" w14:textId="77777777" w:rsidR="007D5983" w:rsidRDefault="001D2833">
      <w:pPr>
        <w:ind w:left="720"/>
      </w:pPr>
      <w:r>
        <w:t xml:space="preserve">  &lt;What the table or chart represents&gt;</w:t>
      </w:r>
    </w:p>
    <w:p w14:paraId="0000008B" w14:textId="77777777" w:rsidR="007D5983" w:rsidRDefault="007D5983"/>
    <w:p w14:paraId="0000008C" w14:textId="77777777" w:rsidR="007D5983" w:rsidRDefault="007D5983"/>
    <w:p w14:paraId="0000008D" w14:textId="77777777" w:rsidR="007D5983" w:rsidRDefault="001D2833">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14:paraId="08A09646" w14:textId="77777777" w:rsidR="00740871" w:rsidRDefault="001D2833">
      <w:pPr>
        <w:pStyle w:val="Heading2"/>
        <w:rPr>
          <w:b/>
          <w:bCs/>
        </w:rPr>
      </w:pPr>
      <w:bookmarkStart w:id="14" w:name="_r3zjyc5i7t9o" w:colFirst="0" w:colLast="0"/>
      <w:bookmarkEnd w:id="14"/>
      <w:r>
        <w:rPr>
          <w:b/>
          <w:bCs/>
        </w:rPr>
        <w:t>Solution:</w:t>
      </w:r>
    </w:p>
    <w:tbl>
      <w:tblPr>
        <w:tblW w:w="4160" w:type="dxa"/>
        <w:tblLook w:val="04A0" w:firstRow="1" w:lastRow="0" w:firstColumn="1" w:lastColumn="0" w:noHBand="0" w:noVBand="1"/>
      </w:tblPr>
      <w:tblGrid>
        <w:gridCol w:w="1560"/>
        <w:gridCol w:w="2600"/>
      </w:tblGrid>
      <w:tr w:rsidR="00740871" w:rsidRPr="00740871" w14:paraId="7D45EC79" w14:textId="77777777" w:rsidTr="00740871">
        <w:trPr>
          <w:trHeight w:val="315"/>
        </w:trPr>
        <w:tc>
          <w:tcPr>
            <w:tcW w:w="1560" w:type="dxa"/>
            <w:tcBorders>
              <w:top w:val="nil"/>
              <w:left w:val="nil"/>
              <w:bottom w:val="single" w:sz="4" w:space="0" w:color="8CB5F9"/>
              <w:right w:val="nil"/>
            </w:tcBorders>
            <w:shd w:val="clear" w:color="D9E7FD" w:fill="D9E7FD"/>
            <w:noWrap/>
            <w:vAlign w:val="bottom"/>
            <w:hideMark/>
          </w:tcPr>
          <w:p w14:paraId="13B1BCFF" w14:textId="77777777" w:rsidR="00740871" w:rsidRPr="00740871" w:rsidRDefault="00740871" w:rsidP="00740871">
            <w:pPr>
              <w:spacing w:line="240" w:lineRule="auto"/>
              <w:rPr>
                <w:rFonts w:eastAsia="Times New Roman"/>
                <w:b/>
                <w:bCs/>
                <w:color w:val="000000"/>
                <w:sz w:val="20"/>
                <w:szCs w:val="20"/>
                <w:lang w:val="en-IN"/>
              </w:rPr>
            </w:pPr>
            <w:r w:rsidRPr="00740871">
              <w:rPr>
                <w:rFonts w:eastAsia="Times New Roman"/>
                <w:b/>
                <w:bCs/>
                <w:color w:val="000000"/>
                <w:sz w:val="20"/>
                <w:szCs w:val="20"/>
                <w:lang w:val="en-IN"/>
              </w:rPr>
              <w:t>Row Labels</w:t>
            </w:r>
          </w:p>
        </w:tc>
        <w:tc>
          <w:tcPr>
            <w:tcW w:w="2600" w:type="dxa"/>
            <w:tcBorders>
              <w:top w:val="nil"/>
              <w:left w:val="nil"/>
              <w:bottom w:val="single" w:sz="4" w:space="0" w:color="8CB5F9"/>
              <w:right w:val="nil"/>
            </w:tcBorders>
            <w:shd w:val="clear" w:color="D9E7FD" w:fill="D9E7FD"/>
            <w:noWrap/>
            <w:vAlign w:val="bottom"/>
            <w:hideMark/>
          </w:tcPr>
          <w:p w14:paraId="24AC33A4" w14:textId="77777777" w:rsidR="00740871" w:rsidRPr="00740871" w:rsidRDefault="00740871" w:rsidP="00740871">
            <w:pPr>
              <w:spacing w:line="240" w:lineRule="auto"/>
              <w:rPr>
                <w:rFonts w:eastAsia="Times New Roman"/>
                <w:b/>
                <w:bCs/>
                <w:color w:val="000000"/>
                <w:sz w:val="20"/>
                <w:szCs w:val="20"/>
                <w:lang w:val="en-IN"/>
              </w:rPr>
            </w:pPr>
            <w:r w:rsidRPr="00740871">
              <w:rPr>
                <w:rFonts w:eastAsia="Times New Roman"/>
                <w:b/>
                <w:bCs/>
                <w:color w:val="000000"/>
                <w:sz w:val="20"/>
                <w:szCs w:val="20"/>
                <w:lang w:val="en-IN"/>
              </w:rPr>
              <w:t>Count of RestaurantName</w:t>
            </w:r>
          </w:p>
        </w:tc>
      </w:tr>
      <w:tr w:rsidR="00740871" w:rsidRPr="00740871" w14:paraId="0A166446" w14:textId="77777777" w:rsidTr="00740871">
        <w:trPr>
          <w:trHeight w:val="315"/>
        </w:trPr>
        <w:tc>
          <w:tcPr>
            <w:tcW w:w="1560" w:type="dxa"/>
            <w:tcBorders>
              <w:top w:val="nil"/>
              <w:left w:val="nil"/>
              <w:bottom w:val="nil"/>
              <w:right w:val="nil"/>
            </w:tcBorders>
            <w:noWrap/>
            <w:vAlign w:val="bottom"/>
            <w:hideMark/>
          </w:tcPr>
          <w:p w14:paraId="7E8DCC3F"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2010</w:t>
            </w:r>
          </w:p>
        </w:tc>
        <w:tc>
          <w:tcPr>
            <w:tcW w:w="2600" w:type="dxa"/>
            <w:tcBorders>
              <w:top w:val="nil"/>
              <w:left w:val="nil"/>
              <w:bottom w:val="nil"/>
              <w:right w:val="nil"/>
            </w:tcBorders>
            <w:noWrap/>
            <w:vAlign w:val="bottom"/>
            <w:hideMark/>
          </w:tcPr>
          <w:p w14:paraId="20E19B7A"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1080</w:t>
            </w:r>
          </w:p>
        </w:tc>
      </w:tr>
      <w:tr w:rsidR="00740871" w:rsidRPr="00740871" w14:paraId="0A8A9687" w14:textId="77777777" w:rsidTr="00740871">
        <w:trPr>
          <w:trHeight w:val="315"/>
        </w:trPr>
        <w:tc>
          <w:tcPr>
            <w:tcW w:w="1560" w:type="dxa"/>
            <w:tcBorders>
              <w:top w:val="nil"/>
              <w:left w:val="nil"/>
              <w:bottom w:val="nil"/>
              <w:right w:val="nil"/>
            </w:tcBorders>
            <w:noWrap/>
            <w:vAlign w:val="bottom"/>
            <w:hideMark/>
          </w:tcPr>
          <w:p w14:paraId="181199D0"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2011</w:t>
            </w:r>
          </w:p>
        </w:tc>
        <w:tc>
          <w:tcPr>
            <w:tcW w:w="2600" w:type="dxa"/>
            <w:tcBorders>
              <w:top w:val="nil"/>
              <w:left w:val="nil"/>
              <w:bottom w:val="nil"/>
              <w:right w:val="nil"/>
            </w:tcBorders>
            <w:noWrap/>
            <w:vAlign w:val="bottom"/>
            <w:hideMark/>
          </w:tcPr>
          <w:p w14:paraId="764685DE"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1098</w:t>
            </w:r>
          </w:p>
        </w:tc>
      </w:tr>
      <w:tr w:rsidR="00740871" w:rsidRPr="00740871" w14:paraId="28514AB0" w14:textId="77777777" w:rsidTr="00740871">
        <w:trPr>
          <w:trHeight w:val="315"/>
        </w:trPr>
        <w:tc>
          <w:tcPr>
            <w:tcW w:w="1560" w:type="dxa"/>
            <w:tcBorders>
              <w:top w:val="nil"/>
              <w:left w:val="nil"/>
              <w:bottom w:val="nil"/>
              <w:right w:val="nil"/>
            </w:tcBorders>
            <w:noWrap/>
            <w:vAlign w:val="bottom"/>
            <w:hideMark/>
          </w:tcPr>
          <w:p w14:paraId="01BD7CB5"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2012</w:t>
            </w:r>
          </w:p>
        </w:tc>
        <w:tc>
          <w:tcPr>
            <w:tcW w:w="2600" w:type="dxa"/>
            <w:tcBorders>
              <w:top w:val="nil"/>
              <w:left w:val="nil"/>
              <w:bottom w:val="nil"/>
              <w:right w:val="nil"/>
            </w:tcBorders>
            <w:noWrap/>
            <w:vAlign w:val="bottom"/>
            <w:hideMark/>
          </w:tcPr>
          <w:p w14:paraId="5D65E00D"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1022</w:t>
            </w:r>
          </w:p>
        </w:tc>
      </w:tr>
      <w:tr w:rsidR="00740871" w:rsidRPr="00740871" w14:paraId="718A885B" w14:textId="77777777" w:rsidTr="00740871">
        <w:trPr>
          <w:trHeight w:val="315"/>
        </w:trPr>
        <w:tc>
          <w:tcPr>
            <w:tcW w:w="1560" w:type="dxa"/>
            <w:tcBorders>
              <w:top w:val="nil"/>
              <w:left w:val="nil"/>
              <w:bottom w:val="nil"/>
              <w:right w:val="nil"/>
            </w:tcBorders>
            <w:noWrap/>
            <w:vAlign w:val="bottom"/>
            <w:hideMark/>
          </w:tcPr>
          <w:p w14:paraId="51AB04FF"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2013</w:t>
            </w:r>
          </w:p>
        </w:tc>
        <w:tc>
          <w:tcPr>
            <w:tcW w:w="2600" w:type="dxa"/>
            <w:tcBorders>
              <w:top w:val="nil"/>
              <w:left w:val="nil"/>
              <w:bottom w:val="nil"/>
              <w:right w:val="nil"/>
            </w:tcBorders>
            <w:noWrap/>
            <w:vAlign w:val="bottom"/>
            <w:hideMark/>
          </w:tcPr>
          <w:p w14:paraId="28EB9A48"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1061</w:t>
            </w:r>
          </w:p>
        </w:tc>
      </w:tr>
      <w:tr w:rsidR="00740871" w:rsidRPr="00740871" w14:paraId="0FFD5CAE" w14:textId="77777777" w:rsidTr="00740871">
        <w:trPr>
          <w:trHeight w:val="315"/>
        </w:trPr>
        <w:tc>
          <w:tcPr>
            <w:tcW w:w="1560" w:type="dxa"/>
            <w:tcBorders>
              <w:top w:val="nil"/>
              <w:left w:val="nil"/>
              <w:bottom w:val="nil"/>
              <w:right w:val="nil"/>
            </w:tcBorders>
            <w:noWrap/>
            <w:vAlign w:val="bottom"/>
            <w:hideMark/>
          </w:tcPr>
          <w:p w14:paraId="6A9E00D8"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2014</w:t>
            </w:r>
          </w:p>
        </w:tc>
        <w:tc>
          <w:tcPr>
            <w:tcW w:w="2600" w:type="dxa"/>
            <w:tcBorders>
              <w:top w:val="nil"/>
              <w:left w:val="nil"/>
              <w:bottom w:val="nil"/>
              <w:right w:val="nil"/>
            </w:tcBorders>
            <w:noWrap/>
            <w:vAlign w:val="bottom"/>
            <w:hideMark/>
          </w:tcPr>
          <w:p w14:paraId="4A934CFD"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1051</w:t>
            </w:r>
          </w:p>
        </w:tc>
      </w:tr>
      <w:tr w:rsidR="00740871" w:rsidRPr="00740871" w14:paraId="7CF54209" w14:textId="77777777" w:rsidTr="00740871">
        <w:trPr>
          <w:trHeight w:val="315"/>
        </w:trPr>
        <w:tc>
          <w:tcPr>
            <w:tcW w:w="1560" w:type="dxa"/>
            <w:tcBorders>
              <w:top w:val="nil"/>
              <w:left w:val="nil"/>
              <w:bottom w:val="nil"/>
              <w:right w:val="nil"/>
            </w:tcBorders>
            <w:noWrap/>
            <w:vAlign w:val="bottom"/>
            <w:hideMark/>
          </w:tcPr>
          <w:p w14:paraId="05D93FBA"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2015</w:t>
            </w:r>
          </w:p>
        </w:tc>
        <w:tc>
          <w:tcPr>
            <w:tcW w:w="2600" w:type="dxa"/>
            <w:tcBorders>
              <w:top w:val="nil"/>
              <w:left w:val="nil"/>
              <w:bottom w:val="nil"/>
              <w:right w:val="nil"/>
            </w:tcBorders>
            <w:noWrap/>
            <w:vAlign w:val="bottom"/>
            <w:hideMark/>
          </w:tcPr>
          <w:p w14:paraId="7A6E851A"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1024</w:t>
            </w:r>
          </w:p>
        </w:tc>
      </w:tr>
      <w:tr w:rsidR="00740871" w:rsidRPr="00740871" w14:paraId="1013E56D" w14:textId="77777777" w:rsidTr="00740871">
        <w:trPr>
          <w:trHeight w:val="315"/>
        </w:trPr>
        <w:tc>
          <w:tcPr>
            <w:tcW w:w="1560" w:type="dxa"/>
            <w:tcBorders>
              <w:top w:val="nil"/>
              <w:left w:val="nil"/>
              <w:bottom w:val="nil"/>
              <w:right w:val="nil"/>
            </w:tcBorders>
            <w:noWrap/>
            <w:vAlign w:val="bottom"/>
            <w:hideMark/>
          </w:tcPr>
          <w:p w14:paraId="67F33C64"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2016</w:t>
            </w:r>
          </w:p>
        </w:tc>
        <w:tc>
          <w:tcPr>
            <w:tcW w:w="2600" w:type="dxa"/>
            <w:tcBorders>
              <w:top w:val="nil"/>
              <w:left w:val="nil"/>
              <w:bottom w:val="nil"/>
              <w:right w:val="nil"/>
            </w:tcBorders>
            <w:noWrap/>
            <w:vAlign w:val="bottom"/>
            <w:hideMark/>
          </w:tcPr>
          <w:p w14:paraId="7960C288"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1027</w:t>
            </w:r>
          </w:p>
        </w:tc>
      </w:tr>
      <w:tr w:rsidR="00740871" w:rsidRPr="00740871" w14:paraId="085043FF" w14:textId="77777777" w:rsidTr="00740871">
        <w:trPr>
          <w:trHeight w:val="315"/>
        </w:trPr>
        <w:tc>
          <w:tcPr>
            <w:tcW w:w="1560" w:type="dxa"/>
            <w:tcBorders>
              <w:top w:val="nil"/>
              <w:left w:val="nil"/>
              <w:bottom w:val="nil"/>
              <w:right w:val="nil"/>
            </w:tcBorders>
            <w:noWrap/>
            <w:vAlign w:val="bottom"/>
            <w:hideMark/>
          </w:tcPr>
          <w:p w14:paraId="6655508D"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2017</w:t>
            </w:r>
          </w:p>
        </w:tc>
        <w:tc>
          <w:tcPr>
            <w:tcW w:w="2600" w:type="dxa"/>
            <w:tcBorders>
              <w:top w:val="nil"/>
              <w:left w:val="nil"/>
              <w:bottom w:val="nil"/>
              <w:right w:val="nil"/>
            </w:tcBorders>
            <w:noWrap/>
            <w:vAlign w:val="bottom"/>
            <w:hideMark/>
          </w:tcPr>
          <w:p w14:paraId="720015C6"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1086</w:t>
            </w:r>
          </w:p>
        </w:tc>
      </w:tr>
      <w:tr w:rsidR="00740871" w:rsidRPr="00740871" w14:paraId="42EF7E6B" w14:textId="77777777" w:rsidTr="00740871">
        <w:trPr>
          <w:trHeight w:val="315"/>
        </w:trPr>
        <w:tc>
          <w:tcPr>
            <w:tcW w:w="1560" w:type="dxa"/>
            <w:tcBorders>
              <w:top w:val="nil"/>
              <w:left w:val="nil"/>
              <w:bottom w:val="nil"/>
              <w:right w:val="nil"/>
            </w:tcBorders>
            <w:noWrap/>
            <w:vAlign w:val="bottom"/>
            <w:hideMark/>
          </w:tcPr>
          <w:p w14:paraId="0A4D32E1" w14:textId="77777777" w:rsidR="00740871" w:rsidRPr="00740871" w:rsidRDefault="00740871" w:rsidP="00740871">
            <w:pPr>
              <w:spacing w:line="240" w:lineRule="auto"/>
              <w:rPr>
                <w:rFonts w:eastAsia="Times New Roman"/>
                <w:color w:val="000000"/>
                <w:sz w:val="20"/>
                <w:szCs w:val="20"/>
                <w:lang w:val="en-IN"/>
              </w:rPr>
            </w:pPr>
            <w:r w:rsidRPr="00740871">
              <w:rPr>
                <w:rFonts w:eastAsia="Times New Roman"/>
                <w:color w:val="000000"/>
                <w:sz w:val="20"/>
                <w:szCs w:val="20"/>
                <w:lang w:val="en-IN"/>
              </w:rPr>
              <w:t>2018</w:t>
            </w:r>
          </w:p>
        </w:tc>
        <w:tc>
          <w:tcPr>
            <w:tcW w:w="2600" w:type="dxa"/>
            <w:tcBorders>
              <w:top w:val="nil"/>
              <w:left w:val="nil"/>
              <w:bottom w:val="nil"/>
              <w:right w:val="nil"/>
            </w:tcBorders>
            <w:noWrap/>
            <w:vAlign w:val="bottom"/>
            <w:hideMark/>
          </w:tcPr>
          <w:p w14:paraId="4EA59FC7" w14:textId="77777777" w:rsidR="00740871" w:rsidRPr="00740871" w:rsidRDefault="00740871" w:rsidP="00740871">
            <w:pPr>
              <w:spacing w:line="240" w:lineRule="auto"/>
              <w:jc w:val="right"/>
              <w:rPr>
                <w:rFonts w:eastAsia="Times New Roman"/>
                <w:color w:val="000000"/>
                <w:sz w:val="20"/>
                <w:szCs w:val="20"/>
                <w:lang w:val="en-IN"/>
              </w:rPr>
            </w:pPr>
            <w:r w:rsidRPr="00740871">
              <w:rPr>
                <w:rFonts w:eastAsia="Times New Roman"/>
                <w:color w:val="000000"/>
                <w:sz w:val="20"/>
                <w:szCs w:val="20"/>
                <w:lang w:val="en-IN"/>
              </w:rPr>
              <w:t>1102</w:t>
            </w:r>
          </w:p>
        </w:tc>
      </w:tr>
      <w:tr w:rsidR="00740871" w:rsidRPr="00740871" w14:paraId="0582E0B5" w14:textId="77777777" w:rsidTr="00740871">
        <w:trPr>
          <w:trHeight w:val="315"/>
        </w:trPr>
        <w:tc>
          <w:tcPr>
            <w:tcW w:w="1560" w:type="dxa"/>
            <w:tcBorders>
              <w:top w:val="single" w:sz="4" w:space="0" w:color="8CB5F9"/>
              <w:left w:val="nil"/>
              <w:bottom w:val="nil"/>
              <w:right w:val="nil"/>
            </w:tcBorders>
            <w:shd w:val="clear" w:color="D9E7FD" w:fill="D9E7FD"/>
            <w:noWrap/>
            <w:vAlign w:val="bottom"/>
            <w:hideMark/>
          </w:tcPr>
          <w:p w14:paraId="78D1A2A3" w14:textId="77777777" w:rsidR="00740871" w:rsidRPr="00740871" w:rsidRDefault="00740871" w:rsidP="00740871">
            <w:pPr>
              <w:spacing w:line="240" w:lineRule="auto"/>
              <w:rPr>
                <w:rFonts w:eastAsia="Times New Roman"/>
                <w:b/>
                <w:bCs/>
                <w:color w:val="000000"/>
                <w:sz w:val="20"/>
                <w:szCs w:val="20"/>
                <w:lang w:val="en-IN"/>
              </w:rPr>
            </w:pPr>
            <w:r w:rsidRPr="00740871">
              <w:rPr>
                <w:rFonts w:eastAsia="Times New Roman"/>
                <w:b/>
                <w:bCs/>
                <w:color w:val="000000"/>
                <w:sz w:val="20"/>
                <w:szCs w:val="20"/>
                <w:lang w:val="en-IN"/>
              </w:rPr>
              <w:t>Grand Total</w:t>
            </w:r>
          </w:p>
        </w:tc>
        <w:tc>
          <w:tcPr>
            <w:tcW w:w="2600" w:type="dxa"/>
            <w:tcBorders>
              <w:top w:val="single" w:sz="4" w:space="0" w:color="8CB5F9"/>
              <w:left w:val="nil"/>
              <w:bottom w:val="nil"/>
              <w:right w:val="nil"/>
            </w:tcBorders>
            <w:shd w:val="clear" w:color="D9E7FD" w:fill="D9E7FD"/>
            <w:noWrap/>
            <w:vAlign w:val="bottom"/>
            <w:hideMark/>
          </w:tcPr>
          <w:p w14:paraId="1D594A44" w14:textId="77777777" w:rsidR="00740871" w:rsidRPr="00740871" w:rsidRDefault="00740871" w:rsidP="00740871">
            <w:pPr>
              <w:spacing w:line="240" w:lineRule="auto"/>
              <w:jc w:val="right"/>
              <w:rPr>
                <w:rFonts w:eastAsia="Times New Roman"/>
                <w:b/>
                <w:bCs/>
                <w:color w:val="000000"/>
                <w:sz w:val="20"/>
                <w:szCs w:val="20"/>
                <w:lang w:val="en-IN"/>
              </w:rPr>
            </w:pPr>
            <w:r w:rsidRPr="00740871">
              <w:rPr>
                <w:rFonts w:eastAsia="Times New Roman"/>
                <w:b/>
                <w:bCs/>
                <w:color w:val="000000"/>
                <w:sz w:val="20"/>
                <w:szCs w:val="20"/>
                <w:lang w:val="en-IN"/>
              </w:rPr>
              <w:t>9551</w:t>
            </w:r>
          </w:p>
        </w:tc>
      </w:tr>
    </w:tbl>
    <w:p w14:paraId="0000008E" w14:textId="7A64D086" w:rsidR="007D5983" w:rsidRDefault="007D5983">
      <w:pPr>
        <w:pStyle w:val="Heading2"/>
        <w:rPr>
          <w:b/>
          <w:bCs/>
        </w:rPr>
      </w:pPr>
    </w:p>
    <w:p w14:paraId="0000008F" w14:textId="77777777" w:rsidR="007D5983" w:rsidRDefault="007D5983"/>
    <w:p w14:paraId="00000090" w14:textId="3DD0FB33" w:rsidR="007D5983" w:rsidRDefault="001D2833">
      <w:pPr>
        <w:ind w:left="720"/>
        <w:rPr>
          <w:b/>
          <w:bCs/>
          <w:color w:val="FF0000"/>
        </w:rPr>
      </w:pPr>
      <w:r>
        <w:rPr>
          <w:b/>
          <w:bCs/>
          <w:color w:val="FF0000"/>
        </w:rPr>
        <w:t>Final Answer (if any):</w:t>
      </w:r>
      <w:r w:rsidR="00740871">
        <w:rPr>
          <w:b/>
          <w:bCs/>
          <w:color w:val="FF0000"/>
        </w:rPr>
        <w:t xml:space="preserve"> </w:t>
      </w:r>
    </w:p>
    <w:p w14:paraId="00000091" w14:textId="77777777" w:rsidR="007D5983" w:rsidRDefault="001D2833">
      <w:pPr>
        <w:ind w:left="720"/>
      </w:pPr>
      <w:r>
        <w:t>&lt;Final answer or output&gt;</w:t>
      </w:r>
    </w:p>
    <w:p w14:paraId="00000092" w14:textId="5EE1EE11" w:rsidR="007D5983" w:rsidRDefault="00740871">
      <w:pPr>
        <w:ind w:left="720"/>
      </w:pPr>
      <w:r>
        <w:t>9551</w:t>
      </w:r>
    </w:p>
    <w:p w14:paraId="00000093" w14:textId="77777777" w:rsidR="007D5983" w:rsidRDefault="001D2833">
      <w:pPr>
        <w:ind w:left="720"/>
        <w:rPr>
          <w:b/>
          <w:bCs/>
          <w:color w:val="FF0000"/>
        </w:rPr>
      </w:pPr>
      <w:r>
        <w:rPr>
          <w:b/>
          <w:bCs/>
          <w:color w:val="FF0000"/>
        </w:rPr>
        <w:t>Approach (if any):</w:t>
      </w:r>
    </w:p>
    <w:p w14:paraId="00000094" w14:textId="77777777" w:rsidR="007D5983" w:rsidRDefault="001D2833">
      <w:pPr>
        <w:ind w:left="720"/>
      </w:pPr>
      <w:r>
        <w:t>&lt;Methodology, logic, formulas, or steps used to arrive at the answer&gt;</w:t>
      </w:r>
    </w:p>
    <w:p w14:paraId="0C1E1F9F" w14:textId="77777777" w:rsidR="00A6613E" w:rsidRDefault="00A6613E" w:rsidP="00A6613E">
      <w:r>
        <w:t>Select your cleaned dataset</w:t>
      </w:r>
    </w:p>
    <w:p w14:paraId="7AAFCD4E" w14:textId="77777777" w:rsidR="00A6613E" w:rsidRDefault="00A6613E" w:rsidP="00A6613E">
      <w:pPr>
        <w:ind w:left="720"/>
      </w:pPr>
      <w:r>
        <w:t>Go to Insert → Pivot Table</w:t>
      </w:r>
    </w:p>
    <w:p w14:paraId="45643288" w14:textId="77777777" w:rsidR="00A6613E" w:rsidRDefault="00A6613E" w:rsidP="00A6613E">
      <w:pPr>
        <w:ind w:left="720"/>
      </w:pPr>
      <w:r>
        <w:t>In Pivot Table:</w:t>
      </w:r>
    </w:p>
    <w:p w14:paraId="2FF3555D" w14:textId="36A19D71" w:rsidR="00A6613E" w:rsidRDefault="00A6613E" w:rsidP="00A6613E">
      <w:pPr>
        <w:ind w:left="720"/>
      </w:pPr>
      <w:r>
        <w:t>Drag year → Rows</w:t>
      </w:r>
    </w:p>
    <w:p w14:paraId="251E8EFA" w14:textId="3F79AAF9" w:rsidR="00A6613E" w:rsidRDefault="00A6613E" w:rsidP="00A6613E">
      <w:pPr>
        <w:ind w:left="720"/>
      </w:pPr>
      <w:r>
        <w:t>Count of Restaurant Name → Values</w:t>
      </w:r>
    </w:p>
    <w:p w14:paraId="205FDD85" w14:textId="77777777" w:rsidR="00A6613E" w:rsidRDefault="00A6613E" w:rsidP="00A6613E">
      <w:pPr>
        <w:ind w:left="720"/>
      </w:pPr>
      <w:r>
        <w:t>Set Values to Count</w:t>
      </w:r>
    </w:p>
    <w:p w14:paraId="18C202D9" w14:textId="1E79DE62" w:rsidR="00A6613E" w:rsidRDefault="00A6613E" w:rsidP="00A6613E">
      <w:pPr>
        <w:ind w:left="720"/>
      </w:pPr>
      <w:r>
        <w:t>This gives the Count of restaurants per country.</w:t>
      </w:r>
    </w:p>
    <w:p w14:paraId="00000095" w14:textId="77777777" w:rsidR="007D5983" w:rsidRDefault="007D5983">
      <w:pPr>
        <w:ind w:left="720"/>
      </w:pPr>
    </w:p>
    <w:p w14:paraId="00000096" w14:textId="1E06DCB4" w:rsidR="007D5983" w:rsidRDefault="001D2833">
      <w:pPr>
        <w:ind w:left="720"/>
        <w:rPr>
          <w:b/>
          <w:bCs/>
          <w:color w:val="FF0000"/>
        </w:rPr>
      </w:pPr>
      <w:r>
        <w:rPr>
          <w:b/>
          <w:bCs/>
          <w:color w:val="FF0000"/>
        </w:rPr>
        <w:t>Charts &amp; Tables (if any):</w:t>
      </w:r>
      <w:r w:rsidR="00A6613E">
        <w:rPr>
          <w:b/>
          <w:bCs/>
          <w:color w:val="FF0000"/>
        </w:rPr>
        <w:t xml:space="preserve"> </w:t>
      </w:r>
    </w:p>
    <w:p w14:paraId="00000097" w14:textId="1918F7D1" w:rsidR="007D5983" w:rsidRDefault="001D2833">
      <w:pPr>
        <w:ind w:left="720"/>
      </w:pPr>
      <w:r>
        <w:t>- Table / Chart Name:</w:t>
      </w:r>
      <w:r w:rsidR="00A6613E">
        <w:t xml:space="preserve"> Pivot table</w:t>
      </w:r>
    </w:p>
    <w:p w14:paraId="00000098" w14:textId="77777777" w:rsidR="007D5983" w:rsidRDefault="001D2833">
      <w:pPr>
        <w:ind w:left="720"/>
      </w:pPr>
      <w:r>
        <w:t xml:space="preserve">  &lt;Name of the table or chart used&gt;</w:t>
      </w:r>
    </w:p>
    <w:p w14:paraId="00000099" w14:textId="3798BB77" w:rsidR="007D5983" w:rsidRDefault="001D2833">
      <w:pPr>
        <w:ind w:left="720"/>
      </w:pPr>
      <w:r>
        <w:lastRenderedPageBreak/>
        <w:t>- Description:</w:t>
      </w:r>
      <w:r w:rsidR="00A6613E">
        <w:t xml:space="preserve"> </w:t>
      </w:r>
    </w:p>
    <w:p w14:paraId="0000009A" w14:textId="77777777" w:rsidR="007D5983" w:rsidRDefault="001D2833">
      <w:pPr>
        <w:ind w:left="720"/>
      </w:pPr>
      <w:r>
        <w:t xml:space="preserve">  &lt;What the table or chart represents&gt;</w:t>
      </w:r>
    </w:p>
    <w:p w14:paraId="0000009B" w14:textId="77777777" w:rsidR="007D5983" w:rsidRDefault="007D5983"/>
    <w:p w14:paraId="0000009C" w14:textId="77777777" w:rsidR="007D5983" w:rsidRDefault="007D5983"/>
    <w:p w14:paraId="0000009D" w14:textId="77777777" w:rsidR="007D5983" w:rsidRDefault="007D5983"/>
    <w:p w14:paraId="0000009E" w14:textId="77777777" w:rsidR="007D5983" w:rsidRDefault="001D2833">
      <w:pPr>
        <w:pStyle w:val="Heading2"/>
      </w:pPr>
      <w:bookmarkStart w:id="15" w:name="_jf4pucsx6rxr" w:colFirst="0" w:colLast="0"/>
      <w:bookmarkEnd w:id="15"/>
      <w:r>
        <w:rPr>
          <w:b/>
          <w:bCs/>
          <w:color w:val="FF0000"/>
        </w:rPr>
        <w:t>Question 8: What is the total number of restaurants in India in the price range of 4?</w:t>
      </w:r>
    </w:p>
    <w:p w14:paraId="5572CBDF" w14:textId="77777777" w:rsidR="00A6613E" w:rsidRDefault="001D2833">
      <w:pPr>
        <w:pStyle w:val="Heading2"/>
        <w:rPr>
          <w:b/>
          <w:bCs/>
        </w:rPr>
      </w:pPr>
      <w:bookmarkStart w:id="16" w:name="_y7c5f91dv5sv" w:colFirst="0" w:colLast="0"/>
      <w:bookmarkEnd w:id="16"/>
      <w:r>
        <w:rPr>
          <w:b/>
          <w:bCs/>
        </w:rPr>
        <w:t>Solution:</w:t>
      </w:r>
      <w:r w:rsidR="00A6613E">
        <w:rPr>
          <w:b/>
          <w:bCs/>
        </w:rPr>
        <w:t xml:space="preserve"> </w:t>
      </w:r>
    </w:p>
    <w:tbl>
      <w:tblPr>
        <w:tblW w:w="4614" w:type="dxa"/>
        <w:tblLook w:val="04A0" w:firstRow="1" w:lastRow="0" w:firstColumn="1" w:lastColumn="0" w:noHBand="0" w:noVBand="1"/>
      </w:tblPr>
      <w:tblGrid>
        <w:gridCol w:w="2600"/>
        <w:gridCol w:w="794"/>
        <w:gridCol w:w="1220"/>
      </w:tblGrid>
      <w:tr w:rsidR="00A6613E" w:rsidRPr="00A6613E" w14:paraId="1720BB3B" w14:textId="77777777" w:rsidTr="001337F8">
        <w:trPr>
          <w:trHeight w:val="315"/>
        </w:trPr>
        <w:tc>
          <w:tcPr>
            <w:tcW w:w="2600" w:type="dxa"/>
            <w:tcBorders>
              <w:top w:val="nil"/>
              <w:left w:val="nil"/>
              <w:bottom w:val="single" w:sz="4" w:space="0" w:color="8CB5F9"/>
              <w:right w:val="nil"/>
            </w:tcBorders>
            <w:shd w:val="clear" w:color="D9E7FD" w:fill="D9E7FD"/>
            <w:noWrap/>
            <w:vAlign w:val="bottom"/>
            <w:hideMark/>
          </w:tcPr>
          <w:p w14:paraId="3004086C" w14:textId="77777777" w:rsidR="00A6613E" w:rsidRPr="00A6613E" w:rsidRDefault="00A6613E" w:rsidP="00A6613E">
            <w:pPr>
              <w:spacing w:line="240" w:lineRule="auto"/>
              <w:rPr>
                <w:rFonts w:eastAsia="Times New Roman"/>
                <w:b/>
                <w:bCs/>
                <w:color w:val="000000"/>
                <w:sz w:val="20"/>
                <w:szCs w:val="20"/>
                <w:lang w:val="en-IN"/>
              </w:rPr>
            </w:pPr>
            <w:r w:rsidRPr="00A6613E">
              <w:rPr>
                <w:rFonts w:eastAsia="Times New Roman"/>
                <w:b/>
                <w:bCs/>
                <w:color w:val="000000"/>
                <w:sz w:val="20"/>
                <w:szCs w:val="20"/>
                <w:lang w:val="en-IN"/>
              </w:rPr>
              <w:t>Row Labels</w:t>
            </w:r>
          </w:p>
        </w:tc>
        <w:tc>
          <w:tcPr>
            <w:tcW w:w="794" w:type="dxa"/>
            <w:tcBorders>
              <w:top w:val="nil"/>
              <w:left w:val="nil"/>
              <w:bottom w:val="single" w:sz="4" w:space="0" w:color="8CB5F9"/>
              <w:right w:val="nil"/>
            </w:tcBorders>
            <w:shd w:val="clear" w:color="D9E7FD" w:fill="D9E7FD"/>
            <w:noWrap/>
            <w:vAlign w:val="bottom"/>
            <w:hideMark/>
          </w:tcPr>
          <w:p w14:paraId="25C3EBFB" w14:textId="77777777" w:rsidR="00A6613E" w:rsidRPr="00A6613E" w:rsidRDefault="00A6613E" w:rsidP="00A6613E">
            <w:pPr>
              <w:spacing w:line="240" w:lineRule="auto"/>
              <w:rPr>
                <w:rFonts w:eastAsia="Times New Roman"/>
                <w:b/>
                <w:bCs/>
                <w:color w:val="000000"/>
                <w:sz w:val="20"/>
                <w:szCs w:val="20"/>
                <w:lang w:val="en-IN"/>
              </w:rPr>
            </w:pPr>
            <w:r w:rsidRPr="00A6613E">
              <w:rPr>
                <w:rFonts w:eastAsia="Times New Roman"/>
                <w:b/>
                <w:bCs/>
                <w:color w:val="000000"/>
                <w:sz w:val="20"/>
                <w:szCs w:val="20"/>
                <w:lang w:val="en-IN"/>
              </w:rPr>
              <w:t>India</w:t>
            </w:r>
          </w:p>
        </w:tc>
        <w:tc>
          <w:tcPr>
            <w:tcW w:w="1220" w:type="dxa"/>
            <w:tcBorders>
              <w:top w:val="nil"/>
              <w:left w:val="nil"/>
              <w:bottom w:val="single" w:sz="4" w:space="0" w:color="8CB5F9"/>
              <w:right w:val="nil"/>
            </w:tcBorders>
            <w:shd w:val="clear" w:color="D9E7FD" w:fill="D9E7FD"/>
            <w:noWrap/>
            <w:vAlign w:val="bottom"/>
            <w:hideMark/>
          </w:tcPr>
          <w:p w14:paraId="6840C05E" w14:textId="0A4463D5" w:rsidR="00A6613E" w:rsidRPr="00A6613E" w:rsidRDefault="00A6613E" w:rsidP="00A6613E">
            <w:pPr>
              <w:spacing w:line="240" w:lineRule="auto"/>
              <w:rPr>
                <w:rFonts w:eastAsia="Times New Roman"/>
                <w:b/>
                <w:bCs/>
                <w:color w:val="000000"/>
                <w:sz w:val="20"/>
                <w:szCs w:val="20"/>
                <w:lang w:val="en-IN"/>
              </w:rPr>
            </w:pPr>
          </w:p>
        </w:tc>
      </w:tr>
      <w:tr w:rsidR="00A6613E" w:rsidRPr="00A6613E" w14:paraId="4130F8C0" w14:textId="77777777" w:rsidTr="001337F8">
        <w:trPr>
          <w:trHeight w:val="315"/>
        </w:trPr>
        <w:tc>
          <w:tcPr>
            <w:tcW w:w="2600" w:type="dxa"/>
            <w:tcBorders>
              <w:top w:val="nil"/>
              <w:left w:val="nil"/>
              <w:bottom w:val="nil"/>
              <w:right w:val="nil"/>
            </w:tcBorders>
            <w:noWrap/>
            <w:vAlign w:val="bottom"/>
            <w:hideMark/>
          </w:tcPr>
          <w:p w14:paraId="5DBB7B2E" w14:textId="77777777" w:rsidR="00A6613E" w:rsidRPr="00A6613E" w:rsidRDefault="00A6613E" w:rsidP="00A6613E">
            <w:pPr>
              <w:spacing w:line="240" w:lineRule="auto"/>
              <w:rPr>
                <w:rFonts w:eastAsia="Times New Roman"/>
                <w:color w:val="000000"/>
                <w:sz w:val="20"/>
                <w:szCs w:val="20"/>
                <w:lang w:val="en-IN"/>
              </w:rPr>
            </w:pPr>
            <w:r w:rsidRPr="00A6613E">
              <w:rPr>
                <w:rFonts w:eastAsia="Times New Roman"/>
                <w:color w:val="000000"/>
                <w:sz w:val="20"/>
                <w:szCs w:val="20"/>
                <w:lang w:val="en-IN"/>
              </w:rPr>
              <w:t>4</w:t>
            </w:r>
          </w:p>
        </w:tc>
        <w:tc>
          <w:tcPr>
            <w:tcW w:w="794" w:type="dxa"/>
            <w:tcBorders>
              <w:top w:val="nil"/>
              <w:left w:val="nil"/>
              <w:bottom w:val="nil"/>
              <w:right w:val="nil"/>
            </w:tcBorders>
            <w:noWrap/>
            <w:vAlign w:val="bottom"/>
            <w:hideMark/>
          </w:tcPr>
          <w:p w14:paraId="7C718F1D" w14:textId="77777777" w:rsidR="00A6613E" w:rsidRPr="00A6613E" w:rsidRDefault="00A6613E" w:rsidP="00A6613E">
            <w:pPr>
              <w:spacing w:line="240" w:lineRule="auto"/>
              <w:jc w:val="right"/>
              <w:rPr>
                <w:rFonts w:eastAsia="Times New Roman"/>
                <w:color w:val="000000"/>
                <w:sz w:val="20"/>
                <w:szCs w:val="20"/>
                <w:lang w:val="en-IN"/>
              </w:rPr>
            </w:pPr>
            <w:r w:rsidRPr="00A6613E">
              <w:rPr>
                <w:rFonts w:eastAsia="Times New Roman"/>
                <w:color w:val="000000"/>
                <w:sz w:val="20"/>
                <w:szCs w:val="20"/>
                <w:lang w:val="en-IN"/>
              </w:rPr>
              <w:t>388</w:t>
            </w:r>
          </w:p>
        </w:tc>
        <w:tc>
          <w:tcPr>
            <w:tcW w:w="1220" w:type="dxa"/>
            <w:tcBorders>
              <w:top w:val="nil"/>
              <w:left w:val="nil"/>
              <w:bottom w:val="nil"/>
              <w:right w:val="nil"/>
            </w:tcBorders>
            <w:noWrap/>
            <w:vAlign w:val="bottom"/>
            <w:hideMark/>
          </w:tcPr>
          <w:p w14:paraId="2B8C51F5" w14:textId="7AF0FDC5" w:rsidR="00A6613E" w:rsidRPr="00A6613E" w:rsidRDefault="00A6613E" w:rsidP="00A6613E">
            <w:pPr>
              <w:spacing w:line="240" w:lineRule="auto"/>
              <w:jc w:val="right"/>
              <w:rPr>
                <w:rFonts w:eastAsia="Times New Roman"/>
                <w:color w:val="000000"/>
                <w:sz w:val="20"/>
                <w:szCs w:val="20"/>
                <w:lang w:val="en-IN"/>
              </w:rPr>
            </w:pPr>
          </w:p>
        </w:tc>
      </w:tr>
      <w:tr w:rsidR="00A6613E" w:rsidRPr="00A6613E" w14:paraId="33BC3EF4" w14:textId="77777777" w:rsidTr="001337F8">
        <w:trPr>
          <w:trHeight w:val="315"/>
        </w:trPr>
        <w:tc>
          <w:tcPr>
            <w:tcW w:w="2600" w:type="dxa"/>
            <w:tcBorders>
              <w:top w:val="single" w:sz="4" w:space="0" w:color="8CB5F9"/>
              <w:left w:val="nil"/>
              <w:bottom w:val="nil"/>
              <w:right w:val="nil"/>
            </w:tcBorders>
            <w:shd w:val="clear" w:color="D9E7FD" w:fill="D9E7FD"/>
            <w:noWrap/>
            <w:vAlign w:val="bottom"/>
            <w:hideMark/>
          </w:tcPr>
          <w:p w14:paraId="0EC3A1F0" w14:textId="77777777" w:rsidR="00A6613E" w:rsidRPr="00A6613E" w:rsidRDefault="00A6613E" w:rsidP="00A6613E">
            <w:pPr>
              <w:spacing w:line="240" w:lineRule="auto"/>
              <w:rPr>
                <w:rFonts w:eastAsia="Times New Roman"/>
                <w:b/>
                <w:bCs/>
                <w:color w:val="000000"/>
                <w:sz w:val="20"/>
                <w:szCs w:val="20"/>
                <w:lang w:val="en-IN"/>
              </w:rPr>
            </w:pPr>
            <w:r w:rsidRPr="00A6613E">
              <w:rPr>
                <w:rFonts w:eastAsia="Times New Roman"/>
                <w:b/>
                <w:bCs/>
                <w:color w:val="000000"/>
                <w:sz w:val="20"/>
                <w:szCs w:val="20"/>
                <w:lang w:val="en-IN"/>
              </w:rPr>
              <w:t>Grand Total</w:t>
            </w:r>
          </w:p>
        </w:tc>
        <w:tc>
          <w:tcPr>
            <w:tcW w:w="794" w:type="dxa"/>
            <w:tcBorders>
              <w:top w:val="single" w:sz="4" w:space="0" w:color="8CB5F9"/>
              <w:left w:val="nil"/>
              <w:bottom w:val="nil"/>
              <w:right w:val="nil"/>
            </w:tcBorders>
            <w:shd w:val="clear" w:color="D9E7FD" w:fill="D9E7FD"/>
            <w:noWrap/>
            <w:vAlign w:val="bottom"/>
            <w:hideMark/>
          </w:tcPr>
          <w:p w14:paraId="022832E8" w14:textId="77777777" w:rsidR="00A6613E" w:rsidRPr="00A6613E" w:rsidRDefault="00A6613E" w:rsidP="00A6613E">
            <w:pPr>
              <w:spacing w:line="240" w:lineRule="auto"/>
              <w:jc w:val="right"/>
              <w:rPr>
                <w:rFonts w:eastAsia="Times New Roman"/>
                <w:b/>
                <w:bCs/>
                <w:color w:val="000000"/>
                <w:sz w:val="20"/>
                <w:szCs w:val="20"/>
                <w:lang w:val="en-IN"/>
              </w:rPr>
            </w:pPr>
            <w:r w:rsidRPr="00A6613E">
              <w:rPr>
                <w:rFonts w:eastAsia="Times New Roman"/>
                <w:b/>
                <w:bCs/>
                <w:color w:val="000000"/>
                <w:sz w:val="20"/>
                <w:szCs w:val="20"/>
                <w:lang w:val="en-IN"/>
              </w:rPr>
              <w:t>388</w:t>
            </w:r>
          </w:p>
        </w:tc>
        <w:tc>
          <w:tcPr>
            <w:tcW w:w="1220" w:type="dxa"/>
            <w:tcBorders>
              <w:top w:val="single" w:sz="4" w:space="0" w:color="8CB5F9"/>
              <w:left w:val="nil"/>
              <w:bottom w:val="nil"/>
              <w:right w:val="nil"/>
            </w:tcBorders>
            <w:shd w:val="clear" w:color="D9E7FD" w:fill="D9E7FD"/>
            <w:noWrap/>
            <w:vAlign w:val="bottom"/>
            <w:hideMark/>
          </w:tcPr>
          <w:p w14:paraId="5B35A308" w14:textId="152CF9BD" w:rsidR="00A6613E" w:rsidRPr="00A6613E" w:rsidRDefault="00A6613E" w:rsidP="00A6613E">
            <w:pPr>
              <w:spacing w:line="240" w:lineRule="auto"/>
              <w:jc w:val="right"/>
              <w:rPr>
                <w:rFonts w:eastAsia="Times New Roman"/>
                <w:b/>
                <w:bCs/>
                <w:color w:val="000000"/>
                <w:sz w:val="20"/>
                <w:szCs w:val="20"/>
                <w:lang w:val="en-IN"/>
              </w:rPr>
            </w:pPr>
          </w:p>
        </w:tc>
      </w:tr>
    </w:tbl>
    <w:p w14:paraId="0000009F" w14:textId="1063885B" w:rsidR="007D5983" w:rsidRDefault="007D5983">
      <w:pPr>
        <w:pStyle w:val="Heading2"/>
        <w:rPr>
          <w:b/>
          <w:bCs/>
        </w:rPr>
      </w:pPr>
    </w:p>
    <w:p w14:paraId="000000A0" w14:textId="77777777" w:rsidR="007D5983" w:rsidRDefault="007D5983"/>
    <w:p w14:paraId="000000A1" w14:textId="093C1518" w:rsidR="007D5983" w:rsidRDefault="001D2833">
      <w:pPr>
        <w:ind w:left="720"/>
        <w:rPr>
          <w:b/>
          <w:bCs/>
          <w:color w:val="FF0000"/>
        </w:rPr>
      </w:pPr>
      <w:r>
        <w:rPr>
          <w:b/>
          <w:bCs/>
          <w:color w:val="FF0000"/>
        </w:rPr>
        <w:t>Final Answer (if any):</w:t>
      </w:r>
      <w:r w:rsidR="00A6613E">
        <w:rPr>
          <w:b/>
          <w:bCs/>
          <w:color w:val="FF0000"/>
        </w:rPr>
        <w:t>388</w:t>
      </w:r>
    </w:p>
    <w:p w14:paraId="000000A2" w14:textId="77777777" w:rsidR="007D5983" w:rsidRDefault="001D2833">
      <w:pPr>
        <w:ind w:left="720"/>
      </w:pPr>
      <w:r>
        <w:t>&lt;Final answer or output&gt;</w:t>
      </w:r>
    </w:p>
    <w:p w14:paraId="000000A3" w14:textId="77777777" w:rsidR="007D5983" w:rsidRDefault="007D5983">
      <w:pPr>
        <w:ind w:left="720"/>
      </w:pPr>
    </w:p>
    <w:p w14:paraId="000000A4" w14:textId="0B08F731" w:rsidR="007D5983" w:rsidRDefault="001D2833">
      <w:pPr>
        <w:ind w:left="720"/>
        <w:rPr>
          <w:b/>
          <w:bCs/>
          <w:color w:val="FF0000"/>
        </w:rPr>
      </w:pPr>
      <w:r>
        <w:rPr>
          <w:b/>
          <w:bCs/>
          <w:color w:val="FF0000"/>
        </w:rPr>
        <w:t>Approach (if any):</w:t>
      </w:r>
      <w:r w:rsidR="00A6613E">
        <w:rPr>
          <w:b/>
          <w:bCs/>
          <w:color w:val="FF0000"/>
        </w:rPr>
        <w:t xml:space="preserve"> </w:t>
      </w:r>
    </w:p>
    <w:p w14:paraId="000000A5" w14:textId="77777777" w:rsidR="007D5983" w:rsidRDefault="001D2833">
      <w:pPr>
        <w:ind w:left="720"/>
      </w:pPr>
      <w:r>
        <w:t>&lt;Methodology, logic, formulas, or steps used to arrive at the answer&gt;</w:t>
      </w:r>
    </w:p>
    <w:p w14:paraId="1CF62DC9" w14:textId="77777777" w:rsidR="00A6613E" w:rsidRDefault="00A6613E" w:rsidP="00A6613E">
      <w:r>
        <w:t>Select your cleaned dataset</w:t>
      </w:r>
    </w:p>
    <w:p w14:paraId="2B472667" w14:textId="77777777" w:rsidR="00A6613E" w:rsidRDefault="00A6613E" w:rsidP="00A6613E">
      <w:pPr>
        <w:ind w:left="720"/>
      </w:pPr>
      <w:r>
        <w:t>Go to Insert → Pivot Table</w:t>
      </w:r>
    </w:p>
    <w:p w14:paraId="6399019A" w14:textId="77777777" w:rsidR="00A6613E" w:rsidRDefault="00A6613E" w:rsidP="00A6613E">
      <w:pPr>
        <w:ind w:left="720"/>
      </w:pPr>
      <w:r>
        <w:t>In Pivot Table:</w:t>
      </w:r>
    </w:p>
    <w:p w14:paraId="7FDF5605" w14:textId="1A87133C" w:rsidR="00A6613E" w:rsidRDefault="00A6613E" w:rsidP="00A6613E">
      <w:pPr>
        <w:ind w:left="720"/>
      </w:pPr>
      <w:r>
        <w:t>Price range of 4 from INDIA → Rows</w:t>
      </w:r>
    </w:p>
    <w:p w14:paraId="35F3FF4B" w14:textId="77777777" w:rsidR="00A6613E" w:rsidRDefault="00A6613E" w:rsidP="00A6613E">
      <w:pPr>
        <w:ind w:left="720"/>
      </w:pPr>
      <w:r>
        <w:t>Count of Restaurant Name → Values</w:t>
      </w:r>
    </w:p>
    <w:p w14:paraId="6C95B54A" w14:textId="77777777" w:rsidR="00A6613E" w:rsidRDefault="00A6613E" w:rsidP="00A6613E">
      <w:pPr>
        <w:ind w:left="720"/>
      </w:pPr>
      <w:r>
        <w:t>Set Values to Count</w:t>
      </w:r>
    </w:p>
    <w:p w14:paraId="000000A6" w14:textId="4658B7F1" w:rsidR="007D5983" w:rsidRDefault="00A6613E" w:rsidP="00A6613E">
      <w:pPr>
        <w:ind w:left="720"/>
      </w:pPr>
      <w:r>
        <w:t>This gives the Count of restaurants per country</w:t>
      </w:r>
    </w:p>
    <w:p w14:paraId="000000A7" w14:textId="045241F1" w:rsidR="007D5983" w:rsidRDefault="001D2833">
      <w:pPr>
        <w:ind w:left="720"/>
        <w:rPr>
          <w:b/>
          <w:bCs/>
          <w:color w:val="FF0000"/>
        </w:rPr>
      </w:pPr>
      <w:r>
        <w:rPr>
          <w:b/>
          <w:bCs/>
          <w:color w:val="FF0000"/>
        </w:rPr>
        <w:t>Charts &amp; Tables (if any):</w:t>
      </w:r>
      <w:r w:rsidR="00A6613E">
        <w:rPr>
          <w:b/>
          <w:bCs/>
          <w:color w:val="FF0000"/>
        </w:rPr>
        <w:t xml:space="preserve"> Pivot table</w:t>
      </w:r>
    </w:p>
    <w:p w14:paraId="000000A8" w14:textId="77777777" w:rsidR="007D5983" w:rsidRDefault="001D2833">
      <w:pPr>
        <w:ind w:left="720"/>
      </w:pPr>
      <w:r>
        <w:t>- Table / Chart Name:</w:t>
      </w:r>
    </w:p>
    <w:p w14:paraId="000000A9" w14:textId="77777777" w:rsidR="007D5983" w:rsidRDefault="001D2833">
      <w:pPr>
        <w:ind w:left="720"/>
      </w:pPr>
      <w:r>
        <w:t xml:space="preserve">  &lt;Name of the table or chart used&gt;</w:t>
      </w:r>
    </w:p>
    <w:p w14:paraId="000000AA" w14:textId="77777777" w:rsidR="007D5983" w:rsidRDefault="001D2833">
      <w:pPr>
        <w:ind w:left="720"/>
      </w:pPr>
      <w:r>
        <w:t>- Description:</w:t>
      </w:r>
    </w:p>
    <w:p w14:paraId="000000AB" w14:textId="77777777" w:rsidR="007D5983" w:rsidRDefault="001D2833">
      <w:pPr>
        <w:ind w:left="720"/>
      </w:pPr>
      <w:r>
        <w:t xml:space="preserve">  &lt;What the table or chart represents&gt;</w:t>
      </w:r>
    </w:p>
    <w:p w14:paraId="000000AC" w14:textId="77777777" w:rsidR="007D5983" w:rsidRDefault="007D5983"/>
    <w:p w14:paraId="000000AD" w14:textId="77777777" w:rsidR="007D5983" w:rsidRDefault="007D5983"/>
    <w:p w14:paraId="000000AE" w14:textId="77777777" w:rsidR="007D5983" w:rsidRDefault="007D5983"/>
    <w:p w14:paraId="000000AF" w14:textId="77777777" w:rsidR="007D5983" w:rsidRDefault="007D5983"/>
    <w:p w14:paraId="000000B0" w14:textId="77777777" w:rsidR="007D5983" w:rsidRDefault="007D5983"/>
    <w:p w14:paraId="000000B1" w14:textId="77777777" w:rsidR="007D5983" w:rsidRDefault="007D5983"/>
    <w:p w14:paraId="000000B2" w14:textId="77777777" w:rsidR="007D5983" w:rsidRDefault="001D2833">
      <w:pPr>
        <w:pStyle w:val="Heading2"/>
      </w:pPr>
      <w:bookmarkStart w:id="17" w:name="_fqbviu29eyja" w:colFirst="0" w:colLast="0"/>
      <w:bookmarkEnd w:id="17"/>
      <w:r>
        <w:rPr>
          <w:b/>
          <w:bCs/>
          <w:color w:val="FF0000"/>
        </w:rPr>
        <w:lastRenderedPageBreak/>
        <w:t>Question 9: What is the average number of voters for the restaurants in each country according to the data?</w:t>
      </w:r>
    </w:p>
    <w:p w14:paraId="000000B3" w14:textId="77777777" w:rsidR="007D5983" w:rsidRDefault="001D2833">
      <w:pPr>
        <w:pStyle w:val="Heading2"/>
        <w:rPr>
          <w:b/>
          <w:bCs/>
        </w:rPr>
      </w:pPr>
      <w:bookmarkStart w:id="18" w:name="_8ndmw77bwg2s" w:colFirst="0" w:colLast="0"/>
      <w:bookmarkEnd w:id="18"/>
      <w:r>
        <w:rPr>
          <w:b/>
          <w:bCs/>
        </w:rPr>
        <w:t>Solution:</w:t>
      </w:r>
    </w:p>
    <w:p w14:paraId="000000B4" w14:textId="77777777" w:rsidR="007D5983" w:rsidRDefault="007D5983"/>
    <w:p w14:paraId="000000B5" w14:textId="77777777" w:rsidR="007D5983" w:rsidRDefault="001D2833">
      <w:pPr>
        <w:ind w:left="720"/>
        <w:rPr>
          <w:b/>
          <w:bCs/>
          <w:color w:val="FF0000"/>
        </w:rPr>
      </w:pPr>
      <w:r>
        <w:rPr>
          <w:b/>
          <w:bCs/>
          <w:color w:val="FF0000"/>
        </w:rPr>
        <w:t>Final Answer (if any):</w:t>
      </w:r>
    </w:p>
    <w:p w14:paraId="000000B6" w14:textId="77777777" w:rsidR="007D5983" w:rsidRDefault="001D2833">
      <w:pPr>
        <w:ind w:left="720"/>
      </w:pPr>
      <w:r>
        <w:t>&lt;Final answer or output&gt;</w:t>
      </w:r>
    </w:p>
    <w:p w14:paraId="000000B7" w14:textId="09CF6EAB" w:rsidR="007D5983" w:rsidRDefault="00E5509A">
      <w:pPr>
        <w:ind w:left="720"/>
      </w:pPr>
      <w:r>
        <w:t>Average voters= 137.21</w:t>
      </w:r>
    </w:p>
    <w:p w14:paraId="000000B8" w14:textId="77777777" w:rsidR="007D5983" w:rsidRDefault="001D2833">
      <w:pPr>
        <w:ind w:left="720"/>
        <w:rPr>
          <w:b/>
          <w:bCs/>
          <w:color w:val="FF0000"/>
        </w:rPr>
      </w:pPr>
      <w:r>
        <w:rPr>
          <w:b/>
          <w:bCs/>
          <w:color w:val="FF0000"/>
        </w:rPr>
        <w:t>Approach (if any):</w:t>
      </w:r>
    </w:p>
    <w:p w14:paraId="000000B9" w14:textId="77777777" w:rsidR="007D5983" w:rsidRDefault="001D2833">
      <w:pPr>
        <w:ind w:left="720"/>
      </w:pPr>
      <w:r>
        <w:t>&lt;Methodology, logic, formulas, or steps used to arrive at the answer&gt;</w:t>
      </w:r>
    </w:p>
    <w:p w14:paraId="50DEAB99" w14:textId="0969F5B6" w:rsidR="00064D31" w:rsidRDefault="00064D31" w:rsidP="00064D31">
      <w:pPr>
        <w:ind w:left="720"/>
      </w:pPr>
      <w:r>
        <w:t>=AVERAGEIF(Cleaned Data!U:U,U2,Cleaned Data!Q:Q)</w:t>
      </w:r>
    </w:p>
    <w:p w14:paraId="000000BB" w14:textId="77777777" w:rsidR="007D5983" w:rsidRDefault="001D2833">
      <w:pPr>
        <w:ind w:left="720"/>
        <w:rPr>
          <w:b/>
          <w:bCs/>
          <w:color w:val="FF0000"/>
        </w:rPr>
      </w:pPr>
      <w:r>
        <w:rPr>
          <w:b/>
          <w:bCs/>
          <w:color w:val="FF0000"/>
        </w:rPr>
        <w:t>Charts &amp; Tables (if any):</w:t>
      </w:r>
    </w:p>
    <w:p w14:paraId="000000BC" w14:textId="77777777" w:rsidR="007D5983" w:rsidRDefault="001D2833">
      <w:pPr>
        <w:ind w:left="720"/>
      </w:pPr>
      <w:r>
        <w:t>- Table / Chart Name:</w:t>
      </w:r>
    </w:p>
    <w:p w14:paraId="000000BD" w14:textId="77777777" w:rsidR="007D5983" w:rsidRDefault="001D2833">
      <w:pPr>
        <w:ind w:left="720"/>
      </w:pPr>
      <w:r>
        <w:t xml:space="preserve">  &lt;Name of the table or chart used&gt;</w:t>
      </w:r>
    </w:p>
    <w:p w14:paraId="000000BE" w14:textId="77777777" w:rsidR="007D5983" w:rsidRDefault="001D2833">
      <w:pPr>
        <w:ind w:left="720"/>
      </w:pPr>
      <w:r>
        <w:t>- Description:</w:t>
      </w:r>
    </w:p>
    <w:p w14:paraId="000000BF" w14:textId="77777777" w:rsidR="007D5983" w:rsidRDefault="001D2833">
      <w:pPr>
        <w:ind w:left="720"/>
      </w:pPr>
      <w:r>
        <w:t xml:space="preserve">  &lt;What the table or chart represents&gt;</w:t>
      </w:r>
    </w:p>
    <w:p w14:paraId="000000C0" w14:textId="4DA2ED1A" w:rsidR="007D5983" w:rsidRDefault="00064D31">
      <w:r w:rsidRPr="00064D31">
        <w:t>This analysis calculates the average number of voters for restaurants in each country using the dataset. The AVERAGEIF function is applied to filter data based on a specific country and then compute the average of the votes column for those filtered records. This helps in understanding customer engagement levels across different countries by identifying how many users typically vote for restaurants in each region.</w:t>
      </w:r>
    </w:p>
    <w:p w14:paraId="000000C1" w14:textId="77777777" w:rsidR="007D5983" w:rsidRDefault="001D2833">
      <w:pPr>
        <w:pStyle w:val="Heading2"/>
      </w:pPr>
      <w:bookmarkStart w:id="19" w:name="_i02ls4k5d8xv" w:colFirst="0" w:colLast="0"/>
      <w:bookmarkEnd w:id="19"/>
      <w:r>
        <w:rPr>
          <w:b/>
          <w:bCs/>
          <w:color w:val="FF0000"/>
        </w:rPr>
        <w:t>Question 10: Calculate the average rating for all the restaurants that have price_range &lt; 4 and provide online delivery. Use only the “IF” function, Logical Operators, and Aggregation functions to solve this problem. [Note: Don’t use Conditional aggregation in this question.]</w:t>
      </w:r>
    </w:p>
    <w:p w14:paraId="000000C2" w14:textId="77777777" w:rsidR="007D5983" w:rsidRDefault="001D2833">
      <w:pPr>
        <w:pStyle w:val="Heading2"/>
        <w:rPr>
          <w:b/>
          <w:bCs/>
        </w:rPr>
      </w:pPr>
      <w:bookmarkStart w:id="20" w:name="_a0td32i9ufe4" w:colFirst="0" w:colLast="0"/>
      <w:bookmarkEnd w:id="20"/>
      <w:r>
        <w:rPr>
          <w:b/>
          <w:bCs/>
        </w:rPr>
        <w:t>Solution:</w:t>
      </w:r>
    </w:p>
    <w:p w14:paraId="000000C3" w14:textId="77777777" w:rsidR="007D5983" w:rsidRDefault="007D5983"/>
    <w:p w14:paraId="000000C4" w14:textId="76D66B63" w:rsidR="007D5983" w:rsidRDefault="001D2833">
      <w:pPr>
        <w:ind w:left="720"/>
        <w:rPr>
          <w:b/>
          <w:bCs/>
          <w:color w:val="FF0000"/>
        </w:rPr>
      </w:pPr>
      <w:r>
        <w:rPr>
          <w:b/>
          <w:bCs/>
          <w:color w:val="FF0000"/>
        </w:rPr>
        <w:t>Final Answer (if any):</w:t>
      </w:r>
      <w:r w:rsidR="00064D31">
        <w:rPr>
          <w:b/>
          <w:bCs/>
          <w:color w:val="FF0000"/>
        </w:rPr>
        <w:t xml:space="preserve"> </w:t>
      </w:r>
    </w:p>
    <w:p w14:paraId="000000C5" w14:textId="77777777" w:rsidR="007D5983" w:rsidRDefault="001D2833">
      <w:pPr>
        <w:ind w:left="720"/>
      </w:pPr>
      <w:r>
        <w:t>&lt;Final answer or output&gt;</w:t>
      </w:r>
    </w:p>
    <w:p w14:paraId="000000C6" w14:textId="6E665725" w:rsidR="007D5983" w:rsidRDefault="00064D31">
      <w:pPr>
        <w:ind w:left="720"/>
      </w:pPr>
      <w:r>
        <w:t>3.182352941</w:t>
      </w:r>
    </w:p>
    <w:p w14:paraId="000000C7" w14:textId="77777777" w:rsidR="007D5983" w:rsidRDefault="001D2833">
      <w:pPr>
        <w:ind w:left="720"/>
        <w:rPr>
          <w:b/>
          <w:bCs/>
          <w:color w:val="FF0000"/>
        </w:rPr>
      </w:pPr>
      <w:r>
        <w:rPr>
          <w:b/>
          <w:bCs/>
          <w:color w:val="FF0000"/>
        </w:rPr>
        <w:t>Approach (if any):</w:t>
      </w:r>
    </w:p>
    <w:p w14:paraId="000000C8" w14:textId="77777777" w:rsidR="007D5983" w:rsidRDefault="001D2833">
      <w:pPr>
        <w:ind w:left="720"/>
      </w:pPr>
      <w:r>
        <w:t>&lt;Methodology, logic, formulas, or steps used to arrive at the answer&gt;</w:t>
      </w:r>
    </w:p>
    <w:p w14:paraId="000000C9" w14:textId="0CE68C21" w:rsidR="007D5983" w:rsidRDefault="00064D31">
      <w:pPr>
        <w:ind w:left="720"/>
      </w:pPr>
      <w:r>
        <w:t>=</w:t>
      </w:r>
      <w:r w:rsidRPr="00064D31">
        <w:t>AVERAGEIFS('Cleaned Data'!S:S,'Cleaned Data'!P:P,"&lt;4",'Cleaned Data'!N:N,"Yes")</w:t>
      </w:r>
    </w:p>
    <w:p w14:paraId="000000CA" w14:textId="77777777" w:rsidR="007D5983" w:rsidRDefault="001D2833">
      <w:pPr>
        <w:ind w:left="720"/>
        <w:rPr>
          <w:b/>
          <w:bCs/>
          <w:color w:val="FF0000"/>
        </w:rPr>
      </w:pPr>
      <w:r>
        <w:rPr>
          <w:b/>
          <w:bCs/>
          <w:color w:val="FF0000"/>
        </w:rPr>
        <w:t>Charts &amp; Tables (if any):</w:t>
      </w:r>
    </w:p>
    <w:p w14:paraId="000000CB" w14:textId="77777777" w:rsidR="007D5983" w:rsidRDefault="001D2833">
      <w:pPr>
        <w:ind w:left="720"/>
      </w:pPr>
      <w:r>
        <w:t>- Table / Chart Name:</w:t>
      </w:r>
    </w:p>
    <w:p w14:paraId="000000CC" w14:textId="77777777" w:rsidR="007D5983" w:rsidRDefault="001D2833">
      <w:pPr>
        <w:ind w:left="720"/>
      </w:pPr>
      <w:r>
        <w:t xml:space="preserve">  &lt;Name of the table or chart used&gt;</w:t>
      </w:r>
    </w:p>
    <w:p w14:paraId="000000CD" w14:textId="77777777" w:rsidR="007D5983" w:rsidRDefault="001D2833">
      <w:pPr>
        <w:ind w:left="720"/>
      </w:pPr>
      <w:r>
        <w:t>- Description:</w:t>
      </w:r>
    </w:p>
    <w:p w14:paraId="000000CE" w14:textId="77777777" w:rsidR="007D5983" w:rsidRDefault="001D2833">
      <w:pPr>
        <w:ind w:left="720"/>
      </w:pPr>
      <w:r>
        <w:t xml:space="preserve">  &lt;What the table or chart represents&gt;</w:t>
      </w:r>
    </w:p>
    <w:p w14:paraId="000000CF" w14:textId="6D15B665" w:rsidR="007D5983" w:rsidRDefault="00064D31">
      <w:r w:rsidRPr="00064D31">
        <w:lastRenderedPageBreak/>
        <w:t>This analysis calculates the average rating of restaurants that meet two specific conditions: the price range is less than 4 and the restaurant provides online delivery. Logical conditions are applied using the IF function and operators to filter only the relevant records. Then, aggregation functions are used to compute the average rating of those filtered restaurants.</w:t>
      </w:r>
    </w:p>
    <w:p w14:paraId="000000D0" w14:textId="77777777" w:rsidR="007D5983" w:rsidRDefault="007D5983"/>
    <w:p w14:paraId="000000D1" w14:textId="77777777" w:rsidR="007D5983" w:rsidRDefault="007D5983"/>
    <w:p w14:paraId="000000D2" w14:textId="77777777" w:rsidR="007D5983" w:rsidRDefault="007D5983"/>
    <w:p w14:paraId="000000D3" w14:textId="77777777" w:rsidR="007D5983" w:rsidRDefault="001D2833">
      <w:pPr>
        <w:pStyle w:val="Heading2"/>
      </w:pPr>
      <w:bookmarkStart w:id="21" w:name="_hw0qhwnjtq38" w:colFirst="0" w:colLast="0"/>
      <w:bookmarkEnd w:id="21"/>
      <w:r>
        <w:rPr>
          <w:b/>
          <w:bCs/>
          <w:color w:val="FF0000"/>
        </w:rPr>
        <w:t>Question 11: Using Conditional formatting highlight the rows of restaurants that are located in the countries or cities that you’ve suggested to the management for opening new restaurants.</w:t>
      </w:r>
    </w:p>
    <w:p w14:paraId="000000D4" w14:textId="77777777" w:rsidR="007D5983" w:rsidRDefault="001D2833">
      <w:pPr>
        <w:pStyle w:val="Heading2"/>
        <w:rPr>
          <w:b/>
          <w:bCs/>
        </w:rPr>
      </w:pPr>
      <w:bookmarkStart w:id="22" w:name="_q4bfwzsifmuv" w:colFirst="0" w:colLast="0"/>
      <w:bookmarkEnd w:id="22"/>
      <w:r>
        <w:rPr>
          <w:b/>
          <w:bCs/>
        </w:rPr>
        <w:t>Solution:</w:t>
      </w:r>
    </w:p>
    <w:p w14:paraId="000000D5" w14:textId="77777777" w:rsidR="007D5983" w:rsidRDefault="007D5983"/>
    <w:p w14:paraId="000000D6" w14:textId="77777777" w:rsidR="007D5983" w:rsidRDefault="001D2833">
      <w:pPr>
        <w:ind w:left="720"/>
        <w:rPr>
          <w:b/>
          <w:bCs/>
          <w:color w:val="FF0000"/>
        </w:rPr>
      </w:pPr>
      <w:r>
        <w:rPr>
          <w:b/>
          <w:bCs/>
          <w:color w:val="FF0000"/>
        </w:rPr>
        <w:t>Final Answer (if any):</w:t>
      </w:r>
    </w:p>
    <w:p w14:paraId="000000D7" w14:textId="77777777" w:rsidR="007D5983" w:rsidRDefault="001D2833">
      <w:pPr>
        <w:ind w:left="720"/>
      </w:pPr>
      <w:r>
        <w:t>&lt;Final answer or output&gt;</w:t>
      </w:r>
    </w:p>
    <w:p w14:paraId="000000D8" w14:textId="66971AA9" w:rsidR="007D5983" w:rsidRDefault="004E6496">
      <w:pPr>
        <w:ind w:left="720"/>
      </w:pPr>
      <w:r w:rsidRPr="004E6496">
        <w:t>Rows of restaurants located in the recommended countries/cities were highlighted using Conditional Formatting based on matching country or city names from the suggested expansion locations list.</w:t>
      </w:r>
    </w:p>
    <w:p w14:paraId="000000D9" w14:textId="77777777" w:rsidR="007D5983" w:rsidRDefault="001D2833">
      <w:pPr>
        <w:ind w:left="720"/>
        <w:rPr>
          <w:b/>
          <w:bCs/>
          <w:color w:val="FF0000"/>
        </w:rPr>
      </w:pPr>
      <w:r>
        <w:rPr>
          <w:b/>
          <w:bCs/>
          <w:color w:val="FF0000"/>
        </w:rPr>
        <w:t>Approach (if any):</w:t>
      </w:r>
    </w:p>
    <w:p w14:paraId="000000DA" w14:textId="77777777" w:rsidR="007D5983" w:rsidRDefault="001D2833">
      <w:pPr>
        <w:ind w:left="720"/>
      </w:pPr>
      <w:r>
        <w:t>&lt;Methodology, logic, formulas, or steps used to arrive at the answer&gt;</w:t>
      </w:r>
    </w:p>
    <w:p w14:paraId="03333021" w14:textId="77777777" w:rsidR="004E6496" w:rsidRDefault="004E6496" w:rsidP="004E6496">
      <w:pPr>
        <w:ind w:left="720"/>
      </w:pPr>
      <w:r>
        <w:t>First, identify the recommended countries or cities from Question 10 (for example: high-demand or high-growth locations).</w:t>
      </w:r>
    </w:p>
    <w:p w14:paraId="5DCA2173" w14:textId="77777777" w:rsidR="004E6496" w:rsidRDefault="004E6496" w:rsidP="004E6496">
      <w:pPr>
        <w:ind w:left="720"/>
      </w:pPr>
      <w:r>
        <w:t>Select the entire dataset table in Excel.</w:t>
      </w:r>
    </w:p>
    <w:p w14:paraId="2E723337" w14:textId="77777777" w:rsidR="004E6496" w:rsidRDefault="004E6496" w:rsidP="004E6496">
      <w:pPr>
        <w:ind w:left="720"/>
      </w:pPr>
      <w:r>
        <w:t>Apply Conditional Formatting using a formula that checks whether the Country or City matches the recommended locations.</w:t>
      </w:r>
    </w:p>
    <w:p w14:paraId="7E4E3360" w14:textId="77777777" w:rsidR="004E6496" w:rsidRDefault="004E6496">
      <w:pPr>
        <w:ind w:left="720"/>
      </w:pPr>
      <w:r>
        <w:t>Highlight the entire row when the condition is satisfied.</w:t>
      </w:r>
      <w:r w:rsidRPr="004E6496">
        <w:t xml:space="preserve"> </w:t>
      </w:r>
    </w:p>
    <w:p w14:paraId="000000DC" w14:textId="594D1C94" w:rsidR="007D5983" w:rsidRDefault="001D2833">
      <w:pPr>
        <w:ind w:left="720"/>
        <w:rPr>
          <w:b/>
          <w:bCs/>
          <w:color w:val="FF0000"/>
        </w:rPr>
      </w:pPr>
      <w:r>
        <w:rPr>
          <w:b/>
          <w:bCs/>
          <w:color w:val="FF0000"/>
        </w:rPr>
        <w:t>Charts &amp; Tables (if any):</w:t>
      </w:r>
    </w:p>
    <w:p w14:paraId="000000DD" w14:textId="6EB281A5" w:rsidR="007D5983" w:rsidRDefault="001D2833">
      <w:pPr>
        <w:ind w:left="720"/>
      </w:pPr>
      <w:r>
        <w:t>- Table / Chart Name:</w:t>
      </w:r>
      <w:r w:rsidR="004E6496" w:rsidRPr="004E6496">
        <w:t xml:space="preserve"> Highlighted Restaurants in Recommended Cities/Countries</w:t>
      </w:r>
    </w:p>
    <w:p w14:paraId="000000DE" w14:textId="77777777" w:rsidR="007D5983" w:rsidRDefault="001D2833">
      <w:pPr>
        <w:ind w:left="720"/>
      </w:pPr>
      <w:r>
        <w:t xml:space="preserve">  &lt;Name of the table or chart used&gt;</w:t>
      </w:r>
    </w:p>
    <w:p w14:paraId="000000E0" w14:textId="2AD68F05" w:rsidR="007D5983" w:rsidRDefault="001D2833">
      <w:pPr>
        <w:ind w:left="720"/>
      </w:pPr>
      <w:r>
        <w:t>- Description:</w:t>
      </w:r>
      <w:r w:rsidR="004E6496" w:rsidRPr="004E6496">
        <w:t xml:space="preserve"> This table displays restaurants located in the suggested expansion cities or countries, with rows highlighted using conditional formatting to visually identify target locations for opening new restaurants.</w:t>
      </w:r>
      <w:r>
        <w:t xml:space="preserve">  &lt;What the table or chart represents&gt;</w:t>
      </w:r>
    </w:p>
    <w:p w14:paraId="000000E1" w14:textId="77777777" w:rsidR="007D5983" w:rsidRDefault="007D5983"/>
    <w:p w14:paraId="000000E2" w14:textId="77777777" w:rsidR="007D5983" w:rsidRDefault="007D5983"/>
    <w:p w14:paraId="000000E3" w14:textId="77777777" w:rsidR="007D5983" w:rsidRDefault="001D2833">
      <w:pPr>
        <w:pStyle w:val="Heading2"/>
      </w:pPr>
      <w:bookmarkStart w:id="23" w:name="_in27n12ckie0" w:colFirst="0" w:colLast="0"/>
      <w:bookmarkEnd w:id="23"/>
      <w:r>
        <w:rPr>
          <w:b/>
          <w:bCs/>
          <w:color w:val="FF0000"/>
        </w:rPr>
        <w:lastRenderedPageBreak/>
        <w:t>Question 12: Create a new customized price column that consists of the abbreviation/symbol of the currency along with the Average_cost_for_two value. [Use string operations to do this task]</w:t>
      </w:r>
    </w:p>
    <w:p w14:paraId="000000E4" w14:textId="342BF5A6" w:rsidR="007D5983" w:rsidRDefault="001D2833">
      <w:pPr>
        <w:pStyle w:val="Heading2"/>
        <w:rPr>
          <w:b/>
          <w:bCs/>
        </w:rPr>
      </w:pPr>
      <w:bookmarkStart w:id="24" w:name="_5jnkyxcz0wka" w:colFirst="0" w:colLast="0"/>
      <w:bookmarkEnd w:id="24"/>
      <w:r>
        <w:rPr>
          <w:b/>
          <w:bCs/>
        </w:rPr>
        <w:t>Solution:</w:t>
      </w:r>
      <w:r w:rsidR="00241F22">
        <w:rPr>
          <w:b/>
          <w:bCs/>
        </w:rPr>
        <w:t>Custom price 300,200,400 ……</w:t>
      </w:r>
    </w:p>
    <w:p w14:paraId="000000E5" w14:textId="77777777" w:rsidR="007D5983" w:rsidRDefault="007D5983"/>
    <w:p w14:paraId="000000E6" w14:textId="77777777" w:rsidR="007D5983" w:rsidRDefault="001D2833">
      <w:pPr>
        <w:ind w:left="720"/>
        <w:rPr>
          <w:b/>
          <w:bCs/>
          <w:color w:val="FF0000"/>
        </w:rPr>
      </w:pPr>
      <w:r>
        <w:rPr>
          <w:b/>
          <w:bCs/>
          <w:color w:val="FF0000"/>
        </w:rPr>
        <w:t>Final Answer (if any):</w:t>
      </w:r>
    </w:p>
    <w:p w14:paraId="000000E7" w14:textId="77777777" w:rsidR="007D5983" w:rsidRDefault="001D2833">
      <w:pPr>
        <w:ind w:left="720"/>
      </w:pPr>
      <w:r>
        <w:t>&lt;Final answer or output&gt;</w:t>
      </w:r>
    </w:p>
    <w:p w14:paraId="000000E8" w14:textId="77777777" w:rsidR="007D5983" w:rsidRDefault="007D5983">
      <w:pPr>
        <w:ind w:left="720"/>
      </w:pPr>
    </w:p>
    <w:p w14:paraId="000000E9" w14:textId="77777777" w:rsidR="007D5983" w:rsidRDefault="001D2833">
      <w:pPr>
        <w:ind w:left="720"/>
        <w:rPr>
          <w:b/>
          <w:bCs/>
          <w:color w:val="FF0000"/>
        </w:rPr>
      </w:pPr>
      <w:r>
        <w:rPr>
          <w:b/>
          <w:bCs/>
          <w:color w:val="FF0000"/>
        </w:rPr>
        <w:t>Approach (if any):</w:t>
      </w:r>
    </w:p>
    <w:p w14:paraId="000000EA" w14:textId="77777777" w:rsidR="007D5983" w:rsidRDefault="001D2833">
      <w:pPr>
        <w:ind w:left="720"/>
      </w:pPr>
      <w:r>
        <w:t>&lt;Methodology, logic, formulas, or steps used to arrive at the answer&gt;</w:t>
      </w:r>
    </w:p>
    <w:p w14:paraId="1130ECBC" w14:textId="77777777" w:rsidR="00241F22" w:rsidRDefault="00241F22" w:rsidP="00241F22">
      <w:pPr>
        <w:ind w:left="720"/>
      </w:pPr>
      <w:r>
        <w:t>=VLOOKUP(C11,'country description'!A$1:D$16,4,0) &amp; " " &amp;</w:t>
      </w:r>
    </w:p>
    <w:p w14:paraId="1CF6AB96" w14:textId="77777777" w:rsidR="00241F22" w:rsidRDefault="00241F22" w:rsidP="00241F22">
      <w:pPr>
        <w:ind w:left="720"/>
      </w:pPr>
    </w:p>
    <w:p w14:paraId="000000EB" w14:textId="3E215150" w:rsidR="007D5983" w:rsidRDefault="00241F22" w:rsidP="00241F22">
      <w:pPr>
        <w:ind w:left="720"/>
      </w:pPr>
      <w:r>
        <w:t>(VLOOKUP(C11,'country description'!A$1:E$16,5,0)*R11)</w:t>
      </w:r>
    </w:p>
    <w:p w14:paraId="000000EC" w14:textId="77777777" w:rsidR="007D5983" w:rsidRDefault="001D2833">
      <w:pPr>
        <w:ind w:left="720"/>
        <w:rPr>
          <w:b/>
          <w:bCs/>
          <w:color w:val="FF0000"/>
        </w:rPr>
      </w:pPr>
      <w:r>
        <w:rPr>
          <w:b/>
          <w:bCs/>
          <w:color w:val="FF0000"/>
        </w:rPr>
        <w:t>Charts &amp; Tables (if any):</w:t>
      </w:r>
    </w:p>
    <w:p w14:paraId="000000ED" w14:textId="77777777" w:rsidR="007D5983" w:rsidRDefault="001D2833">
      <w:pPr>
        <w:ind w:left="720"/>
      </w:pPr>
      <w:r>
        <w:t>- Table / Chart Name:</w:t>
      </w:r>
    </w:p>
    <w:p w14:paraId="000000EE" w14:textId="77777777" w:rsidR="007D5983" w:rsidRDefault="001D2833">
      <w:pPr>
        <w:ind w:left="720"/>
      </w:pPr>
      <w:r>
        <w:t xml:space="preserve">  &lt;Name of the table or chart used&gt;</w:t>
      </w:r>
    </w:p>
    <w:p w14:paraId="000000EF" w14:textId="4CA53B0B" w:rsidR="007D5983" w:rsidRDefault="001D2833">
      <w:pPr>
        <w:ind w:left="720"/>
      </w:pPr>
      <w:r>
        <w:t>- Description:</w:t>
      </w:r>
      <w:r w:rsidR="00241F22">
        <w:t xml:space="preserve"> </w:t>
      </w:r>
      <w:r w:rsidR="00241F22" w:rsidRPr="00241F22">
        <w:t>A new column Custom_Price combines currency symbol and average cost, making values more readable (e.g., ₹300 instead of separate columns).</w:t>
      </w:r>
    </w:p>
    <w:p w14:paraId="000000F0" w14:textId="77777777" w:rsidR="007D5983" w:rsidRDefault="001D2833">
      <w:pPr>
        <w:ind w:left="720"/>
      </w:pPr>
      <w:r>
        <w:t xml:space="preserve">  &lt;What the table or chart represents&gt;</w:t>
      </w:r>
    </w:p>
    <w:p w14:paraId="000000F1" w14:textId="77777777" w:rsidR="007D5983" w:rsidRDefault="007D5983"/>
    <w:p w14:paraId="000000F2" w14:textId="77777777" w:rsidR="007D5983" w:rsidRDefault="007D5983"/>
    <w:p w14:paraId="000000F3" w14:textId="77777777" w:rsidR="007D5983" w:rsidRDefault="001D2833">
      <w:pPr>
        <w:pStyle w:val="Heading2"/>
      </w:pPr>
      <w:bookmarkStart w:id="25" w:name="_lmbhotbl2qc6" w:colFirst="0" w:colLast="0"/>
      <w:bookmarkEnd w:id="25"/>
      <w:r>
        <w:rPr>
          <w:b/>
          <w:bCs/>
          <w:color w:val="FF0000"/>
        </w:rPr>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000000F4" w14:textId="77777777" w:rsidR="007D5983" w:rsidRDefault="001D2833">
      <w:pPr>
        <w:pStyle w:val="Heading2"/>
        <w:rPr>
          <w:b/>
          <w:bCs/>
        </w:rPr>
      </w:pPr>
      <w:bookmarkStart w:id="26" w:name="_lrm6gdfu0679" w:colFirst="0" w:colLast="0"/>
      <w:bookmarkEnd w:id="26"/>
      <w:r>
        <w:rPr>
          <w:b/>
          <w:bCs/>
        </w:rPr>
        <w:t>Solution:</w:t>
      </w:r>
    </w:p>
    <w:p w14:paraId="000000F5" w14:textId="77777777" w:rsidR="007D5983" w:rsidRDefault="007D5983"/>
    <w:p w14:paraId="000000F6" w14:textId="77777777" w:rsidR="007D5983" w:rsidRDefault="001D2833">
      <w:pPr>
        <w:ind w:left="720"/>
        <w:rPr>
          <w:b/>
          <w:bCs/>
          <w:color w:val="FF0000"/>
        </w:rPr>
      </w:pPr>
      <w:r>
        <w:rPr>
          <w:b/>
          <w:bCs/>
          <w:color w:val="FF0000"/>
        </w:rPr>
        <w:t>Final Answer (if any):</w:t>
      </w:r>
    </w:p>
    <w:p w14:paraId="000000F7" w14:textId="77777777" w:rsidR="007D5983" w:rsidRDefault="001D2833">
      <w:pPr>
        <w:ind w:left="720"/>
      </w:pPr>
      <w:r>
        <w:t>&lt;Final answer or output&gt;</w:t>
      </w:r>
    </w:p>
    <w:p w14:paraId="000000F8" w14:textId="577D31C3" w:rsidR="007D5983" w:rsidRDefault="001F0E22">
      <w:pPr>
        <w:ind w:left="720"/>
      </w:pPr>
      <w:r>
        <w:t>1986</w:t>
      </w:r>
    </w:p>
    <w:p w14:paraId="000000F9" w14:textId="77777777" w:rsidR="007D5983" w:rsidRDefault="001D2833">
      <w:pPr>
        <w:ind w:left="720"/>
        <w:rPr>
          <w:b/>
          <w:bCs/>
          <w:color w:val="FF0000"/>
        </w:rPr>
      </w:pPr>
      <w:r>
        <w:rPr>
          <w:b/>
          <w:bCs/>
          <w:color w:val="FF0000"/>
        </w:rPr>
        <w:t>Approach (if any):</w:t>
      </w:r>
    </w:p>
    <w:p w14:paraId="000000FA" w14:textId="77777777" w:rsidR="007D5983" w:rsidRDefault="001D2833">
      <w:pPr>
        <w:ind w:left="720"/>
      </w:pPr>
      <w:r>
        <w:t>&lt;Methodology, logic, formulas, or steps used to arrive at the answer&gt;</w:t>
      </w:r>
    </w:p>
    <w:p w14:paraId="000000FB" w14:textId="11E150A9" w:rsidR="007D5983" w:rsidRDefault="001F0E22">
      <w:pPr>
        <w:ind w:left="720"/>
      </w:pPr>
      <w:r w:rsidRPr="001F0E22">
        <w:t>=SUMPRODUCT(('Cleaned Data'!N:N="No")*('Cleaned Data'!P:P=1)*('Cleaned Data'!R:R&lt;=250))</w:t>
      </w:r>
    </w:p>
    <w:p w14:paraId="000000FC" w14:textId="77777777" w:rsidR="007D5983" w:rsidRDefault="001D2833">
      <w:pPr>
        <w:ind w:left="720"/>
        <w:rPr>
          <w:b/>
          <w:bCs/>
          <w:color w:val="FF0000"/>
        </w:rPr>
      </w:pPr>
      <w:r>
        <w:rPr>
          <w:b/>
          <w:bCs/>
          <w:color w:val="FF0000"/>
        </w:rPr>
        <w:t>Charts &amp; Tables (if any):</w:t>
      </w:r>
    </w:p>
    <w:p w14:paraId="000000FD" w14:textId="77777777" w:rsidR="007D5983" w:rsidRDefault="001D2833">
      <w:pPr>
        <w:ind w:left="720"/>
      </w:pPr>
      <w:r>
        <w:t>- Table / Chart Name:</w:t>
      </w:r>
    </w:p>
    <w:p w14:paraId="000000FE" w14:textId="77777777" w:rsidR="007D5983" w:rsidRDefault="001D2833">
      <w:pPr>
        <w:ind w:left="720"/>
      </w:pPr>
      <w:r>
        <w:lastRenderedPageBreak/>
        <w:t xml:space="preserve">  &lt;Name of the table or chart used&gt;</w:t>
      </w:r>
    </w:p>
    <w:p w14:paraId="000000FF" w14:textId="61D42EA2" w:rsidR="007D5983" w:rsidRDefault="001D2833">
      <w:pPr>
        <w:ind w:left="720"/>
      </w:pPr>
      <w:r>
        <w:t>- Description:</w:t>
      </w:r>
      <w:r w:rsidR="001F0E22" w:rsidRPr="001F0E22">
        <w:t xml:space="preserve"> This analysis counts the number of restaurants that satisfy multiple conditions using an array formula. The conditions include restaurants that do not offer online delivery, are in the lowest price range, and have an average cost for two less than or equal to 250 Indian Rupees. The SUMPRODUCT function is used to apply these conditions simultaneously and count the matching records.</w:t>
      </w:r>
    </w:p>
    <w:p w14:paraId="00000100" w14:textId="77777777" w:rsidR="007D5983" w:rsidRDefault="001D2833">
      <w:pPr>
        <w:ind w:left="720"/>
      </w:pPr>
      <w:r>
        <w:t xml:space="preserve">  &lt;What the table or chart represents&gt;</w:t>
      </w:r>
    </w:p>
    <w:p w14:paraId="00000101" w14:textId="77777777" w:rsidR="007D5983" w:rsidRDefault="007D5983"/>
    <w:p w14:paraId="00000102" w14:textId="77777777" w:rsidR="007D5983" w:rsidRDefault="007D5983"/>
    <w:p w14:paraId="00000103" w14:textId="77777777" w:rsidR="007D5983" w:rsidRDefault="007D5983"/>
    <w:p w14:paraId="00000104" w14:textId="77777777" w:rsidR="007D5983" w:rsidRDefault="007D5983"/>
    <w:p w14:paraId="00000105" w14:textId="77777777" w:rsidR="007D5983" w:rsidRDefault="007D5983"/>
    <w:p w14:paraId="00000106" w14:textId="77777777" w:rsidR="007D5983" w:rsidRDefault="007D5983"/>
    <w:p w14:paraId="00000107" w14:textId="77777777" w:rsidR="007D5983" w:rsidRDefault="007D5983"/>
    <w:p w14:paraId="00000108" w14:textId="77777777" w:rsidR="007D5983" w:rsidRDefault="007D5983">
      <w:pPr>
        <w:rPr>
          <w:b/>
          <w:bCs/>
          <w:u w:val="single"/>
        </w:rPr>
      </w:pPr>
    </w:p>
    <w:p w14:paraId="00000109" w14:textId="77777777" w:rsidR="007D5983" w:rsidRDefault="007D5983">
      <w:pPr>
        <w:rPr>
          <w:b/>
          <w:bCs/>
          <w:u w:val="single"/>
        </w:rPr>
      </w:pPr>
    </w:p>
    <w:p w14:paraId="0000010A" w14:textId="77777777" w:rsidR="007D5983" w:rsidRDefault="007D5983">
      <w:pPr>
        <w:rPr>
          <w:b/>
          <w:bCs/>
          <w:u w:val="single"/>
        </w:rPr>
      </w:pPr>
    </w:p>
    <w:p w14:paraId="0000010B" w14:textId="77777777" w:rsidR="007D5983" w:rsidRDefault="007D5983">
      <w:pPr>
        <w:rPr>
          <w:b/>
          <w:bCs/>
          <w:u w:val="single"/>
        </w:rPr>
      </w:pPr>
    </w:p>
    <w:p w14:paraId="0000010C" w14:textId="77777777" w:rsidR="007D5983" w:rsidRDefault="007D5983">
      <w:pPr>
        <w:rPr>
          <w:b/>
          <w:bCs/>
          <w:u w:val="single"/>
        </w:rPr>
      </w:pPr>
    </w:p>
    <w:p w14:paraId="0000010D" w14:textId="77777777" w:rsidR="007D5983" w:rsidRDefault="007D5983">
      <w:pPr>
        <w:rPr>
          <w:b/>
          <w:bCs/>
          <w:u w:val="single"/>
        </w:rPr>
      </w:pPr>
    </w:p>
    <w:p w14:paraId="0000010E" w14:textId="77777777" w:rsidR="007D5983" w:rsidRDefault="007D5983">
      <w:pPr>
        <w:rPr>
          <w:b/>
          <w:bCs/>
          <w:u w:val="single"/>
        </w:rPr>
      </w:pPr>
    </w:p>
    <w:p w14:paraId="0000010F" w14:textId="77777777" w:rsidR="007D5983" w:rsidRDefault="007D5983">
      <w:pPr>
        <w:rPr>
          <w:b/>
          <w:bCs/>
          <w:u w:val="single"/>
        </w:rPr>
      </w:pPr>
    </w:p>
    <w:p w14:paraId="00000110" w14:textId="77777777" w:rsidR="007D5983" w:rsidRDefault="007D5983">
      <w:pPr>
        <w:rPr>
          <w:b/>
          <w:bCs/>
          <w:u w:val="single"/>
        </w:rPr>
      </w:pPr>
    </w:p>
    <w:p w14:paraId="00000111" w14:textId="77777777" w:rsidR="007D5983" w:rsidRDefault="007D5983">
      <w:pPr>
        <w:rPr>
          <w:b/>
          <w:bCs/>
          <w:u w:val="single"/>
        </w:rPr>
      </w:pPr>
    </w:p>
    <w:p w14:paraId="00000112" w14:textId="77777777" w:rsidR="007D5983" w:rsidRDefault="007D5983">
      <w:pPr>
        <w:rPr>
          <w:b/>
          <w:bCs/>
          <w:u w:val="single"/>
        </w:rPr>
      </w:pPr>
    </w:p>
    <w:p w14:paraId="00000113" w14:textId="77777777" w:rsidR="007D5983" w:rsidRDefault="007D5983">
      <w:pPr>
        <w:rPr>
          <w:b/>
          <w:bCs/>
          <w:u w:val="single"/>
        </w:rPr>
      </w:pPr>
    </w:p>
    <w:p w14:paraId="00000114" w14:textId="77777777" w:rsidR="007D5983" w:rsidRDefault="007D5983">
      <w:pPr>
        <w:rPr>
          <w:b/>
          <w:bCs/>
          <w:u w:val="single"/>
        </w:rPr>
      </w:pPr>
    </w:p>
    <w:p w14:paraId="00000115" w14:textId="77777777" w:rsidR="007D5983" w:rsidRDefault="007D5983">
      <w:pPr>
        <w:rPr>
          <w:b/>
          <w:bCs/>
          <w:u w:val="single"/>
        </w:rPr>
      </w:pPr>
    </w:p>
    <w:p w14:paraId="00000116" w14:textId="77777777" w:rsidR="007D5983" w:rsidRDefault="007D5983">
      <w:pPr>
        <w:rPr>
          <w:b/>
          <w:bCs/>
          <w:u w:val="single"/>
        </w:rPr>
      </w:pPr>
    </w:p>
    <w:p w14:paraId="00000117" w14:textId="77777777" w:rsidR="007D5983" w:rsidRDefault="007D5983">
      <w:pPr>
        <w:rPr>
          <w:b/>
          <w:bCs/>
          <w:u w:val="single"/>
        </w:rPr>
      </w:pPr>
    </w:p>
    <w:p w14:paraId="00000118" w14:textId="77777777" w:rsidR="007D5983" w:rsidRDefault="007D5983">
      <w:pPr>
        <w:rPr>
          <w:b/>
          <w:bCs/>
          <w:u w:val="single"/>
        </w:rPr>
      </w:pPr>
    </w:p>
    <w:p w14:paraId="00000119" w14:textId="77777777" w:rsidR="007D5983" w:rsidRDefault="007D5983">
      <w:pPr>
        <w:rPr>
          <w:b/>
          <w:bCs/>
          <w:u w:val="single"/>
        </w:rPr>
      </w:pPr>
    </w:p>
    <w:p w14:paraId="0000011A" w14:textId="77777777" w:rsidR="007D5983" w:rsidRDefault="001D2833">
      <w:pPr>
        <w:pStyle w:val="Heading1"/>
        <w:rPr>
          <w:b/>
          <w:bCs/>
          <w:color w:val="FF0000"/>
          <w:u w:val="single"/>
        </w:rPr>
      </w:pPr>
      <w:bookmarkStart w:id="27" w:name="_rbxmej1h3q73" w:colFirst="0" w:colLast="0"/>
      <w:bookmarkEnd w:id="27"/>
      <w:r>
        <w:rPr>
          <w:b/>
          <w:bCs/>
          <w:color w:val="FF0000"/>
          <w:u w:val="single"/>
        </w:rPr>
        <w:t>SUBJECTIVE QUESTIONS</w:t>
      </w:r>
    </w:p>
    <w:p w14:paraId="0000011B" w14:textId="77777777" w:rsidR="007D5983" w:rsidRDefault="007D5983"/>
    <w:p w14:paraId="0000011C" w14:textId="77777777" w:rsidR="007D5983" w:rsidRDefault="001D2833">
      <w:pPr>
        <w:pStyle w:val="Heading2"/>
      </w:pPr>
      <w:bookmarkStart w:id="28" w:name="_62xw6df4u52" w:colFirst="0" w:colLast="0"/>
      <w:bookmarkEnd w:id="28"/>
      <w:r>
        <w:rPr>
          <w:b/>
          <w:bCs/>
          <w:color w:val="FF0000"/>
        </w:rPr>
        <w:lastRenderedPageBreak/>
        <w:t>Question 1: Suggest a few countries where the team can open newer restaurants with lesser competition. Which visualization/technique will you use here to justify the suggestions?</w:t>
      </w:r>
    </w:p>
    <w:p w14:paraId="0000011D" w14:textId="13F1FFC0" w:rsidR="007D5983" w:rsidRDefault="001D2833">
      <w:pPr>
        <w:pStyle w:val="Heading2"/>
        <w:rPr>
          <w:b/>
          <w:bCs/>
        </w:rPr>
      </w:pPr>
      <w:bookmarkStart w:id="29" w:name="_60itqned7vn4" w:colFirst="0" w:colLast="0"/>
      <w:bookmarkEnd w:id="29"/>
      <w:r>
        <w:rPr>
          <w:b/>
          <w:bCs/>
        </w:rPr>
        <w:t>Solution:</w:t>
      </w:r>
      <w:r w:rsidR="003D7291">
        <w:rPr>
          <w:b/>
          <w:bCs/>
        </w:rPr>
        <w:t xml:space="preserve"> </w:t>
      </w:r>
      <w:r w:rsidR="003D7291" w:rsidRPr="003D7291">
        <w:rPr>
          <w:b/>
          <w:bCs/>
        </w:rPr>
        <w:t>Based on the analysis of the dataset, countries such as Indonesia, Philippines, South Africa, and New Zealand can be recommended for opening new restaurants as they show relatively fewer restaurant counts, indicating lower competition.</w:t>
      </w:r>
    </w:p>
    <w:p w14:paraId="0000011E" w14:textId="77777777" w:rsidR="007D5983" w:rsidRDefault="007D5983"/>
    <w:p w14:paraId="0000011F" w14:textId="77777777" w:rsidR="007D5983" w:rsidRDefault="001D2833">
      <w:pPr>
        <w:ind w:left="720"/>
        <w:rPr>
          <w:b/>
          <w:bCs/>
        </w:rPr>
      </w:pPr>
      <w:r>
        <w:rPr>
          <w:b/>
          <w:bCs/>
          <w:color w:val="FF0000"/>
          <w:highlight w:val="white"/>
        </w:rPr>
        <w:t>Approach:</w:t>
      </w:r>
    </w:p>
    <w:p w14:paraId="00000120" w14:textId="77777777" w:rsidR="007D5983" w:rsidRDefault="001D2833">
      <w:pPr>
        <w:ind w:left="720"/>
      </w:pPr>
      <w:r>
        <w:t>&lt;Reasoning, assumptions, and methodology used to solve the problem&gt;</w:t>
      </w:r>
    </w:p>
    <w:p w14:paraId="00000121" w14:textId="163CA2C9" w:rsidR="007D5983" w:rsidRDefault="001F0E22">
      <w:pPr>
        <w:ind w:left="720"/>
      </w:pPr>
      <w:r w:rsidRPr="001F0E22">
        <w:t>To identify countries with less competition, the dataset was analyzed by grouping restaurants based on CountryCode. The total number of restaurants in each country was calculated using aggregation (COUNT). Countries with fewer restaurant counts are considered to have lower competition.</w:t>
      </w:r>
    </w:p>
    <w:p w14:paraId="00000122" w14:textId="77777777" w:rsidR="007D5983" w:rsidRDefault="001D2833">
      <w:pPr>
        <w:ind w:left="720"/>
        <w:rPr>
          <w:b/>
          <w:bCs/>
        </w:rPr>
      </w:pPr>
      <w:r>
        <w:rPr>
          <w:b/>
          <w:bCs/>
          <w:color w:val="FF0000"/>
          <w:highlight w:val="white"/>
        </w:rPr>
        <w:t>Charts &amp; Tables:</w:t>
      </w:r>
    </w:p>
    <w:p w14:paraId="00000123" w14:textId="77777777" w:rsidR="007D5983" w:rsidRDefault="001D2833">
      <w:pPr>
        <w:ind w:left="720"/>
      </w:pPr>
      <w:r>
        <w:t>- Table / Chart Name:</w:t>
      </w:r>
    </w:p>
    <w:p w14:paraId="00000124" w14:textId="77777777" w:rsidR="007D5983" w:rsidRDefault="001D2833">
      <w:pPr>
        <w:ind w:left="720"/>
      </w:pPr>
      <w:r>
        <w:t xml:space="preserve">  &lt;Name of the table or chart used (should align with Excel subsheet names) along with the screenshot of chart or table&gt;</w:t>
      </w:r>
    </w:p>
    <w:p w14:paraId="00000125" w14:textId="77777777" w:rsidR="007D5983" w:rsidRDefault="001D2833">
      <w:pPr>
        <w:ind w:left="720"/>
      </w:pPr>
      <w:r>
        <w:t>- Description:</w:t>
      </w:r>
    </w:p>
    <w:p w14:paraId="00000126" w14:textId="77777777" w:rsidR="007D5983" w:rsidRDefault="001D2833">
      <w:pPr>
        <w:ind w:left="720"/>
      </w:pPr>
      <w:r>
        <w:t xml:space="preserve">  &lt;What the table or chart represents&gt;</w:t>
      </w:r>
    </w:p>
    <w:p w14:paraId="00000127" w14:textId="77777777" w:rsidR="007D5983" w:rsidRDefault="007D5983">
      <w:pPr>
        <w:ind w:left="720"/>
      </w:pPr>
    </w:p>
    <w:p w14:paraId="00000128" w14:textId="77777777" w:rsidR="007D5983" w:rsidRDefault="001D2833">
      <w:pPr>
        <w:ind w:left="720"/>
        <w:rPr>
          <w:b/>
          <w:bCs/>
        </w:rPr>
      </w:pPr>
      <w:r>
        <w:rPr>
          <w:b/>
          <w:bCs/>
          <w:color w:val="FF0000"/>
          <w:highlight w:val="white"/>
        </w:rPr>
        <w:t>Insights:</w:t>
      </w:r>
    </w:p>
    <w:p w14:paraId="00000129" w14:textId="77777777" w:rsidR="007D5983" w:rsidRDefault="001D2833">
      <w:pPr>
        <w:ind w:left="720"/>
      </w:pPr>
      <w:r>
        <w:t xml:space="preserve">  &lt;Key observations derived from the data&gt;</w:t>
      </w:r>
    </w:p>
    <w:p w14:paraId="4992530A" w14:textId="77777777" w:rsidR="001F0E22" w:rsidRDefault="001F0E22" w:rsidP="001F0E22">
      <w:pPr>
        <w:ind w:left="720"/>
      </w:pPr>
      <w:r>
        <w:t>Countries with lower restaurant counts indicate less market saturation.</w:t>
      </w:r>
    </w:p>
    <w:p w14:paraId="0D887CCE" w14:textId="77777777" w:rsidR="001F0E22" w:rsidRDefault="001F0E22" w:rsidP="001F0E22">
      <w:pPr>
        <w:ind w:left="720"/>
      </w:pPr>
      <w:r>
        <w:t>India has a very high number of restaurants, meaning high competition.</w:t>
      </w:r>
    </w:p>
    <w:p w14:paraId="482899F7" w14:textId="77777777" w:rsidR="001F0E22" w:rsidRDefault="001F0E22" w:rsidP="001F0E22">
      <w:pPr>
        <w:ind w:left="720"/>
      </w:pPr>
      <w:r>
        <w:t>Some countries have very few restaurants listed, showing untapped or less competitive markets.</w:t>
      </w:r>
    </w:p>
    <w:p w14:paraId="0000012A" w14:textId="58A77C3C" w:rsidR="007D5983" w:rsidRDefault="001F0E22" w:rsidP="001F0E22">
      <w:pPr>
        <w:ind w:left="720"/>
      </w:pPr>
      <w:r>
        <w:t>These low-count countries may have growth opportunities for new restaurants.</w:t>
      </w:r>
    </w:p>
    <w:p w14:paraId="0000012B" w14:textId="77777777" w:rsidR="007D5983" w:rsidRDefault="001D2833">
      <w:pPr>
        <w:ind w:left="720"/>
        <w:rPr>
          <w:b/>
          <w:bCs/>
        </w:rPr>
      </w:pPr>
      <w:r>
        <w:rPr>
          <w:b/>
          <w:bCs/>
          <w:color w:val="FF0000"/>
          <w:highlight w:val="white"/>
        </w:rPr>
        <w:t>Recommendations:</w:t>
      </w:r>
    </w:p>
    <w:p w14:paraId="0000012C" w14:textId="77777777" w:rsidR="007D5983" w:rsidRDefault="001D2833">
      <w:pPr>
        <w:ind w:left="720"/>
      </w:pPr>
      <w:r>
        <w:t xml:space="preserve">  &lt;Actionable recommendations based on the insights&gt;</w:t>
      </w:r>
    </w:p>
    <w:p w14:paraId="2354B5AB" w14:textId="77777777" w:rsidR="001F0E22" w:rsidRDefault="001F0E22" w:rsidP="001F0E22">
      <w:pPr>
        <w:ind w:left="720"/>
      </w:pPr>
      <w:r>
        <w:t>Focus on countries with fewer restaurants to reduce competition.</w:t>
      </w:r>
    </w:p>
    <w:p w14:paraId="03CA2250" w14:textId="77777777" w:rsidR="001F0E22" w:rsidRDefault="001F0E22" w:rsidP="001F0E22">
      <w:pPr>
        <w:ind w:left="720"/>
      </w:pPr>
      <w:r>
        <w:t>These markets provide higher chances of success for new restaurant openings.</w:t>
      </w:r>
    </w:p>
    <w:p w14:paraId="7C930B95" w14:textId="77777777" w:rsidR="001F0E22" w:rsidRDefault="001F0E22" w:rsidP="001F0E22">
      <w:pPr>
        <w:ind w:left="720"/>
      </w:pPr>
      <w:r>
        <w:t>Avoid highly saturated markets like India unless offering a unique concept or niche.</w:t>
      </w:r>
    </w:p>
    <w:p w14:paraId="30305FFF" w14:textId="77777777" w:rsidR="001F0E22" w:rsidRDefault="001F0E22" w:rsidP="001F0E22">
      <w:pPr>
        <w:ind w:left="720"/>
      </w:pPr>
      <w:r>
        <w:t>Conduct further analysis on:</w:t>
      </w:r>
    </w:p>
    <w:p w14:paraId="4ADF7FB2" w14:textId="77777777" w:rsidR="001F0E22" w:rsidRDefault="001F0E22" w:rsidP="001F0E22">
      <w:pPr>
        <w:ind w:left="720"/>
      </w:pPr>
      <w:r>
        <w:t>Customer ratings</w:t>
      </w:r>
    </w:p>
    <w:p w14:paraId="7B32A322" w14:textId="77777777" w:rsidR="001F0E22" w:rsidRDefault="001F0E22" w:rsidP="001F0E22">
      <w:pPr>
        <w:ind w:left="720"/>
      </w:pPr>
      <w:r>
        <w:t>Pricing trends</w:t>
      </w:r>
    </w:p>
    <w:p w14:paraId="0000012D" w14:textId="60A93687" w:rsidR="007D5983" w:rsidRDefault="001F0E22" w:rsidP="001F0E22">
      <w:pPr>
        <w:ind w:left="720"/>
      </w:pPr>
      <w:r>
        <w:t>Demand (votes/reviews)</w:t>
      </w:r>
    </w:p>
    <w:p w14:paraId="0000012E" w14:textId="77777777" w:rsidR="007D5983" w:rsidRDefault="007D5983">
      <w:pPr>
        <w:rPr>
          <w:b/>
          <w:bCs/>
          <w:u w:val="single"/>
        </w:rPr>
      </w:pPr>
    </w:p>
    <w:p w14:paraId="0000012F" w14:textId="77777777" w:rsidR="007D5983" w:rsidRDefault="001D2833">
      <w:pPr>
        <w:pStyle w:val="Heading2"/>
      </w:pPr>
      <w:bookmarkStart w:id="30" w:name="_w2gbybrsa29y" w:colFirst="0" w:colLast="0"/>
      <w:bookmarkEnd w:id="30"/>
      <w:r>
        <w:rPr>
          <w:b/>
          <w:bCs/>
          <w:color w:val="FF0000"/>
        </w:rPr>
        <w:lastRenderedPageBreak/>
        <w:t>Question 2: Come up with the names of States and cities in the suggested countries suitable for opening restaurants.</w:t>
      </w:r>
    </w:p>
    <w:p w14:paraId="00000131" w14:textId="10D84AAB" w:rsidR="007D5983" w:rsidRPr="00D631E4" w:rsidRDefault="001D2833" w:rsidP="00D631E4">
      <w:pPr>
        <w:pStyle w:val="Heading2"/>
        <w:rPr>
          <w:b/>
          <w:bCs/>
        </w:rPr>
      </w:pPr>
      <w:bookmarkStart w:id="31" w:name="_p90isnsxvx3" w:colFirst="0" w:colLast="0"/>
      <w:bookmarkEnd w:id="31"/>
      <w:r>
        <w:rPr>
          <w:b/>
          <w:bCs/>
        </w:rPr>
        <w:t>Solution:</w:t>
      </w:r>
      <w:r w:rsidR="00D631E4" w:rsidRPr="00D631E4">
        <w:t xml:space="preserve"> </w:t>
      </w:r>
    </w:p>
    <w:p w14:paraId="00000132" w14:textId="77777777" w:rsidR="007D5983" w:rsidRDefault="001D2833">
      <w:pPr>
        <w:ind w:left="720"/>
        <w:rPr>
          <w:b/>
          <w:bCs/>
        </w:rPr>
      </w:pPr>
      <w:r>
        <w:rPr>
          <w:b/>
          <w:bCs/>
          <w:color w:val="FF0000"/>
          <w:highlight w:val="white"/>
        </w:rPr>
        <w:t>Approach:</w:t>
      </w:r>
    </w:p>
    <w:p w14:paraId="00000133" w14:textId="77777777" w:rsidR="007D5983" w:rsidRDefault="001D2833">
      <w:pPr>
        <w:ind w:left="720"/>
      </w:pPr>
      <w:r>
        <w:t>&lt;Reasoning, assumptions, and methodology used to solve the problem&gt;</w:t>
      </w:r>
    </w:p>
    <w:p w14:paraId="5812577F" w14:textId="77777777" w:rsidR="00D631E4" w:rsidRDefault="00D631E4" w:rsidP="00D631E4">
      <w:pPr>
        <w:ind w:left="720"/>
      </w:pPr>
      <w:r>
        <w:t>To identify suitable states and cities for opening restaurants:</w:t>
      </w:r>
    </w:p>
    <w:p w14:paraId="1CFE52DA" w14:textId="2D874F0B" w:rsidR="00D631E4" w:rsidRDefault="00D631E4" w:rsidP="00D631E4">
      <w:r>
        <w:t xml:space="preserve">             Analyzed the dataset based on city distribution, average cost, ratings, and number              of restaurants.Assumed that higher restaurant density + higher ratings + moderate cost indicate strong demand and viability.</w:t>
      </w:r>
    </w:p>
    <w:p w14:paraId="6D17A905" w14:textId="63BD3AF4" w:rsidR="00D631E4" w:rsidRDefault="00D631E4" w:rsidP="00D631E4">
      <w:r>
        <w:t>Grouped data by Country → State → City (where applicable).</w:t>
      </w:r>
    </w:p>
    <w:p w14:paraId="00000134" w14:textId="77777777" w:rsidR="007D5983" w:rsidRDefault="007D5983">
      <w:pPr>
        <w:ind w:left="720"/>
      </w:pPr>
    </w:p>
    <w:p w14:paraId="00000135" w14:textId="77777777" w:rsidR="007D5983" w:rsidRDefault="001D2833">
      <w:pPr>
        <w:ind w:left="720"/>
        <w:rPr>
          <w:b/>
          <w:bCs/>
        </w:rPr>
      </w:pPr>
      <w:r>
        <w:rPr>
          <w:b/>
          <w:bCs/>
          <w:color w:val="FF0000"/>
          <w:highlight w:val="white"/>
        </w:rPr>
        <w:t>Charts &amp; Tables:</w:t>
      </w:r>
    </w:p>
    <w:p w14:paraId="00000136" w14:textId="77777777" w:rsidR="007D5983" w:rsidRDefault="001D2833">
      <w:pPr>
        <w:ind w:left="720"/>
      </w:pPr>
      <w:r>
        <w:t>- Table / Chart Name:</w:t>
      </w:r>
    </w:p>
    <w:p w14:paraId="00000137" w14:textId="77777777" w:rsidR="007D5983" w:rsidRDefault="001D2833">
      <w:pPr>
        <w:ind w:left="720"/>
      </w:pPr>
      <w:r>
        <w:t xml:space="preserve">  &lt;Name of the table or chart used (should align with Excel subsheet names) along with the screenshot of chart or table&gt;</w:t>
      </w:r>
    </w:p>
    <w:p w14:paraId="00000138" w14:textId="77777777" w:rsidR="007D5983" w:rsidRDefault="001D2833">
      <w:pPr>
        <w:ind w:left="720"/>
      </w:pPr>
      <w:r>
        <w:t>- Description:</w:t>
      </w:r>
    </w:p>
    <w:p w14:paraId="00000139" w14:textId="77777777" w:rsidR="007D5983" w:rsidRDefault="001D2833">
      <w:pPr>
        <w:ind w:left="720"/>
      </w:pPr>
      <w:r>
        <w:t xml:space="preserve">  &lt;What the table or chart represents&gt;</w:t>
      </w:r>
    </w:p>
    <w:p w14:paraId="0000013A" w14:textId="77777777" w:rsidR="007D5983" w:rsidRDefault="007D5983">
      <w:pPr>
        <w:ind w:left="720"/>
      </w:pPr>
    </w:p>
    <w:p w14:paraId="0000013B" w14:textId="77777777" w:rsidR="007D5983" w:rsidRDefault="001D2833">
      <w:pPr>
        <w:ind w:left="720"/>
        <w:rPr>
          <w:b/>
          <w:bCs/>
        </w:rPr>
      </w:pPr>
      <w:r>
        <w:rPr>
          <w:b/>
          <w:bCs/>
          <w:color w:val="FF0000"/>
          <w:highlight w:val="white"/>
        </w:rPr>
        <w:t>Insights:</w:t>
      </w:r>
    </w:p>
    <w:p w14:paraId="0000013C" w14:textId="77777777" w:rsidR="007D5983" w:rsidRDefault="001D2833">
      <w:pPr>
        <w:ind w:left="720"/>
      </w:pPr>
      <w:r>
        <w:t xml:space="preserve">  &lt;Key observations derived from the data&gt;</w:t>
      </w:r>
    </w:p>
    <w:p w14:paraId="5701BBB0" w14:textId="77777777" w:rsidR="00603849" w:rsidRDefault="00603849" w:rsidP="00603849">
      <w:pPr>
        <w:ind w:left="720"/>
      </w:pPr>
      <w:r>
        <w:t>India dominates the dataset, especially New Delhi, showing very high restaurant density → strong demand but high competition.</w:t>
      </w:r>
    </w:p>
    <w:p w14:paraId="788A2DA5" w14:textId="77777777" w:rsidR="00603849" w:rsidRDefault="00603849" w:rsidP="00603849">
      <w:pPr>
        <w:ind w:left="720"/>
      </w:pPr>
      <w:r>
        <w:t>Other Indian metro cities like:</w:t>
      </w:r>
    </w:p>
    <w:p w14:paraId="6806038E" w14:textId="77777777" w:rsidR="00603849" w:rsidRDefault="00603849" w:rsidP="00603849">
      <w:pPr>
        <w:ind w:left="720"/>
      </w:pPr>
      <w:r>
        <w:t>Mumbai</w:t>
      </w:r>
    </w:p>
    <w:p w14:paraId="49C35F16" w14:textId="77777777" w:rsidR="00603849" w:rsidRDefault="00603849" w:rsidP="00603849">
      <w:pPr>
        <w:ind w:left="720"/>
      </w:pPr>
      <w:r>
        <w:t>Bangalore</w:t>
      </w:r>
    </w:p>
    <w:p w14:paraId="6723BC89" w14:textId="77777777" w:rsidR="00603849" w:rsidRDefault="00603849" w:rsidP="00603849">
      <w:pPr>
        <w:ind w:left="720"/>
      </w:pPr>
      <w:r>
        <w:t>also typically show strong potential due to urban population and spending power.</w:t>
      </w:r>
    </w:p>
    <w:p w14:paraId="6104C309" w14:textId="77777777" w:rsidR="00603849" w:rsidRDefault="00603849" w:rsidP="00603849">
      <w:pPr>
        <w:ind w:left="720"/>
      </w:pPr>
      <w:r>
        <w:t>Mid-sized cities tend to have lower competition but growing demand, making them good expansion targets.</w:t>
      </w:r>
    </w:p>
    <w:p w14:paraId="0EBB265C" w14:textId="77777777" w:rsidR="00603849" w:rsidRDefault="00603849" w:rsidP="00603849">
      <w:pPr>
        <w:ind w:left="720"/>
      </w:pPr>
      <w:r>
        <w:t>Countries outside India (based on typical Zomato datasets) like:</w:t>
      </w:r>
    </w:p>
    <w:p w14:paraId="3CBB5517" w14:textId="77777777" w:rsidR="00603849" w:rsidRDefault="00603849" w:rsidP="00603849">
      <w:pPr>
        <w:ind w:left="720"/>
      </w:pPr>
      <w:r>
        <w:t>United Arab Emirates (e.g., Dubai)</w:t>
      </w:r>
    </w:p>
    <w:p w14:paraId="0000013D" w14:textId="79BC19A3" w:rsidR="007D5983" w:rsidRDefault="00603849" w:rsidP="00603849">
      <w:pPr>
        <w:ind w:left="720"/>
      </w:pPr>
      <w:r>
        <w:t>Australia (e.g., Melbourne)</w:t>
      </w:r>
    </w:p>
    <w:p w14:paraId="0000013E" w14:textId="77777777" w:rsidR="007D5983" w:rsidRDefault="001D2833">
      <w:pPr>
        <w:ind w:left="720"/>
        <w:rPr>
          <w:b/>
          <w:bCs/>
        </w:rPr>
      </w:pPr>
      <w:r>
        <w:rPr>
          <w:b/>
          <w:bCs/>
          <w:color w:val="FF0000"/>
          <w:highlight w:val="white"/>
        </w:rPr>
        <w:t>Recommendations:</w:t>
      </w:r>
    </w:p>
    <w:p w14:paraId="0000013F" w14:textId="77777777" w:rsidR="007D5983" w:rsidRDefault="001D2833">
      <w:pPr>
        <w:ind w:left="720"/>
      </w:pPr>
      <w:r>
        <w:t xml:space="preserve">  &lt;Actionable recommendations based on the insights&gt;</w:t>
      </w:r>
    </w:p>
    <w:p w14:paraId="7B0B9790" w14:textId="77777777" w:rsidR="004333B5" w:rsidRDefault="004333B5" w:rsidP="004333B5">
      <w:pPr>
        <w:ind w:left="720"/>
      </w:pPr>
      <w:r>
        <w:t>India (High Priority Markets):</w:t>
      </w:r>
    </w:p>
    <w:p w14:paraId="06C26973" w14:textId="77777777" w:rsidR="004333B5" w:rsidRDefault="004333B5" w:rsidP="004333B5">
      <w:pPr>
        <w:ind w:left="720"/>
      </w:pPr>
      <w:r>
        <w:t>State: Delhi</w:t>
      </w:r>
    </w:p>
    <w:p w14:paraId="6B54173F" w14:textId="77777777" w:rsidR="004333B5" w:rsidRDefault="004333B5" w:rsidP="004333B5">
      <w:pPr>
        <w:ind w:left="720"/>
      </w:pPr>
      <w:r>
        <w:t>City: New Delhi</w:t>
      </w:r>
    </w:p>
    <w:p w14:paraId="140CCE1D" w14:textId="77777777" w:rsidR="004333B5" w:rsidRDefault="004333B5" w:rsidP="004333B5">
      <w:pPr>
        <w:ind w:left="720"/>
      </w:pPr>
      <w:r>
        <w:t>→ High demand but competitive; suitable for niche or premium concepts.</w:t>
      </w:r>
    </w:p>
    <w:p w14:paraId="4A4BFCAF" w14:textId="77777777" w:rsidR="004333B5" w:rsidRDefault="004333B5" w:rsidP="004333B5">
      <w:pPr>
        <w:ind w:left="720"/>
      </w:pPr>
      <w:r>
        <w:t>State: Maharashtra</w:t>
      </w:r>
    </w:p>
    <w:p w14:paraId="6029B0B8" w14:textId="77777777" w:rsidR="004333B5" w:rsidRDefault="004333B5" w:rsidP="004333B5">
      <w:pPr>
        <w:ind w:left="720"/>
      </w:pPr>
      <w:r>
        <w:t>City: Mumbai</w:t>
      </w:r>
    </w:p>
    <w:p w14:paraId="3A6D794E" w14:textId="77777777" w:rsidR="004333B5" w:rsidRDefault="004333B5" w:rsidP="004333B5">
      <w:pPr>
        <w:ind w:left="720"/>
      </w:pPr>
      <w:r>
        <w:t>→ High spending capacity; ideal for premium &amp; casual dining.</w:t>
      </w:r>
    </w:p>
    <w:p w14:paraId="14D385D9" w14:textId="77777777" w:rsidR="004333B5" w:rsidRDefault="004333B5" w:rsidP="004333B5">
      <w:pPr>
        <w:ind w:left="720"/>
      </w:pPr>
      <w:r>
        <w:t>State: Karnataka</w:t>
      </w:r>
    </w:p>
    <w:p w14:paraId="11C28783" w14:textId="77777777" w:rsidR="004333B5" w:rsidRDefault="004333B5" w:rsidP="004333B5">
      <w:pPr>
        <w:ind w:left="720"/>
      </w:pPr>
      <w:r>
        <w:t>City: Bangalore</w:t>
      </w:r>
    </w:p>
    <w:p w14:paraId="00000140" w14:textId="6ED57079" w:rsidR="007D5983" w:rsidRDefault="004333B5" w:rsidP="004333B5">
      <w:pPr>
        <w:ind w:left="720"/>
      </w:pPr>
      <w:r>
        <w:t>→ Tech crowd; strong demand for modern dining formats.</w:t>
      </w:r>
    </w:p>
    <w:p w14:paraId="00000141" w14:textId="0287EE1D" w:rsidR="007D5983" w:rsidRDefault="00362F87" w:rsidP="00362F87">
      <w:pPr>
        <w:tabs>
          <w:tab w:val="left" w:pos="7548"/>
        </w:tabs>
        <w:rPr>
          <w:b/>
          <w:bCs/>
          <w:u w:val="single"/>
        </w:rPr>
      </w:pPr>
      <w:r>
        <w:rPr>
          <w:b/>
          <w:bCs/>
          <w:u w:val="single"/>
        </w:rPr>
        <w:tab/>
      </w:r>
    </w:p>
    <w:p w14:paraId="00000142" w14:textId="77777777" w:rsidR="007D5983" w:rsidRDefault="007D5983">
      <w:pPr>
        <w:rPr>
          <w:b/>
          <w:bCs/>
          <w:u w:val="single"/>
        </w:rPr>
      </w:pPr>
    </w:p>
    <w:p w14:paraId="00000143" w14:textId="77777777" w:rsidR="007D5983" w:rsidRDefault="001D2833">
      <w:pPr>
        <w:pStyle w:val="Heading2"/>
      </w:pPr>
      <w:bookmarkStart w:id="32" w:name="_3qojdbirrnp6" w:colFirst="0" w:colLast="0"/>
      <w:bookmarkEnd w:id="32"/>
      <w:r>
        <w:rPr>
          <w:b/>
          <w:bCs/>
          <w:color w:val="FF0000"/>
        </w:rPr>
        <w:lastRenderedPageBreak/>
        <w:t>Question 3: According to the countries you suggested, what is the current quality regarding ratings for restaurants that are open there?</w:t>
      </w:r>
    </w:p>
    <w:p w14:paraId="00000144" w14:textId="77777777" w:rsidR="007D5983" w:rsidRDefault="001D2833">
      <w:pPr>
        <w:pStyle w:val="Heading2"/>
        <w:rPr>
          <w:b/>
          <w:bCs/>
        </w:rPr>
      </w:pPr>
      <w:bookmarkStart w:id="33" w:name="_kjgg4whzph04" w:colFirst="0" w:colLast="0"/>
      <w:bookmarkEnd w:id="33"/>
      <w:r>
        <w:rPr>
          <w:b/>
          <w:bCs/>
        </w:rPr>
        <w:t>Solution:</w:t>
      </w:r>
    </w:p>
    <w:p w14:paraId="00000145" w14:textId="77777777" w:rsidR="007D5983" w:rsidRDefault="007D5983"/>
    <w:p w14:paraId="00000146" w14:textId="77777777" w:rsidR="007D5983" w:rsidRDefault="001D2833">
      <w:pPr>
        <w:ind w:left="720"/>
        <w:rPr>
          <w:b/>
          <w:bCs/>
        </w:rPr>
      </w:pPr>
      <w:r>
        <w:rPr>
          <w:b/>
          <w:bCs/>
          <w:color w:val="FF0000"/>
          <w:highlight w:val="white"/>
        </w:rPr>
        <w:t>Approach:</w:t>
      </w:r>
    </w:p>
    <w:p w14:paraId="00000147" w14:textId="77777777" w:rsidR="007D5983" w:rsidRDefault="001D2833">
      <w:pPr>
        <w:ind w:left="720"/>
      </w:pPr>
      <w:r>
        <w:t>&lt;Reasoning, assumptions, and methodology used to solve the problem&gt;</w:t>
      </w:r>
    </w:p>
    <w:p w14:paraId="00000148" w14:textId="77777777" w:rsidR="007D5983" w:rsidRDefault="007D5983">
      <w:pPr>
        <w:ind w:left="720"/>
      </w:pPr>
    </w:p>
    <w:p w14:paraId="00000149" w14:textId="5374BDC1" w:rsidR="007D5983" w:rsidRDefault="001D2833" w:rsidP="00D85F43">
      <w:pPr>
        <w:tabs>
          <w:tab w:val="left" w:pos="3156"/>
        </w:tabs>
        <w:ind w:left="720"/>
        <w:rPr>
          <w:b/>
          <w:bCs/>
        </w:rPr>
      </w:pPr>
      <w:r>
        <w:rPr>
          <w:b/>
          <w:bCs/>
          <w:color w:val="FF0000"/>
          <w:highlight w:val="white"/>
        </w:rPr>
        <w:t>Charts &amp; Tables:</w:t>
      </w:r>
      <w:r w:rsidR="00D85F43">
        <w:rPr>
          <w:b/>
          <w:bCs/>
          <w:color w:val="FF0000"/>
          <w:highlight w:val="white"/>
        </w:rPr>
        <w:tab/>
      </w:r>
    </w:p>
    <w:p w14:paraId="0000014A" w14:textId="77777777" w:rsidR="007D5983" w:rsidRDefault="001D2833">
      <w:pPr>
        <w:ind w:left="720"/>
      </w:pPr>
      <w:r>
        <w:t>- Table / Chart Name:</w:t>
      </w:r>
    </w:p>
    <w:p w14:paraId="0000014B" w14:textId="77777777" w:rsidR="007D5983" w:rsidRDefault="001D2833">
      <w:pPr>
        <w:ind w:left="720"/>
      </w:pPr>
      <w:r>
        <w:t xml:space="preserve">  &lt;Name of the table or chart used (should align with Excel subsheet names) along with the screenshot of chart or table&gt;</w:t>
      </w:r>
    </w:p>
    <w:p w14:paraId="0000014C" w14:textId="77777777" w:rsidR="007D5983" w:rsidRDefault="001D2833">
      <w:pPr>
        <w:ind w:left="720"/>
      </w:pPr>
      <w:r>
        <w:t>- Description:</w:t>
      </w:r>
    </w:p>
    <w:p w14:paraId="0000014D" w14:textId="77777777" w:rsidR="007D5983" w:rsidRDefault="001D2833">
      <w:pPr>
        <w:ind w:left="720"/>
      </w:pPr>
      <w:r>
        <w:t xml:space="preserve">  &lt;What the table or chart represents&gt;</w:t>
      </w:r>
    </w:p>
    <w:tbl>
      <w:tblPr>
        <w:tblW w:w="4120" w:type="dxa"/>
        <w:tblLook w:val="04A0" w:firstRow="1" w:lastRow="0" w:firstColumn="1" w:lastColumn="0" w:noHBand="0" w:noVBand="1"/>
      </w:tblPr>
      <w:tblGrid>
        <w:gridCol w:w="2320"/>
        <w:gridCol w:w="1800"/>
      </w:tblGrid>
      <w:tr w:rsidR="00D85F43" w:rsidRPr="00D85F43" w14:paraId="1444F4F2" w14:textId="77777777" w:rsidTr="00D85F43">
        <w:trPr>
          <w:trHeight w:val="315"/>
        </w:trPr>
        <w:tc>
          <w:tcPr>
            <w:tcW w:w="2320" w:type="dxa"/>
            <w:tcBorders>
              <w:top w:val="nil"/>
              <w:left w:val="nil"/>
              <w:bottom w:val="single" w:sz="4" w:space="0" w:color="8CB5F9"/>
              <w:right w:val="nil"/>
            </w:tcBorders>
            <w:shd w:val="clear" w:color="D9E7FD" w:fill="D9E7FD"/>
            <w:noWrap/>
            <w:vAlign w:val="bottom"/>
            <w:hideMark/>
          </w:tcPr>
          <w:p w14:paraId="73846408" w14:textId="77777777" w:rsidR="00D85F43" w:rsidRPr="00D85F43" w:rsidRDefault="00D85F43" w:rsidP="00D85F43">
            <w:pPr>
              <w:spacing w:line="240" w:lineRule="auto"/>
              <w:rPr>
                <w:rFonts w:eastAsia="Times New Roman"/>
                <w:b/>
                <w:bCs/>
                <w:color w:val="000000"/>
                <w:sz w:val="20"/>
                <w:szCs w:val="20"/>
                <w:lang w:val="en-IN"/>
              </w:rPr>
            </w:pPr>
            <w:r w:rsidRPr="00D85F43">
              <w:rPr>
                <w:rFonts w:eastAsia="Times New Roman"/>
                <w:b/>
                <w:bCs/>
                <w:color w:val="000000"/>
                <w:sz w:val="20"/>
                <w:szCs w:val="20"/>
                <w:lang w:val="en-IN"/>
              </w:rPr>
              <w:t>Row Labels</w:t>
            </w:r>
          </w:p>
        </w:tc>
        <w:tc>
          <w:tcPr>
            <w:tcW w:w="1800" w:type="dxa"/>
            <w:tcBorders>
              <w:top w:val="nil"/>
              <w:left w:val="nil"/>
              <w:bottom w:val="single" w:sz="4" w:space="0" w:color="8CB5F9"/>
              <w:right w:val="nil"/>
            </w:tcBorders>
            <w:shd w:val="clear" w:color="D9E7FD" w:fill="D9E7FD"/>
            <w:noWrap/>
            <w:vAlign w:val="bottom"/>
            <w:hideMark/>
          </w:tcPr>
          <w:p w14:paraId="38FE7115" w14:textId="77777777" w:rsidR="00D85F43" w:rsidRPr="00D85F43" w:rsidRDefault="00D85F43" w:rsidP="00D85F43">
            <w:pPr>
              <w:spacing w:line="240" w:lineRule="auto"/>
              <w:rPr>
                <w:rFonts w:eastAsia="Times New Roman"/>
                <w:b/>
                <w:bCs/>
                <w:color w:val="000000"/>
                <w:sz w:val="20"/>
                <w:szCs w:val="20"/>
                <w:lang w:val="en-IN"/>
              </w:rPr>
            </w:pPr>
            <w:r w:rsidRPr="00D85F43">
              <w:rPr>
                <w:rFonts w:eastAsia="Times New Roman"/>
                <w:b/>
                <w:bCs/>
                <w:color w:val="000000"/>
                <w:sz w:val="20"/>
                <w:szCs w:val="20"/>
                <w:lang w:val="en-IN"/>
              </w:rPr>
              <w:t>Average of Rating</w:t>
            </w:r>
          </w:p>
        </w:tc>
      </w:tr>
      <w:tr w:rsidR="00D85F43" w:rsidRPr="00D85F43" w14:paraId="0891DA47" w14:textId="77777777" w:rsidTr="00D85F43">
        <w:trPr>
          <w:trHeight w:val="315"/>
        </w:trPr>
        <w:tc>
          <w:tcPr>
            <w:tcW w:w="2320" w:type="dxa"/>
            <w:tcBorders>
              <w:top w:val="nil"/>
              <w:left w:val="nil"/>
              <w:bottom w:val="nil"/>
              <w:right w:val="nil"/>
            </w:tcBorders>
            <w:noWrap/>
            <w:vAlign w:val="bottom"/>
            <w:hideMark/>
          </w:tcPr>
          <w:p w14:paraId="347591E0"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Australia</w:t>
            </w:r>
          </w:p>
        </w:tc>
        <w:tc>
          <w:tcPr>
            <w:tcW w:w="1800" w:type="dxa"/>
            <w:tcBorders>
              <w:top w:val="nil"/>
              <w:left w:val="nil"/>
              <w:bottom w:val="nil"/>
              <w:right w:val="nil"/>
            </w:tcBorders>
            <w:noWrap/>
            <w:vAlign w:val="bottom"/>
            <w:hideMark/>
          </w:tcPr>
          <w:p w14:paraId="1D6A0D6D"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3.658333333</w:t>
            </w:r>
          </w:p>
        </w:tc>
      </w:tr>
      <w:tr w:rsidR="00D85F43" w:rsidRPr="00D85F43" w14:paraId="63970F77" w14:textId="77777777" w:rsidTr="00D85F43">
        <w:trPr>
          <w:trHeight w:val="315"/>
        </w:trPr>
        <w:tc>
          <w:tcPr>
            <w:tcW w:w="2320" w:type="dxa"/>
            <w:tcBorders>
              <w:top w:val="nil"/>
              <w:left w:val="nil"/>
              <w:bottom w:val="nil"/>
              <w:right w:val="nil"/>
            </w:tcBorders>
            <w:noWrap/>
            <w:vAlign w:val="bottom"/>
            <w:hideMark/>
          </w:tcPr>
          <w:p w14:paraId="5E6F9ACD"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Brazil</w:t>
            </w:r>
          </w:p>
        </w:tc>
        <w:tc>
          <w:tcPr>
            <w:tcW w:w="1800" w:type="dxa"/>
            <w:tcBorders>
              <w:top w:val="nil"/>
              <w:left w:val="nil"/>
              <w:bottom w:val="nil"/>
              <w:right w:val="nil"/>
            </w:tcBorders>
            <w:noWrap/>
            <w:vAlign w:val="bottom"/>
            <w:hideMark/>
          </w:tcPr>
          <w:p w14:paraId="7A928F79"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3.846666667</w:t>
            </w:r>
          </w:p>
        </w:tc>
      </w:tr>
      <w:tr w:rsidR="00D85F43" w:rsidRPr="00D85F43" w14:paraId="211247E2" w14:textId="77777777" w:rsidTr="00D85F43">
        <w:trPr>
          <w:trHeight w:val="315"/>
        </w:trPr>
        <w:tc>
          <w:tcPr>
            <w:tcW w:w="2320" w:type="dxa"/>
            <w:tcBorders>
              <w:top w:val="nil"/>
              <w:left w:val="nil"/>
              <w:bottom w:val="nil"/>
              <w:right w:val="nil"/>
            </w:tcBorders>
            <w:noWrap/>
            <w:vAlign w:val="bottom"/>
            <w:hideMark/>
          </w:tcPr>
          <w:p w14:paraId="35392179"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Canada</w:t>
            </w:r>
          </w:p>
        </w:tc>
        <w:tc>
          <w:tcPr>
            <w:tcW w:w="1800" w:type="dxa"/>
            <w:tcBorders>
              <w:top w:val="nil"/>
              <w:left w:val="nil"/>
              <w:bottom w:val="nil"/>
              <w:right w:val="nil"/>
            </w:tcBorders>
            <w:noWrap/>
            <w:vAlign w:val="bottom"/>
            <w:hideMark/>
          </w:tcPr>
          <w:p w14:paraId="6BC5DF3E"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3.575</w:t>
            </w:r>
          </w:p>
        </w:tc>
      </w:tr>
      <w:tr w:rsidR="00D85F43" w:rsidRPr="00D85F43" w14:paraId="7D960A4E" w14:textId="77777777" w:rsidTr="00D85F43">
        <w:trPr>
          <w:trHeight w:val="315"/>
        </w:trPr>
        <w:tc>
          <w:tcPr>
            <w:tcW w:w="2320" w:type="dxa"/>
            <w:tcBorders>
              <w:top w:val="nil"/>
              <w:left w:val="nil"/>
              <w:bottom w:val="nil"/>
              <w:right w:val="nil"/>
            </w:tcBorders>
            <w:noWrap/>
            <w:vAlign w:val="bottom"/>
            <w:hideMark/>
          </w:tcPr>
          <w:p w14:paraId="555C7467" w14:textId="00E8AF92"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India</w:t>
            </w:r>
          </w:p>
        </w:tc>
        <w:tc>
          <w:tcPr>
            <w:tcW w:w="1800" w:type="dxa"/>
            <w:tcBorders>
              <w:top w:val="nil"/>
              <w:left w:val="nil"/>
              <w:bottom w:val="nil"/>
              <w:right w:val="nil"/>
            </w:tcBorders>
            <w:noWrap/>
            <w:vAlign w:val="bottom"/>
            <w:hideMark/>
          </w:tcPr>
          <w:p w14:paraId="56EA8250"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2.770550162</w:t>
            </w:r>
          </w:p>
        </w:tc>
      </w:tr>
      <w:tr w:rsidR="00D85F43" w:rsidRPr="00D85F43" w14:paraId="277F3603" w14:textId="77777777" w:rsidTr="00D85F43">
        <w:trPr>
          <w:trHeight w:val="315"/>
        </w:trPr>
        <w:tc>
          <w:tcPr>
            <w:tcW w:w="2320" w:type="dxa"/>
            <w:tcBorders>
              <w:top w:val="nil"/>
              <w:left w:val="nil"/>
              <w:bottom w:val="nil"/>
              <w:right w:val="nil"/>
            </w:tcBorders>
            <w:noWrap/>
            <w:vAlign w:val="bottom"/>
            <w:hideMark/>
          </w:tcPr>
          <w:p w14:paraId="00164AFA"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Indonesia</w:t>
            </w:r>
          </w:p>
        </w:tc>
        <w:tc>
          <w:tcPr>
            <w:tcW w:w="1800" w:type="dxa"/>
            <w:tcBorders>
              <w:top w:val="nil"/>
              <w:left w:val="nil"/>
              <w:bottom w:val="nil"/>
              <w:right w:val="nil"/>
            </w:tcBorders>
            <w:noWrap/>
            <w:vAlign w:val="bottom"/>
            <w:hideMark/>
          </w:tcPr>
          <w:p w14:paraId="7246F704"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4.295238095</w:t>
            </w:r>
          </w:p>
        </w:tc>
      </w:tr>
      <w:tr w:rsidR="00D85F43" w:rsidRPr="00D85F43" w14:paraId="39F51BD5" w14:textId="77777777" w:rsidTr="00D85F43">
        <w:trPr>
          <w:trHeight w:val="315"/>
        </w:trPr>
        <w:tc>
          <w:tcPr>
            <w:tcW w:w="2320" w:type="dxa"/>
            <w:tcBorders>
              <w:top w:val="nil"/>
              <w:left w:val="nil"/>
              <w:bottom w:val="nil"/>
              <w:right w:val="nil"/>
            </w:tcBorders>
            <w:noWrap/>
            <w:vAlign w:val="bottom"/>
            <w:hideMark/>
          </w:tcPr>
          <w:p w14:paraId="5647E562"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New Zealand</w:t>
            </w:r>
          </w:p>
        </w:tc>
        <w:tc>
          <w:tcPr>
            <w:tcW w:w="1800" w:type="dxa"/>
            <w:tcBorders>
              <w:top w:val="nil"/>
              <w:left w:val="nil"/>
              <w:bottom w:val="nil"/>
              <w:right w:val="nil"/>
            </w:tcBorders>
            <w:noWrap/>
            <w:vAlign w:val="bottom"/>
            <w:hideMark/>
          </w:tcPr>
          <w:p w14:paraId="1F37C7B5"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4.2625</w:t>
            </w:r>
          </w:p>
        </w:tc>
      </w:tr>
      <w:tr w:rsidR="00D85F43" w:rsidRPr="00D85F43" w14:paraId="3CABE444" w14:textId="77777777" w:rsidTr="00D85F43">
        <w:trPr>
          <w:trHeight w:val="315"/>
        </w:trPr>
        <w:tc>
          <w:tcPr>
            <w:tcW w:w="2320" w:type="dxa"/>
            <w:tcBorders>
              <w:top w:val="nil"/>
              <w:left w:val="nil"/>
              <w:bottom w:val="nil"/>
              <w:right w:val="nil"/>
            </w:tcBorders>
            <w:noWrap/>
            <w:vAlign w:val="bottom"/>
            <w:hideMark/>
          </w:tcPr>
          <w:p w14:paraId="0B39933F"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Philippines</w:t>
            </w:r>
          </w:p>
        </w:tc>
        <w:tc>
          <w:tcPr>
            <w:tcW w:w="1800" w:type="dxa"/>
            <w:tcBorders>
              <w:top w:val="nil"/>
              <w:left w:val="nil"/>
              <w:bottom w:val="nil"/>
              <w:right w:val="nil"/>
            </w:tcBorders>
            <w:noWrap/>
            <w:vAlign w:val="bottom"/>
            <w:hideMark/>
          </w:tcPr>
          <w:p w14:paraId="3AD29BB3"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4.468181818</w:t>
            </w:r>
          </w:p>
        </w:tc>
      </w:tr>
      <w:tr w:rsidR="00D85F43" w:rsidRPr="00D85F43" w14:paraId="5361E710" w14:textId="77777777" w:rsidTr="00D85F43">
        <w:trPr>
          <w:trHeight w:val="315"/>
        </w:trPr>
        <w:tc>
          <w:tcPr>
            <w:tcW w:w="2320" w:type="dxa"/>
            <w:tcBorders>
              <w:top w:val="nil"/>
              <w:left w:val="nil"/>
              <w:bottom w:val="nil"/>
              <w:right w:val="nil"/>
            </w:tcBorders>
            <w:noWrap/>
            <w:vAlign w:val="bottom"/>
            <w:hideMark/>
          </w:tcPr>
          <w:p w14:paraId="2960CE0F"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Qatar</w:t>
            </w:r>
          </w:p>
        </w:tc>
        <w:tc>
          <w:tcPr>
            <w:tcW w:w="1800" w:type="dxa"/>
            <w:tcBorders>
              <w:top w:val="nil"/>
              <w:left w:val="nil"/>
              <w:bottom w:val="nil"/>
              <w:right w:val="nil"/>
            </w:tcBorders>
            <w:noWrap/>
            <w:vAlign w:val="bottom"/>
            <w:hideMark/>
          </w:tcPr>
          <w:p w14:paraId="01CDE8A0"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4.06</w:t>
            </w:r>
          </w:p>
        </w:tc>
      </w:tr>
      <w:tr w:rsidR="00D85F43" w:rsidRPr="00D85F43" w14:paraId="288308B8" w14:textId="77777777" w:rsidTr="00D85F43">
        <w:trPr>
          <w:trHeight w:val="315"/>
        </w:trPr>
        <w:tc>
          <w:tcPr>
            <w:tcW w:w="2320" w:type="dxa"/>
            <w:tcBorders>
              <w:top w:val="nil"/>
              <w:left w:val="nil"/>
              <w:bottom w:val="nil"/>
              <w:right w:val="nil"/>
            </w:tcBorders>
            <w:noWrap/>
            <w:vAlign w:val="bottom"/>
            <w:hideMark/>
          </w:tcPr>
          <w:p w14:paraId="6DEA3FB5"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Singapore</w:t>
            </w:r>
          </w:p>
        </w:tc>
        <w:tc>
          <w:tcPr>
            <w:tcW w:w="1800" w:type="dxa"/>
            <w:tcBorders>
              <w:top w:val="nil"/>
              <w:left w:val="nil"/>
              <w:bottom w:val="nil"/>
              <w:right w:val="nil"/>
            </w:tcBorders>
            <w:noWrap/>
            <w:vAlign w:val="bottom"/>
            <w:hideMark/>
          </w:tcPr>
          <w:p w14:paraId="4E9AED00"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3.575</w:t>
            </w:r>
          </w:p>
        </w:tc>
      </w:tr>
      <w:tr w:rsidR="00D85F43" w:rsidRPr="00D85F43" w14:paraId="6CB46D01" w14:textId="77777777" w:rsidTr="00D85F43">
        <w:trPr>
          <w:trHeight w:val="315"/>
        </w:trPr>
        <w:tc>
          <w:tcPr>
            <w:tcW w:w="2320" w:type="dxa"/>
            <w:tcBorders>
              <w:top w:val="nil"/>
              <w:left w:val="nil"/>
              <w:bottom w:val="nil"/>
              <w:right w:val="nil"/>
            </w:tcBorders>
            <w:noWrap/>
            <w:vAlign w:val="bottom"/>
            <w:hideMark/>
          </w:tcPr>
          <w:p w14:paraId="45F24E04"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South Africa</w:t>
            </w:r>
          </w:p>
        </w:tc>
        <w:tc>
          <w:tcPr>
            <w:tcW w:w="1800" w:type="dxa"/>
            <w:tcBorders>
              <w:top w:val="nil"/>
              <w:left w:val="nil"/>
              <w:bottom w:val="nil"/>
              <w:right w:val="nil"/>
            </w:tcBorders>
            <w:noWrap/>
            <w:vAlign w:val="bottom"/>
            <w:hideMark/>
          </w:tcPr>
          <w:p w14:paraId="7BA7BAC1"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4.21</w:t>
            </w:r>
          </w:p>
        </w:tc>
      </w:tr>
      <w:tr w:rsidR="00D85F43" w:rsidRPr="00D85F43" w14:paraId="674C7C36" w14:textId="77777777" w:rsidTr="00D85F43">
        <w:trPr>
          <w:trHeight w:val="315"/>
        </w:trPr>
        <w:tc>
          <w:tcPr>
            <w:tcW w:w="2320" w:type="dxa"/>
            <w:tcBorders>
              <w:top w:val="nil"/>
              <w:left w:val="nil"/>
              <w:bottom w:val="nil"/>
              <w:right w:val="nil"/>
            </w:tcBorders>
            <w:noWrap/>
            <w:vAlign w:val="bottom"/>
            <w:hideMark/>
          </w:tcPr>
          <w:p w14:paraId="60C6B8F8"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Sri Lanka</w:t>
            </w:r>
          </w:p>
        </w:tc>
        <w:tc>
          <w:tcPr>
            <w:tcW w:w="1800" w:type="dxa"/>
            <w:tcBorders>
              <w:top w:val="nil"/>
              <w:left w:val="nil"/>
              <w:bottom w:val="nil"/>
              <w:right w:val="nil"/>
            </w:tcBorders>
            <w:noWrap/>
            <w:vAlign w:val="bottom"/>
            <w:hideMark/>
          </w:tcPr>
          <w:p w14:paraId="42B2FACE"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3.87</w:t>
            </w:r>
          </w:p>
        </w:tc>
      </w:tr>
      <w:tr w:rsidR="00D85F43" w:rsidRPr="00D85F43" w14:paraId="1311A1D9" w14:textId="77777777" w:rsidTr="00D85F43">
        <w:trPr>
          <w:trHeight w:val="315"/>
        </w:trPr>
        <w:tc>
          <w:tcPr>
            <w:tcW w:w="2320" w:type="dxa"/>
            <w:tcBorders>
              <w:top w:val="nil"/>
              <w:left w:val="nil"/>
              <w:bottom w:val="nil"/>
              <w:right w:val="nil"/>
            </w:tcBorders>
            <w:noWrap/>
            <w:vAlign w:val="bottom"/>
            <w:hideMark/>
          </w:tcPr>
          <w:p w14:paraId="7C46197A"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Turkey</w:t>
            </w:r>
          </w:p>
        </w:tc>
        <w:tc>
          <w:tcPr>
            <w:tcW w:w="1800" w:type="dxa"/>
            <w:tcBorders>
              <w:top w:val="nil"/>
              <w:left w:val="nil"/>
              <w:bottom w:val="nil"/>
              <w:right w:val="nil"/>
            </w:tcBorders>
            <w:noWrap/>
            <w:vAlign w:val="bottom"/>
            <w:hideMark/>
          </w:tcPr>
          <w:p w14:paraId="284C52CF"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4.3</w:t>
            </w:r>
          </w:p>
        </w:tc>
      </w:tr>
      <w:tr w:rsidR="00D85F43" w:rsidRPr="00D85F43" w14:paraId="10354555" w14:textId="77777777" w:rsidTr="00D85F43">
        <w:trPr>
          <w:trHeight w:val="315"/>
        </w:trPr>
        <w:tc>
          <w:tcPr>
            <w:tcW w:w="2320" w:type="dxa"/>
            <w:tcBorders>
              <w:top w:val="nil"/>
              <w:left w:val="nil"/>
              <w:bottom w:val="nil"/>
              <w:right w:val="nil"/>
            </w:tcBorders>
            <w:noWrap/>
            <w:vAlign w:val="bottom"/>
            <w:hideMark/>
          </w:tcPr>
          <w:p w14:paraId="267AC2B9"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United Arab Emirates</w:t>
            </w:r>
          </w:p>
        </w:tc>
        <w:tc>
          <w:tcPr>
            <w:tcW w:w="1800" w:type="dxa"/>
            <w:tcBorders>
              <w:top w:val="nil"/>
              <w:left w:val="nil"/>
              <w:bottom w:val="nil"/>
              <w:right w:val="nil"/>
            </w:tcBorders>
            <w:noWrap/>
            <w:vAlign w:val="bottom"/>
            <w:hideMark/>
          </w:tcPr>
          <w:p w14:paraId="4E8CF239"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4.233333333</w:t>
            </w:r>
          </w:p>
        </w:tc>
      </w:tr>
      <w:tr w:rsidR="00D85F43" w:rsidRPr="00D85F43" w14:paraId="044E9B66" w14:textId="77777777" w:rsidTr="00D85F43">
        <w:trPr>
          <w:trHeight w:val="315"/>
        </w:trPr>
        <w:tc>
          <w:tcPr>
            <w:tcW w:w="2320" w:type="dxa"/>
            <w:tcBorders>
              <w:top w:val="nil"/>
              <w:left w:val="nil"/>
              <w:bottom w:val="nil"/>
              <w:right w:val="nil"/>
            </w:tcBorders>
            <w:noWrap/>
            <w:vAlign w:val="bottom"/>
            <w:hideMark/>
          </w:tcPr>
          <w:p w14:paraId="66B19270"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United Kingdom</w:t>
            </w:r>
          </w:p>
        </w:tc>
        <w:tc>
          <w:tcPr>
            <w:tcW w:w="1800" w:type="dxa"/>
            <w:tcBorders>
              <w:top w:val="nil"/>
              <w:left w:val="nil"/>
              <w:bottom w:val="nil"/>
              <w:right w:val="nil"/>
            </w:tcBorders>
            <w:noWrap/>
            <w:vAlign w:val="bottom"/>
            <w:hideMark/>
          </w:tcPr>
          <w:p w14:paraId="454BB43E"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4.1</w:t>
            </w:r>
          </w:p>
        </w:tc>
      </w:tr>
      <w:tr w:rsidR="00D85F43" w:rsidRPr="00D85F43" w14:paraId="4C9D20EB" w14:textId="77777777" w:rsidTr="00D85F43">
        <w:trPr>
          <w:trHeight w:val="315"/>
        </w:trPr>
        <w:tc>
          <w:tcPr>
            <w:tcW w:w="2320" w:type="dxa"/>
            <w:tcBorders>
              <w:top w:val="nil"/>
              <w:left w:val="nil"/>
              <w:bottom w:val="nil"/>
              <w:right w:val="nil"/>
            </w:tcBorders>
            <w:noWrap/>
            <w:vAlign w:val="bottom"/>
            <w:hideMark/>
          </w:tcPr>
          <w:p w14:paraId="56AC489B" w14:textId="77777777" w:rsidR="00D85F43" w:rsidRPr="00D85F43" w:rsidRDefault="00D85F43" w:rsidP="00D85F43">
            <w:pPr>
              <w:spacing w:line="240" w:lineRule="auto"/>
              <w:rPr>
                <w:rFonts w:eastAsia="Times New Roman"/>
                <w:color w:val="000000"/>
                <w:sz w:val="20"/>
                <w:szCs w:val="20"/>
                <w:lang w:val="en-IN"/>
              </w:rPr>
            </w:pPr>
            <w:r w:rsidRPr="00D85F43">
              <w:rPr>
                <w:rFonts w:eastAsia="Times New Roman"/>
                <w:color w:val="000000"/>
                <w:sz w:val="20"/>
                <w:szCs w:val="20"/>
                <w:lang w:val="en-IN"/>
              </w:rPr>
              <w:t>United States of America</w:t>
            </w:r>
          </w:p>
        </w:tc>
        <w:tc>
          <w:tcPr>
            <w:tcW w:w="1800" w:type="dxa"/>
            <w:tcBorders>
              <w:top w:val="nil"/>
              <w:left w:val="nil"/>
              <w:bottom w:val="nil"/>
              <w:right w:val="nil"/>
            </w:tcBorders>
            <w:noWrap/>
            <w:vAlign w:val="bottom"/>
            <w:hideMark/>
          </w:tcPr>
          <w:p w14:paraId="2A6A5720" w14:textId="77777777" w:rsidR="00D85F43" w:rsidRPr="00D85F43" w:rsidRDefault="00D85F43" w:rsidP="00D85F43">
            <w:pPr>
              <w:spacing w:line="240" w:lineRule="auto"/>
              <w:jc w:val="right"/>
              <w:rPr>
                <w:rFonts w:eastAsia="Times New Roman"/>
                <w:color w:val="000000"/>
                <w:sz w:val="20"/>
                <w:szCs w:val="20"/>
                <w:lang w:val="en-IN"/>
              </w:rPr>
            </w:pPr>
            <w:r w:rsidRPr="00D85F43">
              <w:rPr>
                <w:rFonts w:eastAsia="Times New Roman"/>
                <w:color w:val="000000"/>
                <w:sz w:val="20"/>
                <w:szCs w:val="20"/>
                <w:lang w:val="en-IN"/>
              </w:rPr>
              <w:t>4.011290323</w:t>
            </w:r>
          </w:p>
        </w:tc>
      </w:tr>
    </w:tbl>
    <w:p w14:paraId="0000014E" w14:textId="77777777" w:rsidR="007D5983" w:rsidRDefault="007D5983">
      <w:pPr>
        <w:ind w:left="720"/>
      </w:pPr>
    </w:p>
    <w:p w14:paraId="0000014F" w14:textId="77777777" w:rsidR="007D5983" w:rsidRDefault="001D2833">
      <w:pPr>
        <w:ind w:left="720"/>
        <w:rPr>
          <w:b/>
          <w:bCs/>
        </w:rPr>
      </w:pPr>
      <w:r>
        <w:rPr>
          <w:b/>
          <w:bCs/>
          <w:color w:val="FF0000"/>
          <w:highlight w:val="white"/>
        </w:rPr>
        <w:t>Insights:</w:t>
      </w:r>
    </w:p>
    <w:p w14:paraId="00000150" w14:textId="77777777" w:rsidR="007D5983" w:rsidRDefault="001D2833">
      <w:pPr>
        <w:ind w:left="720"/>
      </w:pPr>
      <w:r>
        <w:t xml:space="preserve">  &lt;Key observations derived from the data&gt;</w:t>
      </w:r>
    </w:p>
    <w:p w14:paraId="00000151" w14:textId="212A55E9" w:rsidR="007D5983" w:rsidRDefault="00D85F43">
      <w:pPr>
        <w:ind w:left="720"/>
      </w:pPr>
      <w:r w:rsidRPr="00D85F43">
        <w:t>Countries with higher average ratings demonstrate better restaurant quality and customer satisfaction, while lower ratings indicate areas needing service improvement.</w:t>
      </w:r>
    </w:p>
    <w:p w14:paraId="00000152" w14:textId="77777777" w:rsidR="007D5983" w:rsidRDefault="001D2833">
      <w:pPr>
        <w:ind w:left="720"/>
        <w:rPr>
          <w:b/>
          <w:bCs/>
        </w:rPr>
      </w:pPr>
      <w:r>
        <w:rPr>
          <w:b/>
          <w:bCs/>
          <w:color w:val="FF0000"/>
          <w:highlight w:val="white"/>
        </w:rPr>
        <w:t>Recommendations:</w:t>
      </w:r>
    </w:p>
    <w:p w14:paraId="00000153" w14:textId="77777777" w:rsidR="007D5983" w:rsidRDefault="001D2833">
      <w:pPr>
        <w:ind w:left="720"/>
      </w:pPr>
      <w:r>
        <w:t xml:space="preserve">  &lt;Actionable recommendations based on the insights&gt;</w:t>
      </w:r>
    </w:p>
    <w:p w14:paraId="48169D26" w14:textId="63DFC3E6" w:rsidR="00D85F43" w:rsidRDefault="00D85F43">
      <w:pPr>
        <w:ind w:left="720"/>
      </w:pPr>
      <w:r w:rsidRPr="00D85F43">
        <w:t>This table/chart displays the average rating of restaurants that are currently open in each selected country. It helps evaluate the overall service quality and customer satisfaction level in those markets.</w:t>
      </w:r>
    </w:p>
    <w:p w14:paraId="00000154" w14:textId="77777777" w:rsidR="007D5983" w:rsidRDefault="007D5983">
      <w:pPr>
        <w:ind w:left="720"/>
      </w:pPr>
    </w:p>
    <w:p w14:paraId="00000155" w14:textId="6D179E33" w:rsidR="007D5983" w:rsidRDefault="00D85F43">
      <w:pPr>
        <w:rPr>
          <w:b/>
          <w:bCs/>
          <w:u w:val="single"/>
        </w:rPr>
      </w:pPr>
      <w:r>
        <w:rPr>
          <w:noProof/>
        </w:rPr>
        <w:lastRenderedPageBreak/>
        <w:drawing>
          <wp:inline distT="0" distB="0" distL="0" distR="0" wp14:anchorId="3E1D0A6E" wp14:editId="7B25FA32">
            <wp:extent cx="4572000" cy="2743200"/>
            <wp:effectExtent l="0" t="0" r="0" b="0"/>
            <wp:docPr id="1714282340" name="Chart 1">
              <a:extLst xmlns:a="http://schemas.openxmlformats.org/drawingml/2006/main">
                <a:ext uri="{FF2B5EF4-FFF2-40B4-BE49-F238E27FC236}">
                  <a16:creationId xmlns:a16="http://schemas.microsoft.com/office/drawing/2014/main" id="{ABDF1BDD-C1EF-B887-C210-317518A35A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0000156" w14:textId="33C68D53" w:rsidR="007D5983" w:rsidRDefault="001D2833">
      <w:pPr>
        <w:pStyle w:val="Heading2"/>
      </w:pPr>
      <w:bookmarkStart w:id="34" w:name="_47tqlrtio03z" w:colFirst="0" w:colLast="0"/>
      <w:bookmarkEnd w:id="34"/>
      <w:r>
        <w:rPr>
          <w:b/>
          <w:bCs/>
          <w:color w:val="FF0000"/>
        </w:rPr>
        <w:t>Question 4: Also, what is the current expenditure n food in the suggested countries, so we can keep our financial expenditure in control?</w:t>
      </w:r>
    </w:p>
    <w:p w14:paraId="00000157" w14:textId="77777777" w:rsidR="007D5983" w:rsidRDefault="001D2833">
      <w:pPr>
        <w:pStyle w:val="Heading2"/>
        <w:rPr>
          <w:b/>
          <w:bCs/>
        </w:rPr>
      </w:pPr>
      <w:bookmarkStart w:id="35" w:name="_yu7vt7efbds6" w:colFirst="0" w:colLast="0"/>
      <w:bookmarkEnd w:id="35"/>
      <w:r>
        <w:rPr>
          <w:b/>
          <w:bCs/>
        </w:rPr>
        <w:t>Solution:</w:t>
      </w:r>
    </w:p>
    <w:p w14:paraId="00000158" w14:textId="77777777" w:rsidR="007D5983" w:rsidRDefault="007D5983"/>
    <w:p w14:paraId="00000159" w14:textId="77777777" w:rsidR="007D5983" w:rsidRDefault="001D2833">
      <w:pPr>
        <w:ind w:left="720"/>
        <w:rPr>
          <w:b/>
          <w:bCs/>
        </w:rPr>
      </w:pPr>
      <w:r>
        <w:rPr>
          <w:b/>
          <w:bCs/>
          <w:color w:val="FF0000"/>
          <w:highlight w:val="white"/>
        </w:rPr>
        <w:t>Approach:</w:t>
      </w:r>
    </w:p>
    <w:p w14:paraId="0000015A" w14:textId="77777777" w:rsidR="007D5983" w:rsidRDefault="001D2833">
      <w:pPr>
        <w:ind w:left="720"/>
      </w:pPr>
      <w:r>
        <w:t>&lt;Reasoning, assumptions, and methodology used to solve the problem&gt;</w:t>
      </w:r>
    </w:p>
    <w:p w14:paraId="14B766F8" w14:textId="77777777" w:rsidR="00F2769D" w:rsidRDefault="00F2769D" w:rsidP="00F2769D">
      <w:pPr>
        <w:ind w:left="720"/>
      </w:pPr>
      <w:r>
        <w:t>Identify the relevant variable for expenditure</w:t>
      </w:r>
    </w:p>
    <w:p w14:paraId="5AF60771" w14:textId="77777777" w:rsidR="00F2769D" w:rsidRDefault="00F2769D" w:rsidP="00F2769D">
      <w:pPr>
        <w:ind w:left="720"/>
      </w:pPr>
      <w:r>
        <w:t>Use the Average_Cost column as the measure of food expenditure.</w:t>
      </w:r>
    </w:p>
    <w:p w14:paraId="2B88619A" w14:textId="77777777" w:rsidR="00F2769D" w:rsidRDefault="00F2769D" w:rsidP="00F2769D">
      <w:pPr>
        <w:ind w:left="720"/>
      </w:pPr>
      <w:r>
        <w:t>Filter the dataset</w:t>
      </w:r>
    </w:p>
    <w:p w14:paraId="2A152BD6" w14:textId="77777777" w:rsidR="00F2769D" w:rsidRDefault="00F2769D" w:rsidP="00F2769D">
      <w:pPr>
        <w:ind w:left="720"/>
      </w:pPr>
      <w:r>
        <w:t>Include only the suggested countries from previous questions.</w:t>
      </w:r>
    </w:p>
    <w:p w14:paraId="093F70E2" w14:textId="77777777" w:rsidR="00F2769D" w:rsidRDefault="00F2769D" w:rsidP="00F2769D">
      <w:pPr>
        <w:ind w:left="720"/>
      </w:pPr>
      <w:r>
        <w:t>Use the Country field.</w:t>
      </w:r>
    </w:p>
    <w:p w14:paraId="61DA5428" w14:textId="77777777" w:rsidR="00F2769D" w:rsidRDefault="00F2769D" w:rsidP="00F2769D">
      <w:pPr>
        <w:ind w:left="720"/>
      </w:pPr>
      <w:r>
        <w:t>Calculate expenditure metrics</w:t>
      </w:r>
    </w:p>
    <w:p w14:paraId="0FDB7C5E" w14:textId="77777777" w:rsidR="00F2769D" w:rsidRDefault="00F2769D" w:rsidP="00F2769D">
      <w:pPr>
        <w:ind w:left="720"/>
      </w:pPr>
      <w:r>
        <w:t>Average food cost per country</w:t>
      </w:r>
    </w:p>
    <w:p w14:paraId="723EE2F5" w14:textId="77777777" w:rsidR="00F2769D" w:rsidRDefault="00F2769D" w:rsidP="00F2769D">
      <w:pPr>
        <w:ind w:left="720"/>
      </w:pPr>
      <w:r>
        <w:t>Minimum and maximum food cost</w:t>
      </w:r>
    </w:p>
    <w:p w14:paraId="7195D5C6" w14:textId="77777777" w:rsidR="00F2769D" w:rsidRDefault="00F2769D" w:rsidP="00F2769D">
      <w:pPr>
        <w:ind w:left="720"/>
      </w:pPr>
      <w:r>
        <w:t>Total or median expenditure (optional)</w:t>
      </w:r>
    </w:p>
    <w:p w14:paraId="1C37080A" w14:textId="77777777" w:rsidR="00F2769D" w:rsidRDefault="00F2769D" w:rsidP="00F2769D">
      <w:pPr>
        <w:ind w:left="720"/>
      </w:pPr>
      <w:r>
        <w:t>Create a Pivot Table</w:t>
      </w:r>
    </w:p>
    <w:p w14:paraId="0000015B" w14:textId="063C2BE5" w:rsidR="007D5983" w:rsidRDefault="00F2769D" w:rsidP="00F2769D">
      <w:pPr>
        <w:ind w:left="720"/>
      </w:pPr>
      <w:r>
        <w:t>This helps compare spending levels across countries and assess financial control.</w:t>
      </w:r>
    </w:p>
    <w:p w14:paraId="0000015C" w14:textId="77777777" w:rsidR="007D5983" w:rsidRDefault="001D2833">
      <w:pPr>
        <w:ind w:left="720"/>
        <w:rPr>
          <w:b/>
          <w:bCs/>
        </w:rPr>
      </w:pPr>
      <w:r>
        <w:rPr>
          <w:b/>
          <w:bCs/>
          <w:color w:val="FF0000"/>
          <w:highlight w:val="white"/>
        </w:rPr>
        <w:t>Charts &amp; Tables:</w:t>
      </w:r>
    </w:p>
    <w:p w14:paraId="3D4CF077" w14:textId="77777777" w:rsidR="00F2769D" w:rsidRDefault="001D2833">
      <w:pPr>
        <w:ind w:left="720"/>
      </w:pPr>
      <w:r>
        <w:t>- Table / Chart Name:</w:t>
      </w:r>
    </w:p>
    <w:tbl>
      <w:tblPr>
        <w:tblW w:w="5700" w:type="dxa"/>
        <w:tblLook w:val="04A0" w:firstRow="1" w:lastRow="0" w:firstColumn="1" w:lastColumn="0" w:noHBand="0" w:noVBand="1"/>
      </w:tblPr>
      <w:tblGrid>
        <w:gridCol w:w="2320"/>
        <w:gridCol w:w="3380"/>
      </w:tblGrid>
      <w:tr w:rsidR="00F2769D" w:rsidRPr="00F2769D" w14:paraId="067781E4" w14:textId="77777777" w:rsidTr="00F2769D">
        <w:trPr>
          <w:trHeight w:val="315"/>
        </w:trPr>
        <w:tc>
          <w:tcPr>
            <w:tcW w:w="2320" w:type="dxa"/>
            <w:tcBorders>
              <w:top w:val="nil"/>
              <w:left w:val="nil"/>
              <w:bottom w:val="single" w:sz="4" w:space="0" w:color="8CB5F9"/>
              <w:right w:val="nil"/>
            </w:tcBorders>
            <w:shd w:val="clear" w:color="D9E7FD" w:fill="D9E7FD"/>
            <w:noWrap/>
            <w:vAlign w:val="bottom"/>
            <w:hideMark/>
          </w:tcPr>
          <w:p w14:paraId="4BB1CBF6" w14:textId="77777777" w:rsidR="00F2769D" w:rsidRPr="00F2769D" w:rsidRDefault="00F2769D" w:rsidP="00F2769D">
            <w:pPr>
              <w:spacing w:line="240" w:lineRule="auto"/>
              <w:rPr>
                <w:rFonts w:eastAsia="Times New Roman"/>
                <w:b/>
                <w:bCs/>
                <w:color w:val="000000"/>
                <w:sz w:val="20"/>
                <w:szCs w:val="20"/>
                <w:lang w:val="en-IN"/>
              </w:rPr>
            </w:pPr>
            <w:r w:rsidRPr="00F2769D">
              <w:rPr>
                <w:rFonts w:eastAsia="Times New Roman"/>
                <w:b/>
                <w:bCs/>
                <w:color w:val="000000"/>
                <w:sz w:val="20"/>
                <w:szCs w:val="20"/>
                <w:lang w:val="en-IN"/>
              </w:rPr>
              <w:t>Row Labels</w:t>
            </w:r>
          </w:p>
        </w:tc>
        <w:tc>
          <w:tcPr>
            <w:tcW w:w="3380" w:type="dxa"/>
            <w:tcBorders>
              <w:top w:val="nil"/>
              <w:left w:val="nil"/>
              <w:bottom w:val="single" w:sz="4" w:space="0" w:color="8CB5F9"/>
              <w:right w:val="nil"/>
            </w:tcBorders>
            <w:shd w:val="clear" w:color="D9E7FD" w:fill="D9E7FD"/>
            <w:noWrap/>
            <w:vAlign w:val="bottom"/>
            <w:hideMark/>
          </w:tcPr>
          <w:p w14:paraId="7EEA882F" w14:textId="77777777" w:rsidR="00F2769D" w:rsidRPr="00F2769D" w:rsidRDefault="00F2769D" w:rsidP="00F2769D">
            <w:pPr>
              <w:spacing w:line="240" w:lineRule="auto"/>
              <w:rPr>
                <w:rFonts w:eastAsia="Times New Roman"/>
                <w:b/>
                <w:bCs/>
                <w:color w:val="000000"/>
                <w:sz w:val="20"/>
                <w:szCs w:val="20"/>
                <w:lang w:val="en-IN"/>
              </w:rPr>
            </w:pPr>
            <w:r w:rsidRPr="00F2769D">
              <w:rPr>
                <w:rFonts w:eastAsia="Times New Roman"/>
                <w:b/>
                <w:bCs/>
                <w:color w:val="000000"/>
                <w:sz w:val="20"/>
                <w:szCs w:val="20"/>
                <w:lang w:val="en-IN"/>
              </w:rPr>
              <w:t>Average of Average_Cost_for_two</w:t>
            </w:r>
          </w:p>
        </w:tc>
      </w:tr>
      <w:tr w:rsidR="00F2769D" w:rsidRPr="00F2769D" w14:paraId="7FC4DF4E" w14:textId="77777777" w:rsidTr="00F2769D">
        <w:trPr>
          <w:trHeight w:val="315"/>
        </w:trPr>
        <w:tc>
          <w:tcPr>
            <w:tcW w:w="2320" w:type="dxa"/>
            <w:tcBorders>
              <w:top w:val="nil"/>
              <w:left w:val="nil"/>
              <w:bottom w:val="nil"/>
              <w:right w:val="nil"/>
            </w:tcBorders>
            <w:noWrap/>
            <w:vAlign w:val="bottom"/>
            <w:hideMark/>
          </w:tcPr>
          <w:p w14:paraId="31BEC366"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Australia</w:t>
            </w:r>
          </w:p>
        </w:tc>
        <w:tc>
          <w:tcPr>
            <w:tcW w:w="3380" w:type="dxa"/>
            <w:tcBorders>
              <w:top w:val="nil"/>
              <w:left w:val="nil"/>
              <w:bottom w:val="nil"/>
              <w:right w:val="nil"/>
            </w:tcBorders>
            <w:noWrap/>
            <w:vAlign w:val="bottom"/>
            <w:hideMark/>
          </w:tcPr>
          <w:p w14:paraId="7E5AE309"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24.08333333</w:t>
            </w:r>
          </w:p>
        </w:tc>
      </w:tr>
      <w:tr w:rsidR="00F2769D" w:rsidRPr="00F2769D" w14:paraId="12EE27E0" w14:textId="77777777" w:rsidTr="00F2769D">
        <w:trPr>
          <w:trHeight w:val="315"/>
        </w:trPr>
        <w:tc>
          <w:tcPr>
            <w:tcW w:w="2320" w:type="dxa"/>
            <w:tcBorders>
              <w:top w:val="nil"/>
              <w:left w:val="nil"/>
              <w:bottom w:val="nil"/>
              <w:right w:val="nil"/>
            </w:tcBorders>
            <w:noWrap/>
            <w:vAlign w:val="bottom"/>
            <w:hideMark/>
          </w:tcPr>
          <w:p w14:paraId="3EB7AA19"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Brazil</w:t>
            </w:r>
          </w:p>
        </w:tc>
        <w:tc>
          <w:tcPr>
            <w:tcW w:w="3380" w:type="dxa"/>
            <w:tcBorders>
              <w:top w:val="nil"/>
              <w:left w:val="nil"/>
              <w:bottom w:val="nil"/>
              <w:right w:val="nil"/>
            </w:tcBorders>
            <w:noWrap/>
            <w:vAlign w:val="bottom"/>
            <w:hideMark/>
          </w:tcPr>
          <w:p w14:paraId="2705572D"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134.6666667</w:t>
            </w:r>
          </w:p>
        </w:tc>
      </w:tr>
      <w:tr w:rsidR="00F2769D" w:rsidRPr="00F2769D" w14:paraId="4B5E6CEB" w14:textId="77777777" w:rsidTr="00F2769D">
        <w:trPr>
          <w:trHeight w:val="315"/>
        </w:trPr>
        <w:tc>
          <w:tcPr>
            <w:tcW w:w="2320" w:type="dxa"/>
            <w:tcBorders>
              <w:top w:val="nil"/>
              <w:left w:val="nil"/>
              <w:bottom w:val="nil"/>
              <w:right w:val="nil"/>
            </w:tcBorders>
            <w:noWrap/>
            <w:vAlign w:val="bottom"/>
            <w:hideMark/>
          </w:tcPr>
          <w:p w14:paraId="557C7DA3"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Canada</w:t>
            </w:r>
          </w:p>
        </w:tc>
        <w:tc>
          <w:tcPr>
            <w:tcW w:w="3380" w:type="dxa"/>
            <w:tcBorders>
              <w:top w:val="nil"/>
              <w:left w:val="nil"/>
              <w:bottom w:val="nil"/>
              <w:right w:val="nil"/>
            </w:tcBorders>
            <w:noWrap/>
            <w:vAlign w:val="bottom"/>
            <w:hideMark/>
          </w:tcPr>
          <w:p w14:paraId="23ECB813"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36.25</w:t>
            </w:r>
          </w:p>
        </w:tc>
      </w:tr>
      <w:tr w:rsidR="00F2769D" w:rsidRPr="00F2769D" w14:paraId="4D5FB09C" w14:textId="77777777" w:rsidTr="00F2769D">
        <w:trPr>
          <w:trHeight w:val="315"/>
        </w:trPr>
        <w:tc>
          <w:tcPr>
            <w:tcW w:w="2320" w:type="dxa"/>
            <w:tcBorders>
              <w:top w:val="nil"/>
              <w:left w:val="nil"/>
              <w:bottom w:val="nil"/>
              <w:right w:val="nil"/>
            </w:tcBorders>
            <w:noWrap/>
            <w:vAlign w:val="bottom"/>
            <w:hideMark/>
          </w:tcPr>
          <w:p w14:paraId="0085602C"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India</w:t>
            </w:r>
          </w:p>
        </w:tc>
        <w:tc>
          <w:tcPr>
            <w:tcW w:w="3380" w:type="dxa"/>
            <w:tcBorders>
              <w:top w:val="nil"/>
              <w:left w:val="nil"/>
              <w:bottom w:val="nil"/>
              <w:right w:val="nil"/>
            </w:tcBorders>
            <w:noWrap/>
            <w:vAlign w:val="bottom"/>
            <w:hideMark/>
          </w:tcPr>
          <w:p w14:paraId="17C72193"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623.370319</w:t>
            </w:r>
          </w:p>
        </w:tc>
      </w:tr>
      <w:tr w:rsidR="00F2769D" w:rsidRPr="00F2769D" w14:paraId="1A76257B" w14:textId="77777777" w:rsidTr="00F2769D">
        <w:trPr>
          <w:trHeight w:val="315"/>
        </w:trPr>
        <w:tc>
          <w:tcPr>
            <w:tcW w:w="2320" w:type="dxa"/>
            <w:tcBorders>
              <w:top w:val="nil"/>
              <w:left w:val="nil"/>
              <w:bottom w:val="nil"/>
              <w:right w:val="nil"/>
            </w:tcBorders>
            <w:noWrap/>
            <w:vAlign w:val="bottom"/>
            <w:hideMark/>
          </w:tcPr>
          <w:p w14:paraId="6B073C74"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Indonesia</w:t>
            </w:r>
          </w:p>
        </w:tc>
        <w:tc>
          <w:tcPr>
            <w:tcW w:w="3380" w:type="dxa"/>
            <w:tcBorders>
              <w:top w:val="nil"/>
              <w:left w:val="nil"/>
              <w:bottom w:val="nil"/>
              <w:right w:val="nil"/>
            </w:tcBorders>
            <w:noWrap/>
            <w:vAlign w:val="bottom"/>
            <w:hideMark/>
          </w:tcPr>
          <w:p w14:paraId="0FA72654"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281190.4762</w:t>
            </w:r>
          </w:p>
        </w:tc>
      </w:tr>
      <w:tr w:rsidR="00F2769D" w:rsidRPr="00F2769D" w14:paraId="1D3C8810" w14:textId="77777777" w:rsidTr="00F2769D">
        <w:trPr>
          <w:trHeight w:val="315"/>
        </w:trPr>
        <w:tc>
          <w:tcPr>
            <w:tcW w:w="2320" w:type="dxa"/>
            <w:tcBorders>
              <w:top w:val="nil"/>
              <w:left w:val="nil"/>
              <w:bottom w:val="nil"/>
              <w:right w:val="nil"/>
            </w:tcBorders>
            <w:noWrap/>
            <w:vAlign w:val="bottom"/>
            <w:hideMark/>
          </w:tcPr>
          <w:p w14:paraId="4188A5AB"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New Zealand</w:t>
            </w:r>
          </w:p>
        </w:tc>
        <w:tc>
          <w:tcPr>
            <w:tcW w:w="3380" w:type="dxa"/>
            <w:tcBorders>
              <w:top w:val="nil"/>
              <w:left w:val="nil"/>
              <w:bottom w:val="nil"/>
              <w:right w:val="nil"/>
            </w:tcBorders>
            <w:noWrap/>
            <w:vAlign w:val="bottom"/>
            <w:hideMark/>
          </w:tcPr>
          <w:p w14:paraId="32485DA0"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69.75</w:t>
            </w:r>
          </w:p>
        </w:tc>
      </w:tr>
      <w:tr w:rsidR="00F2769D" w:rsidRPr="00F2769D" w14:paraId="1E66DBDB" w14:textId="77777777" w:rsidTr="00F2769D">
        <w:trPr>
          <w:trHeight w:val="315"/>
        </w:trPr>
        <w:tc>
          <w:tcPr>
            <w:tcW w:w="2320" w:type="dxa"/>
            <w:tcBorders>
              <w:top w:val="nil"/>
              <w:left w:val="nil"/>
              <w:bottom w:val="nil"/>
              <w:right w:val="nil"/>
            </w:tcBorders>
            <w:noWrap/>
            <w:vAlign w:val="bottom"/>
            <w:hideMark/>
          </w:tcPr>
          <w:p w14:paraId="363C857C"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lastRenderedPageBreak/>
              <w:t>Philippines</w:t>
            </w:r>
          </w:p>
        </w:tc>
        <w:tc>
          <w:tcPr>
            <w:tcW w:w="3380" w:type="dxa"/>
            <w:tcBorders>
              <w:top w:val="nil"/>
              <w:left w:val="nil"/>
              <w:bottom w:val="nil"/>
              <w:right w:val="nil"/>
            </w:tcBorders>
            <w:noWrap/>
            <w:vAlign w:val="bottom"/>
            <w:hideMark/>
          </w:tcPr>
          <w:p w14:paraId="4AD9BE50"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1606.818182</w:t>
            </w:r>
          </w:p>
        </w:tc>
      </w:tr>
      <w:tr w:rsidR="00F2769D" w:rsidRPr="00F2769D" w14:paraId="02FCA15A" w14:textId="77777777" w:rsidTr="00F2769D">
        <w:trPr>
          <w:trHeight w:val="315"/>
        </w:trPr>
        <w:tc>
          <w:tcPr>
            <w:tcW w:w="2320" w:type="dxa"/>
            <w:tcBorders>
              <w:top w:val="nil"/>
              <w:left w:val="nil"/>
              <w:bottom w:val="nil"/>
              <w:right w:val="nil"/>
            </w:tcBorders>
            <w:noWrap/>
            <w:vAlign w:val="bottom"/>
            <w:hideMark/>
          </w:tcPr>
          <w:p w14:paraId="6B0D1D66"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Qatar</w:t>
            </w:r>
          </w:p>
        </w:tc>
        <w:tc>
          <w:tcPr>
            <w:tcW w:w="3380" w:type="dxa"/>
            <w:tcBorders>
              <w:top w:val="nil"/>
              <w:left w:val="nil"/>
              <w:bottom w:val="nil"/>
              <w:right w:val="nil"/>
            </w:tcBorders>
            <w:noWrap/>
            <w:vAlign w:val="bottom"/>
            <w:hideMark/>
          </w:tcPr>
          <w:p w14:paraId="712DBEC6"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223.75</w:t>
            </w:r>
          </w:p>
        </w:tc>
      </w:tr>
      <w:tr w:rsidR="00F2769D" w:rsidRPr="00F2769D" w14:paraId="45CD99BD" w14:textId="77777777" w:rsidTr="00F2769D">
        <w:trPr>
          <w:trHeight w:val="315"/>
        </w:trPr>
        <w:tc>
          <w:tcPr>
            <w:tcW w:w="2320" w:type="dxa"/>
            <w:tcBorders>
              <w:top w:val="nil"/>
              <w:left w:val="nil"/>
              <w:bottom w:val="nil"/>
              <w:right w:val="nil"/>
            </w:tcBorders>
            <w:noWrap/>
            <w:vAlign w:val="bottom"/>
            <w:hideMark/>
          </w:tcPr>
          <w:p w14:paraId="30C6B112"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Singapore</w:t>
            </w:r>
          </w:p>
        </w:tc>
        <w:tc>
          <w:tcPr>
            <w:tcW w:w="3380" w:type="dxa"/>
            <w:tcBorders>
              <w:top w:val="nil"/>
              <w:left w:val="nil"/>
              <w:bottom w:val="nil"/>
              <w:right w:val="nil"/>
            </w:tcBorders>
            <w:noWrap/>
            <w:vAlign w:val="bottom"/>
            <w:hideMark/>
          </w:tcPr>
          <w:p w14:paraId="5183BBEF"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155.75</w:t>
            </w:r>
          </w:p>
        </w:tc>
      </w:tr>
      <w:tr w:rsidR="00F2769D" w:rsidRPr="00F2769D" w14:paraId="75A85C45" w14:textId="77777777" w:rsidTr="00F2769D">
        <w:trPr>
          <w:trHeight w:val="315"/>
        </w:trPr>
        <w:tc>
          <w:tcPr>
            <w:tcW w:w="2320" w:type="dxa"/>
            <w:tcBorders>
              <w:top w:val="nil"/>
              <w:left w:val="nil"/>
              <w:bottom w:val="nil"/>
              <w:right w:val="nil"/>
            </w:tcBorders>
            <w:noWrap/>
            <w:vAlign w:val="bottom"/>
            <w:hideMark/>
          </w:tcPr>
          <w:p w14:paraId="7B8FC04C"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South Africa</w:t>
            </w:r>
          </w:p>
        </w:tc>
        <w:tc>
          <w:tcPr>
            <w:tcW w:w="3380" w:type="dxa"/>
            <w:tcBorders>
              <w:top w:val="nil"/>
              <w:left w:val="nil"/>
              <w:bottom w:val="nil"/>
              <w:right w:val="nil"/>
            </w:tcBorders>
            <w:noWrap/>
            <w:vAlign w:val="bottom"/>
            <w:hideMark/>
          </w:tcPr>
          <w:p w14:paraId="54D11F3D"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419.7333333</w:t>
            </w:r>
          </w:p>
        </w:tc>
      </w:tr>
      <w:tr w:rsidR="00F2769D" w:rsidRPr="00F2769D" w14:paraId="58C64A26" w14:textId="77777777" w:rsidTr="00F2769D">
        <w:trPr>
          <w:trHeight w:val="315"/>
        </w:trPr>
        <w:tc>
          <w:tcPr>
            <w:tcW w:w="2320" w:type="dxa"/>
            <w:tcBorders>
              <w:top w:val="nil"/>
              <w:left w:val="nil"/>
              <w:bottom w:val="nil"/>
              <w:right w:val="nil"/>
            </w:tcBorders>
            <w:noWrap/>
            <w:vAlign w:val="bottom"/>
            <w:hideMark/>
          </w:tcPr>
          <w:p w14:paraId="56E8BF99"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Sri Lanka</w:t>
            </w:r>
          </w:p>
        </w:tc>
        <w:tc>
          <w:tcPr>
            <w:tcW w:w="3380" w:type="dxa"/>
            <w:tcBorders>
              <w:top w:val="nil"/>
              <w:left w:val="nil"/>
              <w:bottom w:val="nil"/>
              <w:right w:val="nil"/>
            </w:tcBorders>
            <w:noWrap/>
            <w:vAlign w:val="bottom"/>
            <w:hideMark/>
          </w:tcPr>
          <w:p w14:paraId="3A0B263A"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2375</w:t>
            </w:r>
          </w:p>
        </w:tc>
      </w:tr>
      <w:tr w:rsidR="00F2769D" w:rsidRPr="00F2769D" w14:paraId="31D44835" w14:textId="77777777" w:rsidTr="00F2769D">
        <w:trPr>
          <w:trHeight w:val="315"/>
        </w:trPr>
        <w:tc>
          <w:tcPr>
            <w:tcW w:w="2320" w:type="dxa"/>
            <w:tcBorders>
              <w:top w:val="nil"/>
              <w:left w:val="nil"/>
              <w:bottom w:val="nil"/>
              <w:right w:val="nil"/>
            </w:tcBorders>
            <w:noWrap/>
            <w:vAlign w:val="bottom"/>
            <w:hideMark/>
          </w:tcPr>
          <w:p w14:paraId="4A176DCB"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Turkey</w:t>
            </w:r>
          </w:p>
        </w:tc>
        <w:tc>
          <w:tcPr>
            <w:tcW w:w="3380" w:type="dxa"/>
            <w:tcBorders>
              <w:top w:val="nil"/>
              <w:left w:val="nil"/>
              <w:bottom w:val="nil"/>
              <w:right w:val="nil"/>
            </w:tcBorders>
            <w:noWrap/>
            <w:vAlign w:val="bottom"/>
            <w:hideMark/>
          </w:tcPr>
          <w:p w14:paraId="7FDBE45A"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84.85294118</w:t>
            </w:r>
          </w:p>
        </w:tc>
      </w:tr>
      <w:tr w:rsidR="00F2769D" w:rsidRPr="00F2769D" w14:paraId="13CA9277" w14:textId="77777777" w:rsidTr="00F2769D">
        <w:trPr>
          <w:trHeight w:val="315"/>
        </w:trPr>
        <w:tc>
          <w:tcPr>
            <w:tcW w:w="2320" w:type="dxa"/>
            <w:tcBorders>
              <w:top w:val="nil"/>
              <w:left w:val="nil"/>
              <w:bottom w:val="nil"/>
              <w:right w:val="nil"/>
            </w:tcBorders>
            <w:noWrap/>
            <w:vAlign w:val="bottom"/>
            <w:hideMark/>
          </w:tcPr>
          <w:p w14:paraId="37E2E84E"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United Arab Emirates</w:t>
            </w:r>
          </w:p>
        </w:tc>
        <w:tc>
          <w:tcPr>
            <w:tcW w:w="3380" w:type="dxa"/>
            <w:tcBorders>
              <w:top w:val="nil"/>
              <w:left w:val="nil"/>
              <w:bottom w:val="nil"/>
              <w:right w:val="nil"/>
            </w:tcBorders>
            <w:noWrap/>
            <w:vAlign w:val="bottom"/>
            <w:hideMark/>
          </w:tcPr>
          <w:p w14:paraId="16F6C404"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166.4166667</w:t>
            </w:r>
          </w:p>
        </w:tc>
      </w:tr>
      <w:tr w:rsidR="00F2769D" w:rsidRPr="00F2769D" w14:paraId="5DC6FFB2" w14:textId="77777777" w:rsidTr="00F2769D">
        <w:trPr>
          <w:trHeight w:val="315"/>
        </w:trPr>
        <w:tc>
          <w:tcPr>
            <w:tcW w:w="2320" w:type="dxa"/>
            <w:tcBorders>
              <w:top w:val="nil"/>
              <w:left w:val="nil"/>
              <w:bottom w:val="nil"/>
              <w:right w:val="nil"/>
            </w:tcBorders>
            <w:noWrap/>
            <w:vAlign w:val="bottom"/>
            <w:hideMark/>
          </w:tcPr>
          <w:p w14:paraId="5D619DDE"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United Kingdom</w:t>
            </w:r>
          </w:p>
        </w:tc>
        <w:tc>
          <w:tcPr>
            <w:tcW w:w="3380" w:type="dxa"/>
            <w:tcBorders>
              <w:top w:val="nil"/>
              <w:left w:val="nil"/>
              <w:bottom w:val="nil"/>
              <w:right w:val="nil"/>
            </w:tcBorders>
            <w:noWrap/>
            <w:vAlign w:val="bottom"/>
            <w:hideMark/>
          </w:tcPr>
          <w:p w14:paraId="04F24829"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47.8125</w:t>
            </w:r>
          </w:p>
        </w:tc>
      </w:tr>
      <w:tr w:rsidR="00F2769D" w:rsidRPr="00F2769D" w14:paraId="47F8A3A1" w14:textId="77777777" w:rsidTr="00F2769D">
        <w:trPr>
          <w:trHeight w:val="315"/>
        </w:trPr>
        <w:tc>
          <w:tcPr>
            <w:tcW w:w="2320" w:type="dxa"/>
            <w:tcBorders>
              <w:top w:val="nil"/>
              <w:left w:val="nil"/>
              <w:bottom w:val="nil"/>
              <w:right w:val="nil"/>
            </w:tcBorders>
            <w:noWrap/>
            <w:vAlign w:val="bottom"/>
            <w:hideMark/>
          </w:tcPr>
          <w:p w14:paraId="364C2F59" w14:textId="77777777" w:rsidR="00F2769D" w:rsidRPr="00F2769D" w:rsidRDefault="00F2769D" w:rsidP="00F2769D">
            <w:pPr>
              <w:spacing w:line="240" w:lineRule="auto"/>
              <w:rPr>
                <w:rFonts w:eastAsia="Times New Roman"/>
                <w:color w:val="000000"/>
                <w:sz w:val="20"/>
                <w:szCs w:val="20"/>
                <w:lang w:val="en-IN"/>
              </w:rPr>
            </w:pPr>
            <w:r w:rsidRPr="00F2769D">
              <w:rPr>
                <w:rFonts w:eastAsia="Times New Roman"/>
                <w:color w:val="000000"/>
                <w:sz w:val="20"/>
                <w:szCs w:val="20"/>
                <w:lang w:val="en-IN"/>
              </w:rPr>
              <w:t>United States of America</w:t>
            </w:r>
          </w:p>
        </w:tc>
        <w:tc>
          <w:tcPr>
            <w:tcW w:w="3380" w:type="dxa"/>
            <w:tcBorders>
              <w:top w:val="nil"/>
              <w:left w:val="nil"/>
              <w:bottom w:val="nil"/>
              <w:right w:val="nil"/>
            </w:tcBorders>
            <w:noWrap/>
            <w:vAlign w:val="bottom"/>
            <w:hideMark/>
          </w:tcPr>
          <w:p w14:paraId="23C14173" w14:textId="77777777" w:rsidR="00F2769D" w:rsidRPr="00F2769D" w:rsidRDefault="00F2769D" w:rsidP="00F2769D">
            <w:pPr>
              <w:spacing w:line="240" w:lineRule="auto"/>
              <w:jc w:val="right"/>
              <w:rPr>
                <w:rFonts w:eastAsia="Times New Roman"/>
                <w:color w:val="000000"/>
                <w:sz w:val="20"/>
                <w:szCs w:val="20"/>
                <w:lang w:val="en-IN"/>
              </w:rPr>
            </w:pPr>
            <w:r w:rsidRPr="00F2769D">
              <w:rPr>
                <w:rFonts w:eastAsia="Times New Roman"/>
                <w:color w:val="000000"/>
                <w:sz w:val="20"/>
                <w:szCs w:val="20"/>
                <w:lang w:val="en-IN"/>
              </w:rPr>
              <w:t>26.15207373</w:t>
            </w:r>
          </w:p>
        </w:tc>
      </w:tr>
    </w:tbl>
    <w:p w14:paraId="0000015D" w14:textId="4F925ED5" w:rsidR="007D5983" w:rsidRDefault="007D5983">
      <w:pPr>
        <w:ind w:left="720"/>
      </w:pPr>
    </w:p>
    <w:p w14:paraId="0000015E" w14:textId="055AEF1B" w:rsidR="007D5983" w:rsidRDefault="001D2833">
      <w:pPr>
        <w:ind w:left="720"/>
      </w:pPr>
      <w:r>
        <w:t xml:space="preserve">  &lt;Name of the table or chart used (should align with Excel subsheet names) along with the screenshot of chart or table&gt;</w:t>
      </w:r>
      <w:r w:rsidR="00F2769D">
        <w:rPr>
          <w:noProof/>
        </w:rPr>
        <w:drawing>
          <wp:inline distT="0" distB="0" distL="0" distR="0" wp14:anchorId="0C938CBE" wp14:editId="138B15C4">
            <wp:extent cx="4572000" cy="2743200"/>
            <wp:effectExtent l="0" t="0" r="0" b="0"/>
            <wp:docPr id="992756738" name="Chart 1">
              <a:extLst xmlns:a="http://schemas.openxmlformats.org/drawingml/2006/main">
                <a:ext uri="{FF2B5EF4-FFF2-40B4-BE49-F238E27FC236}">
                  <a16:creationId xmlns:a16="http://schemas.microsoft.com/office/drawing/2014/main" id="{1CE58031-E4B5-660C-1675-8D4D190030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00015F" w14:textId="0FB78309" w:rsidR="007D5983" w:rsidRDefault="001D2833">
      <w:pPr>
        <w:ind w:left="720"/>
      </w:pPr>
      <w:r>
        <w:t>- Description:</w:t>
      </w:r>
      <w:r w:rsidR="00F2769D" w:rsidRPr="00F2769D">
        <w:t xml:space="preserve"> This table/chart shows the average cost of food in restaurants across the selected countries, representing the current level of customer expenditure. It helps determine whether spending levels are affordable and manageable for financial planning.</w:t>
      </w:r>
    </w:p>
    <w:p w14:paraId="00000160" w14:textId="77777777" w:rsidR="007D5983" w:rsidRDefault="001D2833">
      <w:pPr>
        <w:ind w:left="720"/>
      </w:pPr>
      <w:r>
        <w:t xml:space="preserve">  &lt;What the table or chart represents&gt;</w:t>
      </w:r>
    </w:p>
    <w:p w14:paraId="00000161" w14:textId="77777777" w:rsidR="007D5983" w:rsidRDefault="007D5983">
      <w:pPr>
        <w:ind w:left="720"/>
      </w:pPr>
    </w:p>
    <w:p w14:paraId="00000162" w14:textId="77777777" w:rsidR="007D5983" w:rsidRDefault="001D2833">
      <w:pPr>
        <w:ind w:left="720"/>
        <w:rPr>
          <w:b/>
          <w:bCs/>
        </w:rPr>
      </w:pPr>
      <w:r>
        <w:rPr>
          <w:b/>
          <w:bCs/>
          <w:color w:val="FF0000"/>
          <w:highlight w:val="white"/>
        </w:rPr>
        <w:t>Insights:</w:t>
      </w:r>
    </w:p>
    <w:p w14:paraId="00000163" w14:textId="77777777" w:rsidR="007D5983" w:rsidRDefault="001D2833">
      <w:pPr>
        <w:ind w:left="720"/>
      </w:pPr>
      <w:r>
        <w:t xml:space="preserve">  &lt;Key observations derived from the data&gt;</w:t>
      </w:r>
    </w:p>
    <w:p w14:paraId="56601915" w14:textId="77777777" w:rsidR="00F2769D" w:rsidRDefault="00F2769D" w:rsidP="00F2769D">
      <w:pPr>
        <w:ind w:left="720"/>
      </w:pPr>
      <w:r>
        <w:t>Countries with higher average food costs indicate higher spending levels.</w:t>
      </w:r>
    </w:p>
    <w:p w14:paraId="3FAF300B" w14:textId="77777777" w:rsidR="00F2769D" w:rsidRDefault="00F2769D" w:rsidP="00F2769D">
      <w:pPr>
        <w:ind w:left="720"/>
      </w:pPr>
      <w:r>
        <w:t>Countries with lower average food costs provide more budget-friendly dining options.</w:t>
      </w:r>
    </w:p>
    <w:p w14:paraId="3ED2E1AD" w14:textId="77777777" w:rsidR="00F2769D" w:rsidRDefault="00F2769D" w:rsidP="00F2769D">
      <w:pPr>
        <w:ind w:left="720"/>
      </w:pPr>
      <w:r>
        <w:t>A wide gap between minimum and maximum costs suggests:</w:t>
      </w:r>
    </w:p>
    <w:p w14:paraId="3B286EDB" w14:textId="77777777" w:rsidR="00F2769D" w:rsidRDefault="00F2769D" w:rsidP="00F2769D">
      <w:pPr>
        <w:ind w:left="720"/>
      </w:pPr>
      <w:r>
        <w:t>Diverse pricing strategies</w:t>
      </w:r>
    </w:p>
    <w:p w14:paraId="1931AC91" w14:textId="77777777" w:rsidR="00F2769D" w:rsidRDefault="00F2769D" w:rsidP="00F2769D">
      <w:pPr>
        <w:ind w:left="720"/>
      </w:pPr>
      <w:r>
        <w:t>Availability of both premium and affordable restaurants</w:t>
      </w:r>
    </w:p>
    <w:p w14:paraId="00000164" w14:textId="21B5E476" w:rsidR="007D5983" w:rsidRDefault="00F2769D" w:rsidP="00F2769D">
      <w:pPr>
        <w:ind w:left="720"/>
      </w:pPr>
      <w:r>
        <w:t>Stable and moderate costs indicate better financial control opportunities.</w:t>
      </w:r>
    </w:p>
    <w:p w14:paraId="00000165" w14:textId="77777777" w:rsidR="007D5983" w:rsidRDefault="001D2833">
      <w:pPr>
        <w:ind w:left="720"/>
        <w:rPr>
          <w:b/>
          <w:bCs/>
        </w:rPr>
      </w:pPr>
      <w:r>
        <w:rPr>
          <w:b/>
          <w:bCs/>
          <w:color w:val="FF0000"/>
          <w:highlight w:val="white"/>
        </w:rPr>
        <w:t>Recommendations:</w:t>
      </w:r>
    </w:p>
    <w:p w14:paraId="00000166" w14:textId="77777777" w:rsidR="007D5983" w:rsidRDefault="001D2833">
      <w:pPr>
        <w:ind w:left="720"/>
      </w:pPr>
      <w:r>
        <w:t xml:space="preserve">  &lt;Actionable recommendations based on the insights&gt;</w:t>
      </w:r>
    </w:p>
    <w:p w14:paraId="074B0699" w14:textId="77777777" w:rsidR="00F2769D" w:rsidRDefault="00F2769D" w:rsidP="00F2769D">
      <w:pPr>
        <w:ind w:left="720"/>
      </w:pPr>
      <w:r>
        <w:t>Focus on countries with moderate or low average food costs to maintain financial control.</w:t>
      </w:r>
    </w:p>
    <w:p w14:paraId="00000167" w14:textId="6448D4D3" w:rsidR="007D5983" w:rsidRDefault="00F2769D" w:rsidP="00F2769D">
      <w:pPr>
        <w:ind w:left="720"/>
      </w:pPr>
      <w:r>
        <w:lastRenderedPageBreak/>
        <w:t>Avoid markets where the average cost is significantly high, as they may increase operational or customer spending.</w:t>
      </w:r>
    </w:p>
    <w:p w14:paraId="00000168" w14:textId="77777777" w:rsidR="007D5983" w:rsidRDefault="007D5983">
      <w:pPr>
        <w:rPr>
          <w:b/>
          <w:bCs/>
          <w:u w:val="single"/>
        </w:rPr>
      </w:pPr>
    </w:p>
    <w:p w14:paraId="00000169" w14:textId="77777777" w:rsidR="007D5983" w:rsidRDefault="007D5983">
      <w:pPr>
        <w:rPr>
          <w:b/>
          <w:bCs/>
          <w:u w:val="single"/>
        </w:rPr>
      </w:pPr>
    </w:p>
    <w:p w14:paraId="0000016A" w14:textId="77777777" w:rsidR="007D5983" w:rsidRDefault="001D2833">
      <w:pPr>
        <w:pStyle w:val="Heading2"/>
      </w:pPr>
      <w:bookmarkStart w:id="36" w:name="_exhzsigt5nty" w:colFirst="0" w:colLast="0"/>
      <w:bookmarkEnd w:id="36"/>
      <w:r>
        <w:rPr>
          <w:b/>
          <w:bCs/>
          <w:color w:val="FF0000"/>
        </w:rPr>
        <w:t>Question 5: Come up with the names of restaurants from the recommended states that are our biggest competitors and also those that are rated in the lower brackets, i.e. 1-2 or 2-3.</w:t>
      </w:r>
    </w:p>
    <w:p w14:paraId="0000016B" w14:textId="77777777" w:rsidR="007D5983" w:rsidRDefault="001D2833">
      <w:pPr>
        <w:pStyle w:val="Heading2"/>
        <w:rPr>
          <w:b/>
          <w:bCs/>
        </w:rPr>
      </w:pPr>
      <w:bookmarkStart w:id="37" w:name="_5i12q919x2r8" w:colFirst="0" w:colLast="0"/>
      <w:bookmarkEnd w:id="37"/>
      <w:r>
        <w:rPr>
          <w:b/>
          <w:bCs/>
        </w:rPr>
        <w:t>Solution:</w:t>
      </w:r>
    </w:p>
    <w:p w14:paraId="0000016C" w14:textId="77777777" w:rsidR="007D5983" w:rsidRDefault="007D5983"/>
    <w:p w14:paraId="0000016D" w14:textId="77777777" w:rsidR="007D5983" w:rsidRDefault="001D2833">
      <w:pPr>
        <w:ind w:left="720"/>
        <w:rPr>
          <w:b/>
          <w:bCs/>
        </w:rPr>
      </w:pPr>
      <w:r>
        <w:rPr>
          <w:b/>
          <w:bCs/>
          <w:color w:val="FF0000"/>
          <w:highlight w:val="white"/>
        </w:rPr>
        <w:t>Approach:</w:t>
      </w:r>
    </w:p>
    <w:p w14:paraId="0000016E" w14:textId="77777777" w:rsidR="007D5983" w:rsidRDefault="001D2833">
      <w:pPr>
        <w:ind w:left="720"/>
      </w:pPr>
      <w:r>
        <w:t>&lt;Reasoning, assumptions, and methodology used to solve the problem&gt;</w:t>
      </w:r>
    </w:p>
    <w:p w14:paraId="7787EB08" w14:textId="77777777" w:rsidR="003867C9" w:rsidRPr="003867C9" w:rsidRDefault="003867C9" w:rsidP="003867C9">
      <w:pPr>
        <w:ind w:left="720"/>
        <w:rPr>
          <w:lang w:val="en-IN"/>
        </w:rPr>
      </w:pPr>
      <w:r w:rsidRPr="003867C9">
        <w:rPr>
          <w:lang w:val="en-IN"/>
        </w:rPr>
        <w:t>Low-rating segments (1–3) = weak competitors / opportunity space → Especially India (avg ~2.77) and parts of Canada/Singapore</w:t>
      </w:r>
    </w:p>
    <w:p w14:paraId="34509269" w14:textId="77777777" w:rsidR="003867C9" w:rsidRPr="003867C9" w:rsidRDefault="003867C9" w:rsidP="003867C9">
      <w:pPr>
        <w:ind w:left="720"/>
        <w:rPr>
          <w:lang w:val="en-IN"/>
        </w:rPr>
      </w:pPr>
      <w:r w:rsidRPr="003867C9">
        <w:rPr>
          <w:lang w:val="en-IN"/>
        </w:rPr>
        <w:t>Many budget restaurants fall in 2–3 rating due to:</w:t>
      </w:r>
    </w:p>
    <w:p w14:paraId="120D8D68" w14:textId="77777777" w:rsidR="003867C9" w:rsidRPr="003867C9" w:rsidRDefault="003867C9" w:rsidP="003867C9">
      <w:pPr>
        <w:ind w:left="720"/>
        <w:rPr>
          <w:lang w:val="en-IN"/>
        </w:rPr>
      </w:pPr>
      <w:r w:rsidRPr="003867C9">
        <w:rPr>
          <w:lang w:val="en-IN"/>
        </w:rPr>
        <w:t>Slow service</w:t>
      </w:r>
    </w:p>
    <w:p w14:paraId="2CF6784B" w14:textId="77777777" w:rsidR="003867C9" w:rsidRPr="003867C9" w:rsidRDefault="003867C9" w:rsidP="003867C9">
      <w:pPr>
        <w:ind w:left="720"/>
        <w:rPr>
          <w:lang w:val="en-IN"/>
        </w:rPr>
      </w:pPr>
      <w:r w:rsidRPr="003867C9">
        <w:rPr>
          <w:lang w:val="en-IN"/>
        </w:rPr>
        <w:t>Poor hygiene</w:t>
      </w:r>
    </w:p>
    <w:p w14:paraId="0671A0DA" w14:textId="77777777" w:rsidR="003867C9" w:rsidRPr="003867C9" w:rsidRDefault="003867C9" w:rsidP="003867C9">
      <w:pPr>
        <w:ind w:left="720"/>
        <w:rPr>
          <w:lang w:val="en-IN"/>
        </w:rPr>
      </w:pPr>
      <w:r w:rsidRPr="003867C9">
        <w:rPr>
          <w:lang w:val="en-IN"/>
        </w:rPr>
        <w:t>Inconsistent taste</w:t>
      </w:r>
    </w:p>
    <w:p w14:paraId="5034893C" w14:textId="1964FF25" w:rsidR="003867C9" w:rsidRPr="003867C9" w:rsidRDefault="003867C9" w:rsidP="003867C9">
      <w:pPr>
        <w:ind w:left="720"/>
        <w:rPr>
          <w:lang w:val="en-IN"/>
        </w:rPr>
      </w:pPr>
      <w:r w:rsidRPr="003867C9">
        <w:rPr>
          <w:lang w:val="en-IN"/>
        </w:rPr>
        <w:t>High compititio</w:t>
      </w:r>
      <w:r>
        <w:rPr>
          <w:lang w:val="en-IN"/>
        </w:rPr>
        <w:t>n</w:t>
      </w:r>
    </w:p>
    <w:p w14:paraId="0000016F" w14:textId="68974A5E" w:rsidR="007D5983" w:rsidRDefault="003867C9" w:rsidP="003867C9">
      <w:pPr>
        <w:ind w:left="720"/>
        <w:rPr>
          <w:lang w:val="en-IN"/>
        </w:rPr>
      </w:pPr>
      <w:r w:rsidRPr="003867C9">
        <w:rPr>
          <w:lang w:val="en-IN"/>
        </w:rPr>
        <w:t>Weak online delivery handling</w:t>
      </w:r>
    </w:p>
    <w:p w14:paraId="20FC3571" w14:textId="7C2085F7" w:rsidR="003867C9" w:rsidRPr="003867C9" w:rsidRDefault="003867C9" w:rsidP="003867C9">
      <w:pPr>
        <w:ind w:left="720"/>
        <w:rPr>
          <w:lang w:val="en-IN"/>
        </w:rPr>
      </w:pPr>
      <w:r w:rsidRPr="003867C9">
        <w:rPr>
          <w:lang w:val="en-IN"/>
        </w:rPr>
        <w:t>Low-Rated Restaurants (Weak Competitors ~1–2)</w:t>
      </w:r>
      <w:r>
        <w:rPr>
          <w:lang w:val="en-IN"/>
        </w:rPr>
        <w:t xml:space="preserve"> </w:t>
      </w:r>
      <w:r w:rsidRPr="003867C9">
        <w:rPr>
          <w:lang w:val="en-IN"/>
        </w:rPr>
        <w:t xml:space="preserve">These are underperformers — </w:t>
      </w:r>
    </w:p>
    <w:p w14:paraId="069B0459" w14:textId="13DC0E62" w:rsidR="003867C9" w:rsidRPr="003867C9" w:rsidRDefault="003867C9" w:rsidP="003867C9">
      <w:pPr>
        <w:ind w:left="720"/>
        <w:rPr>
          <w:lang w:val="en-IN"/>
        </w:rPr>
      </w:pPr>
      <w:r w:rsidRPr="003867C9">
        <w:rPr>
          <w:lang w:val="en-IN"/>
        </w:rPr>
        <w:t>they show what NOT to do. Very Low Ratings (Majority ~1):</w:t>
      </w:r>
      <w:r>
        <w:rPr>
          <w:lang w:val="en-IN"/>
        </w:rPr>
        <w:t xml:space="preserve"> </w:t>
      </w:r>
      <w:r w:rsidRPr="003867C9">
        <w:rPr>
          <w:lang w:val="en-IN"/>
        </w:rPr>
        <w:t>Aapki</w:t>
      </w:r>
      <w:r>
        <w:rPr>
          <w:lang w:val="en-IN"/>
        </w:rPr>
        <w:t xml:space="preserve"> </w:t>
      </w:r>
      <w:r w:rsidRPr="003867C9">
        <w:rPr>
          <w:lang w:val="en-IN"/>
        </w:rPr>
        <w:t>Rasoi</w:t>
      </w:r>
      <w:r>
        <w:rPr>
          <w:lang w:val="en-IN"/>
        </w:rPr>
        <w:t xml:space="preserve"> </w:t>
      </w:r>
      <w:r w:rsidRPr="003867C9">
        <w:rPr>
          <w:lang w:val="en-IN"/>
        </w:rPr>
        <w:t>Aggarwal Sweet Corner</w:t>
      </w:r>
      <w:r>
        <w:rPr>
          <w:lang w:val="en-IN"/>
        </w:rPr>
        <w:t xml:space="preserve"> </w:t>
      </w:r>
      <w:r w:rsidRPr="003867C9">
        <w:rPr>
          <w:lang w:val="en-IN"/>
        </w:rPr>
        <w:t>Aggarwal Sweets &amp; Caterers</w:t>
      </w:r>
      <w:r>
        <w:rPr>
          <w:lang w:val="en-IN"/>
        </w:rPr>
        <w:t xml:space="preserve"> </w:t>
      </w:r>
      <w:r w:rsidRPr="003867C9">
        <w:rPr>
          <w:lang w:val="en-IN"/>
        </w:rPr>
        <w:t>Aggarwal's Bikaner Mistha</w:t>
      </w:r>
      <w:r>
        <w:rPr>
          <w:lang w:val="en-IN"/>
        </w:rPr>
        <w:t>n</w:t>
      </w:r>
      <w:r w:rsidRPr="003867C9">
        <w:rPr>
          <w:lang w:val="en-IN"/>
        </w:rPr>
        <w:t xml:space="preserve"> </w:t>
      </w:r>
      <w:r>
        <w:rPr>
          <w:lang w:val="en-IN"/>
        </w:rPr>
        <w:t xml:space="preserve"> </w:t>
      </w:r>
    </w:p>
    <w:p w14:paraId="04028B13" w14:textId="38103C00" w:rsidR="003867C9" w:rsidRPr="003867C9" w:rsidRDefault="003867C9" w:rsidP="003867C9">
      <w:pPr>
        <w:ind w:left="720"/>
        <w:rPr>
          <w:lang w:val="en-IN"/>
        </w:rPr>
      </w:pPr>
      <w:r w:rsidRPr="003867C9">
        <w:rPr>
          <w:lang w:val="en-IN"/>
        </w:rPr>
        <w:t>Bhandar</w:t>
      </w:r>
      <w:r>
        <w:rPr>
          <w:lang w:val="en-IN"/>
        </w:rPr>
        <w:t xml:space="preserve"> </w:t>
      </w:r>
      <w:r w:rsidRPr="003867C9">
        <w:rPr>
          <w:lang w:val="en-IN"/>
        </w:rPr>
        <w:t>Ahata</w:t>
      </w:r>
      <w:r>
        <w:rPr>
          <w:lang w:val="en-IN"/>
        </w:rPr>
        <w:t xml:space="preserve"> </w:t>
      </w:r>
      <w:r w:rsidRPr="003867C9">
        <w:rPr>
          <w:lang w:val="en-IN"/>
        </w:rPr>
        <w:t>Anand Dhaba</w:t>
      </w:r>
      <w:r>
        <w:rPr>
          <w:lang w:val="en-IN"/>
        </w:rPr>
        <w:t xml:space="preserve"> </w:t>
      </w:r>
      <w:r w:rsidRPr="003867C9">
        <w:rPr>
          <w:lang w:val="en-IN"/>
        </w:rPr>
        <w:t>Angaar</w:t>
      </w:r>
      <w:r>
        <w:rPr>
          <w:lang w:val="en-IN"/>
        </w:rPr>
        <w:t xml:space="preserve"> </w:t>
      </w:r>
      <w:r w:rsidRPr="003867C9">
        <w:rPr>
          <w:lang w:val="en-IN"/>
        </w:rPr>
        <w:t>Apna Restaurant</w:t>
      </w:r>
      <w:r>
        <w:rPr>
          <w:lang w:val="en-IN"/>
        </w:rPr>
        <w:t xml:space="preserve"> </w:t>
      </w:r>
      <w:r w:rsidRPr="003867C9">
        <w:rPr>
          <w:lang w:val="en-IN"/>
        </w:rPr>
        <w:t>Aravali Owls</w:t>
      </w:r>
      <w:r>
        <w:rPr>
          <w:lang w:val="en-IN"/>
        </w:rPr>
        <w:t xml:space="preserve"> </w:t>
      </w:r>
      <w:r w:rsidRPr="003867C9">
        <w:rPr>
          <w:lang w:val="en-IN"/>
        </w:rPr>
        <w:t>Ashoka Restaurant</w:t>
      </w:r>
      <w:r>
        <w:rPr>
          <w:lang w:val="en-IN"/>
        </w:rPr>
        <w:t xml:space="preserve"> </w:t>
      </w:r>
      <w:r w:rsidRPr="003867C9">
        <w:rPr>
          <w:lang w:val="en-IN"/>
        </w:rPr>
        <w:t>Bakers Delight – The Atrium</w:t>
      </w:r>
      <w:r>
        <w:rPr>
          <w:lang w:val="en-IN"/>
        </w:rPr>
        <w:t xml:space="preserve"> </w:t>
      </w:r>
      <w:r w:rsidRPr="003867C9">
        <w:rPr>
          <w:lang w:val="en-IN"/>
        </w:rPr>
        <w:t>Baskin Robbins</w:t>
      </w:r>
      <w:r>
        <w:rPr>
          <w:lang w:val="en-IN"/>
        </w:rPr>
        <w:t xml:space="preserve"> </w:t>
      </w:r>
      <w:r w:rsidRPr="003867C9">
        <w:rPr>
          <w:lang w:val="en-IN"/>
        </w:rPr>
        <w:t>Biryani Bot</w:t>
      </w:r>
      <w:r>
        <w:rPr>
          <w:lang w:val="en-IN"/>
        </w:rPr>
        <w:t xml:space="preserve"> </w:t>
      </w:r>
      <w:r w:rsidRPr="003867C9">
        <w:rPr>
          <w:lang w:val="en-IN"/>
        </w:rPr>
        <w:t>Burger Xpress</w:t>
      </w:r>
      <w:r>
        <w:rPr>
          <w:lang w:val="en-IN"/>
        </w:rPr>
        <w:t xml:space="preserve"> </w:t>
      </w:r>
      <w:r w:rsidRPr="003867C9">
        <w:rPr>
          <w:lang w:val="en-IN"/>
        </w:rPr>
        <w:t>Cafe Light</w:t>
      </w:r>
    </w:p>
    <w:p w14:paraId="45C877DD" w14:textId="77777777" w:rsidR="003867C9" w:rsidRPr="003867C9" w:rsidRDefault="003867C9" w:rsidP="003867C9">
      <w:pPr>
        <w:rPr>
          <w:lang w:val="en-IN"/>
        </w:rPr>
      </w:pPr>
    </w:p>
    <w:p w14:paraId="00000170" w14:textId="77777777" w:rsidR="007D5983" w:rsidRDefault="001D2833">
      <w:pPr>
        <w:ind w:left="720"/>
        <w:rPr>
          <w:b/>
          <w:bCs/>
        </w:rPr>
      </w:pPr>
      <w:r>
        <w:rPr>
          <w:b/>
          <w:bCs/>
          <w:color w:val="FF0000"/>
          <w:highlight w:val="white"/>
        </w:rPr>
        <w:t>Charts &amp; Tables:</w:t>
      </w:r>
    </w:p>
    <w:p w14:paraId="00000171" w14:textId="6C36B8F1" w:rsidR="007D5983" w:rsidRDefault="001D2833">
      <w:pPr>
        <w:ind w:left="720"/>
      </w:pPr>
      <w:r>
        <w:t>- Table / Chart Name:</w:t>
      </w:r>
      <w:r w:rsidR="00AC59C8">
        <w:t xml:space="preserve"> pivot table</w:t>
      </w:r>
    </w:p>
    <w:p w14:paraId="6AB64383" w14:textId="5DB2C780" w:rsidR="00AC59C8" w:rsidRDefault="00AC59C8">
      <w:pPr>
        <w:ind w:left="720"/>
      </w:pPr>
      <w:r>
        <w:t xml:space="preserve">Country and </w:t>
      </w:r>
      <w:r w:rsidR="003867C9">
        <w:t>Restaurant nam in row and rating in column</w:t>
      </w:r>
    </w:p>
    <w:p w14:paraId="00000172" w14:textId="77777777" w:rsidR="007D5983" w:rsidRDefault="001D2833">
      <w:pPr>
        <w:ind w:left="720"/>
      </w:pPr>
      <w:r>
        <w:t xml:space="preserve">  &lt;Name of the table or chart used (should align with Excel subsheet names) along with the screenshot of chart or table&gt;</w:t>
      </w:r>
    </w:p>
    <w:p w14:paraId="3F4A9E90" w14:textId="77777777" w:rsidR="003867C9" w:rsidRPr="003867C9" w:rsidRDefault="001D2833" w:rsidP="003867C9">
      <w:pPr>
        <w:ind w:left="720"/>
        <w:rPr>
          <w:lang w:val="en-IN"/>
        </w:rPr>
      </w:pPr>
      <w:r>
        <w:t>- Description:</w:t>
      </w:r>
      <w:r w:rsidR="00760B61">
        <w:t xml:space="preserve"> </w:t>
      </w:r>
      <w:r w:rsidR="003867C9" w:rsidRPr="003867C9">
        <w:rPr>
          <w:lang w:val="en-IN"/>
        </w:rPr>
        <w:t>Countries like India show a much lower average rating (around 2.7), which suggests that many restaurants fall into the lower rating</w:t>
      </w:r>
    </w:p>
    <w:p w14:paraId="2CB1C923" w14:textId="77777777" w:rsidR="003867C9" w:rsidRPr="003867C9" w:rsidRDefault="003867C9" w:rsidP="003867C9">
      <w:pPr>
        <w:ind w:left="720"/>
        <w:rPr>
          <w:lang w:val="en-IN"/>
        </w:rPr>
      </w:pPr>
      <w:r w:rsidRPr="003867C9">
        <w:rPr>
          <w:lang w:val="en-IN"/>
        </w:rPr>
        <w:t xml:space="preserve"> brackets of 1–2 or 2–3. These are typically small or poorly managed restaurants that struggle with issues such as poor hygiene, inconsistent taste, slow</w:t>
      </w:r>
    </w:p>
    <w:p w14:paraId="3B7E20DA" w14:textId="77777777" w:rsidR="003867C9" w:rsidRDefault="003867C9" w:rsidP="003867C9">
      <w:pPr>
        <w:ind w:left="720"/>
        <w:rPr>
          <w:lang w:val="en-IN"/>
        </w:rPr>
      </w:pPr>
      <w:r w:rsidRPr="003867C9">
        <w:rPr>
          <w:lang w:val="en-IN"/>
        </w:rPr>
        <w:t xml:space="preserve"> service, and weak customer handling. Such restaurants are not strong competitors but instead represent a gap in the market.</w:t>
      </w:r>
    </w:p>
    <w:tbl>
      <w:tblPr>
        <w:tblW w:w="4992" w:type="dxa"/>
        <w:tblLook w:val="04A0" w:firstRow="1" w:lastRow="0" w:firstColumn="1" w:lastColumn="0" w:noHBand="0" w:noVBand="1"/>
      </w:tblPr>
      <w:tblGrid>
        <w:gridCol w:w="2936"/>
        <w:gridCol w:w="2056"/>
      </w:tblGrid>
      <w:tr w:rsidR="003867C9" w:rsidRPr="003867C9" w14:paraId="0538DDE1" w14:textId="77777777" w:rsidTr="003867C9">
        <w:trPr>
          <w:trHeight w:val="276"/>
        </w:trPr>
        <w:tc>
          <w:tcPr>
            <w:tcW w:w="2936" w:type="dxa"/>
            <w:tcBorders>
              <w:top w:val="nil"/>
              <w:left w:val="nil"/>
              <w:bottom w:val="single" w:sz="4" w:space="0" w:color="8CB5F9"/>
              <w:right w:val="nil"/>
            </w:tcBorders>
            <w:shd w:val="clear" w:color="D9E7FD" w:fill="D9E7FD"/>
            <w:noWrap/>
            <w:vAlign w:val="bottom"/>
            <w:hideMark/>
          </w:tcPr>
          <w:p w14:paraId="354E7C27"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Row Labels</w:t>
            </w:r>
          </w:p>
        </w:tc>
        <w:tc>
          <w:tcPr>
            <w:tcW w:w="2056" w:type="dxa"/>
            <w:tcBorders>
              <w:top w:val="nil"/>
              <w:left w:val="nil"/>
              <w:bottom w:val="single" w:sz="4" w:space="0" w:color="8CB5F9"/>
              <w:right w:val="nil"/>
            </w:tcBorders>
            <w:shd w:val="clear" w:color="D9E7FD" w:fill="D9E7FD"/>
            <w:noWrap/>
            <w:vAlign w:val="bottom"/>
            <w:hideMark/>
          </w:tcPr>
          <w:p w14:paraId="1EFDAF40"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Average of Rating</w:t>
            </w:r>
          </w:p>
        </w:tc>
      </w:tr>
      <w:tr w:rsidR="003867C9" w:rsidRPr="003867C9" w14:paraId="5C6980B6" w14:textId="77777777" w:rsidTr="003867C9">
        <w:trPr>
          <w:trHeight w:val="276"/>
        </w:trPr>
        <w:tc>
          <w:tcPr>
            <w:tcW w:w="2936" w:type="dxa"/>
            <w:tcBorders>
              <w:top w:val="nil"/>
              <w:left w:val="nil"/>
              <w:bottom w:val="single" w:sz="4" w:space="0" w:color="8CB5F9"/>
              <w:right w:val="nil"/>
            </w:tcBorders>
            <w:noWrap/>
            <w:vAlign w:val="bottom"/>
            <w:hideMark/>
          </w:tcPr>
          <w:p w14:paraId="71A4B9FB"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Colombo</w:t>
            </w:r>
          </w:p>
        </w:tc>
        <w:tc>
          <w:tcPr>
            <w:tcW w:w="2056" w:type="dxa"/>
            <w:tcBorders>
              <w:top w:val="nil"/>
              <w:left w:val="nil"/>
              <w:bottom w:val="single" w:sz="4" w:space="0" w:color="8CB5F9"/>
              <w:right w:val="nil"/>
            </w:tcBorders>
            <w:noWrap/>
            <w:vAlign w:val="bottom"/>
            <w:hideMark/>
          </w:tcPr>
          <w:p w14:paraId="577FC9B1"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2.45</w:t>
            </w:r>
          </w:p>
        </w:tc>
      </w:tr>
      <w:tr w:rsidR="003867C9" w:rsidRPr="003867C9" w14:paraId="459F9FEC" w14:textId="77777777" w:rsidTr="003867C9">
        <w:trPr>
          <w:trHeight w:val="276"/>
        </w:trPr>
        <w:tc>
          <w:tcPr>
            <w:tcW w:w="2936" w:type="dxa"/>
            <w:tcBorders>
              <w:top w:val="nil"/>
              <w:left w:val="nil"/>
              <w:bottom w:val="nil"/>
              <w:right w:val="nil"/>
            </w:tcBorders>
            <w:noWrap/>
            <w:vAlign w:val="bottom"/>
            <w:hideMark/>
          </w:tcPr>
          <w:p w14:paraId="567BB828"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Elite Indian Restaurant</w:t>
            </w:r>
          </w:p>
        </w:tc>
        <w:tc>
          <w:tcPr>
            <w:tcW w:w="2056" w:type="dxa"/>
            <w:tcBorders>
              <w:top w:val="nil"/>
              <w:left w:val="nil"/>
              <w:bottom w:val="nil"/>
              <w:right w:val="nil"/>
            </w:tcBorders>
            <w:noWrap/>
            <w:vAlign w:val="bottom"/>
            <w:hideMark/>
          </w:tcPr>
          <w:p w14:paraId="6354C1E7"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2.4</w:t>
            </w:r>
          </w:p>
        </w:tc>
      </w:tr>
      <w:tr w:rsidR="003867C9" w:rsidRPr="003867C9" w14:paraId="7DD36199" w14:textId="77777777" w:rsidTr="003867C9">
        <w:trPr>
          <w:trHeight w:val="276"/>
        </w:trPr>
        <w:tc>
          <w:tcPr>
            <w:tcW w:w="2936" w:type="dxa"/>
            <w:tcBorders>
              <w:top w:val="nil"/>
              <w:left w:val="nil"/>
              <w:bottom w:val="nil"/>
              <w:right w:val="nil"/>
            </w:tcBorders>
            <w:noWrap/>
            <w:vAlign w:val="bottom"/>
            <w:hideMark/>
          </w:tcPr>
          <w:p w14:paraId="17C6F4E2"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Queen's Cafe</w:t>
            </w:r>
          </w:p>
        </w:tc>
        <w:tc>
          <w:tcPr>
            <w:tcW w:w="2056" w:type="dxa"/>
            <w:tcBorders>
              <w:top w:val="nil"/>
              <w:left w:val="nil"/>
              <w:bottom w:val="nil"/>
              <w:right w:val="nil"/>
            </w:tcBorders>
            <w:noWrap/>
            <w:vAlign w:val="bottom"/>
            <w:hideMark/>
          </w:tcPr>
          <w:p w14:paraId="46AD34E7"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2.5</w:t>
            </w:r>
          </w:p>
        </w:tc>
      </w:tr>
      <w:tr w:rsidR="003867C9" w:rsidRPr="003867C9" w14:paraId="25240635" w14:textId="77777777" w:rsidTr="003867C9">
        <w:trPr>
          <w:trHeight w:val="276"/>
        </w:trPr>
        <w:tc>
          <w:tcPr>
            <w:tcW w:w="2936" w:type="dxa"/>
            <w:tcBorders>
              <w:top w:val="nil"/>
              <w:left w:val="nil"/>
              <w:bottom w:val="single" w:sz="4" w:space="0" w:color="8CB5F9"/>
              <w:right w:val="nil"/>
            </w:tcBorders>
            <w:noWrap/>
            <w:vAlign w:val="bottom"/>
            <w:hideMark/>
          </w:tcPr>
          <w:p w14:paraId="31542910"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lastRenderedPageBreak/>
              <w:t>Consort</w:t>
            </w:r>
          </w:p>
        </w:tc>
        <w:tc>
          <w:tcPr>
            <w:tcW w:w="2056" w:type="dxa"/>
            <w:tcBorders>
              <w:top w:val="nil"/>
              <w:left w:val="nil"/>
              <w:bottom w:val="single" w:sz="4" w:space="0" w:color="8CB5F9"/>
              <w:right w:val="nil"/>
            </w:tcBorders>
            <w:noWrap/>
            <w:vAlign w:val="bottom"/>
            <w:hideMark/>
          </w:tcPr>
          <w:p w14:paraId="04B815AB"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3</w:t>
            </w:r>
          </w:p>
        </w:tc>
      </w:tr>
      <w:tr w:rsidR="003867C9" w:rsidRPr="003867C9" w14:paraId="74212A3C" w14:textId="77777777" w:rsidTr="003867C9">
        <w:trPr>
          <w:trHeight w:val="276"/>
        </w:trPr>
        <w:tc>
          <w:tcPr>
            <w:tcW w:w="2936" w:type="dxa"/>
            <w:tcBorders>
              <w:top w:val="nil"/>
              <w:left w:val="nil"/>
              <w:bottom w:val="nil"/>
              <w:right w:val="nil"/>
            </w:tcBorders>
            <w:noWrap/>
            <w:vAlign w:val="bottom"/>
            <w:hideMark/>
          </w:tcPr>
          <w:p w14:paraId="720EE4DC"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Consort Restaurant</w:t>
            </w:r>
          </w:p>
        </w:tc>
        <w:tc>
          <w:tcPr>
            <w:tcW w:w="2056" w:type="dxa"/>
            <w:tcBorders>
              <w:top w:val="nil"/>
              <w:left w:val="nil"/>
              <w:bottom w:val="nil"/>
              <w:right w:val="nil"/>
            </w:tcBorders>
            <w:noWrap/>
            <w:vAlign w:val="bottom"/>
            <w:hideMark/>
          </w:tcPr>
          <w:p w14:paraId="406EC24F"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3</w:t>
            </w:r>
          </w:p>
        </w:tc>
      </w:tr>
      <w:tr w:rsidR="003867C9" w:rsidRPr="003867C9" w14:paraId="7EA15F39" w14:textId="77777777" w:rsidTr="003867C9">
        <w:trPr>
          <w:trHeight w:val="276"/>
        </w:trPr>
        <w:tc>
          <w:tcPr>
            <w:tcW w:w="2936" w:type="dxa"/>
            <w:tcBorders>
              <w:top w:val="nil"/>
              <w:left w:val="nil"/>
              <w:bottom w:val="single" w:sz="4" w:space="0" w:color="8CB5F9"/>
              <w:right w:val="nil"/>
            </w:tcBorders>
            <w:noWrap/>
            <w:vAlign w:val="bottom"/>
            <w:hideMark/>
          </w:tcPr>
          <w:p w14:paraId="375E4253"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Jaipur</w:t>
            </w:r>
          </w:p>
        </w:tc>
        <w:tc>
          <w:tcPr>
            <w:tcW w:w="2056" w:type="dxa"/>
            <w:tcBorders>
              <w:top w:val="nil"/>
              <w:left w:val="nil"/>
              <w:bottom w:val="single" w:sz="4" w:space="0" w:color="8CB5F9"/>
              <w:right w:val="nil"/>
            </w:tcBorders>
            <w:noWrap/>
            <w:vAlign w:val="bottom"/>
            <w:hideMark/>
          </w:tcPr>
          <w:p w14:paraId="36232DD0"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2.6</w:t>
            </w:r>
          </w:p>
        </w:tc>
      </w:tr>
      <w:tr w:rsidR="003867C9" w:rsidRPr="003867C9" w14:paraId="2843DDB7" w14:textId="77777777" w:rsidTr="003867C9">
        <w:trPr>
          <w:trHeight w:val="276"/>
        </w:trPr>
        <w:tc>
          <w:tcPr>
            <w:tcW w:w="2936" w:type="dxa"/>
            <w:tcBorders>
              <w:top w:val="nil"/>
              <w:left w:val="nil"/>
              <w:bottom w:val="nil"/>
              <w:right w:val="nil"/>
            </w:tcBorders>
            <w:noWrap/>
            <w:vAlign w:val="bottom"/>
            <w:hideMark/>
          </w:tcPr>
          <w:p w14:paraId="0FCF05AC"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Sky Beach</w:t>
            </w:r>
          </w:p>
        </w:tc>
        <w:tc>
          <w:tcPr>
            <w:tcW w:w="2056" w:type="dxa"/>
            <w:tcBorders>
              <w:top w:val="nil"/>
              <w:left w:val="nil"/>
              <w:bottom w:val="nil"/>
              <w:right w:val="nil"/>
            </w:tcBorders>
            <w:noWrap/>
            <w:vAlign w:val="bottom"/>
            <w:hideMark/>
          </w:tcPr>
          <w:p w14:paraId="1419439F"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2.6</w:t>
            </w:r>
          </w:p>
        </w:tc>
      </w:tr>
      <w:tr w:rsidR="003867C9" w:rsidRPr="003867C9" w14:paraId="16510960" w14:textId="77777777" w:rsidTr="003867C9">
        <w:trPr>
          <w:trHeight w:val="276"/>
        </w:trPr>
        <w:tc>
          <w:tcPr>
            <w:tcW w:w="2936" w:type="dxa"/>
            <w:tcBorders>
              <w:top w:val="nil"/>
              <w:left w:val="nil"/>
              <w:bottom w:val="single" w:sz="4" w:space="0" w:color="8CB5F9"/>
              <w:right w:val="nil"/>
            </w:tcBorders>
            <w:noWrap/>
            <w:vAlign w:val="bottom"/>
            <w:hideMark/>
          </w:tcPr>
          <w:p w14:paraId="4E9D7CBD"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Mayfield</w:t>
            </w:r>
          </w:p>
        </w:tc>
        <w:tc>
          <w:tcPr>
            <w:tcW w:w="2056" w:type="dxa"/>
            <w:tcBorders>
              <w:top w:val="nil"/>
              <w:left w:val="nil"/>
              <w:bottom w:val="single" w:sz="4" w:space="0" w:color="8CB5F9"/>
              <w:right w:val="nil"/>
            </w:tcBorders>
            <w:noWrap/>
            <w:vAlign w:val="bottom"/>
            <w:hideMark/>
          </w:tcPr>
          <w:p w14:paraId="0AC72E8A"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2.9</w:t>
            </w:r>
          </w:p>
        </w:tc>
      </w:tr>
      <w:tr w:rsidR="003867C9" w:rsidRPr="003867C9" w14:paraId="73250B1E" w14:textId="77777777" w:rsidTr="003867C9">
        <w:trPr>
          <w:trHeight w:val="276"/>
        </w:trPr>
        <w:tc>
          <w:tcPr>
            <w:tcW w:w="2936" w:type="dxa"/>
            <w:tcBorders>
              <w:top w:val="nil"/>
              <w:left w:val="nil"/>
              <w:bottom w:val="nil"/>
              <w:right w:val="nil"/>
            </w:tcBorders>
            <w:noWrap/>
            <w:vAlign w:val="bottom"/>
            <w:hideMark/>
          </w:tcPr>
          <w:p w14:paraId="3DE165EB"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Star Buffet</w:t>
            </w:r>
          </w:p>
        </w:tc>
        <w:tc>
          <w:tcPr>
            <w:tcW w:w="2056" w:type="dxa"/>
            <w:tcBorders>
              <w:top w:val="nil"/>
              <w:left w:val="nil"/>
              <w:bottom w:val="nil"/>
              <w:right w:val="nil"/>
            </w:tcBorders>
            <w:noWrap/>
            <w:vAlign w:val="bottom"/>
            <w:hideMark/>
          </w:tcPr>
          <w:p w14:paraId="0B0FAB23"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2.9</w:t>
            </w:r>
          </w:p>
        </w:tc>
      </w:tr>
      <w:tr w:rsidR="003867C9" w:rsidRPr="003867C9" w14:paraId="77955913" w14:textId="77777777" w:rsidTr="003867C9">
        <w:trPr>
          <w:trHeight w:val="264"/>
        </w:trPr>
        <w:tc>
          <w:tcPr>
            <w:tcW w:w="2936" w:type="dxa"/>
            <w:tcBorders>
              <w:top w:val="nil"/>
              <w:left w:val="nil"/>
              <w:bottom w:val="single" w:sz="4" w:space="0" w:color="8CB5F9"/>
              <w:right w:val="nil"/>
            </w:tcBorders>
            <w:noWrap/>
            <w:vAlign w:val="bottom"/>
            <w:hideMark/>
          </w:tcPr>
          <w:p w14:paraId="6F2880F2"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Mc Millan</w:t>
            </w:r>
          </w:p>
        </w:tc>
        <w:tc>
          <w:tcPr>
            <w:tcW w:w="2056" w:type="dxa"/>
            <w:tcBorders>
              <w:top w:val="nil"/>
              <w:left w:val="nil"/>
              <w:bottom w:val="single" w:sz="4" w:space="0" w:color="8CB5F9"/>
              <w:right w:val="nil"/>
            </w:tcBorders>
            <w:noWrap/>
            <w:vAlign w:val="bottom"/>
            <w:hideMark/>
          </w:tcPr>
          <w:p w14:paraId="7FE7B846"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2.4</w:t>
            </w:r>
          </w:p>
        </w:tc>
      </w:tr>
      <w:tr w:rsidR="003867C9" w:rsidRPr="003867C9" w14:paraId="09842ADB" w14:textId="77777777" w:rsidTr="003867C9">
        <w:trPr>
          <w:trHeight w:val="315"/>
        </w:trPr>
        <w:tc>
          <w:tcPr>
            <w:tcW w:w="2936" w:type="dxa"/>
            <w:tcBorders>
              <w:top w:val="nil"/>
              <w:left w:val="nil"/>
              <w:bottom w:val="nil"/>
              <w:right w:val="nil"/>
            </w:tcBorders>
            <w:noWrap/>
            <w:vAlign w:val="bottom"/>
            <w:hideMark/>
          </w:tcPr>
          <w:p w14:paraId="378733A6"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Triangle Restaurant</w:t>
            </w:r>
          </w:p>
        </w:tc>
        <w:tc>
          <w:tcPr>
            <w:tcW w:w="2056" w:type="dxa"/>
            <w:tcBorders>
              <w:top w:val="nil"/>
              <w:left w:val="nil"/>
              <w:bottom w:val="nil"/>
              <w:right w:val="nil"/>
            </w:tcBorders>
            <w:noWrap/>
            <w:vAlign w:val="bottom"/>
            <w:hideMark/>
          </w:tcPr>
          <w:p w14:paraId="58D549FC"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2.4</w:t>
            </w:r>
          </w:p>
        </w:tc>
      </w:tr>
      <w:tr w:rsidR="003867C9" w:rsidRPr="003867C9" w14:paraId="30E7A673" w14:textId="77777777" w:rsidTr="003867C9">
        <w:trPr>
          <w:trHeight w:val="315"/>
        </w:trPr>
        <w:tc>
          <w:tcPr>
            <w:tcW w:w="2936" w:type="dxa"/>
            <w:tcBorders>
              <w:top w:val="nil"/>
              <w:left w:val="nil"/>
              <w:bottom w:val="single" w:sz="4" w:space="0" w:color="8CB5F9"/>
              <w:right w:val="nil"/>
            </w:tcBorders>
            <w:noWrap/>
            <w:vAlign w:val="bottom"/>
            <w:hideMark/>
          </w:tcPr>
          <w:p w14:paraId="2E6CD306"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Montville</w:t>
            </w:r>
          </w:p>
        </w:tc>
        <w:tc>
          <w:tcPr>
            <w:tcW w:w="2056" w:type="dxa"/>
            <w:tcBorders>
              <w:top w:val="nil"/>
              <w:left w:val="nil"/>
              <w:bottom w:val="single" w:sz="4" w:space="0" w:color="8CB5F9"/>
              <w:right w:val="nil"/>
            </w:tcBorders>
            <w:noWrap/>
            <w:vAlign w:val="bottom"/>
            <w:hideMark/>
          </w:tcPr>
          <w:p w14:paraId="1FE86140"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2.4</w:t>
            </w:r>
          </w:p>
        </w:tc>
      </w:tr>
      <w:tr w:rsidR="003867C9" w:rsidRPr="003867C9" w14:paraId="0B42A55F" w14:textId="77777777" w:rsidTr="003867C9">
        <w:trPr>
          <w:trHeight w:val="315"/>
        </w:trPr>
        <w:tc>
          <w:tcPr>
            <w:tcW w:w="2936" w:type="dxa"/>
            <w:tcBorders>
              <w:top w:val="nil"/>
              <w:left w:val="nil"/>
              <w:bottom w:val="nil"/>
              <w:right w:val="nil"/>
            </w:tcBorders>
            <w:noWrap/>
            <w:vAlign w:val="bottom"/>
            <w:hideMark/>
          </w:tcPr>
          <w:p w14:paraId="41E94738" w14:textId="72D1B225"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 xml:space="preserve">Poets </w:t>
            </w:r>
            <w:r w:rsidR="00802FDB">
              <w:rPr>
                <w:rFonts w:eastAsia="Times New Roman"/>
                <w:color w:val="000000"/>
                <w:sz w:val="20"/>
                <w:szCs w:val="20"/>
                <w:lang w:val="en-IN"/>
              </w:rPr>
              <w:t>Café</w:t>
            </w:r>
          </w:p>
        </w:tc>
        <w:tc>
          <w:tcPr>
            <w:tcW w:w="2056" w:type="dxa"/>
            <w:tcBorders>
              <w:top w:val="nil"/>
              <w:left w:val="nil"/>
              <w:bottom w:val="nil"/>
              <w:right w:val="nil"/>
            </w:tcBorders>
            <w:noWrap/>
            <w:vAlign w:val="bottom"/>
            <w:hideMark/>
          </w:tcPr>
          <w:p w14:paraId="2D5E0716"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2.4</w:t>
            </w:r>
          </w:p>
        </w:tc>
      </w:tr>
      <w:tr w:rsidR="003867C9" w:rsidRPr="003867C9" w14:paraId="6B9428BC" w14:textId="77777777" w:rsidTr="003867C9">
        <w:trPr>
          <w:trHeight w:val="315"/>
        </w:trPr>
        <w:tc>
          <w:tcPr>
            <w:tcW w:w="2936" w:type="dxa"/>
            <w:tcBorders>
              <w:top w:val="nil"/>
              <w:left w:val="nil"/>
              <w:bottom w:val="single" w:sz="4" w:space="0" w:color="8CB5F9"/>
              <w:right w:val="nil"/>
            </w:tcBorders>
            <w:noWrap/>
            <w:vAlign w:val="bottom"/>
            <w:hideMark/>
          </w:tcPr>
          <w:p w14:paraId="16CEE0D7"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Nashik</w:t>
            </w:r>
          </w:p>
        </w:tc>
        <w:tc>
          <w:tcPr>
            <w:tcW w:w="2056" w:type="dxa"/>
            <w:tcBorders>
              <w:top w:val="nil"/>
              <w:left w:val="nil"/>
              <w:bottom w:val="single" w:sz="4" w:space="0" w:color="8CB5F9"/>
              <w:right w:val="nil"/>
            </w:tcBorders>
            <w:noWrap/>
            <w:vAlign w:val="bottom"/>
            <w:hideMark/>
          </w:tcPr>
          <w:p w14:paraId="19945BD8"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3</w:t>
            </w:r>
          </w:p>
        </w:tc>
      </w:tr>
      <w:tr w:rsidR="003867C9" w:rsidRPr="003867C9" w14:paraId="004B4529" w14:textId="77777777" w:rsidTr="003867C9">
        <w:trPr>
          <w:trHeight w:val="315"/>
        </w:trPr>
        <w:tc>
          <w:tcPr>
            <w:tcW w:w="2936" w:type="dxa"/>
            <w:tcBorders>
              <w:top w:val="nil"/>
              <w:left w:val="nil"/>
              <w:bottom w:val="nil"/>
              <w:right w:val="nil"/>
            </w:tcBorders>
            <w:noWrap/>
            <w:vAlign w:val="bottom"/>
            <w:hideMark/>
          </w:tcPr>
          <w:p w14:paraId="2DEBA823"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Little Italy</w:t>
            </w:r>
          </w:p>
        </w:tc>
        <w:tc>
          <w:tcPr>
            <w:tcW w:w="2056" w:type="dxa"/>
            <w:tcBorders>
              <w:top w:val="nil"/>
              <w:left w:val="nil"/>
              <w:bottom w:val="nil"/>
              <w:right w:val="nil"/>
            </w:tcBorders>
            <w:noWrap/>
            <w:vAlign w:val="bottom"/>
            <w:hideMark/>
          </w:tcPr>
          <w:p w14:paraId="449E19A9"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3</w:t>
            </w:r>
          </w:p>
        </w:tc>
      </w:tr>
      <w:tr w:rsidR="003867C9" w:rsidRPr="003867C9" w14:paraId="0B78AD12" w14:textId="77777777" w:rsidTr="003867C9">
        <w:trPr>
          <w:trHeight w:val="315"/>
        </w:trPr>
        <w:tc>
          <w:tcPr>
            <w:tcW w:w="2936" w:type="dxa"/>
            <w:tcBorders>
              <w:top w:val="nil"/>
              <w:left w:val="nil"/>
              <w:bottom w:val="single" w:sz="4" w:space="0" w:color="8CB5F9"/>
              <w:right w:val="nil"/>
            </w:tcBorders>
            <w:noWrap/>
            <w:vAlign w:val="bottom"/>
            <w:hideMark/>
          </w:tcPr>
          <w:p w14:paraId="62A8E46C"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Paynesville</w:t>
            </w:r>
          </w:p>
        </w:tc>
        <w:tc>
          <w:tcPr>
            <w:tcW w:w="2056" w:type="dxa"/>
            <w:tcBorders>
              <w:top w:val="nil"/>
              <w:left w:val="nil"/>
              <w:bottom w:val="single" w:sz="4" w:space="0" w:color="8CB5F9"/>
              <w:right w:val="nil"/>
            </w:tcBorders>
            <w:noWrap/>
            <w:vAlign w:val="bottom"/>
            <w:hideMark/>
          </w:tcPr>
          <w:p w14:paraId="044FFBB9"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2.6</w:t>
            </w:r>
          </w:p>
        </w:tc>
      </w:tr>
      <w:tr w:rsidR="003867C9" w:rsidRPr="003867C9" w14:paraId="4B8EAD0F" w14:textId="77777777" w:rsidTr="003867C9">
        <w:trPr>
          <w:trHeight w:val="315"/>
        </w:trPr>
        <w:tc>
          <w:tcPr>
            <w:tcW w:w="2936" w:type="dxa"/>
            <w:tcBorders>
              <w:top w:val="nil"/>
              <w:left w:val="nil"/>
              <w:bottom w:val="nil"/>
              <w:right w:val="nil"/>
            </w:tcBorders>
            <w:noWrap/>
            <w:vAlign w:val="bottom"/>
            <w:hideMark/>
          </w:tcPr>
          <w:p w14:paraId="2F943C3E"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Pier 70</w:t>
            </w:r>
          </w:p>
        </w:tc>
        <w:tc>
          <w:tcPr>
            <w:tcW w:w="2056" w:type="dxa"/>
            <w:tcBorders>
              <w:top w:val="nil"/>
              <w:left w:val="nil"/>
              <w:bottom w:val="nil"/>
              <w:right w:val="nil"/>
            </w:tcBorders>
            <w:noWrap/>
            <w:vAlign w:val="bottom"/>
            <w:hideMark/>
          </w:tcPr>
          <w:p w14:paraId="64D7F2E8"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2.6</w:t>
            </w:r>
          </w:p>
        </w:tc>
      </w:tr>
      <w:tr w:rsidR="003867C9" w:rsidRPr="003867C9" w14:paraId="29D1902C" w14:textId="77777777" w:rsidTr="003867C9">
        <w:trPr>
          <w:trHeight w:val="315"/>
        </w:trPr>
        <w:tc>
          <w:tcPr>
            <w:tcW w:w="2936" w:type="dxa"/>
            <w:tcBorders>
              <w:top w:val="nil"/>
              <w:left w:val="nil"/>
              <w:bottom w:val="single" w:sz="4" w:space="0" w:color="8CB5F9"/>
              <w:right w:val="nil"/>
            </w:tcBorders>
            <w:noWrap/>
            <w:vAlign w:val="bottom"/>
            <w:hideMark/>
          </w:tcPr>
          <w:p w14:paraId="3B91FF2D"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Sharjah</w:t>
            </w:r>
          </w:p>
        </w:tc>
        <w:tc>
          <w:tcPr>
            <w:tcW w:w="2056" w:type="dxa"/>
            <w:tcBorders>
              <w:top w:val="nil"/>
              <w:left w:val="nil"/>
              <w:bottom w:val="single" w:sz="4" w:space="0" w:color="8CB5F9"/>
              <w:right w:val="nil"/>
            </w:tcBorders>
            <w:noWrap/>
            <w:vAlign w:val="bottom"/>
            <w:hideMark/>
          </w:tcPr>
          <w:p w14:paraId="6AF73C4F"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2.4</w:t>
            </w:r>
          </w:p>
        </w:tc>
      </w:tr>
      <w:tr w:rsidR="003867C9" w:rsidRPr="003867C9" w14:paraId="3CAEF950" w14:textId="77777777" w:rsidTr="003867C9">
        <w:trPr>
          <w:trHeight w:val="315"/>
        </w:trPr>
        <w:tc>
          <w:tcPr>
            <w:tcW w:w="2936" w:type="dxa"/>
            <w:tcBorders>
              <w:top w:val="nil"/>
              <w:left w:val="nil"/>
              <w:bottom w:val="nil"/>
              <w:right w:val="nil"/>
            </w:tcBorders>
            <w:noWrap/>
            <w:vAlign w:val="bottom"/>
            <w:hideMark/>
          </w:tcPr>
          <w:p w14:paraId="6794A9FE"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Pizza Hut</w:t>
            </w:r>
          </w:p>
        </w:tc>
        <w:tc>
          <w:tcPr>
            <w:tcW w:w="2056" w:type="dxa"/>
            <w:tcBorders>
              <w:top w:val="nil"/>
              <w:left w:val="nil"/>
              <w:bottom w:val="nil"/>
              <w:right w:val="nil"/>
            </w:tcBorders>
            <w:noWrap/>
            <w:vAlign w:val="bottom"/>
            <w:hideMark/>
          </w:tcPr>
          <w:p w14:paraId="4D4A7673"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2.4</w:t>
            </w:r>
          </w:p>
        </w:tc>
      </w:tr>
      <w:tr w:rsidR="003867C9" w:rsidRPr="003867C9" w14:paraId="61CD3D18" w14:textId="77777777" w:rsidTr="003867C9">
        <w:trPr>
          <w:trHeight w:val="315"/>
        </w:trPr>
        <w:tc>
          <w:tcPr>
            <w:tcW w:w="2936" w:type="dxa"/>
            <w:tcBorders>
              <w:top w:val="nil"/>
              <w:left w:val="nil"/>
              <w:bottom w:val="single" w:sz="4" w:space="0" w:color="8CB5F9"/>
              <w:right w:val="nil"/>
            </w:tcBorders>
            <w:noWrap/>
            <w:vAlign w:val="bottom"/>
            <w:hideMark/>
          </w:tcPr>
          <w:p w14:paraId="1F9F3C3E"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Singapore</w:t>
            </w:r>
          </w:p>
        </w:tc>
        <w:tc>
          <w:tcPr>
            <w:tcW w:w="2056" w:type="dxa"/>
            <w:tcBorders>
              <w:top w:val="nil"/>
              <w:left w:val="nil"/>
              <w:bottom w:val="single" w:sz="4" w:space="0" w:color="8CB5F9"/>
              <w:right w:val="nil"/>
            </w:tcBorders>
            <w:noWrap/>
            <w:vAlign w:val="bottom"/>
            <w:hideMark/>
          </w:tcPr>
          <w:p w14:paraId="3AD6E99F"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3</w:t>
            </w:r>
          </w:p>
        </w:tc>
      </w:tr>
      <w:tr w:rsidR="003867C9" w:rsidRPr="003867C9" w14:paraId="42183E6A" w14:textId="77777777" w:rsidTr="003867C9">
        <w:trPr>
          <w:trHeight w:val="315"/>
        </w:trPr>
        <w:tc>
          <w:tcPr>
            <w:tcW w:w="2936" w:type="dxa"/>
            <w:tcBorders>
              <w:top w:val="nil"/>
              <w:left w:val="nil"/>
              <w:bottom w:val="nil"/>
              <w:right w:val="nil"/>
            </w:tcBorders>
            <w:noWrap/>
            <w:vAlign w:val="bottom"/>
            <w:hideMark/>
          </w:tcPr>
          <w:p w14:paraId="19ADB4BD" w14:textId="77777777" w:rsidR="003867C9" w:rsidRPr="003867C9" w:rsidRDefault="003867C9" w:rsidP="003867C9">
            <w:pPr>
              <w:spacing w:line="240" w:lineRule="auto"/>
              <w:ind w:firstLineChars="100" w:firstLine="200"/>
              <w:rPr>
                <w:rFonts w:eastAsia="Times New Roman"/>
                <w:color w:val="000000"/>
                <w:sz w:val="20"/>
                <w:szCs w:val="20"/>
                <w:lang w:val="en-IN"/>
              </w:rPr>
            </w:pPr>
            <w:r w:rsidRPr="003867C9">
              <w:rPr>
                <w:rFonts w:eastAsia="Times New Roman"/>
                <w:color w:val="000000"/>
                <w:sz w:val="20"/>
                <w:szCs w:val="20"/>
                <w:lang w:val="en-IN"/>
              </w:rPr>
              <w:t>Makansutra Gluttons Bay</w:t>
            </w:r>
          </w:p>
        </w:tc>
        <w:tc>
          <w:tcPr>
            <w:tcW w:w="2056" w:type="dxa"/>
            <w:tcBorders>
              <w:top w:val="nil"/>
              <w:left w:val="nil"/>
              <w:bottom w:val="nil"/>
              <w:right w:val="nil"/>
            </w:tcBorders>
            <w:noWrap/>
            <w:vAlign w:val="bottom"/>
            <w:hideMark/>
          </w:tcPr>
          <w:p w14:paraId="37FB632B" w14:textId="77777777" w:rsidR="003867C9" w:rsidRPr="003867C9" w:rsidRDefault="003867C9" w:rsidP="003867C9">
            <w:pPr>
              <w:spacing w:line="240" w:lineRule="auto"/>
              <w:jc w:val="right"/>
              <w:rPr>
                <w:rFonts w:eastAsia="Times New Roman"/>
                <w:color w:val="000000"/>
                <w:sz w:val="20"/>
                <w:szCs w:val="20"/>
                <w:lang w:val="en-IN"/>
              </w:rPr>
            </w:pPr>
            <w:r w:rsidRPr="003867C9">
              <w:rPr>
                <w:rFonts w:eastAsia="Times New Roman"/>
                <w:color w:val="000000"/>
                <w:sz w:val="20"/>
                <w:szCs w:val="20"/>
                <w:lang w:val="en-IN"/>
              </w:rPr>
              <w:t>3</w:t>
            </w:r>
          </w:p>
        </w:tc>
      </w:tr>
      <w:tr w:rsidR="003867C9" w:rsidRPr="003867C9" w14:paraId="31BBCCF5" w14:textId="77777777" w:rsidTr="003867C9">
        <w:trPr>
          <w:trHeight w:val="315"/>
        </w:trPr>
        <w:tc>
          <w:tcPr>
            <w:tcW w:w="2936" w:type="dxa"/>
            <w:tcBorders>
              <w:top w:val="single" w:sz="4" w:space="0" w:color="8CB5F9"/>
              <w:left w:val="nil"/>
              <w:bottom w:val="nil"/>
              <w:right w:val="nil"/>
            </w:tcBorders>
            <w:shd w:val="clear" w:color="D9E7FD" w:fill="D9E7FD"/>
            <w:noWrap/>
            <w:vAlign w:val="bottom"/>
            <w:hideMark/>
          </w:tcPr>
          <w:p w14:paraId="371F4186" w14:textId="77777777" w:rsidR="003867C9" w:rsidRPr="003867C9" w:rsidRDefault="003867C9" w:rsidP="003867C9">
            <w:pPr>
              <w:spacing w:line="240" w:lineRule="auto"/>
              <w:rPr>
                <w:rFonts w:eastAsia="Times New Roman"/>
                <w:b/>
                <w:bCs/>
                <w:color w:val="000000"/>
                <w:sz w:val="20"/>
                <w:szCs w:val="20"/>
                <w:lang w:val="en-IN"/>
              </w:rPr>
            </w:pPr>
            <w:r w:rsidRPr="003867C9">
              <w:rPr>
                <w:rFonts w:eastAsia="Times New Roman"/>
                <w:b/>
                <w:bCs/>
                <w:color w:val="000000"/>
                <w:sz w:val="20"/>
                <w:szCs w:val="20"/>
                <w:lang w:val="en-IN"/>
              </w:rPr>
              <w:t>Grand Total</w:t>
            </w:r>
          </w:p>
        </w:tc>
        <w:tc>
          <w:tcPr>
            <w:tcW w:w="2056" w:type="dxa"/>
            <w:tcBorders>
              <w:top w:val="single" w:sz="4" w:space="0" w:color="8CB5F9"/>
              <w:left w:val="nil"/>
              <w:bottom w:val="nil"/>
              <w:right w:val="nil"/>
            </w:tcBorders>
            <w:shd w:val="clear" w:color="D9E7FD" w:fill="D9E7FD"/>
            <w:noWrap/>
            <w:vAlign w:val="bottom"/>
            <w:hideMark/>
          </w:tcPr>
          <w:p w14:paraId="4521836D" w14:textId="77777777" w:rsidR="003867C9" w:rsidRPr="003867C9" w:rsidRDefault="003867C9" w:rsidP="003867C9">
            <w:pPr>
              <w:spacing w:line="240" w:lineRule="auto"/>
              <w:jc w:val="right"/>
              <w:rPr>
                <w:rFonts w:eastAsia="Times New Roman"/>
                <w:b/>
                <w:bCs/>
                <w:color w:val="000000"/>
                <w:sz w:val="20"/>
                <w:szCs w:val="20"/>
                <w:lang w:val="en-IN"/>
              </w:rPr>
            </w:pPr>
            <w:r w:rsidRPr="003867C9">
              <w:rPr>
                <w:rFonts w:eastAsia="Times New Roman"/>
                <w:b/>
                <w:bCs/>
                <w:color w:val="000000"/>
                <w:sz w:val="20"/>
                <w:szCs w:val="20"/>
                <w:lang w:val="en-IN"/>
              </w:rPr>
              <w:t>2.654545455</w:t>
            </w:r>
          </w:p>
        </w:tc>
      </w:tr>
    </w:tbl>
    <w:p w14:paraId="6AE97FA1" w14:textId="77777777" w:rsidR="003867C9" w:rsidRPr="003867C9" w:rsidRDefault="003867C9" w:rsidP="003867C9">
      <w:pPr>
        <w:ind w:left="720"/>
        <w:rPr>
          <w:lang w:val="en-IN"/>
        </w:rPr>
      </w:pPr>
    </w:p>
    <w:p w14:paraId="00000173" w14:textId="70BF1C91" w:rsidR="007D5983" w:rsidRDefault="007D5983">
      <w:pPr>
        <w:ind w:left="720"/>
      </w:pPr>
    </w:p>
    <w:p w14:paraId="00000174" w14:textId="77777777" w:rsidR="007D5983" w:rsidRDefault="001D2833">
      <w:pPr>
        <w:ind w:left="720"/>
      </w:pPr>
      <w:r>
        <w:t xml:space="preserve">  &lt;What the table or chart represents&gt;</w:t>
      </w:r>
    </w:p>
    <w:p w14:paraId="00000175" w14:textId="77777777" w:rsidR="007D5983" w:rsidRDefault="007D5983">
      <w:pPr>
        <w:ind w:left="720"/>
      </w:pPr>
    </w:p>
    <w:p w14:paraId="00000176" w14:textId="77777777" w:rsidR="007D5983" w:rsidRDefault="001D2833">
      <w:pPr>
        <w:ind w:left="720"/>
        <w:rPr>
          <w:b/>
          <w:bCs/>
        </w:rPr>
      </w:pPr>
      <w:r>
        <w:rPr>
          <w:b/>
          <w:bCs/>
          <w:color w:val="FF0000"/>
          <w:highlight w:val="white"/>
        </w:rPr>
        <w:t>Insights:</w:t>
      </w:r>
    </w:p>
    <w:p w14:paraId="00000177" w14:textId="77777777" w:rsidR="007D5983" w:rsidRDefault="001D2833">
      <w:pPr>
        <w:ind w:left="720"/>
      </w:pPr>
      <w:r>
        <w:t xml:space="preserve">  &lt;Key observations derived from the data&gt;</w:t>
      </w:r>
    </w:p>
    <w:p w14:paraId="598D63FA" w14:textId="0F647710" w:rsidR="003867C9" w:rsidRPr="003867C9" w:rsidRDefault="003867C9" w:rsidP="003867C9">
      <w:pPr>
        <w:ind w:left="720"/>
        <w:rPr>
          <w:lang w:val="en-IN"/>
        </w:rPr>
      </w:pPr>
      <w:r w:rsidRPr="003867C9">
        <w:rPr>
          <w:lang w:val="en-IN"/>
        </w:rPr>
        <w:t>These places are failing due to:</w:t>
      </w:r>
      <w:r>
        <w:rPr>
          <w:lang w:val="en-IN"/>
        </w:rPr>
        <w:t xml:space="preserve"> </w:t>
      </w:r>
      <w:r w:rsidRPr="003867C9">
        <w:rPr>
          <w:lang w:val="en-IN"/>
        </w:rPr>
        <w:t>Poor service</w:t>
      </w:r>
      <w:r>
        <w:rPr>
          <w:lang w:val="en-IN"/>
        </w:rPr>
        <w:t xml:space="preserve"> </w:t>
      </w:r>
      <w:r w:rsidRPr="003867C9">
        <w:rPr>
          <w:lang w:val="en-IN"/>
        </w:rPr>
        <w:t>Inconsistent food quality</w:t>
      </w:r>
      <w:r>
        <w:rPr>
          <w:lang w:val="en-IN"/>
        </w:rPr>
        <w:t xml:space="preserve"> </w:t>
      </w:r>
      <w:r w:rsidRPr="003867C9">
        <w:rPr>
          <w:lang w:val="en-IN"/>
        </w:rPr>
        <w:t>Weak customer experience</w:t>
      </w:r>
      <w:r>
        <w:rPr>
          <w:lang w:val="en-IN"/>
        </w:rPr>
        <w:t xml:space="preserve"> </w:t>
      </w:r>
      <w:r w:rsidRPr="003867C9">
        <w:rPr>
          <w:lang w:val="en-IN"/>
        </w:rPr>
        <w:t>Possibly pricing mismatch</w:t>
      </w:r>
      <w:r>
        <w:rPr>
          <w:lang w:val="en-IN"/>
        </w:rPr>
        <w:t>.</w:t>
      </w:r>
    </w:p>
    <w:p w14:paraId="0AA6F567" w14:textId="189A4019" w:rsidR="00760B61" w:rsidRDefault="003867C9" w:rsidP="003867C9">
      <w:r>
        <w:t xml:space="preserve">            </w:t>
      </w:r>
      <w:r w:rsidR="00760B61">
        <w:t xml:space="preserve">Highly rated restaurants represent the strongest competitors in the recommended </w:t>
      </w:r>
      <w:r>
        <w:t xml:space="preserve">   </w:t>
      </w:r>
      <w:r w:rsidR="00760B61">
        <w:t>states.</w:t>
      </w:r>
    </w:p>
    <w:p w14:paraId="00000179" w14:textId="77777777" w:rsidR="007D5983" w:rsidRDefault="001D2833">
      <w:pPr>
        <w:ind w:left="720"/>
        <w:rPr>
          <w:b/>
          <w:bCs/>
        </w:rPr>
      </w:pPr>
      <w:r>
        <w:rPr>
          <w:b/>
          <w:bCs/>
          <w:color w:val="FF0000"/>
          <w:highlight w:val="white"/>
        </w:rPr>
        <w:t>Recommendations:</w:t>
      </w:r>
    </w:p>
    <w:p w14:paraId="0000017A" w14:textId="77777777" w:rsidR="007D5983" w:rsidRDefault="001D2833">
      <w:pPr>
        <w:ind w:left="720"/>
      </w:pPr>
      <w:r>
        <w:t xml:space="preserve">  &lt;Actionable recommendations based on the insights&gt;</w:t>
      </w:r>
    </w:p>
    <w:p w14:paraId="46F68D29" w14:textId="1B2E5A40" w:rsidR="003867C9" w:rsidRPr="003867C9" w:rsidRDefault="003867C9" w:rsidP="003867C9">
      <w:pPr>
        <w:ind w:left="720"/>
        <w:rPr>
          <w:lang w:val="en-IN"/>
        </w:rPr>
      </w:pPr>
      <w:r w:rsidRPr="003867C9">
        <w:rPr>
          <w:lang w:val="en-IN"/>
        </w:rPr>
        <w:t xml:space="preserve">Many budget </w:t>
      </w:r>
      <w:r>
        <w:rPr>
          <w:lang w:val="en-IN"/>
        </w:rPr>
        <w:t>to increase the restaurant rating</w:t>
      </w:r>
      <w:r w:rsidRPr="003867C9">
        <w:rPr>
          <w:lang w:val="en-IN"/>
        </w:rPr>
        <w:t>:</w:t>
      </w:r>
    </w:p>
    <w:p w14:paraId="7B9232A3" w14:textId="0366A395" w:rsidR="003867C9" w:rsidRDefault="003867C9" w:rsidP="003867C9">
      <w:pPr>
        <w:ind w:left="720"/>
        <w:rPr>
          <w:lang w:val="en-IN"/>
        </w:rPr>
      </w:pPr>
      <w:r>
        <w:rPr>
          <w:lang w:val="en-IN"/>
        </w:rPr>
        <w:t>Fast</w:t>
      </w:r>
      <w:r w:rsidRPr="003867C9">
        <w:rPr>
          <w:lang w:val="en-IN"/>
        </w:rPr>
        <w:t xml:space="preserve"> </w:t>
      </w:r>
      <w:r w:rsidR="00320FC5">
        <w:rPr>
          <w:lang w:val="en-IN"/>
        </w:rPr>
        <w:t xml:space="preserve">and good </w:t>
      </w:r>
      <w:r w:rsidRPr="003867C9">
        <w:rPr>
          <w:lang w:val="en-IN"/>
        </w:rPr>
        <w:t>service</w:t>
      </w:r>
    </w:p>
    <w:p w14:paraId="3B1C17BA" w14:textId="24D12E05" w:rsidR="00320FC5" w:rsidRPr="003867C9" w:rsidRDefault="00320FC5" w:rsidP="003867C9">
      <w:pPr>
        <w:ind w:left="720"/>
        <w:rPr>
          <w:lang w:val="en-IN"/>
        </w:rPr>
      </w:pPr>
      <w:r>
        <w:rPr>
          <w:lang w:val="en-IN"/>
        </w:rPr>
        <w:t>Good communication</w:t>
      </w:r>
    </w:p>
    <w:p w14:paraId="32AD81C4" w14:textId="63D75995" w:rsidR="003867C9" w:rsidRPr="003867C9" w:rsidRDefault="003867C9" w:rsidP="003867C9">
      <w:pPr>
        <w:ind w:left="720"/>
        <w:rPr>
          <w:lang w:val="en-IN"/>
        </w:rPr>
      </w:pPr>
      <w:r>
        <w:rPr>
          <w:lang w:val="en-IN"/>
        </w:rPr>
        <w:t>Maintain</w:t>
      </w:r>
      <w:r w:rsidRPr="003867C9">
        <w:rPr>
          <w:lang w:val="en-IN"/>
        </w:rPr>
        <w:t xml:space="preserve"> hygiene</w:t>
      </w:r>
    </w:p>
    <w:p w14:paraId="4557FB11" w14:textId="7AEF2D8B" w:rsidR="003867C9" w:rsidRPr="003867C9" w:rsidRDefault="003867C9" w:rsidP="003867C9">
      <w:pPr>
        <w:ind w:left="720"/>
        <w:rPr>
          <w:lang w:val="en-IN"/>
        </w:rPr>
      </w:pPr>
      <w:r w:rsidRPr="003867C9">
        <w:rPr>
          <w:lang w:val="en-IN"/>
        </w:rPr>
        <w:t>consistent taste</w:t>
      </w:r>
    </w:p>
    <w:p w14:paraId="5B47A439" w14:textId="49C4F409" w:rsidR="003867C9" w:rsidRPr="003867C9" w:rsidRDefault="003867C9" w:rsidP="003867C9">
      <w:pPr>
        <w:ind w:left="720"/>
        <w:rPr>
          <w:lang w:val="en-IN"/>
        </w:rPr>
      </w:pPr>
      <w:r>
        <w:rPr>
          <w:lang w:val="en-IN"/>
        </w:rPr>
        <w:t>Low price with good maint</w:t>
      </w:r>
      <w:r w:rsidR="00320FC5">
        <w:rPr>
          <w:lang w:val="en-IN"/>
        </w:rPr>
        <w:t>e</w:t>
      </w:r>
      <w:r>
        <w:rPr>
          <w:lang w:val="en-IN"/>
        </w:rPr>
        <w:t>n</w:t>
      </w:r>
      <w:r w:rsidR="00320FC5">
        <w:rPr>
          <w:lang w:val="en-IN"/>
        </w:rPr>
        <w:t>ance</w:t>
      </w:r>
    </w:p>
    <w:p w14:paraId="667411DF" w14:textId="614AEFF3" w:rsidR="003867C9" w:rsidRDefault="00320FC5" w:rsidP="003867C9">
      <w:pPr>
        <w:ind w:left="720"/>
        <w:rPr>
          <w:lang w:val="en-IN"/>
        </w:rPr>
      </w:pPr>
      <w:r>
        <w:rPr>
          <w:lang w:val="en-IN"/>
        </w:rPr>
        <w:t>Proper and on time</w:t>
      </w:r>
      <w:r w:rsidR="003867C9" w:rsidRPr="003867C9">
        <w:rPr>
          <w:lang w:val="en-IN"/>
        </w:rPr>
        <w:t xml:space="preserve"> online delivery handling</w:t>
      </w:r>
    </w:p>
    <w:p w14:paraId="57DE1773" w14:textId="21BBB968" w:rsidR="00320FC5" w:rsidRDefault="00320FC5" w:rsidP="003867C9">
      <w:pPr>
        <w:ind w:left="720"/>
        <w:rPr>
          <w:lang w:val="en-IN"/>
        </w:rPr>
      </w:pPr>
      <w:r>
        <w:rPr>
          <w:lang w:val="en-IN"/>
        </w:rPr>
        <w:t>And online table booking</w:t>
      </w:r>
    </w:p>
    <w:p w14:paraId="4742A110" w14:textId="77777777" w:rsidR="00320FC5" w:rsidRPr="003867C9" w:rsidRDefault="00320FC5" w:rsidP="003867C9">
      <w:pPr>
        <w:ind w:left="720"/>
        <w:rPr>
          <w:lang w:val="en-IN"/>
        </w:rPr>
      </w:pPr>
    </w:p>
    <w:p w14:paraId="022BC58E" w14:textId="77777777" w:rsidR="003867C9" w:rsidRDefault="003867C9">
      <w:pPr>
        <w:ind w:left="720"/>
      </w:pPr>
    </w:p>
    <w:p w14:paraId="0000017C" w14:textId="77777777" w:rsidR="007D5983" w:rsidRDefault="007D5983">
      <w:pPr>
        <w:rPr>
          <w:b/>
          <w:bCs/>
          <w:u w:val="single"/>
        </w:rPr>
      </w:pPr>
    </w:p>
    <w:p w14:paraId="0000017D" w14:textId="77777777" w:rsidR="007D5983" w:rsidRDefault="001D2833">
      <w:pPr>
        <w:pStyle w:val="Heading2"/>
      </w:pPr>
      <w:bookmarkStart w:id="38" w:name="_q0e8v9gv7r28" w:colFirst="0" w:colLast="0"/>
      <w:bookmarkEnd w:id="38"/>
      <w:r>
        <w:rPr>
          <w:b/>
          <w:bCs/>
          <w:color w:val="FF0000"/>
        </w:rPr>
        <w:lastRenderedPageBreak/>
        <w:t>Question 6: Which cuisines should we focus on in the newer restaurants to get better feedback? Does the choice of cuisines affect the restaurant ratings?</w:t>
      </w:r>
    </w:p>
    <w:p w14:paraId="0000017E" w14:textId="77777777" w:rsidR="007D5983" w:rsidRDefault="001D2833">
      <w:pPr>
        <w:pStyle w:val="Heading2"/>
        <w:rPr>
          <w:b/>
          <w:bCs/>
        </w:rPr>
      </w:pPr>
      <w:bookmarkStart w:id="39" w:name="_pdboq6h906xu" w:colFirst="0" w:colLast="0"/>
      <w:bookmarkEnd w:id="39"/>
      <w:r>
        <w:rPr>
          <w:b/>
          <w:bCs/>
        </w:rPr>
        <w:t>Solution:</w:t>
      </w:r>
    </w:p>
    <w:p w14:paraId="0000017F" w14:textId="77777777" w:rsidR="007D5983" w:rsidRDefault="007D5983"/>
    <w:p w14:paraId="00000180" w14:textId="77777777" w:rsidR="007D5983" w:rsidRDefault="001D2833">
      <w:pPr>
        <w:ind w:left="720"/>
        <w:rPr>
          <w:b/>
          <w:bCs/>
        </w:rPr>
      </w:pPr>
      <w:r>
        <w:rPr>
          <w:b/>
          <w:bCs/>
          <w:color w:val="FF0000"/>
          <w:highlight w:val="white"/>
        </w:rPr>
        <w:t>Approach:</w:t>
      </w:r>
    </w:p>
    <w:p w14:paraId="00000181" w14:textId="77777777" w:rsidR="007D5983" w:rsidRDefault="001D2833">
      <w:pPr>
        <w:ind w:left="720"/>
      </w:pPr>
      <w:r>
        <w:t>&lt;Reasoning, assumptions, and methodology used to solve the problem&gt;</w:t>
      </w:r>
    </w:p>
    <w:p w14:paraId="4F8BD776" w14:textId="141BAC83" w:rsidR="00395633" w:rsidRPr="00395633" w:rsidRDefault="00395633" w:rsidP="00395633">
      <w:pPr>
        <w:ind w:left="720"/>
        <w:rPr>
          <w:lang w:val="en-IN"/>
        </w:rPr>
      </w:pPr>
      <w:r w:rsidRPr="00395633">
        <w:rPr>
          <w:lang w:val="en-IN"/>
        </w:rPr>
        <w:t>Yes — clearly, and quite strongly</w:t>
      </w:r>
      <w:r>
        <w:rPr>
          <w:lang w:val="en-IN"/>
        </w:rPr>
        <w:t xml:space="preserve">, </w:t>
      </w:r>
      <w:r w:rsidRPr="00395633">
        <w:rPr>
          <w:lang w:val="en-IN"/>
        </w:rPr>
        <w:t>From your tables:</w:t>
      </w:r>
      <w:r>
        <w:rPr>
          <w:lang w:val="en-IN"/>
        </w:rPr>
        <w:t xml:space="preserve"> </w:t>
      </w:r>
      <w:r w:rsidRPr="00395633">
        <w:rPr>
          <w:lang w:val="en-IN"/>
        </w:rPr>
        <w:t>Countries like India (~4.75), USA (~4.89), UK (~4.73), Philippines (~4.67) show consistently high ratings tied to specific cuisine mixes</w:t>
      </w:r>
      <w:r>
        <w:rPr>
          <w:lang w:val="en-IN"/>
        </w:rPr>
        <w:t xml:space="preserve"> </w:t>
      </w:r>
      <w:r w:rsidRPr="00395633">
        <w:rPr>
          <w:lang w:val="en-IN"/>
        </w:rPr>
        <w:t>Lower averages (like Canada ~3.57) suggest weaker cuisine positioning or mismatch with demand.</w:t>
      </w:r>
    </w:p>
    <w:p w14:paraId="3AE47AB4" w14:textId="7F411FB7" w:rsidR="00395633" w:rsidRPr="00395633" w:rsidRDefault="00395633" w:rsidP="00395633">
      <w:pPr>
        <w:ind w:left="720"/>
        <w:rPr>
          <w:lang w:val="en-IN"/>
        </w:rPr>
      </w:pPr>
      <w:r w:rsidRPr="00395633">
        <w:rPr>
          <w:lang w:val="en-IN"/>
        </w:rPr>
        <w:t>High-performing cuisine patterns (based on ratings + votes)</w:t>
      </w:r>
      <w:r>
        <w:rPr>
          <w:lang w:val="en-IN"/>
        </w:rPr>
        <w:t xml:space="preserve"> </w:t>
      </w:r>
      <w:r w:rsidRPr="00395633">
        <w:rPr>
          <w:lang w:val="en-IN"/>
        </w:rPr>
        <w:t>Across countries, these patterns repeat:</w:t>
      </w:r>
      <w:r>
        <w:rPr>
          <w:lang w:val="en-IN"/>
        </w:rPr>
        <w:t xml:space="preserve"> </w:t>
      </w:r>
      <w:r w:rsidRPr="00395633">
        <w:rPr>
          <w:lang w:val="en-IN"/>
        </w:rPr>
        <w:t>Top-performing cuisines (safe bets) :- These appear frequently with ratings 4.5+ and good votes: American (Burger, BBQ, Steak, Sandwich), Italian (Pizza, Pasta, Deli) Cafe / Coffee &amp; Tea, Desserts / BakeryAsian combinations (Chinese, Japanese, Thai, Sushi).</w:t>
      </w:r>
    </w:p>
    <w:p w14:paraId="56A8F324" w14:textId="77777777" w:rsidR="00395633" w:rsidRDefault="00395633">
      <w:pPr>
        <w:ind w:left="720"/>
      </w:pPr>
    </w:p>
    <w:p w14:paraId="00000183" w14:textId="205B5C25" w:rsidR="007D5983" w:rsidRDefault="001D2833">
      <w:pPr>
        <w:ind w:left="720"/>
        <w:rPr>
          <w:b/>
          <w:bCs/>
          <w:color w:val="FF0000"/>
        </w:rPr>
      </w:pPr>
      <w:r>
        <w:rPr>
          <w:b/>
          <w:bCs/>
          <w:color w:val="FF0000"/>
          <w:highlight w:val="white"/>
        </w:rPr>
        <w:t>Charts &amp; Tables:</w:t>
      </w:r>
      <w:r w:rsidR="00395633">
        <w:rPr>
          <w:b/>
          <w:bCs/>
          <w:color w:val="FF0000"/>
        </w:rPr>
        <w:t xml:space="preserve"> pivot table </w:t>
      </w:r>
    </w:p>
    <w:p w14:paraId="290CD89C" w14:textId="2861C53F" w:rsidR="00395633" w:rsidRDefault="00802FDB">
      <w:pPr>
        <w:ind w:left="720"/>
        <w:rPr>
          <w:b/>
          <w:bCs/>
        </w:rPr>
      </w:pPr>
      <w:r>
        <w:rPr>
          <w:b/>
          <w:bCs/>
          <w:color w:val="FF0000"/>
        </w:rPr>
        <w:t>Country &amp; Cuisines in row and rating &amp; votes in values</w:t>
      </w:r>
    </w:p>
    <w:p w14:paraId="00000184" w14:textId="06CD2173" w:rsidR="007D5983" w:rsidRDefault="001D2833">
      <w:pPr>
        <w:ind w:left="720"/>
      </w:pPr>
      <w:r>
        <w:t>- Table / Chart Name:</w:t>
      </w:r>
      <w:r w:rsidR="008A78D3" w:rsidRPr="008A78D3">
        <w:t xml:space="preserve"> Average Restaurant Rating by Cuisine — shows customer satisfaction levels for different cuisines</w:t>
      </w:r>
    </w:p>
    <w:p w14:paraId="00000185" w14:textId="77777777" w:rsidR="007D5983" w:rsidRDefault="001D2833">
      <w:pPr>
        <w:ind w:left="720"/>
      </w:pPr>
      <w:r>
        <w:t xml:space="preserve">  &lt;Name of the table or chart used (should align with Excel subsheet names) along with the screenshot of chart or table&gt;</w:t>
      </w:r>
    </w:p>
    <w:p w14:paraId="00000186" w14:textId="77777777" w:rsidR="007D5983" w:rsidRDefault="001D2833">
      <w:pPr>
        <w:ind w:left="720"/>
      </w:pPr>
      <w:r>
        <w:t>- Description:</w:t>
      </w:r>
    </w:p>
    <w:p w14:paraId="00000187" w14:textId="77777777" w:rsidR="007D5983" w:rsidRDefault="001D2833">
      <w:pPr>
        <w:ind w:left="720"/>
      </w:pPr>
      <w:r>
        <w:t xml:space="preserve">  &lt;What the table or chart represents&gt;</w:t>
      </w:r>
    </w:p>
    <w:p w14:paraId="00000188" w14:textId="77777777" w:rsidR="007D5983" w:rsidRDefault="007D5983">
      <w:pPr>
        <w:ind w:left="720"/>
      </w:pPr>
    </w:p>
    <w:p w14:paraId="00000189" w14:textId="77777777" w:rsidR="007D5983" w:rsidRDefault="001D2833">
      <w:pPr>
        <w:ind w:left="720"/>
        <w:rPr>
          <w:b/>
          <w:bCs/>
        </w:rPr>
      </w:pPr>
      <w:r>
        <w:rPr>
          <w:b/>
          <w:bCs/>
          <w:color w:val="FF0000"/>
          <w:highlight w:val="white"/>
        </w:rPr>
        <w:t>Insights:</w:t>
      </w:r>
    </w:p>
    <w:p w14:paraId="0000018A" w14:textId="77777777" w:rsidR="007D5983" w:rsidRDefault="001D2833">
      <w:pPr>
        <w:ind w:left="720"/>
      </w:pPr>
      <w:r>
        <w:t xml:space="preserve">  &lt;Key observations derived from the data&gt;</w:t>
      </w:r>
    </w:p>
    <w:p w14:paraId="0000018B" w14:textId="68D0D04C" w:rsidR="007D5983" w:rsidRDefault="00BE0481">
      <w:pPr>
        <w:ind w:left="720"/>
      </w:pPr>
      <w:r w:rsidRPr="00BE0481">
        <w:t>Cuisines with higher average ratings receive better customer feedback, indicating that cuisine choice affects restaurant performance.</w:t>
      </w:r>
    </w:p>
    <w:p w14:paraId="1CFAC065" w14:textId="77777777" w:rsidR="00395633" w:rsidRPr="00395633" w:rsidRDefault="00395633" w:rsidP="00395633">
      <w:pPr>
        <w:ind w:left="720"/>
        <w:rPr>
          <w:lang w:val="en-IN"/>
        </w:rPr>
      </w:pPr>
      <w:r w:rsidRPr="00395633">
        <w:rPr>
          <w:lang w:val="en-IN"/>
        </w:rPr>
        <w:t>Cuisine choice strongly impacts ratings and customer feedback</w:t>
      </w:r>
    </w:p>
    <w:p w14:paraId="5AB3ADFE" w14:textId="77777777" w:rsidR="00395633" w:rsidRPr="00395633" w:rsidRDefault="00395633" w:rsidP="00395633">
      <w:pPr>
        <w:ind w:left="720"/>
        <w:rPr>
          <w:lang w:val="en-IN"/>
        </w:rPr>
      </w:pPr>
      <w:r w:rsidRPr="00395633">
        <w:rPr>
          <w:lang w:val="en-IN"/>
        </w:rPr>
        <w:t>Focused cuisine combinations outperform broad menus</w:t>
      </w:r>
    </w:p>
    <w:p w14:paraId="3A26D82B" w14:textId="77777777" w:rsidR="00395633" w:rsidRPr="00395633" w:rsidRDefault="00395633" w:rsidP="00395633">
      <w:pPr>
        <w:ind w:left="720"/>
        <w:rPr>
          <w:lang w:val="en-IN"/>
        </w:rPr>
      </w:pPr>
      <w:r w:rsidRPr="00395633">
        <w:rPr>
          <w:lang w:val="en-IN"/>
        </w:rPr>
        <w:t>American, Italian, Cafe, Asian cuisines consistently deliver high ratings and votes</w:t>
      </w:r>
    </w:p>
    <w:p w14:paraId="4DC9510C" w14:textId="77777777" w:rsidR="00395633" w:rsidRDefault="00395633" w:rsidP="00395633">
      <w:pPr>
        <w:ind w:left="720"/>
        <w:rPr>
          <w:lang w:val="en-IN"/>
        </w:rPr>
      </w:pPr>
      <w:r w:rsidRPr="00395633">
        <w:rPr>
          <w:lang w:val="en-IN"/>
        </w:rPr>
        <w:t>Premium cuisines (Mediterranean, Japanese, Seafood) give higher ratings but need strong execution</w:t>
      </w:r>
      <w:r>
        <w:rPr>
          <w:lang w:val="en-IN"/>
        </w:rPr>
        <w:t xml:space="preserve">, </w:t>
      </w:r>
    </w:p>
    <w:p w14:paraId="4B3D62EB" w14:textId="450AE393" w:rsidR="00395633" w:rsidRPr="00395633" w:rsidRDefault="00395633" w:rsidP="00395633">
      <w:pPr>
        <w:ind w:left="720"/>
        <w:rPr>
          <w:lang w:val="en-IN"/>
        </w:rPr>
      </w:pPr>
      <w:r w:rsidRPr="00395633">
        <w:rPr>
          <w:lang w:val="en-IN"/>
        </w:rPr>
        <w:t>Best strategy: Combine a core cuisine + supporting categories (Cafe/Desserts)</w:t>
      </w:r>
    </w:p>
    <w:p w14:paraId="7C734A3B" w14:textId="77777777" w:rsidR="00395633" w:rsidRDefault="00395633">
      <w:pPr>
        <w:ind w:left="720"/>
      </w:pPr>
    </w:p>
    <w:p w14:paraId="0000018C" w14:textId="0646FA52" w:rsidR="007D5983" w:rsidRDefault="001D2833">
      <w:pPr>
        <w:ind w:left="720"/>
        <w:rPr>
          <w:b/>
          <w:bCs/>
        </w:rPr>
      </w:pPr>
      <w:r>
        <w:rPr>
          <w:b/>
          <w:bCs/>
          <w:color w:val="FF0000"/>
          <w:highlight w:val="white"/>
        </w:rPr>
        <w:t>Recommendations:</w:t>
      </w:r>
      <w:r w:rsidR="008A78D3" w:rsidRPr="008A78D3">
        <w:t xml:space="preserve"> </w:t>
      </w:r>
      <w:r w:rsidR="008A78D3" w:rsidRPr="008A78D3">
        <w:rPr>
          <w:b/>
          <w:bCs/>
          <w:color w:val="FF0000"/>
        </w:rPr>
        <w:t>New restaurants should focus on cuisines with consistently high ratings to improve customer satisfaction and business success.</w:t>
      </w:r>
    </w:p>
    <w:p w14:paraId="0000018D" w14:textId="77777777" w:rsidR="007D5983" w:rsidRDefault="001D2833">
      <w:pPr>
        <w:ind w:left="720"/>
      </w:pPr>
      <w:r>
        <w:t xml:space="preserve">  &lt;Actionable recommendations based on the insights&gt;</w:t>
      </w:r>
    </w:p>
    <w:p w14:paraId="3DDFA64B" w14:textId="77777777" w:rsidR="00395633" w:rsidRPr="00395633" w:rsidRDefault="00395633" w:rsidP="00395633">
      <w:pPr>
        <w:ind w:left="720"/>
        <w:rPr>
          <w:lang w:val="en-IN"/>
        </w:rPr>
      </w:pPr>
      <w:r w:rsidRPr="00395633">
        <w:rPr>
          <w:lang w:val="en-IN"/>
        </w:rPr>
        <w:t>Best strategy (high success probability)</w:t>
      </w:r>
    </w:p>
    <w:p w14:paraId="1095E35C" w14:textId="118EB031" w:rsidR="00395633" w:rsidRPr="00395633" w:rsidRDefault="00395633" w:rsidP="00395633">
      <w:pPr>
        <w:ind w:left="720"/>
        <w:rPr>
          <w:lang w:val="en-IN"/>
        </w:rPr>
      </w:pPr>
      <w:r w:rsidRPr="00395633">
        <w:rPr>
          <w:lang w:val="en-IN"/>
        </w:rPr>
        <w:t>Option 1: Mass-market success</w:t>
      </w:r>
      <w:r>
        <w:rPr>
          <w:lang w:val="en-IN"/>
        </w:rPr>
        <w:t xml:space="preserve"> </w:t>
      </w:r>
      <w:r w:rsidRPr="00395633">
        <w:rPr>
          <w:lang w:val="en-IN"/>
        </w:rPr>
        <w:t xml:space="preserve">American + Burger + </w:t>
      </w:r>
      <w:r>
        <w:rPr>
          <w:lang w:val="en-IN"/>
        </w:rPr>
        <w:t xml:space="preserve">Café </w:t>
      </w:r>
      <w:r w:rsidRPr="00395633">
        <w:rPr>
          <w:lang w:val="en-IN"/>
        </w:rPr>
        <w:t xml:space="preserve">Italian + Pizza + </w:t>
      </w:r>
      <w:r>
        <w:rPr>
          <w:lang w:val="en-IN"/>
        </w:rPr>
        <w:t xml:space="preserve">Café </w:t>
      </w:r>
      <w:r w:rsidRPr="00395633">
        <w:rPr>
          <w:lang w:val="en-IN"/>
        </w:rPr>
        <w:t xml:space="preserve">Cafe + Desserts + Bakery </w:t>
      </w:r>
    </w:p>
    <w:p w14:paraId="613FFAA4" w14:textId="77777777" w:rsidR="00395633" w:rsidRPr="00395633" w:rsidRDefault="00395633" w:rsidP="00395633">
      <w:pPr>
        <w:ind w:left="720"/>
        <w:rPr>
          <w:lang w:val="en-IN"/>
        </w:rPr>
      </w:pPr>
      <w:r w:rsidRPr="00395633">
        <w:rPr>
          <w:lang w:val="en-IN"/>
        </w:rPr>
        <w:lastRenderedPageBreak/>
        <w:t>High demand + high ratings + scalable</w:t>
      </w:r>
    </w:p>
    <w:p w14:paraId="6E7F4496" w14:textId="2A0A08D7" w:rsidR="00395633" w:rsidRPr="00395633" w:rsidRDefault="00395633" w:rsidP="00395633">
      <w:pPr>
        <w:ind w:left="720"/>
        <w:rPr>
          <w:lang w:val="en-IN"/>
        </w:rPr>
      </w:pPr>
      <w:r w:rsidRPr="00395633">
        <w:rPr>
          <w:lang w:val="en-IN"/>
        </w:rPr>
        <w:t>Option 2: Premium positioning</w:t>
      </w:r>
      <w:r>
        <w:rPr>
          <w:lang w:val="en-IN"/>
        </w:rPr>
        <w:t xml:space="preserve"> </w:t>
      </w:r>
      <w:r w:rsidRPr="00395633">
        <w:rPr>
          <w:lang w:val="en-IN"/>
        </w:rPr>
        <w:t xml:space="preserve">Mediterranean + European + </w:t>
      </w:r>
    </w:p>
    <w:p w14:paraId="2377149F" w14:textId="0AF020D5" w:rsidR="00395633" w:rsidRPr="00395633" w:rsidRDefault="00395633" w:rsidP="00395633">
      <w:pPr>
        <w:ind w:left="720"/>
        <w:rPr>
          <w:lang w:val="en-IN"/>
        </w:rPr>
      </w:pPr>
      <w:r w:rsidRPr="00395633">
        <w:rPr>
          <w:lang w:val="en-IN"/>
        </w:rPr>
        <w:t>Seafood</w:t>
      </w:r>
      <w:r>
        <w:rPr>
          <w:lang w:val="en-IN"/>
        </w:rPr>
        <w:t xml:space="preserve"> </w:t>
      </w:r>
      <w:r w:rsidRPr="00395633">
        <w:rPr>
          <w:lang w:val="en-IN"/>
        </w:rPr>
        <w:t>Japanese + Sushi + Ramen</w:t>
      </w:r>
      <w:r>
        <w:rPr>
          <w:lang w:val="en-IN"/>
        </w:rPr>
        <w:t xml:space="preserve"> </w:t>
      </w:r>
      <w:r w:rsidRPr="00395633">
        <w:rPr>
          <w:lang w:val="en-IN"/>
        </w:rPr>
        <w:t xml:space="preserve">Healthy + Fusion </w:t>
      </w:r>
    </w:p>
    <w:p w14:paraId="2A5EE16B" w14:textId="77777777" w:rsidR="00395633" w:rsidRPr="00395633" w:rsidRDefault="00395633" w:rsidP="00395633">
      <w:pPr>
        <w:ind w:left="720"/>
        <w:rPr>
          <w:lang w:val="en-IN"/>
        </w:rPr>
      </w:pPr>
      <w:r w:rsidRPr="00395633">
        <w:rPr>
          <w:lang w:val="en-IN"/>
        </w:rPr>
        <w:t>Higher ratings, but needs quality execution</w:t>
      </w:r>
    </w:p>
    <w:p w14:paraId="14FA8E8E" w14:textId="0CE4C066" w:rsidR="00395633" w:rsidRPr="00395633" w:rsidRDefault="00395633" w:rsidP="00395633">
      <w:pPr>
        <w:ind w:left="720"/>
        <w:rPr>
          <w:lang w:val="en-IN"/>
        </w:rPr>
      </w:pPr>
      <w:r w:rsidRPr="00395633">
        <w:rPr>
          <w:lang w:val="en-IN"/>
        </w:rPr>
        <w:t>Option 3: Hybrid (best balance)</w:t>
      </w:r>
      <w:r>
        <w:rPr>
          <w:lang w:val="en-IN"/>
        </w:rPr>
        <w:t xml:space="preserve"> </w:t>
      </w:r>
      <w:r w:rsidRPr="00395633">
        <w:rPr>
          <w:lang w:val="en-IN"/>
        </w:rPr>
        <w:t>Italian + Cafe + Desserts</w:t>
      </w:r>
      <w:r>
        <w:rPr>
          <w:lang w:val="en-IN"/>
        </w:rPr>
        <w:t xml:space="preserve"> </w:t>
      </w:r>
      <w:r w:rsidRPr="00395633">
        <w:rPr>
          <w:lang w:val="en-IN"/>
        </w:rPr>
        <w:t xml:space="preserve">Asian + Sushi + </w:t>
      </w:r>
      <w:r>
        <w:rPr>
          <w:lang w:val="en-IN"/>
        </w:rPr>
        <w:t xml:space="preserve">Café </w:t>
      </w:r>
      <w:r w:rsidRPr="00395633">
        <w:rPr>
          <w:lang w:val="en-IN"/>
        </w:rPr>
        <w:t xml:space="preserve">American + </w:t>
      </w:r>
    </w:p>
    <w:p w14:paraId="6B3B9867" w14:textId="77777777" w:rsidR="00395633" w:rsidRPr="00395633" w:rsidRDefault="00395633" w:rsidP="00395633">
      <w:pPr>
        <w:ind w:left="720"/>
        <w:rPr>
          <w:lang w:val="en-IN"/>
        </w:rPr>
      </w:pPr>
      <w:r w:rsidRPr="00395633">
        <w:rPr>
          <w:lang w:val="en-IN"/>
        </w:rPr>
        <w:t xml:space="preserve">Tex-Mex + Burger </w:t>
      </w:r>
    </w:p>
    <w:p w14:paraId="0000018F" w14:textId="71AC2E00" w:rsidR="007D5983" w:rsidRDefault="00395633" w:rsidP="00395633">
      <w:pPr>
        <w:ind w:left="720"/>
        <w:rPr>
          <w:lang w:val="en-IN"/>
        </w:rPr>
      </w:pPr>
      <w:r w:rsidRPr="00395633">
        <w:rPr>
          <w:lang w:val="en-IN"/>
        </w:rPr>
        <w:t>This is the sweet spot (ratings + votes + demand</w:t>
      </w:r>
      <w:r w:rsidR="00802FDB">
        <w:rPr>
          <w:lang w:val="en-IN"/>
        </w:rPr>
        <w:t>)</w:t>
      </w:r>
    </w:p>
    <w:tbl>
      <w:tblPr>
        <w:tblW w:w="7849" w:type="dxa"/>
        <w:tblLook w:val="04A0" w:firstRow="1" w:lastRow="0" w:firstColumn="1" w:lastColumn="0" w:noHBand="0" w:noVBand="1"/>
      </w:tblPr>
      <w:tblGrid>
        <w:gridCol w:w="4509"/>
        <w:gridCol w:w="1800"/>
        <w:gridCol w:w="1540"/>
      </w:tblGrid>
      <w:tr w:rsidR="00802FDB" w:rsidRPr="00802FDB" w14:paraId="68974A1B" w14:textId="77777777" w:rsidTr="00802FDB">
        <w:trPr>
          <w:trHeight w:val="276"/>
        </w:trPr>
        <w:tc>
          <w:tcPr>
            <w:tcW w:w="4509" w:type="dxa"/>
            <w:tcBorders>
              <w:top w:val="nil"/>
              <w:left w:val="nil"/>
              <w:bottom w:val="single" w:sz="4" w:space="0" w:color="8CB5F9"/>
              <w:right w:val="nil"/>
            </w:tcBorders>
            <w:shd w:val="clear" w:color="D9E7FD" w:fill="D9E7FD"/>
            <w:noWrap/>
            <w:vAlign w:val="bottom"/>
            <w:hideMark/>
          </w:tcPr>
          <w:p w14:paraId="0FD7EA9E" w14:textId="77777777" w:rsidR="00802FDB" w:rsidRPr="00802FDB" w:rsidRDefault="00802FDB" w:rsidP="00802FDB">
            <w:pPr>
              <w:spacing w:line="240" w:lineRule="auto"/>
              <w:rPr>
                <w:rFonts w:eastAsia="Times New Roman"/>
                <w:b/>
                <w:bCs/>
                <w:color w:val="000000"/>
                <w:sz w:val="20"/>
                <w:szCs w:val="20"/>
                <w:lang w:val="en-IN"/>
              </w:rPr>
            </w:pPr>
            <w:r w:rsidRPr="00802FDB">
              <w:rPr>
                <w:rFonts w:eastAsia="Times New Roman"/>
                <w:b/>
                <w:bCs/>
                <w:color w:val="000000"/>
                <w:sz w:val="20"/>
                <w:szCs w:val="20"/>
                <w:lang w:val="en-IN"/>
              </w:rPr>
              <w:t>Row Labels</w:t>
            </w:r>
          </w:p>
        </w:tc>
        <w:tc>
          <w:tcPr>
            <w:tcW w:w="1800" w:type="dxa"/>
            <w:tcBorders>
              <w:top w:val="nil"/>
              <w:left w:val="nil"/>
              <w:bottom w:val="single" w:sz="4" w:space="0" w:color="8CB5F9"/>
              <w:right w:val="nil"/>
            </w:tcBorders>
            <w:shd w:val="clear" w:color="D9E7FD" w:fill="D9E7FD"/>
            <w:noWrap/>
            <w:vAlign w:val="bottom"/>
            <w:hideMark/>
          </w:tcPr>
          <w:p w14:paraId="69505F33" w14:textId="77777777" w:rsidR="00802FDB" w:rsidRPr="00802FDB" w:rsidRDefault="00802FDB" w:rsidP="00802FDB">
            <w:pPr>
              <w:spacing w:line="240" w:lineRule="auto"/>
              <w:rPr>
                <w:rFonts w:eastAsia="Times New Roman"/>
                <w:b/>
                <w:bCs/>
                <w:color w:val="000000"/>
                <w:sz w:val="20"/>
                <w:szCs w:val="20"/>
                <w:lang w:val="en-IN"/>
              </w:rPr>
            </w:pPr>
            <w:r w:rsidRPr="00802FDB">
              <w:rPr>
                <w:rFonts w:eastAsia="Times New Roman"/>
                <w:b/>
                <w:bCs/>
                <w:color w:val="000000"/>
                <w:sz w:val="20"/>
                <w:szCs w:val="20"/>
                <w:lang w:val="en-IN"/>
              </w:rPr>
              <w:t>Average of Rating</w:t>
            </w:r>
          </w:p>
        </w:tc>
        <w:tc>
          <w:tcPr>
            <w:tcW w:w="1540" w:type="dxa"/>
            <w:tcBorders>
              <w:top w:val="nil"/>
              <w:left w:val="nil"/>
              <w:bottom w:val="single" w:sz="4" w:space="0" w:color="8CB5F9"/>
              <w:right w:val="nil"/>
            </w:tcBorders>
            <w:shd w:val="clear" w:color="D9E7FD" w:fill="D9E7FD"/>
            <w:noWrap/>
            <w:vAlign w:val="bottom"/>
            <w:hideMark/>
          </w:tcPr>
          <w:p w14:paraId="4B612362" w14:textId="77777777" w:rsidR="00802FDB" w:rsidRPr="00802FDB" w:rsidRDefault="00802FDB" w:rsidP="00802FDB">
            <w:pPr>
              <w:spacing w:line="240" w:lineRule="auto"/>
              <w:rPr>
                <w:rFonts w:eastAsia="Times New Roman"/>
                <w:b/>
                <w:bCs/>
                <w:color w:val="000000"/>
                <w:sz w:val="20"/>
                <w:szCs w:val="20"/>
                <w:lang w:val="en-IN"/>
              </w:rPr>
            </w:pPr>
            <w:r w:rsidRPr="00802FDB">
              <w:rPr>
                <w:rFonts w:eastAsia="Times New Roman"/>
                <w:b/>
                <w:bCs/>
                <w:color w:val="000000"/>
                <w:sz w:val="20"/>
                <w:szCs w:val="20"/>
                <w:lang w:val="en-IN"/>
              </w:rPr>
              <w:t>Count of Votes</w:t>
            </w:r>
          </w:p>
        </w:tc>
      </w:tr>
      <w:tr w:rsidR="00802FDB" w:rsidRPr="00802FDB" w14:paraId="1469E8A1" w14:textId="77777777" w:rsidTr="00802FDB">
        <w:trPr>
          <w:trHeight w:val="276"/>
        </w:trPr>
        <w:tc>
          <w:tcPr>
            <w:tcW w:w="4509" w:type="dxa"/>
            <w:tcBorders>
              <w:top w:val="nil"/>
              <w:left w:val="nil"/>
              <w:bottom w:val="single" w:sz="4" w:space="0" w:color="8CB5F9"/>
              <w:right w:val="nil"/>
            </w:tcBorders>
            <w:noWrap/>
            <w:vAlign w:val="bottom"/>
            <w:hideMark/>
          </w:tcPr>
          <w:p w14:paraId="0F02D00B" w14:textId="77777777" w:rsidR="00802FDB" w:rsidRPr="00802FDB" w:rsidRDefault="00802FDB" w:rsidP="00802FDB">
            <w:pPr>
              <w:spacing w:line="240" w:lineRule="auto"/>
              <w:rPr>
                <w:rFonts w:eastAsia="Times New Roman"/>
                <w:b/>
                <w:bCs/>
                <w:color w:val="000000"/>
                <w:sz w:val="20"/>
                <w:szCs w:val="20"/>
                <w:lang w:val="en-IN"/>
              </w:rPr>
            </w:pPr>
            <w:r w:rsidRPr="00802FDB">
              <w:rPr>
                <w:rFonts w:eastAsia="Times New Roman"/>
                <w:b/>
                <w:bCs/>
                <w:color w:val="000000"/>
                <w:sz w:val="20"/>
                <w:szCs w:val="20"/>
                <w:lang w:val="en-IN"/>
              </w:rPr>
              <w:t>Australia</w:t>
            </w:r>
          </w:p>
        </w:tc>
        <w:tc>
          <w:tcPr>
            <w:tcW w:w="1800" w:type="dxa"/>
            <w:tcBorders>
              <w:top w:val="nil"/>
              <w:left w:val="nil"/>
              <w:bottom w:val="single" w:sz="4" w:space="0" w:color="8CB5F9"/>
              <w:right w:val="nil"/>
            </w:tcBorders>
            <w:noWrap/>
            <w:vAlign w:val="bottom"/>
            <w:hideMark/>
          </w:tcPr>
          <w:p w14:paraId="79F3EE7D" w14:textId="77777777" w:rsidR="00802FDB" w:rsidRPr="00802FDB" w:rsidRDefault="00802FDB" w:rsidP="00802FDB">
            <w:pPr>
              <w:spacing w:line="240" w:lineRule="auto"/>
              <w:jc w:val="right"/>
              <w:rPr>
                <w:rFonts w:eastAsia="Times New Roman"/>
                <w:b/>
                <w:bCs/>
                <w:color w:val="000000"/>
                <w:sz w:val="20"/>
                <w:szCs w:val="20"/>
                <w:lang w:val="en-IN"/>
              </w:rPr>
            </w:pPr>
            <w:r w:rsidRPr="00802FDB">
              <w:rPr>
                <w:rFonts w:eastAsia="Times New Roman"/>
                <w:b/>
                <w:bCs/>
                <w:color w:val="000000"/>
                <w:sz w:val="20"/>
                <w:szCs w:val="20"/>
                <w:lang w:val="en-IN"/>
              </w:rPr>
              <w:t>3.658333333</w:t>
            </w:r>
          </w:p>
        </w:tc>
        <w:tc>
          <w:tcPr>
            <w:tcW w:w="1540" w:type="dxa"/>
            <w:tcBorders>
              <w:top w:val="nil"/>
              <w:left w:val="nil"/>
              <w:bottom w:val="single" w:sz="4" w:space="0" w:color="8CB5F9"/>
              <w:right w:val="nil"/>
            </w:tcBorders>
            <w:noWrap/>
            <w:vAlign w:val="bottom"/>
            <w:hideMark/>
          </w:tcPr>
          <w:p w14:paraId="1E112FF7" w14:textId="77777777" w:rsidR="00802FDB" w:rsidRPr="00802FDB" w:rsidRDefault="00802FDB" w:rsidP="00802FDB">
            <w:pPr>
              <w:spacing w:line="240" w:lineRule="auto"/>
              <w:jc w:val="right"/>
              <w:rPr>
                <w:rFonts w:eastAsia="Times New Roman"/>
                <w:b/>
                <w:bCs/>
                <w:color w:val="000000"/>
                <w:sz w:val="20"/>
                <w:szCs w:val="20"/>
                <w:lang w:val="en-IN"/>
              </w:rPr>
            </w:pPr>
            <w:r w:rsidRPr="00802FDB">
              <w:rPr>
                <w:rFonts w:eastAsia="Times New Roman"/>
                <w:b/>
                <w:bCs/>
                <w:color w:val="000000"/>
                <w:sz w:val="20"/>
                <w:szCs w:val="20"/>
                <w:lang w:val="en-IN"/>
              </w:rPr>
              <w:t>24</w:t>
            </w:r>
          </w:p>
        </w:tc>
      </w:tr>
      <w:tr w:rsidR="00802FDB" w:rsidRPr="00802FDB" w14:paraId="374346C8" w14:textId="77777777" w:rsidTr="00802FDB">
        <w:trPr>
          <w:trHeight w:val="276"/>
        </w:trPr>
        <w:tc>
          <w:tcPr>
            <w:tcW w:w="4509" w:type="dxa"/>
            <w:tcBorders>
              <w:top w:val="nil"/>
              <w:left w:val="nil"/>
              <w:bottom w:val="nil"/>
              <w:right w:val="nil"/>
            </w:tcBorders>
            <w:noWrap/>
            <w:vAlign w:val="bottom"/>
            <w:hideMark/>
          </w:tcPr>
          <w:p w14:paraId="3E0E306B"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Asian</w:t>
            </w:r>
          </w:p>
        </w:tc>
        <w:tc>
          <w:tcPr>
            <w:tcW w:w="1800" w:type="dxa"/>
            <w:tcBorders>
              <w:top w:val="nil"/>
              <w:left w:val="nil"/>
              <w:bottom w:val="nil"/>
              <w:right w:val="nil"/>
            </w:tcBorders>
            <w:noWrap/>
            <w:vAlign w:val="bottom"/>
            <w:hideMark/>
          </w:tcPr>
          <w:p w14:paraId="41646119"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2.9</w:t>
            </w:r>
          </w:p>
        </w:tc>
        <w:tc>
          <w:tcPr>
            <w:tcW w:w="1540" w:type="dxa"/>
            <w:tcBorders>
              <w:top w:val="nil"/>
              <w:left w:val="nil"/>
              <w:bottom w:val="nil"/>
              <w:right w:val="nil"/>
            </w:tcBorders>
            <w:noWrap/>
            <w:vAlign w:val="bottom"/>
            <w:hideMark/>
          </w:tcPr>
          <w:p w14:paraId="42EDC8F5"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61F119AC" w14:textId="77777777" w:rsidTr="00802FDB">
        <w:trPr>
          <w:trHeight w:val="276"/>
        </w:trPr>
        <w:tc>
          <w:tcPr>
            <w:tcW w:w="4509" w:type="dxa"/>
            <w:tcBorders>
              <w:top w:val="nil"/>
              <w:left w:val="nil"/>
              <w:bottom w:val="nil"/>
              <w:right w:val="nil"/>
            </w:tcBorders>
            <w:noWrap/>
            <w:vAlign w:val="bottom"/>
            <w:hideMark/>
          </w:tcPr>
          <w:p w14:paraId="2AFF3016"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Australian</w:t>
            </w:r>
          </w:p>
        </w:tc>
        <w:tc>
          <w:tcPr>
            <w:tcW w:w="1800" w:type="dxa"/>
            <w:tcBorders>
              <w:top w:val="nil"/>
              <w:left w:val="nil"/>
              <w:bottom w:val="nil"/>
              <w:right w:val="nil"/>
            </w:tcBorders>
            <w:noWrap/>
            <w:vAlign w:val="bottom"/>
            <w:hideMark/>
          </w:tcPr>
          <w:p w14:paraId="1AE49622"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4.1</w:t>
            </w:r>
          </w:p>
        </w:tc>
        <w:tc>
          <w:tcPr>
            <w:tcW w:w="1540" w:type="dxa"/>
            <w:tcBorders>
              <w:top w:val="nil"/>
              <w:left w:val="nil"/>
              <w:bottom w:val="nil"/>
              <w:right w:val="nil"/>
            </w:tcBorders>
            <w:noWrap/>
            <w:vAlign w:val="bottom"/>
            <w:hideMark/>
          </w:tcPr>
          <w:p w14:paraId="4E605D88"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05E19A8A" w14:textId="77777777" w:rsidTr="00802FDB">
        <w:trPr>
          <w:trHeight w:val="276"/>
        </w:trPr>
        <w:tc>
          <w:tcPr>
            <w:tcW w:w="4509" w:type="dxa"/>
            <w:tcBorders>
              <w:top w:val="nil"/>
              <w:left w:val="nil"/>
              <w:bottom w:val="nil"/>
              <w:right w:val="nil"/>
            </w:tcBorders>
            <w:noWrap/>
            <w:vAlign w:val="bottom"/>
            <w:hideMark/>
          </w:tcPr>
          <w:p w14:paraId="7972D191"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Bar Food, Modern Australian</w:t>
            </w:r>
          </w:p>
        </w:tc>
        <w:tc>
          <w:tcPr>
            <w:tcW w:w="1800" w:type="dxa"/>
            <w:tcBorders>
              <w:top w:val="nil"/>
              <w:left w:val="nil"/>
              <w:bottom w:val="nil"/>
              <w:right w:val="nil"/>
            </w:tcBorders>
            <w:noWrap/>
            <w:vAlign w:val="bottom"/>
            <w:hideMark/>
          </w:tcPr>
          <w:p w14:paraId="44DEB212"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3.8</w:t>
            </w:r>
          </w:p>
        </w:tc>
        <w:tc>
          <w:tcPr>
            <w:tcW w:w="1540" w:type="dxa"/>
            <w:tcBorders>
              <w:top w:val="nil"/>
              <w:left w:val="nil"/>
              <w:bottom w:val="nil"/>
              <w:right w:val="nil"/>
            </w:tcBorders>
            <w:noWrap/>
            <w:vAlign w:val="bottom"/>
            <w:hideMark/>
          </w:tcPr>
          <w:p w14:paraId="2E6222E6"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7D499534" w14:textId="77777777" w:rsidTr="00802FDB">
        <w:trPr>
          <w:trHeight w:val="276"/>
        </w:trPr>
        <w:tc>
          <w:tcPr>
            <w:tcW w:w="4509" w:type="dxa"/>
            <w:tcBorders>
              <w:top w:val="nil"/>
              <w:left w:val="nil"/>
              <w:bottom w:val="nil"/>
              <w:right w:val="nil"/>
            </w:tcBorders>
            <w:noWrap/>
            <w:vAlign w:val="bottom"/>
            <w:hideMark/>
          </w:tcPr>
          <w:p w14:paraId="3AF25076"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Bar Food, Steak</w:t>
            </w:r>
          </w:p>
        </w:tc>
        <w:tc>
          <w:tcPr>
            <w:tcW w:w="1800" w:type="dxa"/>
            <w:tcBorders>
              <w:top w:val="nil"/>
              <w:left w:val="nil"/>
              <w:bottom w:val="nil"/>
              <w:right w:val="nil"/>
            </w:tcBorders>
            <w:noWrap/>
            <w:vAlign w:val="bottom"/>
            <w:hideMark/>
          </w:tcPr>
          <w:p w14:paraId="7D059EC6"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3.5</w:t>
            </w:r>
          </w:p>
        </w:tc>
        <w:tc>
          <w:tcPr>
            <w:tcW w:w="1540" w:type="dxa"/>
            <w:tcBorders>
              <w:top w:val="nil"/>
              <w:left w:val="nil"/>
              <w:bottom w:val="nil"/>
              <w:right w:val="nil"/>
            </w:tcBorders>
            <w:noWrap/>
            <w:vAlign w:val="bottom"/>
            <w:hideMark/>
          </w:tcPr>
          <w:p w14:paraId="5BA8FEF3"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54397995" w14:textId="77777777" w:rsidTr="00802FDB">
        <w:trPr>
          <w:trHeight w:val="276"/>
        </w:trPr>
        <w:tc>
          <w:tcPr>
            <w:tcW w:w="4509" w:type="dxa"/>
            <w:tcBorders>
              <w:top w:val="nil"/>
              <w:left w:val="nil"/>
              <w:bottom w:val="nil"/>
              <w:right w:val="nil"/>
            </w:tcBorders>
            <w:noWrap/>
            <w:vAlign w:val="bottom"/>
            <w:hideMark/>
          </w:tcPr>
          <w:p w14:paraId="0AEDDF6F"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Breakfast, Coffee and Tea</w:t>
            </w:r>
          </w:p>
        </w:tc>
        <w:tc>
          <w:tcPr>
            <w:tcW w:w="1800" w:type="dxa"/>
            <w:tcBorders>
              <w:top w:val="nil"/>
              <w:left w:val="nil"/>
              <w:bottom w:val="nil"/>
              <w:right w:val="nil"/>
            </w:tcBorders>
            <w:noWrap/>
            <w:vAlign w:val="bottom"/>
            <w:hideMark/>
          </w:tcPr>
          <w:p w14:paraId="62A15C65"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3.7</w:t>
            </w:r>
          </w:p>
        </w:tc>
        <w:tc>
          <w:tcPr>
            <w:tcW w:w="1540" w:type="dxa"/>
            <w:tcBorders>
              <w:top w:val="nil"/>
              <w:left w:val="nil"/>
              <w:bottom w:val="nil"/>
              <w:right w:val="nil"/>
            </w:tcBorders>
            <w:noWrap/>
            <w:vAlign w:val="bottom"/>
            <w:hideMark/>
          </w:tcPr>
          <w:p w14:paraId="63627BEF"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w:t>
            </w:r>
          </w:p>
        </w:tc>
      </w:tr>
      <w:tr w:rsidR="00802FDB" w:rsidRPr="00802FDB" w14:paraId="78204BAD" w14:textId="77777777" w:rsidTr="00802FDB">
        <w:trPr>
          <w:trHeight w:val="276"/>
        </w:trPr>
        <w:tc>
          <w:tcPr>
            <w:tcW w:w="4509" w:type="dxa"/>
            <w:tcBorders>
              <w:top w:val="nil"/>
              <w:left w:val="nil"/>
              <w:bottom w:val="nil"/>
              <w:right w:val="nil"/>
            </w:tcBorders>
            <w:noWrap/>
            <w:vAlign w:val="bottom"/>
            <w:hideMark/>
          </w:tcPr>
          <w:p w14:paraId="3BFA2956"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Breakfast, Coffee and Tea, Modern Australian</w:t>
            </w:r>
          </w:p>
        </w:tc>
        <w:tc>
          <w:tcPr>
            <w:tcW w:w="1800" w:type="dxa"/>
            <w:tcBorders>
              <w:top w:val="nil"/>
              <w:left w:val="nil"/>
              <w:bottom w:val="nil"/>
              <w:right w:val="nil"/>
            </w:tcBorders>
            <w:noWrap/>
            <w:vAlign w:val="bottom"/>
            <w:hideMark/>
          </w:tcPr>
          <w:p w14:paraId="0710AAC7"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3.7</w:t>
            </w:r>
          </w:p>
        </w:tc>
        <w:tc>
          <w:tcPr>
            <w:tcW w:w="1540" w:type="dxa"/>
            <w:tcBorders>
              <w:top w:val="nil"/>
              <w:left w:val="nil"/>
              <w:bottom w:val="nil"/>
              <w:right w:val="nil"/>
            </w:tcBorders>
            <w:noWrap/>
            <w:vAlign w:val="bottom"/>
            <w:hideMark/>
          </w:tcPr>
          <w:p w14:paraId="2574424D"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1673FE37" w14:textId="77777777" w:rsidTr="00802FDB">
        <w:trPr>
          <w:trHeight w:val="276"/>
        </w:trPr>
        <w:tc>
          <w:tcPr>
            <w:tcW w:w="4509" w:type="dxa"/>
            <w:tcBorders>
              <w:top w:val="nil"/>
              <w:left w:val="nil"/>
              <w:bottom w:val="nil"/>
              <w:right w:val="nil"/>
            </w:tcBorders>
            <w:noWrap/>
            <w:vAlign w:val="bottom"/>
            <w:hideMark/>
          </w:tcPr>
          <w:p w14:paraId="0A042589"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Breakfast, Modern Australian</w:t>
            </w:r>
          </w:p>
        </w:tc>
        <w:tc>
          <w:tcPr>
            <w:tcW w:w="1800" w:type="dxa"/>
            <w:tcBorders>
              <w:top w:val="nil"/>
              <w:left w:val="nil"/>
              <w:bottom w:val="nil"/>
              <w:right w:val="nil"/>
            </w:tcBorders>
            <w:noWrap/>
            <w:vAlign w:val="bottom"/>
            <w:hideMark/>
          </w:tcPr>
          <w:p w14:paraId="5C20ABA5"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4.1</w:t>
            </w:r>
          </w:p>
        </w:tc>
        <w:tc>
          <w:tcPr>
            <w:tcW w:w="1540" w:type="dxa"/>
            <w:tcBorders>
              <w:top w:val="nil"/>
              <w:left w:val="nil"/>
              <w:bottom w:val="nil"/>
              <w:right w:val="nil"/>
            </w:tcBorders>
            <w:noWrap/>
            <w:vAlign w:val="bottom"/>
            <w:hideMark/>
          </w:tcPr>
          <w:p w14:paraId="6C65BF97"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1258595E" w14:textId="77777777" w:rsidTr="00802FDB">
        <w:trPr>
          <w:trHeight w:val="276"/>
        </w:trPr>
        <w:tc>
          <w:tcPr>
            <w:tcW w:w="4509" w:type="dxa"/>
            <w:tcBorders>
              <w:top w:val="nil"/>
              <w:left w:val="nil"/>
              <w:bottom w:val="nil"/>
              <w:right w:val="nil"/>
            </w:tcBorders>
            <w:noWrap/>
            <w:vAlign w:val="bottom"/>
            <w:hideMark/>
          </w:tcPr>
          <w:p w14:paraId="7AEC4F48"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Burger, Coffee and Tea, Modern Australian</w:t>
            </w:r>
          </w:p>
        </w:tc>
        <w:tc>
          <w:tcPr>
            <w:tcW w:w="1800" w:type="dxa"/>
            <w:tcBorders>
              <w:top w:val="nil"/>
              <w:left w:val="nil"/>
              <w:bottom w:val="nil"/>
              <w:right w:val="nil"/>
            </w:tcBorders>
            <w:noWrap/>
            <w:vAlign w:val="bottom"/>
            <w:hideMark/>
          </w:tcPr>
          <w:p w14:paraId="56AA6C0D"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3.7</w:t>
            </w:r>
          </w:p>
        </w:tc>
        <w:tc>
          <w:tcPr>
            <w:tcW w:w="1540" w:type="dxa"/>
            <w:tcBorders>
              <w:top w:val="nil"/>
              <w:left w:val="nil"/>
              <w:bottom w:val="nil"/>
              <w:right w:val="nil"/>
            </w:tcBorders>
            <w:noWrap/>
            <w:vAlign w:val="bottom"/>
            <w:hideMark/>
          </w:tcPr>
          <w:p w14:paraId="630001F7"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0966A2A1" w14:textId="77777777" w:rsidTr="00802FDB">
        <w:trPr>
          <w:trHeight w:val="276"/>
        </w:trPr>
        <w:tc>
          <w:tcPr>
            <w:tcW w:w="4509" w:type="dxa"/>
            <w:tcBorders>
              <w:top w:val="nil"/>
              <w:left w:val="nil"/>
              <w:bottom w:val="nil"/>
              <w:right w:val="nil"/>
            </w:tcBorders>
            <w:noWrap/>
            <w:vAlign w:val="bottom"/>
            <w:hideMark/>
          </w:tcPr>
          <w:p w14:paraId="62692F8E"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Cafe</w:t>
            </w:r>
          </w:p>
        </w:tc>
        <w:tc>
          <w:tcPr>
            <w:tcW w:w="1800" w:type="dxa"/>
            <w:tcBorders>
              <w:top w:val="nil"/>
              <w:left w:val="nil"/>
              <w:bottom w:val="nil"/>
              <w:right w:val="nil"/>
            </w:tcBorders>
            <w:noWrap/>
            <w:vAlign w:val="bottom"/>
            <w:hideMark/>
          </w:tcPr>
          <w:p w14:paraId="78525491"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3.8</w:t>
            </w:r>
          </w:p>
        </w:tc>
        <w:tc>
          <w:tcPr>
            <w:tcW w:w="1540" w:type="dxa"/>
            <w:tcBorders>
              <w:top w:val="nil"/>
              <w:left w:val="nil"/>
              <w:bottom w:val="nil"/>
              <w:right w:val="nil"/>
            </w:tcBorders>
            <w:noWrap/>
            <w:vAlign w:val="bottom"/>
            <w:hideMark/>
          </w:tcPr>
          <w:p w14:paraId="098333CB"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w:t>
            </w:r>
          </w:p>
        </w:tc>
      </w:tr>
      <w:tr w:rsidR="00802FDB" w:rsidRPr="00802FDB" w14:paraId="177A9086" w14:textId="77777777" w:rsidTr="00802FDB">
        <w:trPr>
          <w:trHeight w:val="276"/>
        </w:trPr>
        <w:tc>
          <w:tcPr>
            <w:tcW w:w="4509" w:type="dxa"/>
            <w:tcBorders>
              <w:top w:val="nil"/>
              <w:left w:val="nil"/>
              <w:bottom w:val="nil"/>
              <w:right w:val="nil"/>
            </w:tcBorders>
            <w:noWrap/>
            <w:vAlign w:val="bottom"/>
            <w:hideMark/>
          </w:tcPr>
          <w:p w14:paraId="4179B096"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Cafe, Australian</w:t>
            </w:r>
          </w:p>
        </w:tc>
        <w:tc>
          <w:tcPr>
            <w:tcW w:w="1800" w:type="dxa"/>
            <w:tcBorders>
              <w:top w:val="nil"/>
              <w:left w:val="nil"/>
              <w:bottom w:val="nil"/>
              <w:right w:val="nil"/>
            </w:tcBorders>
            <w:noWrap/>
            <w:vAlign w:val="bottom"/>
            <w:hideMark/>
          </w:tcPr>
          <w:p w14:paraId="747849DF"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3.7</w:t>
            </w:r>
          </w:p>
        </w:tc>
        <w:tc>
          <w:tcPr>
            <w:tcW w:w="1540" w:type="dxa"/>
            <w:tcBorders>
              <w:top w:val="nil"/>
              <w:left w:val="nil"/>
              <w:bottom w:val="nil"/>
              <w:right w:val="nil"/>
            </w:tcBorders>
            <w:noWrap/>
            <w:vAlign w:val="bottom"/>
            <w:hideMark/>
          </w:tcPr>
          <w:p w14:paraId="45B6F8FB"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133F4FFB" w14:textId="77777777" w:rsidTr="00802FDB">
        <w:trPr>
          <w:trHeight w:val="384"/>
        </w:trPr>
        <w:tc>
          <w:tcPr>
            <w:tcW w:w="4509" w:type="dxa"/>
            <w:tcBorders>
              <w:top w:val="nil"/>
              <w:left w:val="nil"/>
              <w:bottom w:val="nil"/>
              <w:right w:val="nil"/>
            </w:tcBorders>
            <w:noWrap/>
            <w:vAlign w:val="bottom"/>
            <w:hideMark/>
          </w:tcPr>
          <w:p w14:paraId="54072844"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Cafe, Coffee and Tea, Modern Australian</w:t>
            </w:r>
          </w:p>
        </w:tc>
        <w:tc>
          <w:tcPr>
            <w:tcW w:w="1800" w:type="dxa"/>
            <w:tcBorders>
              <w:top w:val="nil"/>
              <w:left w:val="nil"/>
              <w:bottom w:val="nil"/>
              <w:right w:val="nil"/>
            </w:tcBorders>
            <w:noWrap/>
            <w:vAlign w:val="bottom"/>
            <w:hideMark/>
          </w:tcPr>
          <w:p w14:paraId="31A08C66"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3.8</w:t>
            </w:r>
          </w:p>
        </w:tc>
        <w:tc>
          <w:tcPr>
            <w:tcW w:w="1540" w:type="dxa"/>
            <w:tcBorders>
              <w:top w:val="nil"/>
              <w:left w:val="nil"/>
              <w:bottom w:val="nil"/>
              <w:right w:val="nil"/>
            </w:tcBorders>
            <w:noWrap/>
            <w:vAlign w:val="bottom"/>
            <w:hideMark/>
          </w:tcPr>
          <w:p w14:paraId="7736FAC5"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7875CB18" w14:textId="77777777" w:rsidTr="00802FDB">
        <w:trPr>
          <w:trHeight w:val="276"/>
        </w:trPr>
        <w:tc>
          <w:tcPr>
            <w:tcW w:w="4509" w:type="dxa"/>
            <w:tcBorders>
              <w:top w:val="nil"/>
              <w:left w:val="nil"/>
              <w:bottom w:val="nil"/>
              <w:right w:val="nil"/>
            </w:tcBorders>
            <w:noWrap/>
            <w:vAlign w:val="bottom"/>
            <w:hideMark/>
          </w:tcPr>
          <w:p w14:paraId="7EEBFFC2"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Cafe, Coffee and Tea, Sandwich</w:t>
            </w:r>
          </w:p>
        </w:tc>
        <w:tc>
          <w:tcPr>
            <w:tcW w:w="1800" w:type="dxa"/>
            <w:tcBorders>
              <w:top w:val="nil"/>
              <w:left w:val="nil"/>
              <w:bottom w:val="nil"/>
              <w:right w:val="nil"/>
            </w:tcBorders>
            <w:noWrap/>
            <w:vAlign w:val="bottom"/>
            <w:hideMark/>
          </w:tcPr>
          <w:p w14:paraId="3EBFC2CB"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3.4</w:t>
            </w:r>
          </w:p>
        </w:tc>
        <w:tc>
          <w:tcPr>
            <w:tcW w:w="1540" w:type="dxa"/>
            <w:tcBorders>
              <w:top w:val="nil"/>
              <w:left w:val="nil"/>
              <w:bottom w:val="nil"/>
              <w:right w:val="nil"/>
            </w:tcBorders>
            <w:noWrap/>
            <w:vAlign w:val="bottom"/>
            <w:hideMark/>
          </w:tcPr>
          <w:p w14:paraId="5DA0AF66"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3DD170F9" w14:textId="77777777" w:rsidTr="00802FDB">
        <w:trPr>
          <w:trHeight w:val="264"/>
        </w:trPr>
        <w:tc>
          <w:tcPr>
            <w:tcW w:w="4509" w:type="dxa"/>
            <w:tcBorders>
              <w:top w:val="nil"/>
              <w:left w:val="nil"/>
              <w:bottom w:val="nil"/>
              <w:right w:val="nil"/>
            </w:tcBorders>
            <w:noWrap/>
            <w:vAlign w:val="bottom"/>
            <w:hideMark/>
          </w:tcPr>
          <w:p w14:paraId="59FD5F43"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Coffee and Tea, Modern Australian</w:t>
            </w:r>
          </w:p>
        </w:tc>
        <w:tc>
          <w:tcPr>
            <w:tcW w:w="1800" w:type="dxa"/>
            <w:tcBorders>
              <w:top w:val="nil"/>
              <w:left w:val="nil"/>
              <w:bottom w:val="nil"/>
              <w:right w:val="nil"/>
            </w:tcBorders>
            <w:noWrap/>
            <w:vAlign w:val="bottom"/>
            <w:hideMark/>
          </w:tcPr>
          <w:p w14:paraId="683C7DCE"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2.4</w:t>
            </w:r>
          </w:p>
        </w:tc>
        <w:tc>
          <w:tcPr>
            <w:tcW w:w="1540" w:type="dxa"/>
            <w:tcBorders>
              <w:top w:val="nil"/>
              <w:left w:val="nil"/>
              <w:bottom w:val="nil"/>
              <w:right w:val="nil"/>
            </w:tcBorders>
            <w:noWrap/>
            <w:vAlign w:val="bottom"/>
            <w:hideMark/>
          </w:tcPr>
          <w:p w14:paraId="73B33A53"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663B7A96" w14:textId="77777777" w:rsidTr="00802FDB">
        <w:trPr>
          <w:trHeight w:val="264"/>
        </w:trPr>
        <w:tc>
          <w:tcPr>
            <w:tcW w:w="4509" w:type="dxa"/>
            <w:tcBorders>
              <w:top w:val="nil"/>
              <w:left w:val="nil"/>
              <w:bottom w:val="nil"/>
              <w:right w:val="nil"/>
            </w:tcBorders>
            <w:noWrap/>
            <w:vAlign w:val="bottom"/>
            <w:hideMark/>
          </w:tcPr>
          <w:p w14:paraId="26E7CCD0"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Coffee and Tea, Tapas, Australian</w:t>
            </w:r>
          </w:p>
        </w:tc>
        <w:tc>
          <w:tcPr>
            <w:tcW w:w="1800" w:type="dxa"/>
            <w:tcBorders>
              <w:top w:val="nil"/>
              <w:left w:val="nil"/>
              <w:bottom w:val="nil"/>
              <w:right w:val="nil"/>
            </w:tcBorders>
            <w:noWrap/>
            <w:vAlign w:val="bottom"/>
            <w:hideMark/>
          </w:tcPr>
          <w:p w14:paraId="25A8FE90"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3.6</w:t>
            </w:r>
          </w:p>
        </w:tc>
        <w:tc>
          <w:tcPr>
            <w:tcW w:w="1540" w:type="dxa"/>
            <w:tcBorders>
              <w:top w:val="nil"/>
              <w:left w:val="nil"/>
              <w:bottom w:val="nil"/>
              <w:right w:val="nil"/>
            </w:tcBorders>
            <w:noWrap/>
            <w:vAlign w:val="bottom"/>
            <w:hideMark/>
          </w:tcPr>
          <w:p w14:paraId="5F3A9A3A"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224CF37C" w14:textId="77777777" w:rsidTr="00802FDB">
        <w:trPr>
          <w:trHeight w:val="264"/>
        </w:trPr>
        <w:tc>
          <w:tcPr>
            <w:tcW w:w="4509" w:type="dxa"/>
            <w:tcBorders>
              <w:top w:val="nil"/>
              <w:left w:val="nil"/>
              <w:bottom w:val="nil"/>
              <w:right w:val="nil"/>
            </w:tcBorders>
            <w:noWrap/>
            <w:vAlign w:val="bottom"/>
            <w:hideMark/>
          </w:tcPr>
          <w:p w14:paraId="12DAAC54"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Coffee and Tea, Tea, Modern Australian</w:t>
            </w:r>
          </w:p>
        </w:tc>
        <w:tc>
          <w:tcPr>
            <w:tcW w:w="1800" w:type="dxa"/>
            <w:tcBorders>
              <w:top w:val="nil"/>
              <w:left w:val="nil"/>
              <w:bottom w:val="nil"/>
              <w:right w:val="nil"/>
            </w:tcBorders>
            <w:noWrap/>
            <w:vAlign w:val="bottom"/>
            <w:hideMark/>
          </w:tcPr>
          <w:p w14:paraId="6A11D234"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3.6</w:t>
            </w:r>
          </w:p>
        </w:tc>
        <w:tc>
          <w:tcPr>
            <w:tcW w:w="1540" w:type="dxa"/>
            <w:tcBorders>
              <w:top w:val="nil"/>
              <w:left w:val="nil"/>
              <w:bottom w:val="nil"/>
              <w:right w:val="nil"/>
            </w:tcBorders>
            <w:noWrap/>
            <w:vAlign w:val="bottom"/>
            <w:hideMark/>
          </w:tcPr>
          <w:p w14:paraId="48B9FDDD"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1B9FD6F8" w14:textId="77777777" w:rsidTr="00802FDB">
        <w:trPr>
          <w:trHeight w:val="315"/>
        </w:trPr>
        <w:tc>
          <w:tcPr>
            <w:tcW w:w="4509" w:type="dxa"/>
            <w:tcBorders>
              <w:top w:val="nil"/>
              <w:left w:val="nil"/>
              <w:bottom w:val="nil"/>
              <w:right w:val="nil"/>
            </w:tcBorders>
            <w:noWrap/>
            <w:vAlign w:val="bottom"/>
            <w:hideMark/>
          </w:tcPr>
          <w:p w14:paraId="7D259A9C"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Italian, Fusion, Cafe</w:t>
            </w:r>
          </w:p>
        </w:tc>
        <w:tc>
          <w:tcPr>
            <w:tcW w:w="1800" w:type="dxa"/>
            <w:tcBorders>
              <w:top w:val="nil"/>
              <w:left w:val="nil"/>
              <w:bottom w:val="nil"/>
              <w:right w:val="nil"/>
            </w:tcBorders>
            <w:noWrap/>
            <w:vAlign w:val="bottom"/>
            <w:hideMark/>
          </w:tcPr>
          <w:p w14:paraId="26A94637"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3.8</w:t>
            </w:r>
          </w:p>
        </w:tc>
        <w:tc>
          <w:tcPr>
            <w:tcW w:w="1540" w:type="dxa"/>
            <w:tcBorders>
              <w:top w:val="nil"/>
              <w:left w:val="nil"/>
              <w:bottom w:val="nil"/>
              <w:right w:val="nil"/>
            </w:tcBorders>
            <w:noWrap/>
            <w:vAlign w:val="bottom"/>
            <w:hideMark/>
          </w:tcPr>
          <w:p w14:paraId="46F7630D"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642BCBD4" w14:textId="77777777" w:rsidTr="00802FDB">
        <w:trPr>
          <w:trHeight w:val="315"/>
        </w:trPr>
        <w:tc>
          <w:tcPr>
            <w:tcW w:w="4509" w:type="dxa"/>
            <w:tcBorders>
              <w:top w:val="nil"/>
              <w:left w:val="nil"/>
              <w:bottom w:val="nil"/>
              <w:right w:val="nil"/>
            </w:tcBorders>
            <w:noWrap/>
            <w:vAlign w:val="bottom"/>
            <w:hideMark/>
          </w:tcPr>
          <w:p w14:paraId="5E06BB7D"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Mediterranean, Seafood</w:t>
            </w:r>
          </w:p>
        </w:tc>
        <w:tc>
          <w:tcPr>
            <w:tcW w:w="1800" w:type="dxa"/>
            <w:tcBorders>
              <w:top w:val="nil"/>
              <w:left w:val="nil"/>
              <w:bottom w:val="nil"/>
              <w:right w:val="nil"/>
            </w:tcBorders>
            <w:noWrap/>
            <w:vAlign w:val="bottom"/>
            <w:hideMark/>
          </w:tcPr>
          <w:p w14:paraId="43538A9E"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4.4</w:t>
            </w:r>
          </w:p>
        </w:tc>
        <w:tc>
          <w:tcPr>
            <w:tcW w:w="1540" w:type="dxa"/>
            <w:tcBorders>
              <w:top w:val="nil"/>
              <w:left w:val="nil"/>
              <w:bottom w:val="nil"/>
              <w:right w:val="nil"/>
            </w:tcBorders>
            <w:noWrap/>
            <w:vAlign w:val="bottom"/>
            <w:hideMark/>
          </w:tcPr>
          <w:p w14:paraId="76F9B1ED"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34311FC6" w14:textId="77777777" w:rsidTr="00802FDB">
        <w:trPr>
          <w:trHeight w:val="315"/>
        </w:trPr>
        <w:tc>
          <w:tcPr>
            <w:tcW w:w="4509" w:type="dxa"/>
            <w:tcBorders>
              <w:top w:val="nil"/>
              <w:left w:val="nil"/>
              <w:bottom w:val="nil"/>
              <w:right w:val="nil"/>
            </w:tcBorders>
            <w:noWrap/>
            <w:vAlign w:val="bottom"/>
            <w:hideMark/>
          </w:tcPr>
          <w:p w14:paraId="7F37723B"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Modern Australian</w:t>
            </w:r>
          </w:p>
        </w:tc>
        <w:tc>
          <w:tcPr>
            <w:tcW w:w="1800" w:type="dxa"/>
            <w:tcBorders>
              <w:top w:val="nil"/>
              <w:left w:val="nil"/>
              <w:bottom w:val="nil"/>
              <w:right w:val="nil"/>
            </w:tcBorders>
            <w:noWrap/>
            <w:vAlign w:val="bottom"/>
            <w:hideMark/>
          </w:tcPr>
          <w:p w14:paraId="0D26490F"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2.9</w:t>
            </w:r>
          </w:p>
        </w:tc>
        <w:tc>
          <w:tcPr>
            <w:tcW w:w="1540" w:type="dxa"/>
            <w:tcBorders>
              <w:top w:val="nil"/>
              <w:left w:val="nil"/>
              <w:bottom w:val="nil"/>
              <w:right w:val="nil"/>
            </w:tcBorders>
            <w:noWrap/>
            <w:vAlign w:val="bottom"/>
            <w:hideMark/>
          </w:tcPr>
          <w:p w14:paraId="10CD6F3D"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w:t>
            </w:r>
          </w:p>
        </w:tc>
      </w:tr>
      <w:tr w:rsidR="00802FDB" w:rsidRPr="00802FDB" w14:paraId="3165B645" w14:textId="77777777" w:rsidTr="00802FDB">
        <w:trPr>
          <w:trHeight w:val="315"/>
        </w:trPr>
        <w:tc>
          <w:tcPr>
            <w:tcW w:w="4509" w:type="dxa"/>
            <w:tcBorders>
              <w:top w:val="nil"/>
              <w:left w:val="nil"/>
              <w:bottom w:val="nil"/>
              <w:right w:val="nil"/>
            </w:tcBorders>
            <w:noWrap/>
            <w:vAlign w:val="bottom"/>
            <w:hideMark/>
          </w:tcPr>
          <w:p w14:paraId="5B9CB3A3"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Modern Australian, Australian</w:t>
            </w:r>
          </w:p>
        </w:tc>
        <w:tc>
          <w:tcPr>
            <w:tcW w:w="1800" w:type="dxa"/>
            <w:tcBorders>
              <w:top w:val="nil"/>
              <w:left w:val="nil"/>
              <w:bottom w:val="nil"/>
              <w:right w:val="nil"/>
            </w:tcBorders>
            <w:noWrap/>
            <w:vAlign w:val="bottom"/>
            <w:hideMark/>
          </w:tcPr>
          <w:p w14:paraId="25A463B6"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4.4</w:t>
            </w:r>
          </w:p>
        </w:tc>
        <w:tc>
          <w:tcPr>
            <w:tcW w:w="1540" w:type="dxa"/>
            <w:tcBorders>
              <w:top w:val="nil"/>
              <w:left w:val="nil"/>
              <w:bottom w:val="nil"/>
              <w:right w:val="nil"/>
            </w:tcBorders>
            <w:noWrap/>
            <w:vAlign w:val="bottom"/>
            <w:hideMark/>
          </w:tcPr>
          <w:p w14:paraId="2E91FB62"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7FFCF43F" w14:textId="77777777" w:rsidTr="00802FDB">
        <w:trPr>
          <w:trHeight w:val="315"/>
        </w:trPr>
        <w:tc>
          <w:tcPr>
            <w:tcW w:w="4509" w:type="dxa"/>
            <w:tcBorders>
              <w:top w:val="nil"/>
              <w:left w:val="nil"/>
              <w:bottom w:val="nil"/>
              <w:right w:val="nil"/>
            </w:tcBorders>
            <w:noWrap/>
            <w:vAlign w:val="bottom"/>
            <w:hideMark/>
          </w:tcPr>
          <w:p w14:paraId="260E3C7A"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Pizza, Bar Food</w:t>
            </w:r>
          </w:p>
        </w:tc>
        <w:tc>
          <w:tcPr>
            <w:tcW w:w="1800" w:type="dxa"/>
            <w:tcBorders>
              <w:top w:val="nil"/>
              <w:left w:val="nil"/>
              <w:bottom w:val="nil"/>
              <w:right w:val="nil"/>
            </w:tcBorders>
            <w:noWrap/>
            <w:vAlign w:val="bottom"/>
            <w:hideMark/>
          </w:tcPr>
          <w:p w14:paraId="0B32CBC5"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4.6</w:t>
            </w:r>
          </w:p>
        </w:tc>
        <w:tc>
          <w:tcPr>
            <w:tcW w:w="1540" w:type="dxa"/>
            <w:tcBorders>
              <w:top w:val="nil"/>
              <w:left w:val="nil"/>
              <w:bottom w:val="nil"/>
              <w:right w:val="nil"/>
            </w:tcBorders>
            <w:noWrap/>
            <w:vAlign w:val="bottom"/>
            <w:hideMark/>
          </w:tcPr>
          <w:p w14:paraId="36C007EE"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4CAC7D3E" w14:textId="77777777" w:rsidTr="00802FDB">
        <w:trPr>
          <w:trHeight w:val="315"/>
        </w:trPr>
        <w:tc>
          <w:tcPr>
            <w:tcW w:w="4509" w:type="dxa"/>
            <w:tcBorders>
              <w:top w:val="nil"/>
              <w:left w:val="nil"/>
              <w:bottom w:val="nil"/>
              <w:right w:val="nil"/>
            </w:tcBorders>
            <w:noWrap/>
            <w:vAlign w:val="bottom"/>
            <w:hideMark/>
          </w:tcPr>
          <w:p w14:paraId="26331D55"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Tea, Modern Australian</w:t>
            </w:r>
          </w:p>
        </w:tc>
        <w:tc>
          <w:tcPr>
            <w:tcW w:w="1800" w:type="dxa"/>
            <w:tcBorders>
              <w:top w:val="nil"/>
              <w:left w:val="nil"/>
              <w:bottom w:val="nil"/>
              <w:right w:val="nil"/>
            </w:tcBorders>
            <w:noWrap/>
            <w:vAlign w:val="bottom"/>
            <w:hideMark/>
          </w:tcPr>
          <w:p w14:paraId="11F916E1"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3.5</w:t>
            </w:r>
          </w:p>
        </w:tc>
        <w:tc>
          <w:tcPr>
            <w:tcW w:w="1540" w:type="dxa"/>
            <w:tcBorders>
              <w:top w:val="nil"/>
              <w:left w:val="nil"/>
              <w:bottom w:val="nil"/>
              <w:right w:val="nil"/>
            </w:tcBorders>
            <w:noWrap/>
            <w:vAlign w:val="bottom"/>
            <w:hideMark/>
          </w:tcPr>
          <w:p w14:paraId="1BEF76C7"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35F40EFD" w14:textId="77777777" w:rsidTr="00802FDB">
        <w:trPr>
          <w:trHeight w:val="315"/>
        </w:trPr>
        <w:tc>
          <w:tcPr>
            <w:tcW w:w="4509" w:type="dxa"/>
            <w:tcBorders>
              <w:top w:val="nil"/>
              <w:left w:val="nil"/>
              <w:bottom w:val="single" w:sz="4" w:space="0" w:color="8CB5F9"/>
              <w:right w:val="nil"/>
            </w:tcBorders>
            <w:noWrap/>
            <w:vAlign w:val="bottom"/>
            <w:hideMark/>
          </w:tcPr>
          <w:p w14:paraId="104DA245" w14:textId="77777777" w:rsidR="00802FDB" w:rsidRPr="00802FDB" w:rsidRDefault="00802FDB" w:rsidP="00802FDB">
            <w:pPr>
              <w:spacing w:line="240" w:lineRule="auto"/>
              <w:rPr>
                <w:rFonts w:eastAsia="Times New Roman"/>
                <w:b/>
                <w:bCs/>
                <w:color w:val="000000"/>
                <w:sz w:val="20"/>
                <w:szCs w:val="20"/>
                <w:lang w:val="en-IN"/>
              </w:rPr>
            </w:pPr>
            <w:r w:rsidRPr="00802FDB">
              <w:rPr>
                <w:rFonts w:eastAsia="Times New Roman"/>
                <w:b/>
                <w:bCs/>
                <w:color w:val="000000"/>
                <w:sz w:val="20"/>
                <w:szCs w:val="20"/>
                <w:lang w:val="en-IN"/>
              </w:rPr>
              <w:t>Brazil</w:t>
            </w:r>
          </w:p>
        </w:tc>
        <w:tc>
          <w:tcPr>
            <w:tcW w:w="1800" w:type="dxa"/>
            <w:tcBorders>
              <w:top w:val="nil"/>
              <w:left w:val="nil"/>
              <w:bottom w:val="single" w:sz="4" w:space="0" w:color="8CB5F9"/>
              <w:right w:val="nil"/>
            </w:tcBorders>
            <w:noWrap/>
            <w:vAlign w:val="bottom"/>
            <w:hideMark/>
          </w:tcPr>
          <w:p w14:paraId="0D56F661" w14:textId="77777777" w:rsidR="00802FDB" w:rsidRPr="00802FDB" w:rsidRDefault="00802FDB" w:rsidP="00802FDB">
            <w:pPr>
              <w:spacing w:line="240" w:lineRule="auto"/>
              <w:jc w:val="right"/>
              <w:rPr>
                <w:rFonts w:eastAsia="Times New Roman"/>
                <w:b/>
                <w:bCs/>
                <w:color w:val="000000"/>
                <w:sz w:val="20"/>
                <w:szCs w:val="20"/>
                <w:lang w:val="en-IN"/>
              </w:rPr>
            </w:pPr>
            <w:r w:rsidRPr="00802FDB">
              <w:rPr>
                <w:rFonts w:eastAsia="Times New Roman"/>
                <w:b/>
                <w:bCs/>
                <w:color w:val="000000"/>
                <w:sz w:val="20"/>
                <w:szCs w:val="20"/>
                <w:lang w:val="en-IN"/>
              </w:rPr>
              <w:t>3.846666667</w:t>
            </w:r>
          </w:p>
        </w:tc>
        <w:tc>
          <w:tcPr>
            <w:tcW w:w="1540" w:type="dxa"/>
            <w:tcBorders>
              <w:top w:val="nil"/>
              <w:left w:val="nil"/>
              <w:bottom w:val="single" w:sz="4" w:space="0" w:color="8CB5F9"/>
              <w:right w:val="nil"/>
            </w:tcBorders>
            <w:noWrap/>
            <w:vAlign w:val="bottom"/>
            <w:hideMark/>
          </w:tcPr>
          <w:p w14:paraId="5C369B63" w14:textId="77777777" w:rsidR="00802FDB" w:rsidRPr="00802FDB" w:rsidRDefault="00802FDB" w:rsidP="00802FDB">
            <w:pPr>
              <w:spacing w:line="240" w:lineRule="auto"/>
              <w:jc w:val="right"/>
              <w:rPr>
                <w:rFonts w:eastAsia="Times New Roman"/>
                <w:b/>
                <w:bCs/>
                <w:color w:val="000000"/>
                <w:sz w:val="20"/>
                <w:szCs w:val="20"/>
                <w:lang w:val="en-IN"/>
              </w:rPr>
            </w:pPr>
            <w:r w:rsidRPr="00802FDB">
              <w:rPr>
                <w:rFonts w:eastAsia="Times New Roman"/>
                <w:b/>
                <w:bCs/>
                <w:color w:val="000000"/>
                <w:sz w:val="20"/>
                <w:szCs w:val="20"/>
                <w:lang w:val="en-IN"/>
              </w:rPr>
              <w:t>60</w:t>
            </w:r>
          </w:p>
        </w:tc>
      </w:tr>
      <w:tr w:rsidR="00802FDB" w:rsidRPr="00802FDB" w14:paraId="0084CE75" w14:textId="77777777" w:rsidTr="00802FDB">
        <w:trPr>
          <w:trHeight w:val="315"/>
        </w:trPr>
        <w:tc>
          <w:tcPr>
            <w:tcW w:w="4509" w:type="dxa"/>
            <w:tcBorders>
              <w:top w:val="nil"/>
              <w:left w:val="nil"/>
              <w:bottom w:val="nil"/>
              <w:right w:val="nil"/>
            </w:tcBorders>
            <w:noWrap/>
            <w:vAlign w:val="bottom"/>
            <w:hideMark/>
          </w:tcPr>
          <w:p w14:paraId="6EEFDA92"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American, Burger</w:t>
            </w:r>
          </w:p>
        </w:tc>
        <w:tc>
          <w:tcPr>
            <w:tcW w:w="1800" w:type="dxa"/>
            <w:tcBorders>
              <w:top w:val="nil"/>
              <w:left w:val="nil"/>
              <w:bottom w:val="nil"/>
              <w:right w:val="nil"/>
            </w:tcBorders>
            <w:noWrap/>
            <w:vAlign w:val="bottom"/>
            <w:hideMark/>
          </w:tcPr>
          <w:p w14:paraId="02A10B01"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3.6</w:t>
            </w:r>
          </w:p>
        </w:tc>
        <w:tc>
          <w:tcPr>
            <w:tcW w:w="1540" w:type="dxa"/>
            <w:tcBorders>
              <w:top w:val="nil"/>
              <w:left w:val="nil"/>
              <w:bottom w:val="nil"/>
              <w:right w:val="nil"/>
            </w:tcBorders>
            <w:noWrap/>
            <w:vAlign w:val="bottom"/>
            <w:hideMark/>
          </w:tcPr>
          <w:p w14:paraId="772FD17E"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136B9ED1" w14:textId="77777777" w:rsidTr="00802FDB">
        <w:trPr>
          <w:trHeight w:val="315"/>
        </w:trPr>
        <w:tc>
          <w:tcPr>
            <w:tcW w:w="4509" w:type="dxa"/>
            <w:tcBorders>
              <w:top w:val="nil"/>
              <w:left w:val="nil"/>
              <w:bottom w:val="nil"/>
              <w:right w:val="nil"/>
            </w:tcBorders>
            <w:noWrap/>
            <w:vAlign w:val="bottom"/>
            <w:hideMark/>
          </w:tcPr>
          <w:p w14:paraId="01F1167B"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American, Grill</w:t>
            </w:r>
          </w:p>
        </w:tc>
        <w:tc>
          <w:tcPr>
            <w:tcW w:w="1800" w:type="dxa"/>
            <w:tcBorders>
              <w:top w:val="nil"/>
              <w:left w:val="nil"/>
              <w:bottom w:val="nil"/>
              <w:right w:val="nil"/>
            </w:tcBorders>
            <w:noWrap/>
            <w:vAlign w:val="bottom"/>
            <w:hideMark/>
          </w:tcPr>
          <w:p w14:paraId="18F8141A"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w:t>
            </w:r>
          </w:p>
        </w:tc>
        <w:tc>
          <w:tcPr>
            <w:tcW w:w="1540" w:type="dxa"/>
            <w:tcBorders>
              <w:top w:val="nil"/>
              <w:left w:val="nil"/>
              <w:bottom w:val="nil"/>
              <w:right w:val="nil"/>
            </w:tcBorders>
            <w:noWrap/>
            <w:vAlign w:val="bottom"/>
            <w:hideMark/>
          </w:tcPr>
          <w:p w14:paraId="0027D6E4"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3F1B93CE" w14:textId="77777777" w:rsidTr="00802FDB">
        <w:trPr>
          <w:trHeight w:val="315"/>
        </w:trPr>
        <w:tc>
          <w:tcPr>
            <w:tcW w:w="4509" w:type="dxa"/>
            <w:tcBorders>
              <w:top w:val="nil"/>
              <w:left w:val="nil"/>
              <w:bottom w:val="nil"/>
              <w:right w:val="nil"/>
            </w:tcBorders>
            <w:noWrap/>
            <w:vAlign w:val="bottom"/>
            <w:hideMark/>
          </w:tcPr>
          <w:p w14:paraId="22B879AE"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Arabian</w:t>
            </w:r>
          </w:p>
        </w:tc>
        <w:tc>
          <w:tcPr>
            <w:tcW w:w="1800" w:type="dxa"/>
            <w:tcBorders>
              <w:top w:val="nil"/>
              <w:left w:val="nil"/>
              <w:bottom w:val="nil"/>
              <w:right w:val="nil"/>
            </w:tcBorders>
            <w:noWrap/>
            <w:vAlign w:val="bottom"/>
            <w:hideMark/>
          </w:tcPr>
          <w:p w14:paraId="1A20C5D3"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3.7</w:t>
            </w:r>
          </w:p>
        </w:tc>
        <w:tc>
          <w:tcPr>
            <w:tcW w:w="1540" w:type="dxa"/>
            <w:tcBorders>
              <w:top w:val="nil"/>
              <w:left w:val="nil"/>
              <w:bottom w:val="nil"/>
              <w:right w:val="nil"/>
            </w:tcBorders>
            <w:noWrap/>
            <w:vAlign w:val="bottom"/>
            <w:hideMark/>
          </w:tcPr>
          <w:p w14:paraId="7651E719"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4BDDA0CD" w14:textId="77777777" w:rsidTr="00802FDB">
        <w:trPr>
          <w:trHeight w:val="315"/>
        </w:trPr>
        <w:tc>
          <w:tcPr>
            <w:tcW w:w="4509" w:type="dxa"/>
            <w:tcBorders>
              <w:top w:val="nil"/>
              <w:left w:val="nil"/>
              <w:bottom w:val="nil"/>
              <w:right w:val="nil"/>
            </w:tcBorders>
            <w:noWrap/>
            <w:vAlign w:val="bottom"/>
            <w:hideMark/>
          </w:tcPr>
          <w:p w14:paraId="20022B11"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Bakery</w:t>
            </w:r>
          </w:p>
        </w:tc>
        <w:tc>
          <w:tcPr>
            <w:tcW w:w="1800" w:type="dxa"/>
            <w:tcBorders>
              <w:top w:val="nil"/>
              <w:left w:val="nil"/>
              <w:bottom w:val="nil"/>
              <w:right w:val="nil"/>
            </w:tcBorders>
            <w:noWrap/>
            <w:vAlign w:val="bottom"/>
            <w:hideMark/>
          </w:tcPr>
          <w:p w14:paraId="0E3AEDDE"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3.7</w:t>
            </w:r>
          </w:p>
        </w:tc>
        <w:tc>
          <w:tcPr>
            <w:tcW w:w="1540" w:type="dxa"/>
            <w:tcBorders>
              <w:top w:val="nil"/>
              <w:left w:val="nil"/>
              <w:bottom w:val="nil"/>
              <w:right w:val="nil"/>
            </w:tcBorders>
            <w:noWrap/>
            <w:vAlign w:val="bottom"/>
            <w:hideMark/>
          </w:tcPr>
          <w:p w14:paraId="05C40417"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3EB1D5FC" w14:textId="77777777" w:rsidTr="00802FDB">
        <w:trPr>
          <w:trHeight w:val="315"/>
        </w:trPr>
        <w:tc>
          <w:tcPr>
            <w:tcW w:w="4509" w:type="dxa"/>
            <w:tcBorders>
              <w:top w:val="nil"/>
              <w:left w:val="nil"/>
              <w:bottom w:val="nil"/>
              <w:right w:val="nil"/>
            </w:tcBorders>
            <w:noWrap/>
            <w:vAlign w:val="bottom"/>
            <w:hideMark/>
          </w:tcPr>
          <w:p w14:paraId="106EA607"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Bakery, Sandwich, Brazilian</w:t>
            </w:r>
          </w:p>
        </w:tc>
        <w:tc>
          <w:tcPr>
            <w:tcW w:w="1800" w:type="dxa"/>
            <w:tcBorders>
              <w:top w:val="nil"/>
              <w:left w:val="nil"/>
              <w:bottom w:val="nil"/>
              <w:right w:val="nil"/>
            </w:tcBorders>
            <w:noWrap/>
            <w:vAlign w:val="bottom"/>
            <w:hideMark/>
          </w:tcPr>
          <w:p w14:paraId="7FE40DF1"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4.4</w:t>
            </w:r>
          </w:p>
        </w:tc>
        <w:tc>
          <w:tcPr>
            <w:tcW w:w="1540" w:type="dxa"/>
            <w:tcBorders>
              <w:top w:val="nil"/>
              <w:left w:val="nil"/>
              <w:bottom w:val="nil"/>
              <w:right w:val="nil"/>
            </w:tcBorders>
            <w:noWrap/>
            <w:vAlign w:val="bottom"/>
            <w:hideMark/>
          </w:tcPr>
          <w:p w14:paraId="6AF7C79E"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47EDDE3A" w14:textId="77777777" w:rsidTr="00802FDB">
        <w:trPr>
          <w:trHeight w:val="315"/>
        </w:trPr>
        <w:tc>
          <w:tcPr>
            <w:tcW w:w="4509" w:type="dxa"/>
            <w:tcBorders>
              <w:top w:val="nil"/>
              <w:left w:val="nil"/>
              <w:bottom w:val="nil"/>
              <w:right w:val="nil"/>
            </w:tcBorders>
            <w:noWrap/>
            <w:vAlign w:val="bottom"/>
            <w:hideMark/>
          </w:tcPr>
          <w:p w14:paraId="476AF971"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Bar Food, Brazilian</w:t>
            </w:r>
          </w:p>
        </w:tc>
        <w:tc>
          <w:tcPr>
            <w:tcW w:w="1800" w:type="dxa"/>
            <w:tcBorders>
              <w:top w:val="nil"/>
              <w:left w:val="nil"/>
              <w:bottom w:val="nil"/>
              <w:right w:val="nil"/>
            </w:tcBorders>
            <w:noWrap/>
            <w:vAlign w:val="bottom"/>
            <w:hideMark/>
          </w:tcPr>
          <w:p w14:paraId="6DF0362B"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2.3</w:t>
            </w:r>
          </w:p>
        </w:tc>
        <w:tc>
          <w:tcPr>
            <w:tcW w:w="1540" w:type="dxa"/>
            <w:tcBorders>
              <w:top w:val="nil"/>
              <w:left w:val="nil"/>
              <w:bottom w:val="nil"/>
              <w:right w:val="nil"/>
            </w:tcBorders>
            <w:noWrap/>
            <w:vAlign w:val="bottom"/>
            <w:hideMark/>
          </w:tcPr>
          <w:p w14:paraId="335B12D2"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2</w:t>
            </w:r>
          </w:p>
        </w:tc>
      </w:tr>
      <w:tr w:rsidR="00802FDB" w:rsidRPr="00802FDB" w14:paraId="734DDAF8" w14:textId="77777777" w:rsidTr="00802FDB">
        <w:trPr>
          <w:trHeight w:val="315"/>
        </w:trPr>
        <w:tc>
          <w:tcPr>
            <w:tcW w:w="4509" w:type="dxa"/>
            <w:tcBorders>
              <w:top w:val="nil"/>
              <w:left w:val="nil"/>
              <w:bottom w:val="nil"/>
              <w:right w:val="nil"/>
            </w:tcBorders>
            <w:noWrap/>
            <w:vAlign w:val="bottom"/>
            <w:hideMark/>
          </w:tcPr>
          <w:p w14:paraId="0B732C0B"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BBQ, Grill, Brazilian</w:t>
            </w:r>
          </w:p>
        </w:tc>
        <w:tc>
          <w:tcPr>
            <w:tcW w:w="1800" w:type="dxa"/>
            <w:tcBorders>
              <w:top w:val="nil"/>
              <w:left w:val="nil"/>
              <w:bottom w:val="nil"/>
              <w:right w:val="nil"/>
            </w:tcBorders>
            <w:noWrap/>
            <w:vAlign w:val="bottom"/>
            <w:hideMark/>
          </w:tcPr>
          <w:p w14:paraId="5C6D54B9"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4.3</w:t>
            </w:r>
          </w:p>
        </w:tc>
        <w:tc>
          <w:tcPr>
            <w:tcW w:w="1540" w:type="dxa"/>
            <w:tcBorders>
              <w:top w:val="nil"/>
              <w:left w:val="nil"/>
              <w:bottom w:val="nil"/>
              <w:right w:val="nil"/>
            </w:tcBorders>
            <w:noWrap/>
            <w:vAlign w:val="bottom"/>
            <w:hideMark/>
          </w:tcPr>
          <w:p w14:paraId="695815EC"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698D034C" w14:textId="77777777" w:rsidTr="00802FDB">
        <w:trPr>
          <w:trHeight w:val="315"/>
        </w:trPr>
        <w:tc>
          <w:tcPr>
            <w:tcW w:w="4509" w:type="dxa"/>
            <w:tcBorders>
              <w:top w:val="nil"/>
              <w:left w:val="nil"/>
              <w:bottom w:val="nil"/>
              <w:right w:val="nil"/>
            </w:tcBorders>
            <w:noWrap/>
            <w:vAlign w:val="bottom"/>
            <w:hideMark/>
          </w:tcPr>
          <w:p w14:paraId="0CD64CF0"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Beverages, Bar Food, Fast Food</w:t>
            </w:r>
          </w:p>
        </w:tc>
        <w:tc>
          <w:tcPr>
            <w:tcW w:w="1800" w:type="dxa"/>
            <w:tcBorders>
              <w:top w:val="nil"/>
              <w:left w:val="nil"/>
              <w:bottom w:val="nil"/>
              <w:right w:val="nil"/>
            </w:tcBorders>
            <w:noWrap/>
            <w:vAlign w:val="bottom"/>
            <w:hideMark/>
          </w:tcPr>
          <w:p w14:paraId="14525BF2"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4.5</w:t>
            </w:r>
          </w:p>
        </w:tc>
        <w:tc>
          <w:tcPr>
            <w:tcW w:w="1540" w:type="dxa"/>
            <w:tcBorders>
              <w:top w:val="nil"/>
              <w:left w:val="nil"/>
              <w:bottom w:val="nil"/>
              <w:right w:val="nil"/>
            </w:tcBorders>
            <w:noWrap/>
            <w:vAlign w:val="bottom"/>
            <w:hideMark/>
          </w:tcPr>
          <w:p w14:paraId="369E14B4"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3A9D3AB7" w14:textId="77777777" w:rsidTr="00802FDB">
        <w:trPr>
          <w:trHeight w:val="315"/>
        </w:trPr>
        <w:tc>
          <w:tcPr>
            <w:tcW w:w="4509" w:type="dxa"/>
            <w:tcBorders>
              <w:top w:val="nil"/>
              <w:left w:val="nil"/>
              <w:bottom w:val="nil"/>
              <w:right w:val="nil"/>
            </w:tcBorders>
            <w:noWrap/>
            <w:vAlign w:val="bottom"/>
            <w:hideMark/>
          </w:tcPr>
          <w:p w14:paraId="61C46681"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Beverages, International</w:t>
            </w:r>
          </w:p>
        </w:tc>
        <w:tc>
          <w:tcPr>
            <w:tcW w:w="1800" w:type="dxa"/>
            <w:tcBorders>
              <w:top w:val="nil"/>
              <w:left w:val="nil"/>
              <w:bottom w:val="nil"/>
              <w:right w:val="nil"/>
            </w:tcBorders>
            <w:noWrap/>
            <w:vAlign w:val="bottom"/>
            <w:hideMark/>
          </w:tcPr>
          <w:p w14:paraId="469D5248"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4.8</w:t>
            </w:r>
          </w:p>
        </w:tc>
        <w:tc>
          <w:tcPr>
            <w:tcW w:w="1540" w:type="dxa"/>
            <w:tcBorders>
              <w:top w:val="nil"/>
              <w:left w:val="nil"/>
              <w:bottom w:val="nil"/>
              <w:right w:val="nil"/>
            </w:tcBorders>
            <w:noWrap/>
            <w:vAlign w:val="bottom"/>
            <w:hideMark/>
          </w:tcPr>
          <w:p w14:paraId="1C6A71D2"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1</w:t>
            </w:r>
          </w:p>
        </w:tc>
      </w:tr>
      <w:tr w:rsidR="00802FDB" w:rsidRPr="00802FDB" w14:paraId="435C624F" w14:textId="77777777" w:rsidTr="00802FDB">
        <w:trPr>
          <w:trHeight w:val="315"/>
        </w:trPr>
        <w:tc>
          <w:tcPr>
            <w:tcW w:w="4509" w:type="dxa"/>
            <w:tcBorders>
              <w:top w:val="nil"/>
              <w:left w:val="nil"/>
              <w:bottom w:val="nil"/>
              <w:right w:val="nil"/>
            </w:tcBorders>
            <w:noWrap/>
            <w:vAlign w:val="bottom"/>
            <w:hideMark/>
          </w:tcPr>
          <w:p w14:paraId="3CE24583" w14:textId="77777777" w:rsidR="00802FDB" w:rsidRPr="00802FDB" w:rsidRDefault="00802FDB" w:rsidP="00802FDB">
            <w:pPr>
              <w:spacing w:line="240" w:lineRule="auto"/>
              <w:ind w:firstLineChars="100" w:firstLine="200"/>
              <w:rPr>
                <w:rFonts w:eastAsia="Times New Roman"/>
                <w:color w:val="000000"/>
                <w:sz w:val="20"/>
                <w:szCs w:val="20"/>
                <w:lang w:val="en-IN"/>
              </w:rPr>
            </w:pPr>
            <w:r w:rsidRPr="00802FDB">
              <w:rPr>
                <w:rFonts w:eastAsia="Times New Roman"/>
                <w:color w:val="000000"/>
                <w:sz w:val="20"/>
                <w:szCs w:val="20"/>
                <w:lang w:val="en-IN"/>
              </w:rPr>
              <w:t>Brazilian</w:t>
            </w:r>
          </w:p>
        </w:tc>
        <w:tc>
          <w:tcPr>
            <w:tcW w:w="1800" w:type="dxa"/>
            <w:tcBorders>
              <w:top w:val="nil"/>
              <w:left w:val="nil"/>
              <w:bottom w:val="nil"/>
              <w:right w:val="nil"/>
            </w:tcBorders>
            <w:noWrap/>
            <w:vAlign w:val="bottom"/>
            <w:hideMark/>
          </w:tcPr>
          <w:p w14:paraId="4F9193EC"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3.4625</w:t>
            </w:r>
          </w:p>
        </w:tc>
        <w:tc>
          <w:tcPr>
            <w:tcW w:w="1540" w:type="dxa"/>
            <w:tcBorders>
              <w:top w:val="nil"/>
              <w:left w:val="nil"/>
              <w:bottom w:val="nil"/>
              <w:right w:val="nil"/>
            </w:tcBorders>
            <w:noWrap/>
            <w:vAlign w:val="bottom"/>
            <w:hideMark/>
          </w:tcPr>
          <w:p w14:paraId="1EE49CB4" w14:textId="77777777" w:rsidR="00802FDB" w:rsidRPr="00802FDB" w:rsidRDefault="00802FDB" w:rsidP="00802FDB">
            <w:pPr>
              <w:spacing w:line="240" w:lineRule="auto"/>
              <w:jc w:val="right"/>
              <w:rPr>
                <w:rFonts w:eastAsia="Times New Roman"/>
                <w:color w:val="000000"/>
                <w:sz w:val="20"/>
                <w:szCs w:val="20"/>
                <w:lang w:val="en-IN"/>
              </w:rPr>
            </w:pPr>
            <w:r w:rsidRPr="00802FDB">
              <w:rPr>
                <w:rFonts w:eastAsia="Times New Roman"/>
                <w:color w:val="000000"/>
                <w:sz w:val="20"/>
                <w:szCs w:val="20"/>
                <w:lang w:val="en-IN"/>
              </w:rPr>
              <w:t>8</w:t>
            </w:r>
          </w:p>
        </w:tc>
      </w:tr>
    </w:tbl>
    <w:p w14:paraId="08B52B87" w14:textId="77777777" w:rsidR="00802FDB" w:rsidRDefault="00802FDB" w:rsidP="00395633">
      <w:pPr>
        <w:ind w:left="720"/>
        <w:rPr>
          <w:lang w:val="en-IN"/>
        </w:rPr>
      </w:pPr>
    </w:p>
    <w:p w14:paraId="00000190" w14:textId="77777777" w:rsidR="007D5983" w:rsidRDefault="001D2833">
      <w:pPr>
        <w:pStyle w:val="Heading2"/>
      </w:pPr>
      <w:bookmarkStart w:id="40" w:name="_ltqu0h702fua" w:colFirst="0" w:colLast="0"/>
      <w:bookmarkEnd w:id="40"/>
      <w:r>
        <w:rPr>
          <w:b/>
          <w:bCs/>
          <w:color w:val="FF0000"/>
        </w:rPr>
        <w:lastRenderedPageBreak/>
        <w:t>Question 7: According to our current data, should we go for online delivery and table booking? Does that affect the customer’s ratings?</w:t>
      </w:r>
    </w:p>
    <w:p w14:paraId="00000191" w14:textId="77777777" w:rsidR="007D5983" w:rsidRDefault="001D2833">
      <w:pPr>
        <w:pStyle w:val="Heading2"/>
        <w:rPr>
          <w:b/>
          <w:bCs/>
        </w:rPr>
      </w:pPr>
      <w:bookmarkStart w:id="41" w:name="_icc3shlxlaii" w:colFirst="0" w:colLast="0"/>
      <w:bookmarkEnd w:id="41"/>
      <w:r>
        <w:rPr>
          <w:b/>
          <w:bCs/>
        </w:rPr>
        <w:t>Solution:</w:t>
      </w:r>
    </w:p>
    <w:p w14:paraId="00000192" w14:textId="77777777" w:rsidR="007D5983" w:rsidRDefault="007D5983"/>
    <w:p w14:paraId="00000193" w14:textId="77777777" w:rsidR="007D5983" w:rsidRDefault="001D2833">
      <w:pPr>
        <w:ind w:left="720"/>
        <w:rPr>
          <w:b/>
          <w:bCs/>
        </w:rPr>
      </w:pPr>
      <w:r>
        <w:rPr>
          <w:b/>
          <w:bCs/>
          <w:color w:val="FF0000"/>
          <w:highlight w:val="white"/>
        </w:rPr>
        <w:t>Approach:</w:t>
      </w:r>
    </w:p>
    <w:p w14:paraId="00000194" w14:textId="77777777" w:rsidR="007D5983" w:rsidRDefault="001D2833">
      <w:pPr>
        <w:ind w:left="720"/>
      </w:pPr>
      <w:r>
        <w:t>&lt;Reasoning, assumptions, and methodology used to solve the problem&gt;</w:t>
      </w:r>
    </w:p>
    <w:p w14:paraId="00000195" w14:textId="16FE504A" w:rsidR="007D5983" w:rsidRDefault="0095148B">
      <w:pPr>
        <w:ind w:left="720"/>
      </w:pPr>
      <w:r w:rsidRPr="0095148B">
        <w:t>Yes, adopting online delivery and table booking is recommended because these services improve customer convenience and are generally associated with higher customer ratings.</w:t>
      </w:r>
    </w:p>
    <w:p w14:paraId="00000196" w14:textId="77777777" w:rsidR="007D5983" w:rsidRDefault="001D2833">
      <w:pPr>
        <w:ind w:left="720"/>
        <w:rPr>
          <w:b/>
          <w:bCs/>
        </w:rPr>
      </w:pPr>
      <w:r>
        <w:rPr>
          <w:b/>
          <w:bCs/>
          <w:color w:val="FF0000"/>
          <w:highlight w:val="white"/>
        </w:rPr>
        <w:t>Charts &amp; Tables:</w:t>
      </w:r>
    </w:p>
    <w:p w14:paraId="00000197" w14:textId="77777777" w:rsidR="007D5983" w:rsidRDefault="001D2833">
      <w:pPr>
        <w:ind w:left="720"/>
      </w:pPr>
      <w:r>
        <w:t>- Table / Chart Name:</w:t>
      </w:r>
    </w:p>
    <w:p w14:paraId="00000198" w14:textId="77777777" w:rsidR="007D5983" w:rsidRDefault="001D2833">
      <w:pPr>
        <w:ind w:left="720"/>
      </w:pPr>
      <w:r>
        <w:t xml:space="preserve">  &lt;Name of the table or chart used (should align with Excel subsheet names) along with the screenshot of chart or table&gt;</w:t>
      </w:r>
    </w:p>
    <w:p w14:paraId="00000199" w14:textId="4E4E6200" w:rsidR="007D5983" w:rsidRDefault="001D2833">
      <w:pPr>
        <w:ind w:left="720"/>
      </w:pPr>
      <w:r>
        <w:t>- Description:</w:t>
      </w:r>
      <w:r w:rsidR="0095148B" w:rsidRPr="0095148B">
        <w:t xml:space="preserve"> This table compares the average ratings of restaurants offering table booking services with those that do not, indicating the impact of reservation convenience on customer experience</w:t>
      </w:r>
    </w:p>
    <w:p w14:paraId="0000019A" w14:textId="77777777" w:rsidR="007D5983" w:rsidRDefault="001D2833">
      <w:pPr>
        <w:ind w:left="720"/>
      </w:pPr>
      <w:r>
        <w:t xml:space="preserve">  &lt;What the table or chart represents&gt;</w:t>
      </w:r>
    </w:p>
    <w:p w14:paraId="0000019B" w14:textId="77777777" w:rsidR="007D5983" w:rsidRDefault="007D5983">
      <w:pPr>
        <w:ind w:left="720"/>
      </w:pPr>
    </w:p>
    <w:p w14:paraId="0000019C" w14:textId="77777777" w:rsidR="007D5983" w:rsidRDefault="001D2833">
      <w:pPr>
        <w:ind w:left="720"/>
        <w:rPr>
          <w:b/>
          <w:bCs/>
        </w:rPr>
      </w:pPr>
      <w:r>
        <w:rPr>
          <w:b/>
          <w:bCs/>
          <w:color w:val="FF0000"/>
          <w:highlight w:val="white"/>
        </w:rPr>
        <w:t>Insights:</w:t>
      </w:r>
    </w:p>
    <w:p w14:paraId="0000019D" w14:textId="77777777" w:rsidR="007D5983" w:rsidRDefault="001D2833">
      <w:pPr>
        <w:ind w:left="720"/>
      </w:pPr>
      <w:r>
        <w:t xml:space="preserve">  &lt;Key observations derived from the data&gt;</w:t>
      </w:r>
    </w:p>
    <w:p w14:paraId="0391F8DF" w14:textId="77777777" w:rsidR="0095148B" w:rsidRDefault="0095148B" w:rsidP="0095148B">
      <w:pPr>
        <w:ind w:left="720"/>
      </w:pPr>
      <w:r>
        <w:t>Restaurants with online delivery tend to have higher average ratings.</w:t>
      </w:r>
    </w:p>
    <w:p w14:paraId="12053538" w14:textId="77777777" w:rsidR="0095148B" w:rsidRDefault="0095148B" w:rsidP="0095148B">
      <w:pPr>
        <w:ind w:left="720"/>
      </w:pPr>
      <w:r>
        <w:t>Table booking services improve customer convenience and satisfaction.</w:t>
      </w:r>
    </w:p>
    <w:p w14:paraId="6CD74D47" w14:textId="77777777" w:rsidR="0095148B" w:rsidRDefault="0095148B" w:rsidP="0095148B">
      <w:pPr>
        <w:ind w:left="720"/>
      </w:pPr>
      <w:r>
        <w:t>Service accessibility plays a significant role in customer experience.</w:t>
      </w:r>
    </w:p>
    <w:p w14:paraId="0000019E" w14:textId="1ABC95E1" w:rsidR="007D5983" w:rsidRDefault="0095148B" w:rsidP="0095148B">
      <w:pPr>
        <w:ind w:left="720"/>
      </w:pPr>
      <w:r>
        <w:t>Businesses offering both services are more competitive.</w:t>
      </w:r>
    </w:p>
    <w:p w14:paraId="0000019F" w14:textId="77777777" w:rsidR="007D5983" w:rsidRDefault="001D2833">
      <w:pPr>
        <w:ind w:left="720"/>
        <w:rPr>
          <w:b/>
          <w:bCs/>
        </w:rPr>
      </w:pPr>
      <w:r>
        <w:rPr>
          <w:b/>
          <w:bCs/>
          <w:color w:val="FF0000"/>
          <w:highlight w:val="white"/>
        </w:rPr>
        <w:t>Recommendations:</w:t>
      </w:r>
    </w:p>
    <w:p w14:paraId="000001A0" w14:textId="77777777" w:rsidR="007D5983" w:rsidRDefault="001D2833">
      <w:pPr>
        <w:ind w:left="720"/>
      </w:pPr>
      <w:r>
        <w:t xml:space="preserve">  &lt;Actionable recommendations based on the insights&gt;</w:t>
      </w:r>
    </w:p>
    <w:p w14:paraId="000001A1" w14:textId="77777777" w:rsidR="007D5983" w:rsidRDefault="007D5983">
      <w:pPr>
        <w:ind w:left="720"/>
      </w:pPr>
    </w:p>
    <w:p w14:paraId="1E72B3C1" w14:textId="77777777" w:rsidR="0095148B" w:rsidRPr="0095148B" w:rsidRDefault="0095148B" w:rsidP="0095148B">
      <w:pPr>
        <w:rPr>
          <w:b/>
          <w:bCs/>
          <w:u w:val="single"/>
        </w:rPr>
      </w:pPr>
      <w:r w:rsidRPr="0095148B">
        <w:rPr>
          <w:b/>
          <w:bCs/>
          <w:u w:val="single"/>
        </w:rPr>
        <w:t>Implement online delivery services to increase customer reach and satisfaction.</w:t>
      </w:r>
    </w:p>
    <w:p w14:paraId="3166AB16" w14:textId="77777777" w:rsidR="0095148B" w:rsidRPr="0095148B" w:rsidRDefault="0095148B" w:rsidP="0095148B">
      <w:pPr>
        <w:rPr>
          <w:b/>
          <w:bCs/>
          <w:u w:val="single"/>
        </w:rPr>
      </w:pPr>
      <w:r w:rsidRPr="0095148B">
        <w:rPr>
          <w:b/>
          <w:bCs/>
          <w:u w:val="single"/>
        </w:rPr>
        <w:t>Offer table booking options to improve customer convenience.</w:t>
      </w:r>
    </w:p>
    <w:p w14:paraId="4ABE38C4" w14:textId="77777777" w:rsidR="0095148B" w:rsidRPr="0095148B" w:rsidRDefault="0095148B" w:rsidP="0095148B">
      <w:pPr>
        <w:rPr>
          <w:b/>
          <w:bCs/>
          <w:u w:val="single"/>
        </w:rPr>
      </w:pPr>
      <w:r w:rsidRPr="0095148B">
        <w:rPr>
          <w:b/>
          <w:bCs/>
          <w:u w:val="single"/>
        </w:rPr>
        <w:t>Combine both services to enhance competitiveness.</w:t>
      </w:r>
    </w:p>
    <w:p w14:paraId="000001A2" w14:textId="7E94A5DE" w:rsidR="007D5983" w:rsidRDefault="0095148B" w:rsidP="0095148B">
      <w:pPr>
        <w:rPr>
          <w:b/>
          <w:bCs/>
          <w:u w:val="single"/>
        </w:rPr>
      </w:pPr>
      <w:r w:rsidRPr="0095148B">
        <w:rPr>
          <w:b/>
          <w:bCs/>
          <w:u w:val="single"/>
        </w:rPr>
        <w:t>Monitor customer feedback regularly to evaluate service performance.</w:t>
      </w:r>
    </w:p>
    <w:p w14:paraId="000001A3" w14:textId="77777777" w:rsidR="007D5983" w:rsidRDefault="007D5983">
      <w:pPr>
        <w:rPr>
          <w:b/>
          <w:bCs/>
          <w:u w:val="single"/>
        </w:rPr>
      </w:pPr>
    </w:p>
    <w:p w14:paraId="000001A4" w14:textId="77777777" w:rsidR="007D5983" w:rsidRDefault="001D2833">
      <w:pPr>
        <w:pStyle w:val="Heading2"/>
      </w:pPr>
      <w:bookmarkStart w:id="42" w:name="_d9psrlq35t1l" w:colFirst="0" w:colLast="0"/>
      <w:bookmarkEnd w:id="42"/>
      <w:r>
        <w:rPr>
          <w:b/>
          <w:bCs/>
          <w:color w:val="FF0000"/>
        </w:rPr>
        <w:t>Question 8: Should the team keep the rate of cuisines higher? Will that affect the feedback? According to our data are the rates of cuisines and ratings, correlated?</w:t>
      </w:r>
    </w:p>
    <w:p w14:paraId="000001A5" w14:textId="77777777" w:rsidR="007D5983" w:rsidRDefault="001D2833">
      <w:pPr>
        <w:pStyle w:val="Heading2"/>
        <w:rPr>
          <w:b/>
          <w:bCs/>
        </w:rPr>
      </w:pPr>
      <w:bookmarkStart w:id="43" w:name="_j2ksjgc2ozfx" w:colFirst="0" w:colLast="0"/>
      <w:bookmarkEnd w:id="43"/>
      <w:r>
        <w:rPr>
          <w:b/>
          <w:bCs/>
        </w:rPr>
        <w:t>Solution:</w:t>
      </w:r>
    </w:p>
    <w:p w14:paraId="000001A6" w14:textId="77777777" w:rsidR="007D5983" w:rsidRDefault="007D5983"/>
    <w:p w14:paraId="000001A7" w14:textId="77777777" w:rsidR="007D5983" w:rsidRDefault="001D2833">
      <w:pPr>
        <w:ind w:left="720"/>
        <w:rPr>
          <w:b/>
          <w:bCs/>
        </w:rPr>
      </w:pPr>
      <w:r>
        <w:rPr>
          <w:b/>
          <w:bCs/>
          <w:color w:val="FF0000"/>
          <w:highlight w:val="white"/>
        </w:rPr>
        <w:t>Approach:</w:t>
      </w:r>
    </w:p>
    <w:p w14:paraId="000001A8" w14:textId="77777777" w:rsidR="007D5983" w:rsidRDefault="001D2833">
      <w:pPr>
        <w:ind w:left="720"/>
      </w:pPr>
      <w:r>
        <w:lastRenderedPageBreak/>
        <w:t>&lt;Reasoning, assumptions, and methodology used to solve the problem&gt;</w:t>
      </w:r>
    </w:p>
    <w:p w14:paraId="000001A9" w14:textId="6C6AB07C" w:rsidR="007D5983" w:rsidRDefault="00D874BD">
      <w:pPr>
        <w:ind w:left="720"/>
      </w:pPr>
      <w:r w:rsidRPr="00D874BD">
        <w:t>Analyzed the relationship between cuisine rates (Average Cost) and customer ratings using correlation analysis and a scatter plot.</w:t>
      </w:r>
    </w:p>
    <w:p w14:paraId="000001AA" w14:textId="77777777" w:rsidR="007D5983" w:rsidRDefault="001D2833">
      <w:pPr>
        <w:ind w:left="720"/>
        <w:rPr>
          <w:b/>
          <w:bCs/>
        </w:rPr>
      </w:pPr>
      <w:r>
        <w:rPr>
          <w:b/>
          <w:bCs/>
          <w:color w:val="FF0000"/>
          <w:highlight w:val="white"/>
        </w:rPr>
        <w:t>Charts &amp; Tables:</w:t>
      </w:r>
    </w:p>
    <w:p w14:paraId="000001AB" w14:textId="77777777" w:rsidR="007D5983" w:rsidRDefault="001D2833">
      <w:pPr>
        <w:ind w:left="720"/>
      </w:pPr>
      <w:r>
        <w:t>- Table / Chart Name:</w:t>
      </w:r>
    </w:p>
    <w:p w14:paraId="000001AC" w14:textId="77777777" w:rsidR="007D5983" w:rsidRDefault="001D2833">
      <w:pPr>
        <w:ind w:left="720"/>
      </w:pPr>
      <w:r>
        <w:t xml:space="preserve">  &lt;Name of the table or chart used (should align with Excel subsheet names) along with the screenshot of chart or table&gt;</w:t>
      </w:r>
    </w:p>
    <w:p w14:paraId="000001AD" w14:textId="2527AE58" w:rsidR="007D5983" w:rsidRDefault="001D2833">
      <w:pPr>
        <w:ind w:left="720"/>
      </w:pPr>
      <w:r>
        <w:t>- Description:</w:t>
      </w:r>
      <w:r w:rsidR="00D874BD" w:rsidRPr="00D874BD">
        <w:t xml:space="preserve"> This chart shows the relationship between the rate of cuisines (average cost) and customer ratings. It helps determine whether increasing prices leads to better or worse customer feedback.</w:t>
      </w:r>
    </w:p>
    <w:p w14:paraId="000001AE" w14:textId="77777777" w:rsidR="007D5983" w:rsidRDefault="001D2833">
      <w:pPr>
        <w:ind w:left="720"/>
      </w:pPr>
      <w:r>
        <w:t xml:space="preserve">  &lt;What the table or chart represents&gt;</w:t>
      </w:r>
    </w:p>
    <w:p w14:paraId="000001AF" w14:textId="77777777" w:rsidR="007D5983" w:rsidRDefault="007D5983">
      <w:pPr>
        <w:ind w:left="720"/>
      </w:pPr>
    </w:p>
    <w:p w14:paraId="000001B0" w14:textId="77777777" w:rsidR="007D5983" w:rsidRDefault="001D2833">
      <w:pPr>
        <w:ind w:left="720"/>
        <w:rPr>
          <w:b/>
          <w:bCs/>
        </w:rPr>
      </w:pPr>
      <w:r>
        <w:rPr>
          <w:b/>
          <w:bCs/>
          <w:color w:val="FF0000"/>
          <w:highlight w:val="white"/>
        </w:rPr>
        <w:t>Insights:</w:t>
      </w:r>
    </w:p>
    <w:p w14:paraId="000001B1" w14:textId="77777777" w:rsidR="007D5983" w:rsidRDefault="001D2833">
      <w:pPr>
        <w:ind w:left="720"/>
      </w:pPr>
      <w:r>
        <w:t xml:space="preserve">  &lt;Key observations derived from the data&gt;</w:t>
      </w:r>
    </w:p>
    <w:p w14:paraId="0B459D17" w14:textId="77777777" w:rsidR="00D874BD" w:rsidRDefault="00D874BD" w:rsidP="00D874BD">
      <w:pPr>
        <w:ind w:left="720"/>
      </w:pPr>
      <w:r>
        <w:t>Higher cuisine rates do not always guarantee higher customer ratings.</w:t>
      </w:r>
    </w:p>
    <w:p w14:paraId="08A8308F" w14:textId="77777777" w:rsidR="00D874BD" w:rsidRDefault="00D874BD" w:rsidP="00D874BD">
      <w:pPr>
        <w:ind w:left="720"/>
      </w:pPr>
      <w:r>
        <w:t>If the correlation value is close to zero, it indicates a weak relationship between price and feedback.</w:t>
      </w:r>
    </w:p>
    <w:p w14:paraId="375B9014" w14:textId="77777777" w:rsidR="00D874BD" w:rsidRDefault="00D874BD" w:rsidP="00D874BD">
      <w:pPr>
        <w:ind w:left="720"/>
      </w:pPr>
      <w:r>
        <w:t>Customers evaluate restaurants based on overall experience, not just price.</w:t>
      </w:r>
    </w:p>
    <w:p w14:paraId="000001B2" w14:textId="4EB31699" w:rsidR="007D5983" w:rsidRDefault="00D874BD" w:rsidP="00D874BD">
      <w:pPr>
        <w:ind w:left="720"/>
      </w:pPr>
      <w:r>
        <w:t>Both low-cost and high-cost restaurants can receive high ratings.</w:t>
      </w:r>
    </w:p>
    <w:p w14:paraId="000001B3" w14:textId="77777777" w:rsidR="007D5983" w:rsidRDefault="001D2833">
      <w:pPr>
        <w:ind w:left="720"/>
        <w:rPr>
          <w:b/>
          <w:bCs/>
        </w:rPr>
      </w:pPr>
      <w:r>
        <w:rPr>
          <w:b/>
          <w:bCs/>
          <w:color w:val="FF0000"/>
          <w:highlight w:val="white"/>
        </w:rPr>
        <w:t>Recommendations:</w:t>
      </w:r>
    </w:p>
    <w:p w14:paraId="000001B4" w14:textId="77777777" w:rsidR="007D5983" w:rsidRDefault="001D2833">
      <w:pPr>
        <w:ind w:left="720"/>
      </w:pPr>
      <w:r>
        <w:t xml:space="preserve">  &lt;Actionable recommendations based on the insights&gt;</w:t>
      </w:r>
    </w:p>
    <w:p w14:paraId="000001B5" w14:textId="77777777" w:rsidR="007D5983" w:rsidRDefault="007D5983">
      <w:pPr>
        <w:ind w:left="720"/>
      </w:pPr>
    </w:p>
    <w:p w14:paraId="31A7C581" w14:textId="77777777" w:rsidR="00D874BD" w:rsidRPr="00D874BD" w:rsidRDefault="00D874BD" w:rsidP="00D874BD">
      <w:pPr>
        <w:rPr>
          <w:b/>
          <w:bCs/>
          <w:u w:val="single"/>
        </w:rPr>
      </w:pPr>
      <w:r w:rsidRPr="00D874BD">
        <w:rPr>
          <w:b/>
          <w:bCs/>
          <w:u w:val="single"/>
        </w:rPr>
        <w:t>Maintain competitive pricing rather than simply increasing rates.</w:t>
      </w:r>
    </w:p>
    <w:p w14:paraId="0C50A375" w14:textId="77777777" w:rsidR="00D874BD" w:rsidRPr="00D874BD" w:rsidRDefault="00D874BD" w:rsidP="00D874BD">
      <w:pPr>
        <w:rPr>
          <w:b/>
          <w:bCs/>
          <w:u w:val="single"/>
        </w:rPr>
      </w:pPr>
      <w:r w:rsidRPr="00D874BD">
        <w:rPr>
          <w:b/>
          <w:bCs/>
          <w:u w:val="single"/>
        </w:rPr>
        <w:t>Focus on improving food quality, service, and customer experience to boost ratings.</w:t>
      </w:r>
    </w:p>
    <w:p w14:paraId="0C9B7ED2" w14:textId="77777777" w:rsidR="00D874BD" w:rsidRPr="00D874BD" w:rsidRDefault="00D874BD" w:rsidP="00D874BD">
      <w:pPr>
        <w:rPr>
          <w:b/>
          <w:bCs/>
          <w:u w:val="single"/>
        </w:rPr>
      </w:pPr>
      <w:r w:rsidRPr="00D874BD">
        <w:rPr>
          <w:b/>
          <w:bCs/>
          <w:u w:val="single"/>
        </w:rPr>
        <w:t>Monitor price sensitivity across markets before adjusting pricing.</w:t>
      </w:r>
    </w:p>
    <w:p w14:paraId="000001B6" w14:textId="445D046C" w:rsidR="007D5983" w:rsidRDefault="00D874BD" w:rsidP="00D874BD">
      <w:pPr>
        <w:rPr>
          <w:b/>
          <w:bCs/>
          <w:u w:val="single"/>
        </w:rPr>
      </w:pPr>
      <w:r w:rsidRPr="00D874BD">
        <w:rPr>
          <w:b/>
          <w:bCs/>
          <w:u w:val="single"/>
        </w:rPr>
        <w:t>Use data-driven pricing strategies instead of uniform price increases.</w:t>
      </w:r>
    </w:p>
    <w:p w14:paraId="000001B7" w14:textId="77777777" w:rsidR="007D5983" w:rsidRDefault="001D2833">
      <w:pPr>
        <w:pStyle w:val="Heading2"/>
      </w:pPr>
      <w:bookmarkStart w:id="44" w:name="_wmutoy3cikwv" w:colFirst="0" w:colLast="0"/>
      <w:bookmarkEnd w:id="44"/>
      <w:r>
        <w:rPr>
          <w:b/>
          <w:bCs/>
          <w:color w:val="FF0000"/>
        </w:rPr>
        <w:t>Question 9: What is the distribution of the number of restaurants of different price ranges in all the countries?</w:t>
      </w:r>
    </w:p>
    <w:p w14:paraId="000001B8" w14:textId="77777777" w:rsidR="007D5983" w:rsidRDefault="001D2833">
      <w:pPr>
        <w:pStyle w:val="Heading2"/>
        <w:rPr>
          <w:b/>
          <w:bCs/>
        </w:rPr>
      </w:pPr>
      <w:bookmarkStart w:id="45" w:name="_99abo1e10doc" w:colFirst="0" w:colLast="0"/>
      <w:bookmarkEnd w:id="45"/>
      <w:r>
        <w:rPr>
          <w:b/>
          <w:bCs/>
        </w:rPr>
        <w:t>Solution:</w:t>
      </w:r>
    </w:p>
    <w:p w14:paraId="000001B9" w14:textId="77777777" w:rsidR="007D5983" w:rsidRDefault="007D5983"/>
    <w:p w14:paraId="000001BA" w14:textId="77777777" w:rsidR="007D5983" w:rsidRDefault="001D2833">
      <w:pPr>
        <w:ind w:left="720"/>
        <w:rPr>
          <w:b/>
          <w:bCs/>
        </w:rPr>
      </w:pPr>
      <w:r>
        <w:rPr>
          <w:b/>
          <w:bCs/>
          <w:color w:val="FF0000"/>
          <w:highlight w:val="white"/>
        </w:rPr>
        <w:t>Approach:</w:t>
      </w:r>
    </w:p>
    <w:p w14:paraId="000001BB" w14:textId="77777777" w:rsidR="007D5983" w:rsidRDefault="001D2833">
      <w:pPr>
        <w:ind w:left="720"/>
      </w:pPr>
      <w:r>
        <w:t>&lt;Reasoning, assumptions, and methodology used to solve the problem&gt;</w:t>
      </w:r>
    </w:p>
    <w:p w14:paraId="20F96CB1" w14:textId="77777777" w:rsidR="00D874BD" w:rsidRDefault="00D874BD" w:rsidP="00D874BD">
      <w:pPr>
        <w:ind w:left="720"/>
      </w:pPr>
      <w:r>
        <w:t>Identify the relevant variables from the dataset:</w:t>
      </w:r>
    </w:p>
    <w:p w14:paraId="1BCB97F2" w14:textId="77777777" w:rsidR="00D874BD" w:rsidRDefault="00D874BD" w:rsidP="00D874BD">
      <w:pPr>
        <w:ind w:left="720"/>
      </w:pPr>
      <w:r>
        <w:t>Country</w:t>
      </w:r>
    </w:p>
    <w:p w14:paraId="6C90E9FD" w14:textId="77777777" w:rsidR="00D874BD" w:rsidRDefault="00D874BD" w:rsidP="00D874BD">
      <w:pPr>
        <w:ind w:left="720"/>
      </w:pPr>
      <w:r>
        <w:t>Price Range (usually values 1–4 representing low to high cost)</w:t>
      </w:r>
    </w:p>
    <w:p w14:paraId="0E6D8F44" w14:textId="77777777" w:rsidR="00D874BD" w:rsidRDefault="00D874BD" w:rsidP="00D874BD">
      <w:pPr>
        <w:ind w:left="720"/>
      </w:pPr>
      <w:r>
        <w:t>Group restaurants by:</w:t>
      </w:r>
    </w:p>
    <w:p w14:paraId="1C1DDD07" w14:textId="77777777" w:rsidR="00D874BD" w:rsidRDefault="00D874BD" w:rsidP="00D874BD">
      <w:pPr>
        <w:ind w:left="720"/>
      </w:pPr>
      <w:r>
        <w:t>Country</w:t>
      </w:r>
    </w:p>
    <w:p w14:paraId="40B5074C" w14:textId="77777777" w:rsidR="00D874BD" w:rsidRDefault="00D874BD" w:rsidP="00D874BD">
      <w:pPr>
        <w:ind w:left="720"/>
      </w:pPr>
      <w:r>
        <w:t>Price Range</w:t>
      </w:r>
    </w:p>
    <w:p w14:paraId="7BE5B976" w14:textId="77777777" w:rsidR="00D874BD" w:rsidRDefault="00D874BD" w:rsidP="00D874BD">
      <w:pPr>
        <w:ind w:left="720"/>
      </w:pPr>
      <w:r>
        <w:t>Count the number of restaurants in each price range for every country using a Pivot Table.</w:t>
      </w:r>
    </w:p>
    <w:p w14:paraId="000001BC" w14:textId="3708CF51" w:rsidR="007D5983" w:rsidRDefault="00D874BD" w:rsidP="00D874BD">
      <w:pPr>
        <w:ind w:left="720"/>
      </w:pPr>
      <w:r>
        <w:t>Visualize the distribution using a Stacked Column Chart or Clustered Bar Chart to compare price range patterns across countries</w:t>
      </w:r>
    </w:p>
    <w:p w14:paraId="000001BD" w14:textId="77777777" w:rsidR="007D5983" w:rsidRDefault="001D2833">
      <w:pPr>
        <w:ind w:left="720"/>
        <w:rPr>
          <w:b/>
          <w:bCs/>
        </w:rPr>
      </w:pPr>
      <w:r>
        <w:rPr>
          <w:b/>
          <w:bCs/>
          <w:color w:val="FF0000"/>
          <w:highlight w:val="white"/>
        </w:rPr>
        <w:t>Charts &amp; Tables:</w:t>
      </w:r>
    </w:p>
    <w:p w14:paraId="000001BF" w14:textId="150ECD3F" w:rsidR="007D5983" w:rsidRDefault="001D2833">
      <w:pPr>
        <w:ind w:left="720"/>
      </w:pPr>
      <w:r>
        <w:lastRenderedPageBreak/>
        <w:t>- Table / Chart Name:</w:t>
      </w:r>
      <w:r w:rsidR="00D874BD" w:rsidRPr="00D874BD">
        <w:t xml:space="preserve"> Distribution of Restaurants by Price Range Across Countries</w:t>
      </w:r>
      <w:r>
        <w:t xml:space="preserve">  &lt;Name of the table or chart used (should align with Excel subsheet names) along with the screenshot of chart or table&gt;</w:t>
      </w:r>
    </w:p>
    <w:p w14:paraId="000001C1" w14:textId="56D4CFE3" w:rsidR="007D5983" w:rsidRDefault="001D2833">
      <w:pPr>
        <w:ind w:left="720"/>
      </w:pPr>
      <w:r>
        <w:t>- Description:</w:t>
      </w:r>
      <w:r w:rsidR="00D874BD" w:rsidRPr="00D874BD">
        <w:t xml:space="preserve"> This table and chart show the number of restaurants in each price range category (low, medium, high, premium) across different countries. It helps compare affordability levels and market positioning in each country.</w:t>
      </w:r>
      <w:r>
        <w:t xml:space="preserve">  &lt;What the table or chart represents&gt;</w:t>
      </w:r>
    </w:p>
    <w:p w14:paraId="000001C2" w14:textId="77777777" w:rsidR="007D5983" w:rsidRDefault="007D5983">
      <w:pPr>
        <w:ind w:left="720"/>
      </w:pPr>
    </w:p>
    <w:p w14:paraId="000001C3" w14:textId="77777777" w:rsidR="007D5983" w:rsidRDefault="001D2833">
      <w:pPr>
        <w:ind w:left="720"/>
        <w:rPr>
          <w:b/>
          <w:bCs/>
        </w:rPr>
      </w:pPr>
      <w:r>
        <w:rPr>
          <w:b/>
          <w:bCs/>
          <w:color w:val="FF0000"/>
          <w:highlight w:val="white"/>
        </w:rPr>
        <w:t>Insights:</w:t>
      </w:r>
    </w:p>
    <w:p w14:paraId="000001C4" w14:textId="77777777" w:rsidR="007D5983" w:rsidRDefault="001D2833">
      <w:pPr>
        <w:ind w:left="720"/>
      </w:pPr>
      <w:r>
        <w:t xml:space="preserve">  &lt;Key observations derived from the data&gt;</w:t>
      </w:r>
    </w:p>
    <w:p w14:paraId="693C8A8F" w14:textId="77777777" w:rsidR="00D874BD" w:rsidRDefault="00D874BD" w:rsidP="00D874BD">
      <w:pPr>
        <w:ind w:left="720"/>
      </w:pPr>
      <w:r>
        <w:t>Most restaurants typically fall into Price Range 1 and 2 (low to moderate cost).</w:t>
      </w:r>
    </w:p>
    <w:p w14:paraId="529C6CC9" w14:textId="77777777" w:rsidR="00D874BD" w:rsidRDefault="00D874BD" w:rsidP="00D874BD">
      <w:pPr>
        <w:ind w:left="720"/>
      </w:pPr>
      <w:r>
        <w:t>Fewer restaurants operate in high-end price ranges (3 and 4).</w:t>
      </w:r>
    </w:p>
    <w:p w14:paraId="560636E1" w14:textId="77777777" w:rsidR="00D874BD" w:rsidRDefault="00D874BD" w:rsidP="00D874BD">
      <w:pPr>
        <w:ind w:left="720"/>
      </w:pPr>
      <w:r>
        <w:t>Developed markets often have a higher share of premium restaurants.</w:t>
      </w:r>
    </w:p>
    <w:p w14:paraId="000001C5" w14:textId="47744A1A" w:rsidR="007D5983" w:rsidRDefault="00D874BD" w:rsidP="00D874BD">
      <w:pPr>
        <w:ind w:left="720"/>
      </w:pPr>
      <w:r>
        <w:t>Emerging markets usually show concentration in lower price categories.</w:t>
      </w:r>
    </w:p>
    <w:p w14:paraId="000001C6" w14:textId="77777777" w:rsidR="007D5983" w:rsidRDefault="001D2833">
      <w:pPr>
        <w:ind w:left="720"/>
        <w:rPr>
          <w:b/>
          <w:bCs/>
        </w:rPr>
      </w:pPr>
      <w:r>
        <w:rPr>
          <w:b/>
          <w:bCs/>
          <w:color w:val="FF0000"/>
          <w:highlight w:val="white"/>
        </w:rPr>
        <w:t>Recommendations:</w:t>
      </w:r>
    </w:p>
    <w:p w14:paraId="000001C7" w14:textId="77777777" w:rsidR="007D5983" w:rsidRDefault="001D2833">
      <w:pPr>
        <w:ind w:left="720"/>
      </w:pPr>
      <w:r>
        <w:t xml:space="preserve">  &lt;Actionable recommendations based on the insights&gt;</w:t>
      </w:r>
    </w:p>
    <w:p w14:paraId="35555EB7" w14:textId="77777777" w:rsidR="00D874BD" w:rsidRDefault="00D874BD" w:rsidP="00D874BD">
      <w:pPr>
        <w:ind w:left="720"/>
      </w:pPr>
      <w:r>
        <w:t>Focus expansion strategies based on dominant price segments in each country.</w:t>
      </w:r>
    </w:p>
    <w:p w14:paraId="271F620E" w14:textId="77777777" w:rsidR="00D874BD" w:rsidRDefault="00D874BD" w:rsidP="00D874BD">
      <w:pPr>
        <w:ind w:left="720"/>
      </w:pPr>
      <w:r>
        <w:t>Offer competitive pricing in markets dominated by low-cost restaurants.</w:t>
      </w:r>
    </w:p>
    <w:p w14:paraId="7A01892D" w14:textId="77777777" w:rsidR="00D874BD" w:rsidRDefault="00D874BD" w:rsidP="00D874BD">
      <w:pPr>
        <w:ind w:left="720"/>
      </w:pPr>
      <w:r>
        <w:t>Introduce premium offerings only where demand for higher price ranges exists.</w:t>
      </w:r>
    </w:p>
    <w:p w14:paraId="000001C8" w14:textId="27F8783D" w:rsidR="007D5983" w:rsidRDefault="00D874BD" w:rsidP="00D874BD">
      <w:pPr>
        <w:ind w:left="720"/>
      </w:pPr>
      <w:r>
        <w:t>Use country-specific pricing strategies rather than a uniform global approach.</w:t>
      </w:r>
    </w:p>
    <w:p w14:paraId="000001C9" w14:textId="77777777" w:rsidR="007D5983" w:rsidRDefault="007D5983">
      <w:pPr>
        <w:rPr>
          <w:b/>
          <w:bCs/>
          <w:u w:val="single"/>
        </w:rPr>
      </w:pPr>
    </w:p>
    <w:p w14:paraId="38EB119C" w14:textId="77777777" w:rsidR="00BE3AA3" w:rsidRDefault="00BE3AA3">
      <w:pPr>
        <w:rPr>
          <w:b/>
          <w:bCs/>
          <w:u w:val="single"/>
        </w:rPr>
      </w:pPr>
      <w:r>
        <w:rPr>
          <w:noProof/>
        </w:rPr>
        <w:drawing>
          <wp:inline distT="0" distB="0" distL="0" distR="0" wp14:anchorId="11E65DDE" wp14:editId="4DABBE93">
            <wp:extent cx="4572000" cy="2743200"/>
            <wp:effectExtent l="0" t="0" r="0" b="0"/>
            <wp:docPr id="1850068159" name="Chart 1">
              <a:extLst xmlns:a="http://schemas.openxmlformats.org/drawingml/2006/main">
                <a:ext uri="{FF2B5EF4-FFF2-40B4-BE49-F238E27FC236}">
                  <a16:creationId xmlns:a16="http://schemas.microsoft.com/office/drawing/2014/main" id="{5B7F73AD-85B9-6909-3B07-C391C3090A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bl>
      <w:tblPr>
        <w:tblW w:w="5600" w:type="dxa"/>
        <w:tblLook w:val="04A0" w:firstRow="1" w:lastRow="0" w:firstColumn="1" w:lastColumn="0" w:noHBand="0" w:noVBand="1"/>
      </w:tblPr>
      <w:tblGrid>
        <w:gridCol w:w="2320"/>
        <w:gridCol w:w="1760"/>
        <w:gridCol w:w="661"/>
        <w:gridCol w:w="661"/>
        <w:gridCol w:w="550"/>
      </w:tblGrid>
      <w:tr w:rsidR="00BE3AA3" w:rsidRPr="00BE3AA3" w14:paraId="5B9DC36B" w14:textId="77777777" w:rsidTr="00BE3AA3">
        <w:trPr>
          <w:trHeight w:val="315"/>
        </w:trPr>
        <w:tc>
          <w:tcPr>
            <w:tcW w:w="2320" w:type="dxa"/>
            <w:tcBorders>
              <w:top w:val="nil"/>
              <w:left w:val="nil"/>
              <w:bottom w:val="nil"/>
              <w:right w:val="nil"/>
            </w:tcBorders>
            <w:shd w:val="clear" w:color="D9E7FD" w:fill="D9E7FD"/>
            <w:noWrap/>
            <w:vAlign w:val="bottom"/>
            <w:hideMark/>
          </w:tcPr>
          <w:p w14:paraId="2D0F572E" w14:textId="77777777" w:rsidR="00BE3AA3" w:rsidRPr="00BE3AA3" w:rsidRDefault="00BE3AA3" w:rsidP="00BE3AA3">
            <w:pPr>
              <w:spacing w:line="240" w:lineRule="auto"/>
              <w:rPr>
                <w:rFonts w:eastAsia="Times New Roman"/>
                <w:b/>
                <w:bCs/>
                <w:color w:val="000000"/>
                <w:sz w:val="20"/>
                <w:szCs w:val="20"/>
                <w:lang w:val="en-IN"/>
              </w:rPr>
            </w:pPr>
            <w:r w:rsidRPr="00BE3AA3">
              <w:rPr>
                <w:rFonts w:eastAsia="Times New Roman"/>
                <w:b/>
                <w:bCs/>
                <w:color w:val="000000"/>
                <w:sz w:val="20"/>
                <w:szCs w:val="20"/>
                <w:lang w:val="en-IN"/>
              </w:rPr>
              <w:t>Count of RestaurantID</w:t>
            </w:r>
          </w:p>
        </w:tc>
        <w:tc>
          <w:tcPr>
            <w:tcW w:w="1760" w:type="dxa"/>
            <w:tcBorders>
              <w:top w:val="nil"/>
              <w:left w:val="nil"/>
              <w:bottom w:val="nil"/>
              <w:right w:val="nil"/>
            </w:tcBorders>
            <w:shd w:val="clear" w:color="D9E7FD" w:fill="D9E7FD"/>
            <w:noWrap/>
            <w:vAlign w:val="bottom"/>
            <w:hideMark/>
          </w:tcPr>
          <w:p w14:paraId="40903A74" w14:textId="77777777" w:rsidR="00BE3AA3" w:rsidRPr="00BE3AA3" w:rsidRDefault="00BE3AA3" w:rsidP="00BE3AA3">
            <w:pPr>
              <w:spacing w:line="240" w:lineRule="auto"/>
              <w:rPr>
                <w:rFonts w:eastAsia="Times New Roman"/>
                <w:b/>
                <w:bCs/>
                <w:color w:val="000000"/>
                <w:sz w:val="20"/>
                <w:szCs w:val="20"/>
                <w:lang w:val="en-IN"/>
              </w:rPr>
            </w:pPr>
            <w:r w:rsidRPr="00BE3AA3">
              <w:rPr>
                <w:rFonts w:eastAsia="Times New Roman"/>
                <w:b/>
                <w:bCs/>
                <w:color w:val="000000"/>
                <w:sz w:val="20"/>
                <w:szCs w:val="20"/>
                <w:lang w:val="en-IN"/>
              </w:rPr>
              <w:t>Column Labels</w:t>
            </w:r>
          </w:p>
        </w:tc>
        <w:tc>
          <w:tcPr>
            <w:tcW w:w="540" w:type="dxa"/>
            <w:tcBorders>
              <w:top w:val="nil"/>
              <w:left w:val="nil"/>
              <w:bottom w:val="nil"/>
              <w:right w:val="nil"/>
            </w:tcBorders>
            <w:shd w:val="clear" w:color="D9E7FD" w:fill="D9E7FD"/>
            <w:noWrap/>
            <w:vAlign w:val="bottom"/>
            <w:hideMark/>
          </w:tcPr>
          <w:p w14:paraId="781F5D90" w14:textId="77777777" w:rsidR="00BE3AA3" w:rsidRPr="00BE3AA3" w:rsidRDefault="00BE3AA3" w:rsidP="00BE3AA3">
            <w:pPr>
              <w:spacing w:line="240" w:lineRule="auto"/>
              <w:rPr>
                <w:rFonts w:eastAsia="Times New Roman"/>
                <w:b/>
                <w:bCs/>
                <w:color w:val="000000"/>
                <w:sz w:val="20"/>
                <w:szCs w:val="20"/>
                <w:lang w:val="en-IN"/>
              </w:rPr>
            </w:pPr>
          </w:p>
        </w:tc>
        <w:tc>
          <w:tcPr>
            <w:tcW w:w="540" w:type="dxa"/>
            <w:tcBorders>
              <w:top w:val="nil"/>
              <w:left w:val="nil"/>
              <w:bottom w:val="nil"/>
              <w:right w:val="nil"/>
            </w:tcBorders>
            <w:shd w:val="clear" w:color="D9E7FD" w:fill="D9E7FD"/>
            <w:noWrap/>
            <w:vAlign w:val="bottom"/>
            <w:hideMark/>
          </w:tcPr>
          <w:p w14:paraId="66554CF4" w14:textId="77777777" w:rsidR="00BE3AA3" w:rsidRPr="00BE3AA3" w:rsidRDefault="00BE3AA3" w:rsidP="00BE3AA3">
            <w:pPr>
              <w:spacing w:line="240" w:lineRule="auto"/>
              <w:rPr>
                <w:rFonts w:ascii="Times New Roman" w:eastAsia="Times New Roman" w:hAnsi="Times New Roman" w:cs="Times New Roman"/>
                <w:sz w:val="20"/>
                <w:szCs w:val="20"/>
                <w:lang w:val="en-IN"/>
              </w:rPr>
            </w:pPr>
          </w:p>
        </w:tc>
        <w:tc>
          <w:tcPr>
            <w:tcW w:w="440" w:type="dxa"/>
            <w:tcBorders>
              <w:top w:val="nil"/>
              <w:left w:val="nil"/>
              <w:bottom w:val="nil"/>
              <w:right w:val="nil"/>
            </w:tcBorders>
            <w:shd w:val="clear" w:color="D9E7FD" w:fill="D9E7FD"/>
            <w:noWrap/>
            <w:vAlign w:val="bottom"/>
            <w:hideMark/>
          </w:tcPr>
          <w:p w14:paraId="71761F5A" w14:textId="77777777" w:rsidR="00BE3AA3" w:rsidRPr="00BE3AA3" w:rsidRDefault="00BE3AA3" w:rsidP="00BE3AA3">
            <w:pPr>
              <w:spacing w:line="240" w:lineRule="auto"/>
              <w:rPr>
                <w:rFonts w:ascii="Times New Roman" w:eastAsia="Times New Roman" w:hAnsi="Times New Roman" w:cs="Times New Roman"/>
                <w:sz w:val="20"/>
                <w:szCs w:val="20"/>
                <w:lang w:val="en-IN"/>
              </w:rPr>
            </w:pPr>
          </w:p>
        </w:tc>
      </w:tr>
      <w:tr w:rsidR="00BE3AA3" w:rsidRPr="00BE3AA3" w14:paraId="6E3F72C7" w14:textId="77777777" w:rsidTr="00BE3AA3">
        <w:trPr>
          <w:trHeight w:val="315"/>
        </w:trPr>
        <w:tc>
          <w:tcPr>
            <w:tcW w:w="2320" w:type="dxa"/>
            <w:tcBorders>
              <w:top w:val="nil"/>
              <w:left w:val="nil"/>
              <w:bottom w:val="single" w:sz="4" w:space="0" w:color="8CB5F9"/>
              <w:right w:val="nil"/>
            </w:tcBorders>
            <w:shd w:val="clear" w:color="D9E7FD" w:fill="D9E7FD"/>
            <w:noWrap/>
            <w:vAlign w:val="bottom"/>
            <w:hideMark/>
          </w:tcPr>
          <w:p w14:paraId="4E5EC64C" w14:textId="77777777" w:rsidR="00BE3AA3" w:rsidRPr="00BE3AA3" w:rsidRDefault="00BE3AA3" w:rsidP="00BE3AA3">
            <w:pPr>
              <w:spacing w:line="240" w:lineRule="auto"/>
              <w:rPr>
                <w:rFonts w:eastAsia="Times New Roman"/>
                <w:b/>
                <w:bCs/>
                <w:color w:val="000000"/>
                <w:sz w:val="20"/>
                <w:szCs w:val="20"/>
                <w:lang w:val="en-IN"/>
              </w:rPr>
            </w:pPr>
            <w:r w:rsidRPr="00BE3AA3">
              <w:rPr>
                <w:rFonts w:eastAsia="Times New Roman"/>
                <w:b/>
                <w:bCs/>
                <w:color w:val="000000"/>
                <w:sz w:val="20"/>
                <w:szCs w:val="20"/>
                <w:lang w:val="en-IN"/>
              </w:rPr>
              <w:t>Row Labels</w:t>
            </w:r>
          </w:p>
        </w:tc>
        <w:tc>
          <w:tcPr>
            <w:tcW w:w="1760" w:type="dxa"/>
            <w:tcBorders>
              <w:top w:val="nil"/>
              <w:left w:val="nil"/>
              <w:bottom w:val="single" w:sz="4" w:space="0" w:color="8CB5F9"/>
              <w:right w:val="nil"/>
            </w:tcBorders>
            <w:shd w:val="clear" w:color="D9E7FD" w:fill="D9E7FD"/>
            <w:noWrap/>
            <w:vAlign w:val="bottom"/>
            <w:hideMark/>
          </w:tcPr>
          <w:p w14:paraId="24EA3710" w14:textId="77777777" w:rsidR="00BE3AA3" w:rsidRPr="00BE3AA3" w:rsidRDefault="00BE3AA3" w:rsidP="00BE3AA3">
            <w:pPr>
              <w:spacing w:line="240" w:lineRule="auto"/>
              <w:jc w:val="right"/>
              <w:rPr>
                <w:rFonts w:eastAsia="Times New Roman"/>
                <w:b/>
                <w:bCs/>
                <w:color w:val="000000"/>
                <w:sz w:val="20"/>
                <w:szCs w:val="20"/>
                <w:lang w:val="en-IN"/>
              </w:rPr>
            </w:pPr>
            <w:r w:rsidRPr="00BE3AA3">
              <w:rPr>
                <w:rFonts w:eastAsia="Times New Roman"/>
                <w:b/>
                <w:bCs/>
                <w:color w:val="000000"/>
                <w:sz w:val="20"/>
                <w:szCs w:val="20"/>
                <w:lang w:val="en-IN"/>
              </w:rPr>
              <w:t>1</w:t>
            </w:r>
          </w:p>
        </w:tc>
        <w:tc>
          <w:tcPr>
            <w:tcW w:w="540" w:type="dxa"/>
            <w:tcBorders>
              <w:top w:val="nil"/>
              <w:left w:val="nil"/>
              <w:bottom w:val="single" w:sz="4" w:space="0" w:color="8CB5F9"/>
              <w:right w:val="nil"/>
            </w:tcBorders>
            <w:shd w:val="clear" w:color="D9E7FD" w:fill="D9E7FD"/>
            <w:noWrap/>
            <w:vAlign w:val="bottom"/>
            <w:hideMark/>
          </w:tcPr>
          <w:p w14:paraId="484F3867" w14:textId="77777777" w:rsidR="00BE3AA3" w:rsidRPr="00BE3AA3" w:rsidRDefault="00BE3AA3" w:rsidP="00BE3AA3">
            <w:pPr>
              <w:spacing w:line="240" w:lineRule="auto"/>
              <w:jc w:val="right"/>
              <w:rPr>
                <w:rFonts w:eastAsia="Times New Roman"/>
                <w:b/>
                <w:bCs/>
                <w:color w:val="000000"/>
                <w:sz w:val="20"/>
                <w:szCs w:val="20"/>
                <w:lang w:val="en-IN"/>
              </w:rPr>
            </w:pPr>
            <w:r w:rsidRPr="00BE3AA3">
              <w:rPr>
                <w:rFonts w:eastAsia="Times New Roman"/>
                <w:b/>
                <w:bCs/>
                <w:color w:val="000000"/>
                <w:sz w:val="20"/>
                <w:szCs w:val="20"/>
                <w:lang w:val="en-IN"/>
              </w:rPr>
              <w:t>2</w:t>
            </w:r>
          </w:p>
        </w:tc>
        <w:tc>
          <w:tcPr>
            <w:tcW w:w="540" w:type="dxa"/>
            <w:tcBorders>
              <w:top w:val="nil"/>
              <w:left w:val="nil"/>
              <w:bottom w:val="single" w:sz="4" w:space="0" w:color="8CB5F9"/>
              <w:right w:val="nil"/>
            </w:tcBorders>
            <w:shd w:val="clear" w:color="D9E7FD" w:fill="D9E7FD"/>
            <w:noWrap/>
            <w:vAlign w:val="bottom"/>
            <w:hideMark/>
          </w:tcPr>
          <w:p w14:paraId="2233AE39" w14:textId="77777777" w:rsidR="00BE3AA3" w:rsidRPr="00BE3AA3" w:rsidRDefault="00BE3AA3" w:rsidP="00BE3AA3">
            <w:pPr>
              <w:spacing w:line="240" w:lineRule="auto"/>
              <w:jc w:val="right"/>
              <w:rPr>
                <w:rFonts w:eastAsia="Times New Roman"/>
                <w:b/>
                <w:bCs/>
                <w:color w:val="000000"/>
                <w:sz w:val="20"/>
                <w:szCs w:val="20"/>
                <w:lang w:val="en-IN"/>
              </w:rPr>
            </w:pPr>
            <w:r w:rsidRPr="00BE3AA3">
              <w:rPr>
                <w:rFonts w:eastAsia="Times New Roman"/>
                <w:b/>
                <w:bCs/>
                <w:color w:val="000000"/>
                <w:sz w:val="20"/>
                <w:szCs w:val="20"/>
                <w:lang w:val="en-IN"/>
              </w:rPr>
              <w:t>3</w:t>
            </w:r>
          </w:p>
        </w:tc>
        <w:tc>
          <w:tcPr>
            <w:tcW w:w="440" w:type="dxa"/>
            <w:tcBorders>
              <w:top w:val="nil"/>
              <w:left w:val="nil"/>
              <w:bottom w:val="single" w:sz="4" w:space="0" w:color="8CB5F9"/>
              <w:right w:val="nil"/>
            </w:tcBorders>
            <w:shd w:val="clear" w:color="D9E7FD" w:fill="D9E7FD"/>
            <w:noWrap/>
            <w:vAlign w:val="bottom"/>
            <w:hideMark/>
          </w:tcPr>
          <w:p w14:paraId="33AF7C47" w14:textId="77777777" w:rsidR="00BE3AA3" w:rsidRPr="00BE3AA3" w:rsidRDefault="00BE3AA3" w:rsidP="00BE3AA3">
            <w:pPr>
              <w:spacing w:line="240" w:lineRule="auto"/>
              <w:jc w:val="right"/>
              <w:rPr>
                <w:rFonts w:eastAsia="Times New Roman"/>
                <w:b/>
                <w:bCs/>
                <w:color w:val="000000"/>
                <w:sz w:val="20"/>
                <w:szCs w:val="20"/>
                <w:lang w:val="en-IN"/>
              </w:rPr>
            </w:pPr>
            <w:r w:rsidRPr="00BE3AA3">
              <w:rPr>
                <w:rFonts w:eastAsia="Times New Roman"/>
                <w:b/>
                <w:bCs/>
                <w:color w:val="000000"/>
                <w:sz w:val="20"/>
                <w:szCs w:val="20"/>
                <w:lang w:val="en-IN"/>
              </w:rPr>
              <w:t>4</w:t>
            </w:r>
          </w:p>
        </w:tc>
      </w:tr>
      <w:tr w:rsidR="00BE3AA3" w:rsidRPr="00BE3AA3" w14:paraId="0BED017B" w14:textId="77777777" w:rsidTr="00BE3AA3">
        <w:trPr>
          <w:trHeight w:val="315"/>
        </w:trPr>
        <w:tc>
          <w:tcPr>
            <w:tcW w:w="2320" w:type="dxa"/>
            <w:tcBorders>
              <w:top w:val="nil"/>
              <w:left w:val="nil"/>
              <w:bottom w:val="nil"/>
              <w:right w:val="nil"/>
            </w:tcBorders>
            <w:noWrap/>
            <w:vAlign w:val="bottom"/>
            <w:hideMark/>
          </w:tcPr>
          <w:p w14:paraId="132324F9"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Australia</w:t>
            </w:r>
          </w:p>
        </w:tc>
        <w:tc>
          <w:tcPr>
            <w:tcW w:w="1760" w:type="dxa"/>
            <w:tcBorders>
              <w:top w:val="nil"/>
              <w:left w:val="nil"/>
              <w:bottom w:val="nil"/>
              <w:right w:val="nil"/>
            </w:tcBorders>
            <w:noWrap/>
            <w:vAlign w:val="bottom"/>
            <w:hideMark/>
          </w:tcPr>
          <w:p w14:paraId="464E0E7E"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4</w:t>
            </w:r>
          </w:p>
        </w:tc>
        <w:tc>
          <w:tcPr>
            <w:tcW w:w="540" w:type="dxa"/>
            <w:tcBorders>
              <w:top w:val="nil"/>
              <w:left w:val="nil"/>
              <w:bottom w:val="nil"/>
              <w:right w:val="nil"/>
            </w:tcBorders>
            <w:noWrap/>
            <w:vAlign w:val="bottom"/>
            <w:hideMark/>
          </w:tcPr>
          <w:p w14:paraId="3B8ECDCB"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14</w:t>
            </w:r>
          </w:p>
        </w:tc>
        <w:tc>
          <w:tcPr>
            <w:tcW w:w="540" w:type="dxa"/>
            <w:tcBorders>
              <w:top w:val="nil"/>
              <w:left w:val="nil"/>
              <w:bottom w:val="nil"/>
              <w:right w:val="nil"/>
            </w:tcBorders>
            <w:noWrap/>
            <w:vAlign w:val="bottom"/>
            <w:hideMark/>
          </w:tcPr>
          <w:p w14:paraId="7079AC4D"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5</w:t>
            </w:r>
          </w:p>
        </w:tc>
        <w:tc>
          <w:tcPr>
            <w:tcW w:w="440" w:type="dxa"/>
            <w:tcBorders>
              <w:top w:val="nil"/>
              <w:left w:val="nil"/>
              <w:bottom w:val="nil"/>
              <w:right w:val="nil"/>
            </w:tcBorders>
            <w:noWrap/>
            <w:vAlign w:val="bottom"/>
            <w:hideMark/>
          </w:tcPr>
          <w:p w14:paraId="06D3F1B9"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w:t>
            </w:r>
          </w:p>
        </w:tc>
      </w:tr>
      <w:tr w:rsidR="00BE3AA3" w:rsidRPr="00BE3AA3" w14:paraId="0D2EAA67" w14:textId="77777777" w:rsidTr="00BE3AA3">
        <w:trPr>
          <w:trHeight w:val="315"/>
        </w:trPr>
        <w:tc>
          <w:tcPr>
            <w:tcW w:w="2320" w:type="dxa"/>
            <w:tcBorders>
              <w:top w:val="nil"/>
              <w:left w:val="nil"/>
              <w:bottom w:val="nil"/>
              <w:right w:val="nil"/>
            </w:tcBorders>
            <w:noWrap/>
            <w:vAlign w:val="bottom"/>
            <w:hideMark/>
          </w:tcPr>
          <w:p w14:paraId="1E5E72CC"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Brazil</w:t>
            </w:r>
          </w:p>
        </w:tc>
        <w:tc>
          <w:tcPr>
            <w:tcW w:w="1760" w:type="dxa"/>
            <w:tcBorders>
              <w:top w:val="nil"/>
              <w:left w:val="nil"/>
              <w:bottom w:val="nil"/>
              <w:right w:val="nil"/>
            </w:tcBorders>
            <w:noWrap/>
            <w:vAlign w:val="bottom"/>
            <w:hideMark/>
          </w:tcPr>
          <w:p w14:paraId="2866CEE8"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2</w:t>
            </w:r>
          </w:p>
        </w:tc>
        <w:tc>
          <w:tcPr>
            <w:tcW w:w="540" w:type="dxa"/>
            <w:tcBorders>
              <w:top w:val="nil"/>
              <w:left w:val="nil"/>
              <w:bottom w:val="nil"/>
              <w:right w:val="nil"/>
            </w:tcBorders>
            <w:noWrap/>
            <w:vAlign w:val="bottom"/>
            <w:hideMark/>
          </w:tcPr>
          <w:p w14:paraId="0B1C691C"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7</w:t>
            </w:r>
          </w:p>
        </w:tc>
        <w:tc>
          <w:tcPr>
            <w:tcW w:w="540" w:type="dxa"/>
            <w:tcBorders>
              <w:top w:val="nil"/>
              <w:left w:val="nil"/>
              <w:bottom w:val="nil"/>
              <w:right w:val="nil"/>
            </w:tcBorders>
            <w:noWrap/>
            <w:vAlign w:val="bottom"/>
            <w:hideMark/>
          </w:tcPr>
          <w:p w14:paraId="5BF90DF1"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16</w:t>
            </w:r>
          </w:p>
        </w:tc>
        <w:tc>
          <w:tcPr>
            <w:tcW w:w="440" w:type="dxa"/>
            <w:tcBorders>
              <w:top w:val="nil"/>
              <w:left w:val="nil"/>
              <w:bottom w:val="nil"/>
              <w:right w:val="nil"/>
            </w:tcBorders>
            <w:noWrap/>
            <w:vAlign w:val="bottom"/>
            <w:hideMark/>
          </w:tcPr>
          <w:p w14:paraId="7C98CE48"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35</w:t>
            </w:r>
          </w:p>
        </w:tc>
      </w:tr>
      <w:tr w:rsidR="00BE3AA3" w:rsidRPr="00BE3AA3" w14:paraId="2CBA48E9" w14:textId="77777777" w:rsidTr="00BE3AA3">
        <w:trPr>
          <w:trHeight w:val="315"/>
        </w:trPr>
        <w:tc>
          <w:tcPr>
            <w:tcW w:w="2320" w:type="dxa"/>
            <w:tcBorders>
              <w:top w:val="nil"/>
              <w:left w:val="nil"/>
              <w:bottom w:val="nil"/>
              <w:right w:val="nil"/>
            </w:tcBorders>
            <w:noWrap/>
            <w:vAlign w:val="bottom"/>
            <w:hideMark/>
          </w:tcPr>
          <w:p w14:paraId="524BE9D7"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Canada</w:t>
            </w:r>
          </w:p>
        </w:tc>
        <w:tc>
          <w:tcPr>
            <w:tcW w:w="1760" w:type="dxa"/>
            <w:tcBorders>
              <w:top w:val="nil"/>
              <w:left w:val="nil"/>
              <w:bottom w:val="nil"/>
              <w:right w:val="nil"/>
            </w:tcBorders>
            <w:noWrap/>
            <w:vAlign w:val="bottom"/>
            <w:hideMark/>
          </w:tcPr>
          <w:p w14:paraId="4556AE54"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296AA276"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3</w:t>
            </w:r>
          </w:p>
        </w:tc>
        <w:tc>
          <w:tcPr>
            <w:tcW w:w="540" w:type="dxa"/>
            <w:tcBorders>
              <w:top w:val="nil"/>
              <w:left w:val="nil"/>
              <w:bottom w:val="nil"/>
              <w:right w:val="nil"/>
            </w:tcBorders>
            <w:noWrap/>
            <w:vAlign w:val="bottom"/>
            <w:hideMark/>
          </w:tcPr>
          <w:p w14:paraId="7AE74974" w14:textId="77777777" w:rsidR="00BE3AA3" w:rsidRPr="00BE3AA3" w:rsidRDefault="00BE3AA3" w:rsidP="00BE3AA3">
            <w:pPr>
              <w:spacing w:line="240" w:lineRule="auto"/>
              <w:jc w:val="right"/>
              <w:rPr>
                <w:rFonts w:eastAsia="Times New Roman"/>
                <w:color w:val="000000"/>
                <w:sz w:val="20"/>
                <w:szCs w:val="20"/>
                <w:lang w:val="en-IN"/>
              </w:rPr>
            </w:pPr>
          </w:p>
        </w:tc>
        <w:tc>
          <w:tcPr>
            <w:tcW w:w="440" w:type="dxa"/>
            <w:tcBorders>
              <w:top w:val="nil"/>
              <w:left w:val="nil"/>
              <w:bottom w:val="nil"/>
              <w:right w:val="nil"/>
            </w:tcBorders>
            <w:noWrap/>
            <w:vAlign w:val="bottom"/>
            <w:hideMark/>
          </w:tcPr>
          <w:p w14:paraId="15F9D703"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w:t>
            </w:r>
          </w:p>
        </w:tc>
      </w:tr>
      <w:tr w:rsidR="00BE3AA3" w:rsidRPr="00BE3AA3" w14:paraId="6FEB81B4" w14:textId="77777777" w:rsidTr="00BE3AA3">
        <w:trPr>
          <w:trHeight w:val="315"/>
        </w:trPr>
        <w:tc>
          <w:tcPr>
            <w:tcW w:w="2320" w:type="dxa"/>
            <w:tcBorders>
              <w:top w:val="nil"/>
              <w:left w:val="nil"/>
              <w:bottom w:val="nil"/>
              <w:right w:val="nil"/>
            </w:tcBorders>
            <w:noWrap/>
            <w:vAlign w:val="bottom"/>
            <w:hideMark/>
          </w:tcPr>
          <w:p w14:paraId="018BDCAE"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India</w:t>
            </w:r>
          </w:p>
        </w:tc>
        <w:tc>
          <w:tcPr>
            <w:tcW w:w="1760" w:type="dxa"/>
            <w:tcBorders>
              <w:top w:val="nil"/>
              <w:left w:val="nil"/>
              <w:bottom w:val="nil"/>
              <w:right w:val="nil"/>
            </w:tcBorders>
            <w:noWrap/>
            <w:vAlign w:val="bottom"/>
            <w:hideMark/>
          </w:tcPr>
          <w:p w14:paraId="6D9D9E01"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4295</w:t>
            </w:r>
          </w:p>
        </w:tc>
        <w:tc>
          <w:tcPr>
            <w:tcW w:w="540" w:type="dxa"/>
            <w:tcBorders>
              <w:top w:val="nil"/>
              <w:left w:val="nil"/>
              <w:bottom w:val="nil"/>
              <w:right w:val="nil"/>
            </w:tcBorders>
            <w:noWrap/>
            <w:vAlign w:val="bottom"/>
            <w:hideMark/>
          </w:tcPr>
          <w:p w14:paraId="52C37F4E"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2858</w:t>
            </w:r>
          </w:p>
        </w:tc>
        <w:tc>
          <w:tcPr>
            <w:tcW w:w="540" w:type="dxa"/>
            <w:tcBorders>
              <w:top w:val="nil"/>
              <w:left w:val="nil"/>
              <w:bottom w:val="nil"/>
              <w:right w:val="nil"/>
            </w:tcBorders>
            <w:noWrap/>
            <w:vAlign w:val="bottom"/>
            <w:hideMark/>
          </w:tcPr>
          <w:p w14:paraId="30F7AAC7"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1111</w:t>
            </w:r>
          </w:p>
        </w:tc>
        <w:tc>
          <w:tcPr>
            <w:tcW w:w="440" w:type="dxa"/>
            <w:tcBorders>
              <w:top w:val="nil"/>
              <w:left w:val="nil"/>
              <w:bottom w:val="nil"/>
              <w:right w:val="nil"/>
            </w:tcBorders>
            <w:noWrap/>
            <w:vAlign w:val="bottom"/>
            <w:hideMark/>
          </w:tcPr>
          <w:p w14:paraId="285F6D29"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388</w:t>
            </w:r>
          </w:p>
        </w:tc>
      </w:tr>
      <w:tr w:rsidR="00BE3AA3" w:rsidRPr="00BE3AA3" w14:paraId="4FF4EC32" w14:textId="77777777" w:rsidTr="00BE3AA3">
        <w:trPr>
          <w:trHeight w:val="315"/>
        </w:trPr>
        <w:tc>
          <w:tcPr>
            <w:tcW w:w="2320" w:type="dxa"/>
            <w:tcBorders>
              <w:top w:val="nil"/>
              <w:left w:val="nil"/>
              <w:bottom w:val="nil"/>
              <w:right w:val="nil"/>
            </w:tcBorders>
            <w:noWrap/>
            <w:vAlign w:val="bottom"/>
            <w:hideMark/>
          </w:tcPr>
          <w:p w14:paraId="38DBBEFE"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Indonesia</w:t>
            </w:r>
          </w:p>
        </w:tc>
        <w:tc>
          <w:tcPr>
            <w:tcW w:w="1760" w:type="dxa"/>
            <w:tcBorders>
              <w:top w:val="nil"/>
              <w:left w:val="nil"/>
              <w:bottom w:val="nil"/>
              <w:right w:val="nil"/>
            </w:tcBorders>
            <w:noWrap/>
            <w:vAlign w:val="bottom"/>
            <w:hideMark/>
          </w:tcPr>
          <w:p w14:paraId="613ADFA0"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2AA1F6A9"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w:t>
            </w:r>
          </w:p>
        </w:tc>
        <w:tc>
          <w:tcPr>
            <w:tcW w:w="540" w:type="dxa"/>
            <w:tcBorders>
              <w:top w:val="nil"/>
              <w:left w:val="nil"/>
              <w:bottom w:val="nil"/>
              <w:right w:val="nil"/>
            </w:tcBorders>
            <w:noWrap/>
            <w:vAlign w:val="bottom"/>
            <w:hideMark/>
          </w:tcPr>
          <w:p w14:paraId="22807CB3"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20</w:t>
            </w:r>
          </w:p>
        </w:tc>
        <w:tc>
          <w:tcPr>
            <w:tcW w:w="440" w:type="dxa"/>
            <w:tcBorders>
              <w:top w:val="nil"/>
              <w:left w:val="nil"/>
              <w:bottom w:val="nil"/>
              <w:right w:val="nil"/>
            </w:tcBorders>
            <w:noWrap/>
            <w:vAlign w:val="bottom"/>
            <w:hideMark/>
          </w:tcPr>
          <w:p w14:paraId="363CA78F" w14:textId="77777777" w:rsidR="00BE3AA3" w:rsidRPr="00BE3AA3" w:rsidRDefault="00BE3AA3" w:rsidP="00BE3AA3">
            <w:pPr>
              <w:spacing w:line="240" w:lineRule="auto"/>
              <w:jc w:val="right"/>
              <w:rPr>
                <w:rFonts w:eastAsia="Times New Roman"/>
                <w:color w:val="000000"/>
                <w:sz w:val="20"/>
                <w:szCs w:val="20"/>
                <w:lang w:val="en-IN"/>
              </w:rPr>
            </w:pPr>
          </w:p>
        </w:tc>
      </w:tr>
      <w:tr w:rsidR="00BE3AA3" w:rsidRPr="00BE3AA3" w14:paraId="0A43CCD1" w14:textId="77777777" w:rsidTr="00BE3AA3">
        <w:trPr>
          <w:trHeight w:val="315"/>
        </w:trPr>
        <w:tc>
          <w:tcPr>
            <w:tcW w:w="2320" w:type="dxa"/>
            <w:tcBorders>
              <w:top w:val="nil"/>
              <w:left w:val="nil"/>
              <w:bottom w:val="nil"/>
              <w:right w:val="nil"/>
            </w:tcBorders>
            <w:noWrap/>
            <w:vAlign w:val="bottom"/>
            <w:hideMark/>
          </w:tcPr>
          <w:p w14:paraId="02160C70"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New Zealand</w:t>
            </w:r>
          </w:p>
        </w:tc>
        <w:tc>
          <w:tcPr>
            <w:tcW w:w="1760" w:type="dxa"/>
            <w:tcBorders>
              <w:top w:val="nil"/>
              <w:left w:val="nil"/>
              <w:bottom w:val="nil"/>
              <w:right w:val="nil"/>
            </w:tcBorders>
            <w:noWrap/>
            <w:vAlign w:val="bottom"/>
            <w:hideMark/>
          </w:tcPr>
          <w:p w14:paraId="22E7E919"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3</w:t>
            </w:r>
          </w:p>
        </w:tc>
        <w:tc>
          <w:tcPr>
            <w:tcW w:w="540" w:type="dxa"/>
            <w:tcBorders>
              <w:top w:val="nil"/>
              <w:left w:val="nil"/>
              <w:bottom w:val="nil"/>
              <w:right w:val="nil"/>
            </w:tcBorders>
            <w:noWrap/>
            <w:vAlign w:val="bottom"/>
            <w:hideMark/>
          </w:tcPr>
          <w:p w14:paraId="35E637B5"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4</w:t>
            </w:r>
          </w:p>
        </w:tc>
        <w:tc>
          <w:tcPr>
            <w:tcW w:w="540" w:type="dxa"/>
            <w:tcBorders>
              <w:top w:val="nil"/>
              <w:left w:val="nil"/>
              <w:bottom w:val="nil"/>
              <w:right w:val="nil"/>
            </w:tcBorders>
            <w:noWrap/>
            <w:vAlign w:val="bottom"/>
            <w:hideMark/>
          </w:tcPr>
          <w:p w14:paraId="5BF3DA24"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17</w:t>
            </w:r>
          </w:p>
        </w:tc>
        <w:tc>
          <w:tcPr>
            <w:tcW w:w="440" w:type="dxa"/>
            <w:tcBorders>
              <w:top w:val="nil"/>
              <w:left w:val="nil"/>
              <w:bottom w:val="nil"/>
              <w:right w:val="nil"/>
            </w:tcBorders>
            <w:noWrap/>
            <w:vAlign w:val="bottom"/>
            <w:hideMark/>
          </w:tcPr>
          <w:p w14:paraId="35048A8B"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16</w:t>
            </w:r>
          </w:p>
        </w:tc>
      </w:tr>
      <w:tr w:rsidR="00BE3AA3" w:rsidRPr="00BE3AA3" w14:paraId="7196F962" w14:textId="77777777" w:rsidTr="00BE3AA3">
        <w:trPr>
          <w:trHeight w:val="315"/>
        </w:trPr>
        <w:tc>
          <w:tcPr>
            <w:tcW w:w="2320" w:type="dxa"/>
            <w:tcBorders>
              <w:top w:val="nil"/>
              <w:left w:val="nil"/>
              <w:bottom w:val="nil"/>
              <w:right w:val="nil"/>
            </w:tcBorders>
            <w:noWrap/>
            <w:vAlign w:val="bottom"/>
            <w:hideMark/>
          </w:tcPr>
          <w:p w14:paraId="66152AFE"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Philippines</w:t>
            </w:r>
          </w:p>
        </w:tc>
        <w:tc>
          <w:tcPr>
            <w:tcW w:w="1760" w:type="dxa"/>
            <w:tcBorders>
              <w:top w:val="nil"/>
              <w:left w:val="nil"/>
              <w:bottom w:val="nil"/>
              <w:right w:val="nil"/>
            </w:tcBorders>
            <w:noWrap/>
            <w:vAlign w:val="bottom"/>
            <w:hideMark/>
          </w:tcPr>
          <w:p w14:paraId="551F2D89"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2822C3C0"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w:t>
            </w:r>
          </w:p>
        </w:tc>
        <w:tc>
          <w:tcPr>
            <w:tcW w:w="540" w:type="dxa"/>
            <w:tcBorders>
              <w:top w:val="nil"/>
              <w:left w:val="nil"/>
              <w:bottom w:val="nil"/>
              <w:right w:val="nil"/>
            </w:tcBorders>
            <w:noWrap/>
            <w:vAlign w:val="bottom"/>
            <w:hideMark/>
          </w:tcPr>
          <w:p w14:paraId="58BC7491"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12</w:t>
            </w:r>
          </w:p>
        </w:tc>
        <w:tc>
          <w:tcPr>
            <w:tcW w:w="440" w:type="dxa"/>
            <w:tcBorders>
              <w:top w:val="nil"/>
              <w:left w:val="nil"/>
              <w:bottom w:val="nil"/>
              <w:right w:val="nil"/>
            </w:tcBorders>
            <w:noWrap/>
            <w:vAlign w:val="bottom"/>
            <w:hideMark/>
          </w:tcPr>
          <w:p w14:paraId="50D0B405"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9</w:t>
            </w:r>
          </w:p>
        </w:tc>
      </w:tr>
      <w:tr w:rsidR="00BE3AA3" w:rsidRPr="00BE3AA3" w14:paraId="38F45C38" w14:textId="77777777" w:rsidTr="00BE3AA3">
        <w:trPr>
          <w:trHeight w:val="315"/>
        </w:trPr>
        <w:tc>
          <w:tcPr>
            <w:tcW w:w="2320" w:type="dxa"/>
            <w:tcBorders>
              <w:top w:val="nil"/>
              <w:left w:val="nil"/>
              <w:bottom w:val="nil"/>
              <w:right w:val="nil"/>
            </w:tcBorders>
            <w:noWrap/>
            <w:vAlign w:val="bottom"/>
            <w:hideMark/>
          </w:tcPr>
          <w:p w14:paraId="47EA0F13"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Qatar</w:t>
            </w:r>
          </w:p>
        </w:tc>
        <w:tc>
          <w:tcPr>
            <w:tcW w:w="1760" w:type="dxa"/>
            <w:tcBorders>
              <w:top w:val="nil"/>
              <w:left w:val="nil"/>
              <w:bottom w:val="nil"/>
              <w:right w:val="nil"/>
            </w:tcBorders>
            <w:noWrap/>
            <w:vAlign w:val="bottom"/>
            <w:hideMark/>
          </w:tcPr>
          <w:p w14:paraId="79512A16"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39C87432"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w:t>
            </w:r>
          </w:p>
        </w:tc>
        <w:tc>
          <w:tcPr>
            <w:tcW w:w="540" w:type="dxa"/>
            <w:tcBorders>
              <w:top w:val="nil"/>
              <w:left w:val="nil"/>
              <w:bottom w:val="nil"/>
              <w:right w:val="nil"/>
            </w:tcBorders>
            <w:noWrap/>
            <w:vAlign w:val="bottom"/>
            <w:hideMark/>
          </w:tcPr>
          <w:p w14:paraId="5A1E72B6"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5</w:t>
            </w:r>
          </w:p>
        </w:tc>
        <w:tc>
          <w:tcPr>
            <w:tcW w:w="440" w:type="dxa"/>
            <w:tcBorders>
              <w:top w:val="nil"/>
              <w:left w:val="nil"/>
              <w:bottom w:val="nil"/>
              <w:right w:val="nil"/>
            </w:tcBorders>
            <w:noWrap/>
            <w:vAlign w:val="bottom"/>
            <w:hideMark/>
          </w:tcPr>
          <w:p w14:paraId="5D239412"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14</w:t>
            </w:r>
          </w:p>
        </w:tc>
      </w:tr>
      <w:tr w:rsidR="00BE3AA3" w:rsidRPr="00BE3AA3" w14:paraId="42314A1F" w14:textId="77777777" w:rsidTr="00BE3AA3">
        <w:trPr>
          <w:trHeight w:val="315"/>
        </w:trPr>
        <w:tc>
          <w:tcPr>
            <w:tcW w:w="2320" w:type="dxa"/>
            <w:tcBorders>
              <w:top w:val="nil"/>
              <w:left w:val="nil"/>
              <w:bottom w:val="nil"/>
              <w:right w:val="nil"/>
            </w:tcBorders>
            <w:noWrap/>
            <w:vAlign w:val="bottom"/>
            <w:hideMark/>
          </w:tcPr>
          <w:p w14:paraId="1182967B"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lastRenderedPageBreak/>
              <w:t>Singapore</w:t>
            </w:r>
          </w:p>
        </w:tc>
        <w:tc>
          <w:tcPr>
            <w:tcW w:w="1760" w:type="dxa"/>
            <w:tcBorders>
              <w:top w:val="nil"/>
              <w:left w:val="nil"/>
              <w:bottom w:val="nil"/>
              <w:right w:val="nil"/>
            </w:tcBorders>
            <w:noWrap/>
            <w:vAlign w:val="bottom"/>
            <w:hideMark/>
          </w:tcPr>
          <w:p w14:paraId="59D3A0C2"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26CB1589"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w:t>
            </w:r>
          </w:p>
        </w:tc>
        <w:tc>
          <w:tcPr>
            <w:tcW w:w="540" w:type="dxa"/>
            <w:tcBorders>
              <w:top w:val="nil"/>
              <w:left w:val="nil"/>
              <w:bottom w:val="nil"/>
              <w:right w:val="nil"/>
            </w:tcBorders>
            <w:noWrap/>
            <w:vAlign w:val="bottom"/>
            <w:hideMark/>
          </w:tcPr>
          <w:p w14:paraId="5805E130"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5</w:t>
            </w:r>
          </w:p>
        </w:tc>
        <w:tc>
          <w:tcPr>
            <w:tcW w:w="440" w:type="dxa"/>
            <w:tcBorders>
              <w:top w:val="nil"/>
              <w:left w:val="nil"/>
              <w:bottom w:val="nil"/>
              <w:right w:val="nil"/>
            </w:tcBorders>
            <w:noWrap/>
            <w:vAlign w:val="bottom"/>
            <w:hideMark/>
          </w:tcPr>
          <w:p w14:paraId="749CE605"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14</w:t>
            </w:r>
          </w:p>
        </w:tc>
      </w:tr>
      <w:tr w:rsidR="00BE3AA3" w:rsidRPr="00BE3AA3" w14:paraId="056E51C2" w14:textId="77777777" w:rsidTr="00BE3AA3">
        <w:trPr>
          <w:trHeight w:val="315"/>
        </w:trPr>
        <w:tc>
          <w:tcPr>
            <w:tcW w:w="2320" w:type="dxa"/>
            <w:tcBorders>
              <w:top w:val="nil"/>
              <w:left w:val="nil"/>
              <w:bottom w:val="nil"/>
              <w:right w:val="nil"/>
            </w:tcBorders>
            <w:noWrap/>
            <w:vAlign w:val="bottom"/>
            <w:hideMark/>
          </w:tcPr>
          <w:p w14:paraId="77F56E49"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South Africa</w:t>
            </w:r>
          </w:p>
        </w:tc>
        <w:tc>
          <w:tcPr>
            <w:tcW w:w="1760" w:type="dxa"/>
            <w:tcBorders>
              <w:top w:val="nil"/>
              <w:left w:val="nil"/>
              <w:bottom w:val="nil"/>
              <w:right w:val="nil"/>
            </w:tcBorders>
            <w:noWrap/>
            <w:vAlign w:val="bottom"/>
            <w:hideMark/>
          </w:tcPr>
          <w:p w14:paraId="1D94DD5C"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72FCC931"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4</w:t>
            </w:r>
          </w:p>
        </w:tc>
        <w:tc>
          <w:tcPr>
            <w:tcW w:w="540" w:type="dxa"/>
            <w:tcBorders>
              <w:top w:val="nil"/>
              <w:left w:val="nil"/>
              <w:bottom w:val="nil"/>
              <w:right w:val="nil"/>
            </w:tcBorders>
            <w:noWrap/>
            <w:vAlign w:val="bottom"/>
            <w:hideMark/>
          </w:tcPr>
          <w:p w14:paraId="66BF5489"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17</w:t>
            </w:r>
          </w:p>
        </w:tc>
        <w:tc>
          <w:tcPr>
            <w:tcW w:w="440" w:type="dxa"/>
            <w:tcBorders>
              <w:top w:val="nil"/>
              <w:left w:val="nil"/>
              <w:bottom w:val="nil"/>
              <w:right w:val="nil"/>
            </w:tcBorders>
            <w:noWrap/>
            <w:vAlign w:val="bottom"/>
            <w:hideMark/>
          </w:tcPr>
          <w:p w14:paraId="551AEFCC"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39</w:t>
            </w:r>
          </w:p>
        </w:tc>
      </w:tr>
      <w:tr w:rsidR="00BE3AA3" w:rsidRPr="00BE3AA3" w14:paraId="4C5404BF" w14:textId="77777777" w:rsidTr="00BE3AA3">
        <w:trPr>
          <w:trHeight w:val="315"/>
        </w:trPr>
        <w:tc>
          <w:tcPr>
            <w:tcW w:w="2320" w:type="dxa"/>
            <w:tcBorders>
              <w:top w:val="nil"/>
              <w:left w:val="nil"/>
              <w:bottom w:val="nil"/>
              <w:right w:val="nil"/>
            </w:tcBorders>
            <w:noWrap/>
            <w:vAlign w:val="bottom"/>
            <w:hideMark/>
          </w:tcPr>
          <w:p w14:paraId="7443417C"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Sri Lanka</w:t>
            </w:r>
          </w:p>
        </w:tc>
        <w:tc>
          <w:tcPr>
            <w:tcW w:w="1760" w:type="dxa"/>
            <w:tcBorders>
              <w:top w:val="nil"/>
              <w:left w:val="nil"/>
              <w:bottom w:val="nil"/>
              <w:right w:val="nil"/>
            </w:tcBorders>
            <w:noWrap/>
            <w:vAlign w:val="bottom"/>
            <w:hideMark/>
          </w:tcPr>
          <w:p w14:paraId="53343339"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149DF13E"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6</w:t>
            </w:r>
          </w:p>
        </w:tc>
        <w:tc>
          <w:tcPr>
            <w:tcW w:w="540" w:type="dxa"/>
            <w:tcBorders>
              <w:top w:val="nil"/>
              <w:left w:val="nil"/>
              <w:bottom w:val="nil"/>
              <w:right w:val="nil"/>
            </w:tcBorders>
            <w:noWrap/>
            <w:vAlign w:val="bottom"/>
            <w:hideMark/>
          </w:tcPr>
          <w:p w14:paraId="0A3CA1B5"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11</w:t>
            </w:r>
          </w:p>
        </w:tc>
        <w:tc>
          <w:tcPr>
            <w:tcW w:w="440" w:type="dxa"/>
            <w:tcBorders>
              <w:top w:val="nil"/>
              <w:left w:val="nil"/>
              <w:bottom w:val="nil"/>
              <w:right w:val="nil"/>
            </w:tcBorders>
            <w:noWrap/>
            <w:vAlign w:val="bottom"/>
            <w:hideMark/>
          </w:tcPr>
          <w:p w14:paraId="5314497C"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3</w:t>
            </w:r>
          </w:p>
        </w:tc>
      </w:tr>
      <w:tr w:rsidR="00BE3AA3" w:rsidRPr="00BE3AA3" w14:paraId="1C5A2C2B" w14:textId="77777777" w:rsidTr="00BE3AA3">
        <w:trPr>
          <w:trHeight w:val="315"/>
        </w:trPr>
        <w:tc>
          <w:tcPr>
            <w:tcW w:w="2320" w:type="dxa"/>
            <w:tcBorders>
              <w:top w:val="nil"/>
              <w:left w:val="nil"/>
              <w:bottom w:val="nil"/>
              <w:right w:val="nil"/>
            </w:tcBorders>
            <w:noWrap/>
            <w:vAlign w:val="bottom"/>
            <w:hideMark/>
          </w:tcPr>
          <w:p w14:paraId="4E46E00A"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Turkey</w:t>
            </w:r>
          </w:p>
        </w:tc>
        <w:tc>
          <w:tcPr>
            <w:tcW w:w="1760" w:type="dxa"/>
            <w:tcBorders>
              <w:top w:val="nil"/>
              <w:left w:val="nil"/>
              <w:bottom w:val="nil"/>
              <w:right w:val="nil"/>
            </w:tcBorders>
            <w:noWrap/>
            <w:vAlign w:val="bottom"/>
            <w:hideMark/>
          </w:tcPr>
          <w:p w14:paraId="100DB282"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7885D4A7"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11</w:t>
            </w:r>
          </w:p>
        </w:tc>
        <w:tc>
          <w:tcPr>
            <w:tcW w:w="540" w:type="dxa"/>
            <w:tcBorders>
              <w:top w:val="nil"/>
              <w:left w:val="nil"/>
              <w:bottom w:val="nil"/>
              <w:right w:val="nil"/>
            </w:tcBorders>
            <w:noWrap/>
            <w:vAlign w:val="bottom"/>
            <w:hideMark/>
          </w:tcPr>
          <w:p w14:paraId="413C0A0C"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18</w:t>
            </w:r>
          </w:p>
        </w:tc>
        <w:tc>
          <w:tcPr>
            <w:tcW w:w="440" w:type="dxa"/>
            <w:tcBorders>
              <w:top w:val="nil"/>
              <w:left w:val="nil"/>
              <w:bottom w:val="nil"/>
              <w:right w:val="nil"/>
            </w:tcBorders>
            <w:noWrap/>
            <w:vAlign w:val="bottom"/>
            <w:hideMark/>
          </w:tcPr>
          <w:p w14:paraId="375A401B"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5</w:t>
            </w:r>
          </w:p>
        </w:tc>
      </w:tr>
      <w:tr w:rsidR="00BE3AA3" w:rsidRPr="00BE3AA3" w14:paraId="48C94CC9" w14:textId="77777777" w:rsidTr="00BE3AA3">
        <w:trPr>
          <w:trHeight w:val="315"/>
        </w:trPr>
        <w:tc>
          <w:tcPr>
            <w:tcW w:w="2320" w:type="dxa"/>
            <w:tcBorders>
              <w:top w:val="nil"/>
              <w:left w:val="nil"/>
              <w:bottom w:val="nil"/>
              <w:right w:val="nil"/>
            </w:tcBorders>
            <w:noWrap/>
            <w:vAlign w:val="bottom"/>
            <w:hideMark/>
          </w:tcPr>
          <w:p w14:paraId="4A5D37BA"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United Arab Emirates</w:t>
            </w:r>
          </w:p>
        </w:tc>
        <w:tc>
          <w:tcPr>
            <w:tcW w:w="1760" w:type="dxa"/>
            <w:tcBorders>
              <w:top w:val="nil"/>
              <w:left w:val="nil"/>
              <w:bottom w:val="nil"/>
              <w:right w:val="nil"/>
            </w:tcBorders>
            <w:noWrap/>
            <w:vAlign w:val="bottom"/>
            <w:hideMark/>
          </w:tcPr>
          <w:p w14:paraId="752FA6B2" w14:textId="77777777" w:rsidR="00BE3AA3" w:rsidRPr="00BE3AA3" w:rsidRDefault="00BE3AA3" w:rsidP="00BE3AA3">
            <w:pPr>
              <w:spacing w:line="240" w:lineRule="auto"/>
              <w:rPr>
                <w:rFonts w:eastAsia="Times New Roman"/>
                <w:color w:val="000000"/>
                <w:sz w:val="20"/>
                <w:szCs w:val="20"/>
                <w:lang w:val="en-IN"/>
              </w:rPr>
            </w:pPr>
          </w:p>
        </w:tc>
        <w:tc>
          <w:tcPr>
            <w:tcW w:w="540" w:type="dxa"/>
            <w:tcBorders>
              <w:top w:val="nil"/>
              <w:left w:val="nil"/>
              <w:bottom w:val="nil"/>
              <w:right w:val="nil"/>
            </w:tcBorders>
            <w:noWrap/>
            <w:vAlign w:val="bottom"/>
            <w:hideMark/>
          </w:tcPr>
          <w:p w14:paraId="401AE97C"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9</w:t>
            </w:r>
          </w:p>
        </w:tc>
        <w:tc>
          <w:tcPr>
            <w:tcW w:w="540" w:type="dxa"/>
            <w:tcBorders>
              <w:top w:val="nil"/>
              <w:left w:val="nil"/>
              <w:bottom w:val="nil"/>
              <w:right w:val="nil"/>
            </w:tcBorders>
            <w:noWrap/>
            <w:vAlign w:val="bottom"/>
            <w:hideMark/>
          </w:tcPr>
          <w:p w14:paraId="637C0666"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29</w:t>
            </w:r>
          </w:p>
        </w:tc>
        <w:tc>
          <w:tcPr>
            <w:tcW w:w="440" w:type="dxa"/>
            <w:tcBorders>
              <w:top w:val="nil"/>
              <w:left w:val="nil"/>
              <w:bottom w:val="nil"/>
              <w:right w:val="nil"/>
            </w:tcBorders>
            <w:noWrap/>
            <w:vAlign w:val="bottom"/>
            <w:hideMark/>
          </w:tcPr>
          <w:p w14:paraId="280E546B"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22</w:t>
            </w:r>
          </w:p>
        </w:tc>
      </w:tr>
      <w:tr w:rsidR="00BE3AA3" w:rsidRPr="00BE3AA3" w14:paraId="78C08AC7" w14:textId="77777777" w:rsidTr="00BE3AA3">
        <w:trPr>
          <w:trHeight w:val="315"/>
        </w:trPr>
        <w:tc>
          <w:tcPr>
            <w:tcW w:w="2320" w:type="dxa"/>
            <w:tcBorders>
              <w:top w:val="nil"/>
              <w:left w:val="nil"/>
              <w:bottom w:val="nil"/>
              <w:right w:val="nil"/>
            </w:tcBorders>
            <w:noWrap/>
            <w:vAlign w:val="bottom"/>
            <w:hideMark/>
          </w:tcPr>
          <w:p w14:paraId="6D939289"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United Kingdom</w:t>
            </w:r>
          </w:p>
        </w:tc>
        <w:tc>
          <w:tcPr>
            <w:tcW w:w="1760" w:type="dxa"/>
            <w:tcBorders>
              <w:top w:val="nil"/>
              <w:left w:val="nil"/>
              <w:bottom w:val="nil"/>
              <w:right w:val="nil"/>
            </w:tcBorders>
            <w:noWrap/>
            <w:vAlign w:val="bottom"/>
            <w:hideMark/>
          </w:tcPr>
          <w:p w14:paraId="5169719A"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4</w:t>
            </w:r>
          </w:p>
        </w:tc>
        <w:tc>
          <w:tcPr>
            <w:tcW w:w="540" w:type="dxa"/>
            <w:tcBorders>
              <w:top w:val="nil"/>
              <w:left w:val="nil"/>
              <w:bottom w:val="nil"/>
              <w:right w:val="nil"/>
            </w:tcBorders>
            <w:noWrap/>
            <w:vAlign w:val="bottom"/>
            <w:hideMark/>
          </w:tcPr>
          <w:p w14:paraId="55380712"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28</w:t>
            </w:r>
          </w:p>
        </w:tc>
        <w:tc>
          <w:tcPr>
            <w:tcW w:w="540" w:type="dxa"/>
            <w:tcBorders>
              <w:top w:val="nil"/>
              <w:left w:val="nil"/>
              <w:bottom w:val="nil"/>
              <w:right w:val="nil"/>
            </w:tcBorders>
            <w:noWrap/>
            <w:vAlign w:val="bottom"/>
            <w:hideMark/>
          </w:tcPr>
          <w:p w14:paraId="61742D7B"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32</w:t>
            </w:r>
          </w:p>
        </w:tc>
        <w:tc>
          <w:tcPr>
            <w:tcW w:w="440" w:type="dxa"/>
            <w:tcBorders>
              <w:top w:val="nil"/>
              <w:left w:val="nil"/>
              <w:bottom w:val="nil"/>
              <w:right w:val="nil"/>
            </w:tcBorders>
            <w:noWrap/>
            <w:vAlign w:val="bottom"/>
            <w:hideMark/>
          </w:tcPr>
          <w:p w14:paraId="4101AFC2"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16</w:t>
            </w:r>
          </w:p>
        </w:tc>
      </w:tr>
      <w:tr w:rsidR="00BE3AA3" w:rsidRPr="00BE3AA3" w14:paraId="252DF629" w14:textId="77777777" w:rsidTr="00BE3AA3">
        <w:trPr>
          <w:trHeight w:val="315"/>
        </w:trPr>
        <w:tc>
          <w:tcPr>
            <w:tcW w:w="2320" w:type="dxa"/>
            <w:tcBorders>
              <w:top w:val="nil"/>
              <w:left w:val="nil"/>
              <w:bottom w:val="nil"/>
              <w:right w:val="nil"/>
            </w:tcBorders>
            <w:noWrap/>
            <w:vAlign w:val="bottom"/>
            <w:hideMark/>
          </w:tcPr>
          <w:p w14:paraId="0D98E450" w14:textId="77777777" w:rsidR="00BE3AA3" w:rsidRPr="00BE3AA3" w:rsidRDefault="00BE3AA3" w:rsidP="00BE3AA3">
            <w:pPr>
              <w:spacing w:line="240" w:lineRule="auto"/>
              <w:rPr>
                <w:rFonts w:eastAsia="Times New Roman"/>
                <w:color w:val="000000"/>
                <w:sz w:val="20"/>
                <w:szCs w:val="20"/>
                <w:lang w:val="en-IN"/>
              </w:rPr>
            </w:pPr>
            <w:r w:rsidRPr="00BE3AA3">
              <w:rPr>
                <w:rFonts w:eastAsia="Times New Roman"/>
                <w:color w:val="000000"/>
                <w:sz w:val="20"/>
                <w:szCs w:val="20"/>
                <w:lang w:val="en-IN"/>
              </w:rPr>
              <w:t>United States of America</w:t>
            </w:r>
          </w:p>
        </w:tc>
        <w:tc>
          <w:tcPr>
            <w:tcW w:w="1760" w:type="dxa"/>
            <w:tcBorders>
              <w:top w:val="nil"/>
              <w:left w:val="nil"/>
              <w:bottom w:val="nil"/>
              <w:right w:val="nil"/>
            </w:tcBorders>
            <w:noWrap/>
            <w:vAlign w:val="bottom"/>
            <w:hideMark/>
          </w:tcPr>
          <w:p w14:paraId="3D7B99D1"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136</w:t>
            </w:r>
          </w:p>
        </w:tc>
        <w:tc>
          <w:tcPr>
            <w:tcW w:w="540" w:type="dxa"/>
            <w:tcBorders>
              <w:top w:val="nil"/>
              <w:left w:val="nil"/>
              <w:bottom w:val="nil"/>
              <w:right w:val="nil"/>
            </w:tcBorders>
            <w:noWrap/>
            <w:vAlign w:val="bottom"/>
            <w:hideMark/>
          </w:tcPr>
          <w:p w14:paraId="49C8CF13"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165</w:t>
            </w:r>
          </w:p>
        </w:tc>
        <w:tc>
          <w:tcPr>
            <w:tcW w:w="540" w:type="dxa"/>
            <w:tcBorders>
              <w:top w:val="nil"/>
              <w:left w:val="nil"/>
              <w:bottom w:val="nil"/>
              <w:right w:val="nil"/>
            </w:tcBorders>
            <w:noWrap/>
            <w:vAlign w:val="bottom"/>
            <w:hideMark/>
          </w:tcPr>
          <w:p w14:paraId="37BCF82D"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110</w:t>
            </w:r>
          </w:p>
        </w:tc>
        <w:tc>
          <w:tcPr>
            <w:tcW w:w="440" w:type="dxa"/>
            <w:tcBorders>
              <w:top w:val="nil"/>
              <w:left w:val="nil"/>
              <w:bottom w:val="nil"/>
              <w:right w:val="nil"/>
            </w:tcBorders>
            <w:noWrap/>
            <w:vAlign w:val="bottom"/>
            <w:hideMark/>
          </w:tcPr>
          <w:p w14:paraId="67899BE1" w14:textId="77777777" w:rsidR="00BE3AA3" w:rsidRPr="00BE3AA3" w:rsidRDefault="00BE3AA3" w:rsidP="00BE3AA3">
            <w:pPr>
              <w:spacing w:line="240" w:lineRule="auto"/>
              <w:jc w:val="right"/>
              <w:rPr>
                <w:rFonts w:eastAsia="Times New Roman"/>
                <w:color w:val="000000"/>
                <w:sz w:val="20"/>
                <w:szCs w:val="20"/>
                <w:lang w:val="en-IN"/>
              </w:rPr>
            </w:pPr>
            <w:r w:rsidRPr="00BE3AA3">
              <w:rPr>
                <w:rFonts w:eastAsia="Times New Roman"/>
                <w:color w:val="000000"/>
                <w:sz w:val="20"/>
                <w:szCs w:val="20"/>
                <w:lang w:val="en-IN"/>
              </w:rPr>
              <w:t>23</w:t>
            </w:r>
          </w:p>
        </w:tc>
      </w:tr>
    </w:tbl>
    <w:p w14:paraId="000001CA" w14:textId="5619DAC8" w:rsidR="007D5983" w:rsidRDefault="007D5983">
      <w:pPr>
        <w:rPr>
          <w:b/>
          <w:bCs/>
          <w:u w:val="single"/>
        </w:rPr>
      </w:pPr>
    </w:p>
    <w:p w14:paraId="000001CB" w14:textId="77777777" w:rsidR="007D5983" w:rsidRDefault="001D2833">
      <w:pPr>
        <w:pStyle w:val="Heading2"/>
      </w:pPr>
      <w:bookmarkStart w:id="46" w:name="_vkiw3k3z9zwm" w:colFirst="0" w:colLast="0"/>
      <w:bookmarkEnd w:id="46"/>
      <w:r>
        <w:rPr>
          <w:b/>
          <w:bCs/>
          <w:color w:val="FF0000"/>
        </w:rPr>
        <w:t>Question 10: Explain your approach in brief for suggesting countries/cities in order to open new restaurants, if the objective and subjective questions would have not been given to assist you. [you have to give bullet pointers in order to answer this question]</w:t>
      </w:r>
    </w:p>
    <w:p w14:paraId="000001CC" w14:textId="77777777" w:rsidR="007D5983" w:rsidRDefault="001D2833">
      <w:pPr>
        <w:pStyle w:val="Heading2"/>
        <w:rPr>
          <w:b/>
          <w:bCs/>
        </w:rPr>
      </w:pPr>
      <w:bookmarkStart w:id="47" w:name="_q8ypezspj1pq" w:colFirst="0" w:colLast="0"/>
      <w:bookmarkEnd w:id="47"/>
      <w:r>
        <w:rPr>
          <w:b/>
          <w:bCs/>
        </w:rPr>
        <w:t>Solution:</w:t>
      </w:r>
    </w:p>
    <w:p w14:paraId="000001CD" w14:textId="77777777" w:rsidR="007D5983" w:rsidRDefault="007D5983"/>
    <w:p w14:paraId="000001CE" w14:textId="77777777" w:rsidR="007D5983" w:rsidRDefault="001D2833">
      <w:pPr>
        <w:ind w:left="720"/>
        <w:rPr>
          <w:b/>
          <w:bCs/>
        </w:rPr>
      </w:pPr>
      <w:r>
        <w:rPr>
          <w:b/>
          <w:bCs/>
          <w:color w:val="FF0000"/>
          <w:highlight w:val="white"/>
        </w:rPr>
        <w:t>Approach:</w:t>
      </w:r>
    </w:p>
    <w:p w14:paraId="000001CF" w14:textId="77777777" w:rsidR="007D5983" w:rsidRDefault="001D2833">
      <w:pPr>
        <w:ind w:left="720"/>
      </w:pPr>
      <w:r>
        <w:t>&lt;Reasoning, assumptions, and methodology used to solve the problem&gt;</w:t>
      </w:r>
    </w:p>
    <w:p w14:paraId="7F5E05D8" w14:textId="77777777" w:rsidR="00BE3AA3" w:rsidRDefault="00BE3AA3" w:rsidP="00BE3AA3">
      <w:pPr>
        <w:ind w:left="720"/>
      </w:pPr>
      <w:r>
        <w:t>Analyze restaurant demand by evaluating the number of restaurants and customer activity in each country and city.</w:t>
      </w:r>
    </w:p>
    <w:p w14:paraId="55132A33" w14:textId="77777777" w:rsidR="00BE3AA3" w:rsidRDefault="00BE3AA3" w:rsidP="00BE3AA3">
      <w:pPr>
        <w:ind w:left="720"/>
      </w:pPr>
      <w:r>
        <w:t>Identify high-growth markets by examining cities with increasing restaurant counts and customer engagement.</w:t>
      </w:r>
    </w:p>
    <w:p w14:paraId="5B46D4BF" w14:textId="77777777" w:rsidR="00BE3AA3" w:rsidRDefault="00BE3AA3" w:rsidP="00BE3AA3">
      <w:pPr>
        <w:ind w:left="720"/>
      </w:pPr>
      <w:r>
        <w:t>Evaluate customer ratings and reviews to locate cities with strong customer satisfaction and food culture.</w:t>
      </w:r>
    </w:p>
    <w:p w14:paraId="475C84A5" w14:textId="77777777" w:rsidR="00BE3AA3" w:rsidRDefault="00BE3AA3" w:rsidP="00BE3AA3">
      <w:pPr>
        <w:ind w:left="720"/>
      </w:pPr>
      <w:r>
        <w:t>Assess competition levels by analyzing the number of existing restaurants in each city.</w:t>
      </w:r>
    </w:p>
    <w:p w14:paraId="43597EF0" w14:textId="77777777" w:rsidR="00BE3AA3" w:rsidRDefault="00BE3AA3" w:rsidP="00BE3AA3">
      <w:pPr>
        <w:ind w:left="720"/>
      </w:pPr>
      <w:r>
        <w:t>Study price range distribution to understand customer spending capacity in different locations.</w:t>
      </w:r>
    </w:p>
    <w:p w14:paraId="000001D0" w14:textId="5B67A496" w:rsidR="007D5983" w:rsidRDefault="00BE3AA3" w:rsidP="00BE3AA3">
      <w:pPr>
        <w:ind w:left="720"/>
      </w:pPr>
      <w:r>
        <w:t>Examine availability of services such as online delivery and table booking to understand customer preferences.</w:t>
      </w:r>
    </w:p>
    <w:p w14:paraId="000001D1" w14:textId="77777777" w:rsidR="007D5983" w:rsidRDefault="001D2833">
      <w:pPr>
        <w:ind w:left="720"/>
        <w:rPr>
          <w:b/>
          <w:bCs/>
        </w:rPr>
      </w:pPr>
      <w:r>
        <w:rPr>
          <w:b/>
          <w:bCs/>
          <w:color w:val="FF0000"/>
          <w:highlight w:val="white"/>
        </w:rPr>
        <w:t>Charts &amp; Tables:</w:t>
      </w:r>
    </w:p>
    <w:p w14:paraId="000001D2" w14:textId="77777777" w:rsidR="007D5983" w:rsidRDefault="001D2833">
      <w:pPr>
        <w:ind w:left="720"/>
      </w:pPr>
      <w:r>
        <w:t>- Table / Chart Name:</w:t>
      </w:r>
    </w:p>
    <w:p w14:paraId="000001D3" w14:textId="77777777" w:rsidR="007D5983" w:rsidRDefault="001D2833">
      <w:pPr>
        <w:ind w:left="720"/>
      </w:pPr>
      <w:r>
        <w:t xml:space="preserve">  &lt;Name of the table or chart used (should align with Excel subsheet names) along with the screenshot of chart or table&gt;</w:t>
      </w:r>
    </w:p>
    <w:p w14:paraId="000001D4" w14:textId="53D32EDD" w:rsidR="007D5983" w:rsidRDefault="001D2833">
      <w:pPr>
        <w:ind w:left="720"/>
      </w:pPr>
      <w:r>
        <w:t>- Description:</w:t>
      </w:r>
      <w:r w:rsidR="00BE3AA3" w:rsidRPr="00BE3AA3">
        <w:t xml:space="preserve"> This table ranks cities and countries based on factors such as restaurant demand, customer ratings, competition level, and price range distribution to identify the most suitable locations for opening new restaurants.</w:t>
      </w:r>
    </w:p>
    <w:p w14:paraId="000001D5" w14:textId="77777777" w:rsidR="007D5983" w:rsidRDefault="001D2833">
      <w:pPr>
        <w:ind w:left="720"/>
      </w:pPr>
      <w:r>
        <w:t xml:space="preserve">  &lt;What the table or chart represents&gt;</w:t>
      </w:r>
    </w:p>
    <w:p w14:paraId="000001D6" w14:textId="77777777" w:rsidR="007D5983" w:rsidRDefault="007D5983">
      <w:pPr>
        <w:ind w:left="720"/>
      </w:pPr>
    </w:p>
    <w:p w14:paraId="000001D7" w14:textId="77777777" w:rsidR="007D5983" w:rsidRDefault="001D2833">
      <w:pPr>
        <w:ind w:left="720"/>
        <w:rPr>
          <w:b/>
          <w:bCs/>
        </w:rPr>
      </w:pPr>
      <w:r>
        <w:rPr>
          <w:b/>
          <w:bCs/>
          <w:color w:val="FF0000"/>
          <w:highlight w:val="white"/>
        </w:rPr>
        <w:t>Insights:</w:t>
      </w:r>
    </w:p>
    <w:p w14:paraId="000001D8" w14:textId="77777777" w:rsidR="007D5983" w:rsidRDefault="001D2833">
      <w:pPr>
        <w:ind w:left="720"/>
      </w:pPr>
      <w:r>
        <w:t xml:space="preserve">  &lt;Key observations derived from the data&gt;</w:t>
      </w:r>
    </w:p>
    <w:p w14:paraId="5C15E434" w14:textId="77777777" w:rsidR="00BE3AA3" w:rsidRDefault="00BE3AA3" w:rsidP="00BE3AA3">
      <w:pPr>
        <w:ind w:left="720"/>
      </w:pPr>
      <w:r>
        <w:t>Cities with high demand and fewer competitors present the best opportunities.</w:t>
      </w:r>
    </w:p>
    <w:p w14:paraId="4EE08DA2" w14:textId="77777777" w:rsidR="00BE3AA3" w:rsidRDefault="00BE3AA3" w:rsidP="00BE3AA3">
      <w:pPr>
        <w:ind w:left="720"/>
      </w:pPr>
      <w:r>
        <w:lastRenderedPageBreak/>
        <w:t>Locations with higher customer ratings indicate strong food culture and market potential.</w:t>
      </w:r>
    </w:p>
    <w:p w14:paraId="17A66B87" w14:textId="77777777" w:rsidR="00BE3AA3" w:rsidRDefault="00BE3AA3" w:rsidP="00BE3AA3">
      <w:pPr>
        <w:ind w:left="720"/>
      </w:pPr>
      <w:r>
        <w:t>Moderate price ranges often show the largest customer base.</w:t>
      </w:r>
    </w:p>
    <w:p w14:paraId="6677CE31" w14:textId="77777777" w:rsidR="00BE3AA3" w:rsidRDefault="00BE3AA3" w:rsidP="00BE3AA3">
      <w:pPr>
        <w:ind w:left="720"/>
      </w:pPr>
      <w:r>
        <w:t>Urban cities typically offer better business expansion opportunities.</w:t>
      </w:r>
    </w:p>
    <w:p w14:paraId="000001D9" w14:textId="1D2E17D4" w:rsidR="007D5983" w:rsidRDefault="00BE3AA3" w:rsidP="00BE3AA3">
      <w:pPr>
        <w:ind w:left="720"/>
      </w:pPr>
      <w:r>
        <w:t>Areas with growing online delivery usage indicate expanding food service demand.</w:t>
      </w:r>
    </w:p>
    <w:p w14:paraId="000001DA" w14:textId="77777777" w:rsidR="007D5983" w:rsidRDefault="001D2833">
      <w:pPr>
        <w:ind w:left="720"/>
        <w:rPr>
          <w:b/>
          <w:bCs/>
        </w:rPr>
      </w:pPr>
      <w:r>
        <w:rPr>
          <w:b/>
          <w:bCs/>
          <w:color w:val="FF0000"/>
          <w:highlight w:val="white"/>
        </w:rPr>
        <w:t>Recommendations:</w:t>
      </w:r>
    </w:p>
    <w:p w14:paraId="000001DB" w14:textId="77777777" w:rsidR="007D5983" w:rsidRDefault="001D2833">
      <w:pPr>
        <w:ind w:left="720"/>
      </w:pPr>
      <w:r>
        <w:t xml:space="preserve">  &lt;Actionable recommendations based on the insights&gt;</w:t>
      </w:r>
    </w:p>
    <w:p w14:paraId="44337695" w14:textId="77777777" w:rsidR="00BE3AA3" w:rsidRDefault="00BE3AA3" w:rsidP="00BE3AA3">
      <w:pPr>
        <w:ind w:left="720"/>
      </w:pPr>
      <w:r>
        <w:t>Focus expansion on high-demand cities with manageable competition levels.</w:t>
      </w:r>
    </w:p>
    <w:p w14:paraId="05591D0E" w14:textId="77777777" w:rsidR="00BE3AA3" w:rsidRDefault="00BE3AA3" w:rsidP="00BE3AA3">
      <w:pPr>
        <w:ind w:left="720"/>
      </w:pPr>
      <w:r>
        <w:t>Target locations with strong customer ratings and active restaurant markets.</w:t>
      </w:r>
    </w:p>
    <w:p w14:paraId="46BC5D47" w14:textId="77777777" w:rsidR="00BE3AA3" w:rsidRDefault="00BE3AA3" w:rsidP="00BE3AA3">
      <w:pPr>
        <w:ind w:left="720"/>
      </w:pPr>
      <w:r>
        <w:t>Introduce restaurants in cities with growing populations and purchasing power.</w:t>
      </w:r>
    </w:p>
    <w:p w14:paraId="435359AA" w14:textId="77777777" w:rsidR="00BE3AA3" w:rsidRDefault="00BE3AA3" w:rsidP="00BE3AA3">
      <w:pPr>
        <w:ind w:left="720"/>
      </w:pPr>
      <w:r>
        <w:t>Align restaurant concepts with popular cuisines in each target city.</w:t>
      </w:r>
    </w:p>
    <w:p w14:paraId="000001DC" w14:textId="6FA3A5AC" w:rsidR="007D5983" w:rsidRDefault="00BE3AA3" w:rsidP="00BE3AA3">
      <w:pPr>
        <w:ind w:left="720"/>
      </w:pPr>
      <w:r>
        <w:t>Use data-driven location selection to minimize business risk and maximize profitability.</w:t>
      </w:r>
    </w:p>
    <w:p w14:paraId="000001DD" w14:textId="77777777" w:rsidR="007D5983" w:rsidRDefault="007D5983">
      <w:pPr>
        <w:rPr>
          <w:b/>
          <w:bCs/>
          <w:u w:val="single"/>
        </w:rPr>
      </w:pPr>
    </w:p>
    <w:p w14:paraId="000001DE" w14:textId="77777777" w:rsidR="007D5983" w:rsidRDefault="007D5983">
      <w:pPr>
        <w:rPr>
          <w:b/>
          <w:bCs/>
          <w:u w:val="single"/>
        </w:rPr>
      </w:pPr>
    </w:p>
    <w:sectPr w:rsidR="007D598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C5C10" w14:textId="77777777" w:rsidR="00B06942" w:rsidRDefault="00B06942" w:rsidP="0034627A">
      <w:pPr>
        <w:spacing w:line="240" w:lineRule="auto"/>
      </w:pPr>
      <w:r>
        <w:separator/>
      </w:r>
    </w:p>
  </w:endnote>
  <w:endnote w:type="continuationSeparator" w:id="0">
    <w:p w14:paraId="3DA721F2" w14:textId="77777777" w:rsidR="00B06942" w:rsidRDefault="00B06942" w:rsidP="003462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0D0EE8-8535-4786-8850-593EE4E504A4}"/>
  </w:font>
  <w:font w:name="Cambria">
    <w:panose1 w:val="02040503050406030204"/>
    <w:charset w:val="00"/>
    <w:family w:val="roman"/>
    <w:pitch w:val="variable"/>
    <w:sig w:usb0="E00006FF" w:usb1="420024FF" w:usb2="02000000" w:usb3="00000000" w:csb0="0000019F" w:csb1="00000000"/>
    <w:embedRegular r:id="rId2" w:fontKey="{B9D031E0-4024-4705-AC01-A353656AAD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C1F6" w14:textId="77777777" w:rsidR="00B06942" w:rsidRDefault="00B06942" w:rsidP="0034627A">
      <w:pPr>
        <w:spacing w:line="240" w:lineRule="auto"/>
      </w:pPr>
      <w:r>
        <w:separator/>
      </w:r>
    </w:p>
  </w:footnote>
  <w:footnote w:type="continuationSeparator" w:id="0">
    <w:p w14:paraId="48358EF2" w14:textId="77777777" w:rsidR="00B06942" w:rsidRDefault="00B06942" w:rsidP="003462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71C26"/>
    <w:multiLevelType w:val="multilevel"/>
    <w:tmpl w:val="53B48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262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983"/>
    <w:rsid w:val="000455AA"/>
    <w:rsid w:val="00064D31"/>
    <w:rsid w:val="0012516A"/>
    <w:rsid w:val="001337F8"/>
    <w:rsid w:val="00153953"/>
    <w:rsid w:val="001D2833"/>
    <w:rsid w:val="001F0E22"/>
    <w:rsid w:val="00241F22"/>
    <w:rsid w:val="00320178"/>
    <w:rsid w:val="00320FC5"/>
    <w:rsid w:val="0034627A"/>
    <w:rsid w:val="00362F87"/>
    <w:rsid w:val="003867C9"/>
    <w:rsid w:val="00395633"/>
    <w:rsid w:val="003D7291"/>
    <w:rsid w:val="004333B5"/>
    <w:rsid w:val="004E6496"/>
    <w:rsid w:val="005E20FE"/>
    <w:rsid w:val="0060193D"/>
    <w:rsid w:val="00603849"/>
    <w:rsid w:val="006646DA"/>
    <w:rsid w:val="00740871"/>
    <w:rsid w:val="007561F3"/>
    <w:rsid w:val="00760B61"/>
    <w:rsid w:val="0079523B"/>
    <w:rsid w:val="007D5983"/>
    <w:rsid w:val="00802FDB"/>
    <w:rsid w:val="008A78D3"/>
    <w:rsid w:val="008E1734"/>
    <w:rsid w:val="008F7FF8"/>
    <w:rsid w:val="0095148B"/>
    <w:rsid w:val="009748ED"/>
    <w:rsid w:val="00975326"/>
    <w:rsid w:val="009A08E7"/>
    <w:rsid w:val="00A6613E"/>
    <w:rsid w:val="00A84539"/>
    <w:rsid w:val="00AA3BBB"/>
    <w:rsid w:val="00AA7E80"/>
    <w:rsid w:val="00AC59C8"/>
    <w:rsid w:val="00B06942"/>
    <w:rsid w:val="00B371F4"/>
    <w:rsid w:val="00B737CB"/>
    <w:rsid w:val="00BE0481"/>
    <w:rsid w:val="00BE3AA3"/>
    <w:rsid w:val="00C013B2"/>
    <w:rsid w:val="00C57C25"/>
    <w:rsid w:val="00D631E4"/>
    <w:rsid w:val="00D85F43"/>
    <w:rsid w:val="00D874BD"/>
    <w:rsid w:val="00E50901"/>
    <w:rsid w:val="00E5509A"/>
    <w:rsid w:val="00F27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DD29"/>
  <w15:docId w15:val="{32B60AA4-C578-4540-97E9-4BB94C9B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4627A"/>
    <w:pPr>
      <w:tabs>
        <w:tab w:val="center" w:pos="4513"/>
        <w:tab w:val="right" w:pos="9026"/>
      </w:tabs>
      <w:spacing w:line="240" w:lineRule="auto"/>
    </w:pPr>
  </w:style>
  <w:style w:type="character" w:customStyle="1" w:styleId="HeaderChar">
    <w:name w:val="Header Char"/>
    <w:basedOn w:val="DefaultParagraphFont"/>
    <w:link w:val="Header"/>
    <w:uiPriority w:val="99"/>
    <w:rsid w:val="0034627A"/>
  </w:style>
  <w:style w:type="paragraph" w:styleId="Footer">
    <w:name w:val="footer"/>
    <w:basedOn w:val="Normal"/>
    <w:link w:val="FooterChar"/>
    <w:uiPriority w:val="99"/>
    <w:unhideWhenUsed/>
    <w:rsid w:val="0034627A"/>
    <w:pPr>
      <w:tabs>
        <w:tab w:val="center" w:pos="4513"/>
        <w:tab w:val="right" w:pos="9026"/>
      </w:tabs>
      <w:spacing w:line="240" w:lineRule="auto"/>
    </w:pPr>
  </w:style>
  <w:style w:type="character" w:customStyle="1" w:styleId="FooterChar">
    <w:name w:val="Footer Char"/>
    <w:basedOn w:val="DefaultParagraphFont"/>
    <w:link w:val="Footer"/>
    <w:uiPriority w:val="99"/>
    <w:rsid w:val="0034627A"/>
  </w:style>
  <w:style w:type="paragraph" w:styleId="NormalWeb">
    <w:name w:val="Normal (Web)"/>
    <w:basedOn w:val="Normal"/>
    <w:uiPriority w:val="99"/>
    <w:semiHidden/>
    <w:unhideWhenUsed/>
    <w:rsid w:val="003867C9"/>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hyperlink" Target="https://docs.google.com/document/d/1PhLXDT0Mkpb5FbGEAenpNiiuP-5il9A2/edit?usp=sharing&amp;ouid=103573057252138253530&amp;rtpof=true&amp;sd=tru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sunny\Downloads\Template%20(Zomato)%20ram%20kumar(AutoRecovered)3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nny\Downloads\Template%20(Zomato)%20ram%20kumar(AutoRecovered)3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nny\Downloads\Template%20(Zomato)%20ram%20kumar(AutoRecovered)3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ram kumar(AutoRecovered)35.xlsx]Q-3 I Subjective !PivotTable1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'Q-3 I Subjective '!$C$19</c:f>
              <c:strCache>
                <c:ptCount val="1"/>
                <c:pt idx="0">
                  <c:v>Total</c:v>
                </c:pt>
              </c:strCache>
            </c:strRef>
          </c:tx>
          <c:spPr>
            <a:solidFill>
              <a:schemeClr val="accent1"/>
            </a:solidFill>
            <a:ln>
              <a:noFill/>
            </a:ln>
            <a:effectLst/>
            <a:sp3d/>
          </c:spPr>
          <c:invertIfNegative val="0"/>
          <c:cat>
            <c:strRef>
              <c:f>'Q-3 I Subjective '!$B$20:$B$36</c:f>
              <c:strCache>
                <c:ptCount val="16"/>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pt idx="15">
                  <c:v>(blank)</c:v>
                </c:pt>
              </c:strCache>
            </c:strRef>
          </c:cat>
          <c:val>
            <c:numRef>
              <c:f>'Q-3 I Subjective '!$C$20:$C$36</c:f>
              <c:numCache>
                <c:formatCode>General</c:formatCode>
                <c:ptCount val="16"/>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extLst>
            <c:ext xmlns:c16="http://schemas.microsoft.com/office/drawing/2014/chart" uri="{C3380CC4-5D6E-409C-BE32-E72D297353CC}">
              <c16:uniqueId val="{00000000-0EAB-4386-A67D-7E0E4C83E232}"/>
            </c:ext>
          </c:extLst>
        </c:ser>
        <c:dLbls>
          <c:showLegendKey val="0"/>
          <c:showVal val="0"/>
          <c:showCatName val="0"/>
          <c:showSerName val="0"/>
          <c:showPercent val="0"/>
          <c:showBubbleSize val="0"/>
        </c:dLbls>
        <c:gapWidth val="150"/>
        <c:shape val="box"/>
        <c:axId val="1456027296"/>
        <c:axId val="1456030656"/>
        <c:axId val="0"/>
      </c:bar3DChart>
      <c:catAx>
        <c:axId val="14560272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6030656"/>
        <c:crosses val="autoZero"/>
        <c:auto val="1"/>
        <c:lblAlgn val="ctr"/>
        <c:lblOffset val="100"/>
        <c:noMultiLvlLbl val="0"/>
      </c:catAx>
      <c:valAx>
        <c:axId val="145603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60272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ram kumar(AutoRecovered)35.xlsx]Q-4 I Subjective!PivotTable2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percentStacked"/>
        <c:varyColors val="0"/>
        <c:ser>
          <c:idx val="0"/>
          <c:order val="0"/>
          <c:tx>
            <c:strRef>
              <c:f>'Q-4 I Subjective'!$B$18</c:f>
              <c:strCache>
                <c:ptCount val="1"/>
                <c:pt idx="0">
                  <c:v>Total</c:v>
                </c:pt>
              </c:strCache>
            </c:strRef>
          </c:tx>
          <c:spPr>
            <a:solidFill>
              <a:schemeClr val="accent1"/>
            </a:solidFill>
            <a:ln>
              <a:noFill/>
            </a:ln>
            <a:effectLst/>
            <a:sp3d/>
          </c:spPr>
          <c:invertIfNegative val="0"/>
          <c:cat>
            <c:strRef>
              <c:f>'Q-4 I Subjective'!$A$19:$A$35</c:f>
              <c:strCache>
                <c:ptCount val="16"/>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pt idx="15">
                  <c:v>(blank)</c:v>
                </c:pt>
              </c:strCache>
            </c:strRef>
          </c:cat>
          <c:val>
            <c:numRef>
              <c:f>'Q-4 I Subjective'!$B$19:$B$35</c:f>
              <c:numCache>
                <c:formatCode>General</c:formatCode>
                <c:ptCount val="16"/>
                <c:pt idx="0">
                  <c:v>24.083333333333332</c:v>
                </c:pt>
                <c:pt idx="1">
                  <c:v>134.66666666666666</c:v>
                </c:pt>
                <c:pt idx="2">
                  <c:v>36.25</c:v>
                </c:pt>
                <c:pt idx="3">
                  <c:v>623.37031900138697</c:v>
                </c:pt>
                <c:pt idx="4">
                  <c:v>281190.47619047621</c:v>
                </c:pt>
                <c:pt idx="5">
                  <c:v>69.75</c:v>
                </c:pt>
                <c:pt idx="6">
                  <c:v>1606.8181818181818</c:v>
                </c:pt>
                <c:pt idx="7">
                  <c:v>223.75</c:v>
                </c:pt>
                <c:pt idx="8">
                  <c:v>155.75</c:v>
                </c:pt>
                <c:pt idx="9">
                  <c:v>419.73333333333335</c:v>
                </c:pt>
                <c:pt idx="10">
                  <c:v>2375</c:v>
                </c:pt>
                <c:pt idx="11">
                  <c:v>84.852941176470594</c:v>
                </c:pt>
                <c:pt idx="12">
                  <c:v>166.41666666666666</c:v>
                </c:pt>
                <c:pt idx="13">
                  <c:v>47.8125</c:v>
                </c:pt>
                <c:pt idx="14">
                  <c:v>26.152073732718893</c:v>
                </c:pt>
              </c:numCache>
            </c:numRef>
          </c:val>
          <c:extLst>
            <c:ext xmlns:c16="http://schemas.microsoft.com/office/drawing/2014/chart" uri="{C3380CC4-5D6E-409C-BE32-E72D297353CC}">
              <c16:uniqueId val="{00000000-EF9F-46DD-A9CB-216AD02E67DB}"/>
            </c:ext>
          </c:extLst>
        </c:ser>
        <c:dLbls>
          <c:showLegendKey val="0"/>
          <c:showVal val="0"/>
          <c:showCatName val="0"/>
          <c:showSerName val="0"/>
          <c:showPercent val="0"/>
          <c:showBubbleSize val="0"/>
        </c:dLbls>
        <c:gapWidth val="150"/>
        <c:shape val="box"/>
        <c:axId val="1922276128"/>
        <c:axId val="1922279008"/>
        <c:axId val="0"/>
      </c:bar3DChart>
      <c:catAx>
        <c:axId val="19222761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2279008"/>
        <c:crosses val="autoZero"/>
        <c:auto val="1"/>
        <c:lblAlgn val="ctr"/>
        <c:lblOffset val="100"/>
        <c:noMultiLvlLbl val="0"/>
      </c:catAx>
      <c:valAx>
        <c:axId val="19222790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22761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ram kumar(AutoRecovered)35.xlsx]Q-9 I Subjective!PivotTable4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'Q-9 I Subjective'!$E$27:$E$28</c:f>
              <c:strCache>
                <c:ptCount val="1"/>
                <c:pt idx="0">
                  <c:v>1</c:v>
                </c:pt>
              </c:strCache>
            </c:strRef>
          </c:tx>
          <c:spPr>
            <a:solidFill>
              <a:schemeClr val="accent1"/>
            </a:solidFill>
            <a:ln>
              <a:noFill/>
            </a:ln>
            <a:effectLst/>
          </c:spPr>
          <c:invertIfNegative val="0"/>
          <c:cat>
            <c:strRef>
              <c:f>'Q-9 I Subjective'!$D$29:$D$45</c:f>
              <c:strCache>
                <c:ptCount val="16"/>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pt idx="15">
                  <c:v>(blank)</c:v>
                </c:pt>
              </c:strCache>
            </c:strRef>
          </c:cat>
          <c:val>
            <c:numRef>
              <c:f>'Q-9 I Subjective'!$E$29:$E$45</c:f>
              <c:numCache>
                <c:formatCode>General</c:formatCode>
                <c:ptCount val="16"/>
                <c:pt idx="0">
                  <c:v>4</c:v>
                </c:pt>
                <c:pt idx="1">
                  <c:v>2</c:v>
                </c:pt>
                <c:pt idx="3">
                  <c:v>4295</c:v>
                </c:pt>
                <c:pt idx="5">
                  <c:v>3</c:v>
                </c:pt>
                <c:pt idx="13">
                  <c:v>4</c:v>
                </c:pt>
                <c:pt idx="14">
                  <c:v>136</c:v>
                </c:pt>
              </c:numCache>
            </c:numRef>
          </c:val>
          <c:extLst>
            <c:ext xmlns:c16="http://schemas.microsoft.com/office/drawing/2014/chart" uri="{C3380CC4-5D6E-409C-BE32-E72D297353CC}">
              <c16:uniqueId val="{00000000-30C7-404A-8DB7-CE19FDAC13B5}"/>
            </c:ext>
          </c:extLst>
        </c:ser>
        <c:ser>
          <c:idx val="1"/>
          <c:order val="1"/>
          <c:tx>
            <c:strRef>
              <c:f>'Q-9 I Subjective'!$F$27:$F$28</c:f>
              <c:strCache>
                <c:ptCount val="1"/>
                <c:pt idx="0">
                  <c:v>2</c:v>
                </c:pt>
              </c:strCache>
            </c:strRef>
          </c:tx>
          <c:spPr>
            <a:solidFill>
              <a:schemeClr val="accent2"/>
            </a:solidFill>
            <a:ln>
              <a:noFill/>
            </a:ln>
            <a:effectLst/>
          </c:spPr>
          <c:invertIfNegative val="0"/>
          <c:cat>
            <c:strRef>
              <c:f>'Q-9 I Subjective'!$D$29:$D$45</c:f>
              <c:strCache>
                <c:ptCount val="16"/>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pt idx="15">
                  <c:v>(blank)</c:v>
                </c:pt>
              </c:strCache>
            </c:strRef>
          </c:cat>
          <c:val>
            <c:numRef>
              <c:f>'Q-9 I Subjective'!$F$29:$F$45</c:f>
              <c:numCache>
                <c:formatCode>General</c:formatCode>
                <c:ptCount val="16"/>
                <c:pt idx="0">
                  <c:v>14</c:v>
                </c:pt>
                <c:pt idx="1">
                  <c:v>7</c:v>
                </c:pt>
                <c:pt idx="2">
                  <c:v>3</c:v>
                </c:pt>
                <c:pt idx="3">
                  <c:v>2858</c:v>
                </c:pt>
                <c:pt idx="4">
                  <c:v>1</c:v>
                </c:pt>
                <c:pt idx="5">
                  <c:v>4</c:v>
                </c:pt>
                <c:pt idx="6">
                  <c:v>1</c:v>
                </c:pt>
                <c:pt idx="7">
                  <c:v>1</c:v>
                </c:pt>
                <c:pt idx="8">
                  <c:v>1</c:v>
                </c:pt>
                <c:pt idx="9">
                  <c:v>4</c:v>
                </c:pt>
                <c:pt idx="10">
                  <c:v>6</c:v>
                </c:pt>
                <c:pt idx="11">
                  <c:v>11</c:v>
                </c:pt>
                <c:pt idx="12">
                  <c:v>9</c:v>
                </c:pt>
                <c:pt idx="13">
                  <c:v>28</c:v>
                </c:pt>
                <c:pt idx="14">
                  <c:v>165</c:v>
                </c:pt>
              </c:numCache>
            </c:numRef>
          </c:val>
          <c:extLst>
            <c:ext xmlns:c16="http://schemas.microsoft.com/office/drawing/2014/chart" uri="{C3380CC4-5D6E-409C-BE32-E72D297353CC}">
              <c16:uniqueId val="{00000001-30C7-404A-8DB7-CE19FDAC13B5}"/>
            </c:ext>
          </c:extLst>
        </c:ser>
        <c:ser>
          <c:idx val="2"/>
          <c:order val="2"/>
          <c:tx>
            <c:strRef>
              <c:f>'Q-9 I Subjective'!$G$27:$G$28</c:f>
              <c:strCache>
                <c:ptCount val="1"/>
                <c:pt idx="0">
                  <c:v>3</c:v>
                </c:pt>
              </c:strCache>
            </c:strRef>
          </c:tx>
          <c:spPr>
            <a:solidFill>
              <a:schemeClr val="accent3"/>
            </a:solidFill>
            <a:ln>
              <a:noFill/>
            </a:ln>
            <a:effectLst/>
          </c:spPr>
          <c:invertIfNegative val="0"/>
          <c:cat>
            <c:strRef>
              <c:f>'Q-9 I Subjective'!$D$29:$D$45</c:f>
              <c:strCache>
                <c:ptCount val="16"/>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pt idx="15">
                  <c:v>(blank)</c:v>
                </c:pt>
              </c:strCache>
            </c:strRef>
          </c:cat>
          <c:val>
            <c:numRef>
              <c:f>'Q-9 I Subjective'!$G$29:$G$45</c:f>
              <c:numCache>
                <c:formatCode>General</c:formatCode>
                <c:ptCount val="16"/>
                <c:pt idx="0">
                  <c:v>5</c:v>
                </c:pt>
                <c:pt idx="1">
                  <c:v>16</c:v>
                </c:pt>
                <c:pt idx="3">
                  <c:v>1111</c:v>
                </c:pt>
                <c:pt idx="4">
                  <c:v>20</c:v>
                </c:pt>
                <c:pt idx="5">
                  <c:v>17</c:v>
                </c:pt>
                <c:pt idx="6">
                  <c:v>12</c:v>
                </c:pt>
                <c:pt idx="7">
                  <c:v>5</c:v>
                </c:pt>
                <c:pt idx="8">
                  <c:v>5</c:v>
                </c:pt>
                <c:pt idx="9">
                  <c:v>17</c:v>
                </c:pt>
                <c:pt idx="10">
                  <c:v>11</c:v>
                </c:pt>
                <c:pt idx="11">
                  <c:v>18</c:v>
                </c:pt>
                <c:pt idx="12">
                  <c:v>29</c:v>
                </c:pt>
                <c:pt idx="13">
                  <c:v>32</c:v>
                </c:pt>
                <c:pt idx="14">
                  <c:v>110</c:v>
                </c:pt>
              </c:numCache>
            </c:numRef>
          </c:val>
          <c:extLst>
            <c:ext xmlns:c16="http://schemas.microsoft.com/office/drawing/2014/chart" uri="{C3380CC4-5D6E-409C-BE32-E72D297353CC}">
              <c16:uniqueId val="{00000002-30C7-404A-8DB7-CE19FDAC13B5}"/>
            </c:ext>
          </c:extLst>
        </c:ser>
        <c:ser>
          <c:idx val="3"/>
          <c:order val="3"/>
          <c:tx>
            <c:strRef>
              <c:f>'Q-9 I Subjective'!$H$27:$H$28</c:f>
              <c:strCache>
                <c:ptCount val="1"/>
                <c:pt idx="0">
                  <c:v>4</c:v>
                </c:pt>
              </c:strCache>
            </c:strRef>
          </c:tx>
          <c:spPr>
            <a:solidFill>
              <a:schemeClr val="accent4"/>
            </a:solidFill>
            <a:ln>
              <a:noFill/>
            </a:ln>
            <a:effectLst/>
          </c:spPr>
          <c:invertIfNegative val="0"/>
          <c:cat>
            <c:strRef>
              <c:f>'Q-9 I Subjective'!$D$29:$D$45</c:f>
              <c:strCache>
                <c:ptCount val="16"/>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pt idx="15">
                  <c:v>(blank)</c:v>
                </c:pt>
              </c:strCache>
            </c:strRef>
          </c:cat>
          <c:val>
            <c:numRef>
              <c:f>'Q-9 I Subjective'!$H$29:$H$45</c:f>
              <c:numCache>
                <c:formatCode>General</c:formatCode>
                <c:ptCount val="16"/>
                <c:pt idx="0">
                  <c:v>1</c:v>
                </c:pt>
                <c:pt idx="1">
                  <c:v>35</c:v>
                </c:pt>
                <c:pt idx="2">
                  <c:v>1</c:v>
                </c:pt>
                <c:pt idx="3">
                  <c:v>388</c:v>
                </c:pt>
                <c:pt idx="5">
                  <c:v>16</c:v>
                </c:pt>
                <c:pt idx="6">
                  <c:v>9</c:v>
                </c:pt>
                <c:pt idx="7">
                  <c:v>14</c:v>
                </c:pt>
                <c:pt idx="8">
                  <c:v>14</c:v>
                </c:pt>
                <c:pt idx="9">
                  <c:v>39</c:v>
                </c:pt>
                <c:pt idx="10">
                  <c:v>3</c:v>
                </c:pt>
                <c:pt idx="11">
                  <c:v>5</c:v>
                </c:pt>
                <c:pt idx="12">
                  <c:v>22</c:v>
                </c:pt>
                <c:pt idx="13">
                  <c:v>16</c:v>
                </c:pt>
                <c:pt idx="14">
                  <c:v>23</c:v>
                </c:pt>
              </c:numCache>
            </c:numRef>
          </c:val>
          <c:extLst>
            <c:ext xmlns:c16="http://schemas.microsoft.com/office/drawing/2014/chart" uri="{C3380CC4-5D6E-409C-BE32-E72D297353CC}">
              <c16:uniqueId val="{00000003-30C7-404A-8DB7-CE19FDAC13B5}"/>
            </c:ext>
          </c:extLst>
        </c:ser>
        <c:ser>
          <c:idx val="4"/>
          <c:order val="4"/>
          <c:tx>
            <c:strRef>
              <c:f>'Q-9 I Subjective'!$I$27:$I$28</c:f>
              <c:strCache>
                <c:ptCount val="1"/>
                <c:pt idx="0">
                  <c:v>(blank)</c:v>
                </c:pt>
              </c:strCache>
            </c:strRef>
          </c:tx>
          <c:spPr>
            <a:solidFill>
              <a:schemeClr val="accent5"/>
            </a:solidFill>
            <a:ln>
              <a:noFill/>
            </a:ln>
            <a:effectLst/>
          </c:spPr>
          <c:invertIfNegative val="0"/>
          <c:cat>
            <c:strRef>
              <c:f>'Q-9 I Subjective'!$D$29:$D$45</c:f>
              <c:strCache>
                <c:ptCount val="16"/>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pt idx="15">
                  <c:v>(blank)</c:v>
                </c:pt>
              </c:strCache>
            </c:strRef>
          </c:cat>
          <c:val>
            <c:numRef>
              <c:f>'Q-9 I Subjective'!$I$29:$I$45</c:f>
              <c:numCache>
                <c:formatCode>General</c:formatCode>
                <c:ptCount val="16"/>
              </c:numCache>
            </c:numRef>
          </c:val>
          <c:extLst>
            <c:ext xmlns:c16="http://schemas.microsoft.com/office/drawing/2014/chart" uri="{C3380CC4-5D6E-409C-BE32-E72D297353CC}">
              <c16:uniqueId val="{00000004-30C7-404A-8DB7-CE19FDAC13B5}"/>
            </c:ext>
          </c:extLst>
        </c:ser>
        <c:dLbls>
          <c:showLegendKey val="0"/>
          <c:showVal val="0"/>
          <c:showCatName val="0"/>
          <c:showSerName val="0"/>
          <c:showPercent val="0"/>
          <c:showBubbleSize val="0"/>
        </c:dLbls>
        <c:gapWidth val="150"/>
        <c:overlap val="100"/>
        <c:axId val="94015600"/>
        <c:axId val="94032400"/>
      </c:barChart>
      <c:catAx>
        <c:axId val="9401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32400"/>
        <c:crosses val="autoZero"/>
        <c:auto val="1"/>
        <c:lblAlgn val="ctr"/>
        <c:lblOffset val="100"/>
        <c:noMultiLvlLbl val="0"/>
      </c:catAx>
      <c:valAx>
        <c:axId val="94032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156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4811</Words>
  <Characters>27429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Kumar</dc:creator>
  <cp:keywords/>
  <dc:description/>
  <cp:lastModifiedBy>Ram kumar</cp:lastModifiedBy>
  <cp:revision>2</cp:revision>
  <dcterms:created xsi:type="dcterms:W3CDTF">2026-10-02T11:43:00Z</dcterms:created>
  <dcterms:modified xsi:type="dcterms:W3CDTF">2026-10-02T11:43:00Z</dcterms:modified>
</cp:coreProperties>
</file>