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1D322" w14:textId="17CC2D9E" w:rsidR="00A24F3E" w:rsidRPr="0024140E" w:rsidRDefault="0024140E" w:rsidP="0024140E">
      <w:pPr>
        <w:jc w:val="center"/>
        <w:rPr>
          <w:rFonts w:ascii="Arial" w:hAnsi="Arial" w:cs="Arial"/>
          <w:b/>
          <w:bCs/>
          <w:sz w:val="24"/>
          <w:szCs w:val="24"/>
        </w:rPr>
      </w:pPr>
      <w:r w:rsidRPr="0024140E">
        <w:rPr>
          <w:rFonts w:ascii="Arial" w:hAnsi="Arial" w:cs="Arial"/>
          <w:b/>
          <w:bCs/>
          <w:sz w:val="24"/>
          <w:szCs w:val="24"/>
        </w:rPr>
        <w:t>Big Mountain Resort Pricing Analysis Report</w:t>
      </w:r>
    </w:p>
    <w:p w14:paraId="376BDA5F" w14:textId="77777777" w:rsidR="0024140E" w:rsidRDefault="00000000" w:rsidP="0024140E">
      <w:pPr>
        <w:rPr>
          <w:rFonts w:ascii="Arial" w:hAnsi="Arial" w:cs="Arial"/>
          <w:sz w:val="24"/>
          <w:szCs w:val="24"/>
        </w:rPr>
      </w:pPr>
      <w:r w:rsidRPr="0024140E">
        <w:rPr>
          <w:rFonts w:ascii="Arial" w:hAnsi="Arial" w:cs="Arial"/>
          <w:sz w:val="24"/>
          <w:szCs w:val="24"/>
        </w:rPr>
        <w:br/>
      </w:r>
      <w:r w:rsidRPr="0024140E">
        <w:rPr>
          <w:rFonts w:ascii="Arial" w:hAnsi="Arial" w:cs="Arial"/>
          <w:b/>
          <w:bCs/>
          <w:sz w:val="24"/>
          <w:szCs w:val="24"/>
        </w:rPr>
        <w:t>Problem Statement</w:t>
      </w:r>
      <w:r w:rsidR="0024140E" w:rsidRPr="0024140E">
        <w:rPr>
          <w:rFonts w:ascii="Arial" w:hAnsi="Arial" w:cs="Arial"/>
          <w:b/>
          <w:bCs/>
          <w:sz w:val="24"/>
          <w:szCs w:val="24"/>
        </w:rPr>
        <w:t>:</w:t>
      </w:r>
      <w:r w:rsidRPr="0024140E">
        <w:rPr>
          <w:rFonts w:ascii="Arial" w:hAnsi="Arial" w:cs="Arial"/>
          <w:sz w:val="24"/>
          <w:szCs w:val="24"/>
        </w:rPr>
        <w:br/>
        <w:t>Increase Big Mountain Resort’s total revenue by 5% within the next ski season by optimizing ticket pricing based on data-driven insights and considering guest preferences, while improving guest satisfaction scores.</w:t>
      </w:r>
      <w:r w:rsidRPr="0024140E">
        <w:rPr>
          <w:rFonts w:ascii="Arial" w:hAnsi="Arial" w:cs="Arial"/>
          <w:sz w:val="24"/>
          <w:szCs w:val="24"/>
        </w:rPr>
        <w:br/>
      </w:r>
      <w:r w:rsidRPr="0024140E">
        <w:rPr>
          <w:rFonts w:ascii="Arial" w:hAnsi="Arial" w:cs="Arial"/>
          <w:sz w:val="24"/>
          <w:szCs w:val="24"/>
        </w:rPr>
        <w:br/>
      </w:r>
      <w:r w:rsidRPr="0024140E">
        <w:rPr>
          <w:rFonts w:ascii="Arial" w:hAnsi="Arial" w:cs="Arial"/>
          <w:b/>
          <w:bCs/>
          <w:sz w:val="24"/>
          <w:szCs w:val="24"/>
        </w:rPr>
        <w:t>Context:</w:t>
      </w:r>
      <w:r w:rsidRPr="0024140E">
        <w:rPr>
          <w:rFonts w:ascii="Arial" w:hAnsi="Arial" w:cs="Arial"/>
          <w:b/>
          <w:bCs/>
          <w:sz w:val="24"/>
          <w:szCs w:val="24"/>
        </w:rPr>
        <w:br/>
      </w:r>
      <w:r w:rsidRPr="0024140E">
        <w:rPr>
          <w:rFonts w:ascii="Arial" w:hAnsi="Arial" w:cs="Arial"/>
          <w:sz w:val="24"/>
          <w:szCs w:val="24"/>
        </w:rPr>
        <w:t>Big Mountain Resort, a popular ski resort in Montana, is looking to increase its revenue. They believe their current pricing strategy, based solely on market averages, is not fully capitalizing on their unique offerings. The resort wants to implement a more data-driven approach to pricing to better understand guest preferences and optimize revenue.</w:t>
      </w:r>
    </w:p>
    <w:p w14:paraId="4D0F81B9" w14:textId="56D7F92A" w:rsidR="00A24F3E" w:rsidRPr="0024140E" w:rsidRDefault="00000000" w:rsidP="0024140E">
      <w:pPr>
        <w:rPr>
          <w:rFonts w:ascii="Arial" w:hAnsi="Arial" w:cs="Arial"/>
          <w:b/>
          <w:bCs/>
          <w:sz w:val="24"/>
          <w:szCs w:val="24"/>
        </w:rPr>
      </w:pPr>
      <w:r w:rsidRPr="0024140E">
        <w:rPr>
          <w:rFonts w:ascii="Arial" w:hAnsi="Arial" w:cs="Arial"/>
          <w:sz w:val="24"/>
          <w:szCs w:val="24"/>
        </w:rPr>
        <w:br/>
      </w:r>
      <w:r w:rsidRPr="0024140E">
        <w:rPr>
          <w:rFonts w:ascii="Arial" w:hAnsi="Arial" w:cs="Arial"/>
          <w:b/>
          <w:bCs/>
          <w:sz w:val="24"/>
          <w:szCs w:val="24"/>
        </w:rPr>
        <w:t>Data Wrangling</w:t>
      </w:r>
      <w:r w:rsidR="0024140E" w:rsidRPr="0024140E">
        <w:rPr>
          <w:rFonts w:ascii="Arial" w:hAnsi="Arial" w:cs="Arial"/>
          <w:b/>
          <w:bCs/>
          <w:sz w:val="24"/>
          <w:szCs w:val="24"/>
        </w:rPr>
        <w:t>:</w:t>
      </w:r>
      <w:r w:rsidRPr="0024140E">
        <w:rPr>
          <w:rFonts w:ascii="Arial" w:hAnsi="Arial" w:cs="Arial"/>
          <w:sz w:val="24"/>
          <w:szCs w:val="24"/>
        </w:rPr>
        <w:br/>
        <w:t>In the data wrangling section, we systematically processed and prepared the ski resort data to ensure its readiness for analysis. Below are the key steps and findings:</w:t>
      </w:r>
    </w:p>
    <w:p w14:paraId="472AADD6" w14:textId="77777777" w:rsidR="0024140E" w:rsidRDefault="00000000" w:rsidP="0024140E">
      <w:pPr>
        <w:pStyle w:val="ListParagraph"/>
        <w:numPr>
          <w:ilvl w:val="0"/>
          <w:numId w:val="10"/>
        </w:numPr>
        <w:rPr>
          <w:rFonts w:ascii="Arial" w:hAnsi="Arial" w:cs="Arial"/>
          <w:sz w:val="24"/>
          <w:szCs w:val="24"/>
        </w:rPr>
      </w:pPr>
      <w:r w:rsidRPr="0024140E">
        <w:rPr>
          <w:rFonts w:ascii="Arial" w:hAnsi="Arial" w:cs="Arial"/>
          <w:sz w:val="24"/>
          <w:szCs w:val="24"/>
        </w:rPr>
        <w:t>Data Exploration and Initial Inspection</w:t>
      </w:r>
      <w:r w:rsidRPr="0024140E">
        <w:rPr>
          <w:rFonts w:ascii="Arial" w:hAnsi="Arial" w:cs="Arial"/>
          <w:sz w:val="24"/>
          <w:szCs w:val="24"/>
        </w:rPr>
        <w:br/>
        <w:t>- We began by loading and exploring the ski resort dataset, focusing on identifying our resort of interest and understanding the overall structure of the data.</w:t>
      </w:r>
    </w:p>
    <w:p w14:paraId="3182E879" w14:textId="7118746B" w:rsidR="00A24F3E" w:rsidRPr="0024140E" w:rsidRDefault="00000000" w:rsidP="0024140E">
      <w:pPr>
        <w:pStyle w:val="ListParagraph"/>
        <w:rPr>
          <w:rFonts w:ascii="Arial" w:hAnsi="Arial" w:cs="Arial"/>
          <w:sz w:val="24"/>
          <w:szCs w:val="24"/>
        </w:rPr>
      </w:pPr>
      <w:r w:rsidRPr="0024140E">
        <w:rPr>
          <w:rFonts w:ascii="Arial" w:hAnsi="Arial" w:cs="Arial"/>
          <w:sz w:val="24"/>
          <w:szCs w:val="24"/>
        </w:rPr>
        <w:t>- A thorough review of the dataset revealed the presence of missing values across various columns, particularly in the ticket price data, which is crucial for our analysis.</w:t>
      </w:r>
      <w:r w:rsidRPr="0024140E">
        <w:rPr>
          <w:rFonts w:ascii="Arial" w:hAnsi="Arial" w:cs="Arial"/>
          <w:sz w:val="24"/>
          <w:szCs w:val="24"/>
        </w:rPr>
        <w:br/>
      </w:r>
    </w:p>
    <w:p w14:paraId="306A1248" w14:textId="77777777" w:rsidR="0024140E" w:rsidRDefault="00000000" w:rsidP="0024140E">
      <w:pPr>
        <w:pStyle w:val="ListParagraph"/>
        <w:numPr>
          <w:ilvl w:val="0"/>
          <w:numId w:val="10"/>
        </w:numPr>
        <w:rPr>
          <w:rFonts w:ascii="Arial" w:hAnsi="Arial" w:cs="Arial"/>
          <w:sz w:val="24"/>
          <w:szCs w:val="24"/>
        </w:rPr>
      </w:pPr>
      <w:r w:rsidRPr="00434415">
        <w:rPr>
          <w:rFonts w:ascii="Arial" w:hAnsi="Arial" w:cs="Arial"/>
          <w:b/>
          <w:bCs/>
          <w:sz w:val="24"/>
          <w:szCs w:val="24"/>
        </w:rPr>
        <w:t>Categorical Features Analysis</w:t>
      </w:r>
      <w:r w:rsidRPr="0024140E">
        <w:rPr>
          <w:rFonts w:ascii="Arial" w:hAnsi="Arial" w:cs="Arial"/>
          <w:sz w:val="24"/>
          <w:szCs w:val="24"/>
        </w:rPr>
        <w:br/>
        <w:t>- We examined categorical features, including resort names, regions, and states.</w:t>
      </w:r>
      <w:r w:rsidRPr="0024140E">
        <w:rPr>
          <w:rFonts w:ascii="Arial" w:hAnsi="Arial" w:cs="Arial"/>
          <w:sz w:val="24"/>
          <w:szCs w:val="24"/>
        </w:rPr>
        <w:br/>
        <w:t xml:space="preserve">  - Through this, we identified duplicated resort names and confirmed that combining these with state or region information provided unique identifiers.</w:t>
      </w:r>
    </w:p>
    <w:p w14:paraId="7139EE89" w14:textId="7A73BD95" w:rsidR="0024140E" w:rsidRDefault="00434415" w:rsidP="0024140E">
      <w:pPr>
        <w:pStyle w:val="NormalWeb"/>
        <w:ind w:left="720"/>
      </w:pPr>
      <w:r>
        <w:rPr>
          <w:noProof/>
        </w:rPr>
        <w:lastRenderedPageBreak/>
        <w:drawing>
          <wp:inline distT="0" distB="0" distL="0" distR="0" wp14:anchorId="453CE55B" wp14:editId="1D9E7845">
            <wp:extent cx="4499198" cy="2997642"/>
            <wp:effectExtent l="0" t="0" r="0" b="0"/>
            <wp:docPr id="1450955906" name="Picture 1"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55906" name="Picture 1" descr="A graph of different colored columns&#10;&#10;Description automatically generated with medium confidence"/>
                    <pic:cNvPicPr/>
                  </pic:nvPicPr>
                  <pic:blipFill>
                    <a:blip r:embed="rId6"/>
                    <a:stretch>
                      <a:fillRect/>
                    </a:stretch>
                  </pic:blipFill>
                  <pic:spPr>
                    <a:xfrm>
                      <a:off x="0" y="0"/>
                      <a:ext cx="4540788" cy="3025352"/>
                    </a:xfrm>
                    <a:prstGeom prst="rect">
                      <a:avLst/>
                    </a:prstGeom>
                  </pic:spPr>
                </pic:pic>
              </a:graphicData>
            </a:graphic>
          </wp:inline>
        </w:drawing>
      </w:r>
    </w:p>
    <w:p w14:paraId="281E448E" w14:textId="352DF73A" w:rsidR="00A24F3E" w:rsidRDefault="00000000" w:rsidP="00434415">
      <w:pPr>
        <w:pStyle w:val="ListParagraph"/>
        <w:rPr>
          <w:rFonts w:ascii="Arial" w:hAnsi="Arial" w:cs="Arial"/>
          <w:sz w:val="24"/>
          <w:szCs w:val="24"/>
        </w:rPr>
      </w:pPr>
      <w:r w:rsidRPr="0024140E">
        <w:rPr>
          <w:rFonts w:ascii="Arial" w:hAnsi="Arial" w:cs="Arial"/>
          <w:sz w:val="24"/>
          <w:szCs w:val="24"/>
        </w:rPr>
        <w:br/>
        <w:t>- We also analyzed the distribution of resorts and ticket prices across different regions and states, which helped us understand regional trends and pricing patterns.</w:t>
      </w:r>
    </w:p>
    <w:p w14:paraId="6FE1B879" w14:textId="77777777" w:rsidR="00434415" w:rsidRPr="00434415" w:rsidRDefault="00434415" w:rsidP="00434415">
      <w:pPr>
        <w:pStyle w:val="ListParagraph"/>
        <w:rPr>
          <w:rFonts w:ascii="Arial" w:hAnsi="Arial" w:cs="Arial"/>
          <w:sz w:val="24"/>
          <w:szCs w:val="24"/>
        </w:rPr>
      </w:pPr>
    </w:p>
    <w:p w14:paraId="674BBDC6" w14:textId="77777777" w:rsidR="00434415" w:rsidRDefault="00000000" w:rsidP="000F5EFD">
      <w:pPr>
        <w:pStyle w:val="ListParagraph"/>
        <w:numPr>
          <w:ilvl w:val="0"/>
          <w:numId w:val="10"/>
        </w:numPr>
        <w:rPr>
          <w:rFonts w:ascii="Arial" w:hAnsi="Arial" w:cs="Arial"/>
          <w:sz w:val="24"/>
          <w:szCs w:val="24"/>
        </w:rPr>
      </w:pPr>
      <w:r w:rsidRPr="00434415">
        <w:rPr>
          <w:rFonts w:ascii="Arial" w:hAnsi="Arial" w:cs="Arial"/>
          <w:b/>
          <w:bCs/>
          <w:sz w:val="24"/>
          <w:szCs w:val="24"/>
        </w:rPr>
        <w:t>Numeric Features Analysis</w:t>
      </w:r>
      <w:r w:rsidRPr="00434415">
        <w:rPr>
          <w:rFonts w:ascii="Arial" w:hAnsi="Arial" w:cs="Arial"/>
          <w:sz w:val="24"/>
          <w:szCs w:val="24"/>
        </w:rPr>
        <w:br/>
        <w:t xml:space="preserve">- The numeric features were </w:t>
      </w:r>
      <w:r w:rsidR="00434415" w:rsidRPr="00434415">
        <w:rPr>
          <w:rFonts w:ascii="Arial" w:hAnsi="Arial" w:cs="Arial"/>
          <w:sz w:val="24"/>
          <w:szCs w:val="24"/>
        </w:rPr>
        <w:t>summarized,</w:t>
      </w:r>
      <w:r w:rsidRPr="00434415">
        <w:rPr>
          <w:rFonts w:ascii="Arial" w:hAnsi="Arial" w:cs="Arial"/>
          <w:sz w:val="24"/>
          <w:szCs w:val="24"/>
        </w:rPr>
        <w:t xml:space="preserve"> and their distributions analyzed.</w:t>
      </w:r>
      <w:r w:rsidRPr="00434415">
        <w:rPr>
          <w:rFonts w:ascii="Arial" w:hAnsi="Arial" w:cs="Arial"/>
          <w:sz w:val="24"/>
          <w:szCs w:val="24"/>
        </w:rPr>
        <w:br/>
        <w:t xml:space="preserve">  - Specific focus was placed on features like `SkiableTerrain_ac`, `Snow Making_ac`, and lift types (`</w:t>
      </w:r>
      <w:proofErr w:type="spellStart"/>
      <w:r w:rsidRPr="00434415">
        <w:rPr>
          <w:rFonts w:ascii="Arial" w:hAnsi="Arial" w:cs="Arial"/>
          <w:sz w:val="24"/>
          <w:szCs w:val="24"/>
        </w:rPr>
        <w:t>fastEight</w:t>
      </w:r>
      <w:proofErr w:type="spellEnd"/>
      <w:r w:rsidRPr="00434415">
        <w:rPr>
          <w:rFonts w:ascii="Arial" w:hAnsi="Arial" w:cs="Arial"/>
          <w:sz w:val="24"/>
          <w:szCs w:val="24"/>
        </w:rPr>
        <w:t>`, `</w:t>
      </w:r>
      <w:proofErr w:type="spellStart"/>
      <w:r w:rsidRPr="00434415">
        <w:rPr>
          <w:rFonts w:ascii="Arial" w:hAnsi="Arial" w:cs="Arial"/>
          <w:sz w:val="24"/>
          <w:szCs w:val="24"/>
        </w:rPr>
        <w:t>fastSixes</w:t>
      </w:r>
      <w:proofErr w:type="spellEnd"/>
      <w:r w:rsidRPr="00434415">
        <w:rPr>
          <w:rFonts w:ascii="Arial" w:hAnsi="Arial" w:cs="Arial"/>
          <w:sz w:val="24"/>
          <w:szCs w:val="24"/>
        </w:rPr>
        <w:t>`, and `Trams`).</w:t>
      </w:r>
    </w:p>
    <w:p w14:paraId="1991BD18" w14:textId="197E7574" w:rsidR="00A24F3E" w:rsidRPr="00434415" w:rsidRDefault="00434415" w:rsidP="00434415">
      <w:pPr>
        <w:pStyle w:val="ListParagraph"/>
        <w:rPr>
          <w:rFonts w:ascii="Arial" w:hAnsi="Arial" w:cs="Arial"/>
          <w:sz w:val="24"/>
          <w:szCs w:val="24"/>
        </w:rPr>
      </w:pPr>
      <w:r>
        <w:rPr>
          <w:noProof/>
        </w:rPr>
        <w:drawing>
          <wp:inline distT="0" distB="0" distL="0" distR="0" wp14:anchorId="236CA11C" wp14:editId="51D95E56">
            <wp:extent cx="4379595" cy="2480807"/>
            <wp:effectExtent l="0" t="0" r="1905" b="0"/>
            <wp:docPr id="13408832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83247" name="Picture 1" descr="A screenshot of a graph&#10;&#10;Description automatically generated"/>
                    <pic:cNvPicPr/>
                  </pic:nvPicPr>
                  <pic:blipFill>
                    <a:blip r:embed="rId7"/>
                    <a:stretch>
                      <a:fillRect/>
                    </a:stretch>
                  </pic:blipFill>
                  <pic:spPr>
                    <a:xfrm>
                      <a:off x="0" y="0"/>
                      <a:ext cx="4409252" cy="2497606"/>
                    </a:xfrm>
                    <a:prstGeom prst="rect">
                      <a:avLst/>
                    </a:prstGeom>
                  </pic:spPr>
                </pic:pic>
              </a:graphicData>
            </a:graphic>
          </wp:inline>
        </w:drawing>
      </w:r>
      <w:r w:rsidRPr="00434415">
        <w:rPr>
          <w:rFonts w:ascii="Arial" w:hAnsi="Arial" w:cs="Arial"/>
          <w:sz w:val="24"/>
          <w:szCs w:val="24"/>
        </w:rPr>
        <w:br/>
        <w:t>- This analysis revealed inconsistencies, such as unusual data entries for certain resorts, which were addressed accordingly.</w:t>
      </w:r>
      <w:r w:rsidRPr="00434415">
        <w:rPr>
          <w:rFonts w:ascii="Arial" w:hAnsi="Arial" w:cs="Arial"/>
          <w:sz w:val="24"/>
          <w:szCs w:val="24"/>
        </w:rPr>
        <w:br/>
      </w:r>
    </w:p>
    <w:p w14:paraId="0BDF1E16" w14:textId="49C99FDF" w:rsidR="00A24F3E" w:rsidRDefault="00000000" w:rsidP="009E1419">
      <w:pPr>
        <w:pStyle w:val="ListParagraph"/>
        <w:numPr>
          <w:ilvl w:val="0"/>
          <w:numId w:val="10"/>
        </w:numPr>
        <w:rPr>
          <w:rFonts w:ascii="Arial" w:hAnsi="Arial" w:cs="Arial"/>
          <w:sz w:val="24"/>
          <w:szCs w:val="24"/>
        </w:rPr>
      </w:pPr>
      <w:r w:rsidRPr="00434415">
        <w:rPr>
          <w:rFonts w:ascii="Arial" w:hAnsi="Arial" w:cs="Arial"/>
          <w:b/>
          <w:bCs/>
          <w:sz w:val="24"/>
          <w:szCs w:val="24"/>
        </w:rPr>
        <w:lastRenderedPageBreak/>
        <w:t>State-wide Summary Statistics</w:t>
      </w:r>
      <w:r w:rsidRPr="00434415">
        <w:rPr>
          <w:rFonts w:ascii="Arial" w:hAnsi="Arial" w:cs="Arial"/>
          <w:sz w:val="24"/>
          <w:szCs w:val="24"/>
        </w:rPr>
        <w:br/>
        <w:t>- We derived state-wide summary statistics to better understand the market segment.</w:t>
      </w:r>
      <w:r w:rsidRPr="00434415">
        <w:rPr>
          <w:rFonts w:ascii="Arial" w:hAnsi="Arial" w:cs="Arial"/>
          <w:sz w:val="24"/>
          <w:szCs w:val="24"/>
        </w:rPr>
        <w:br/>
        <w:t xml:space="preserve">  - This included aggregating relevant numeric features at the state level to provide a broader context for each state’s ski industry.</w:t>
      </w:r>
    </w:p>
    <w:p w14:paraId="3A8D6DB7" w14:textId="77777777" w:rsidR="00434415" w:rsidRPr="00434415" w:rsidRDefault="00434415" w:rsidP="00434415">
      <w:pPr>
        <w:pStyle w:val="ListParagraph"/>
        <w:rPr>
          <w:rFonts w:ascii="Arial" w:hAnsi="Arial" w:cs="Arial"/>
          <w:sz w:val="24"/>
          <w:szCs w:val="24"/>
        </w:rPr>
      </w:pPr>
    </w:p>
    <w:p w14:paraId="3F7B82FA" w14:textId="1C1B083D" w:rsidR="00A24F3E" w:rsidRPr="00434415" w:rsidRDefault="00000000" w:rsidP="00005BCB">
      <w:pPr>
        <w:pStyle w:val="ListParagraph"/>
        <w:numPr>
          <w:ilvl w:val="0"/>
          <w:numId w:val="10"/>
        </w:numPr>
        <w:rPr>
          <w:rFonts w:ascii="Arial" w:hAnsi="Arial" w:cs="Arial"/>
          <w:sz w:val="24"/>
          <w:szCs w:val="24"/>
        </w:rPr>
      </w:pPr>
      <w:r w:rsidRPr="00434415">
        <w:rPr>
          <w:rFonts w:ascii="Arial" w:hAnsi="Arial" w:cs="Arial"/>
          <w:b/>
          <w:bCs/>
          <w:sz w:val="24"/>
          <w:szCs w:val="24"/>
        </w:rPr>
        <w:t>Data Cleaning</w:t>
      </w:r>
      <w:r w:rsidRPr="00434415">
        <w:rPr>
          <w:rFonts w:ascii="Arial" w:hAnsi="Arial" w:cs="Arial"/>
          <w:sz w:val="24"/>
          <w:szCs w:val="24"/>
        </w:rPr>
        <w:br/>
        <w:t>- Rows with no ticket price data were dropped, ensuring that our dataset was free of critical missing information that could impact the analysis.</w:t>
      </w:r>
      <w:r w:rsidRPr="00434415">
        <w:rPr>
          <w:rFonts w:ascii="Arial" w:hAnsi="Arial" w:cs="Arial"/>
          <w:sz w:val="24"/>
          <w:szCs w:val="24"/>
        </w:rPr>
        <w:br/>
        <w:t>- Distribution reviews were conducted post-cleaning to verify that the data was consistent and representative.</w:t>
      </w:r>
      <w:r w:rsidRPr="00434415">
        <w:rPr>
          <w:rFonts w:ascii="Arial" w:hAnsi="Arial" w:cs="Arial"/>
          <w:sz w:val="24"/>
          <w:szCs w:val="24"/>
        </w:rPr>
        <w:br/>
      </w:r>
    </w:p>
    <w:p w14:paraId="62AFA93A" w14:textId="77777777" w:rsidR="00141F24" w:rsidRDefault="00000000" w:rsidP="00B539A5">
      <w:pPr>
        <w:pStyle w:val="ListParagraph"/>
        <w:numPr>
          <w:ilvl w:val="0"/>
          <w:numId w:val="10"/>
        </w:numPr>
        <w:rPr>
          <w:rFonts w:ascii="Arial" w:hAnsi="Arial" w:cs="Arial"/>
          <w:sz w:val="24"/>
          <w:szCs w:val="24"/>
        </w:rPr>
      </w:pPr>
      <w:r w:rsidRPr="00434415">
        <w:rPr>
          <w:rFonts w:ascii="Arial" w:hAnsi="Arial" w:cs="Arial"/>
          <w:b/>
          <w:bCs/>
          <w:sz w:val="24"/>
          <w:szCs w:val="24"/>
        </w:rPr>
        <w:t>Population Data and Target Feature</w:t>
      </w:r>
      <w:r w:rsidRPr="00434415">
        <w:rPr>
          <w:rFonts w:ascii="Arial" w:hAnsi="Arial" w:cs="Arial"/>
          <w:sz w:val="24"/>
          <w:szCs w:val="24"/>
        </w:rPr>
        <w:br/>
        <w:t>- Population data was incorporated to provide additional context for the target feature, which is the ticket price.</w:t>
      </w:r>
      <w:r w:rsidRPr="00434415">
        <w:rPr>
          <w:rFonts w:ascii="Arial" w:hAnsi="Arial" w:cs="Arial"/>
          <w:sz w:val="24"/>
          <w:szCs w:val="24"/>
        </w:rPr>
        <w:br/>
        <w:t xml:space="preserve">  - This helped refine our understanding of the relationship between state demographics and resort pricing.</w:t>
      </w:r>
      <w:r w:rsidRPr="00434415">
        <w:rPr>
          <w:rFonts w:ascii="Arial" w:hAnsi="Arial" w:cs="Arial"/>
          <w:sz w:val="24"/>
          <w:szCs w:val="24"/>
        </w:rPr>
        <w:br/>
        <w:t>- We also assessed the missing values by resort, ensuring that any resorts with significant gaps in data were either corrected or excluded.</w:t>
      </w:r>
    </w:p>
    <w:p w14:paraId="7B1A91B9" w14:textId="6ACF1986" w:rsidR="00A24F3E" w:rsidRPr="000E57E5" w:rsidRDefault="000E57E5" w:rsidP="00E05DBD">
      <w:pPr>
        <w:pStyle w:val="ListParagraph"/>
        <w:numPr>
          <w:ilvl w:val="0"/>
          <w:numId w:val="13"/>
        </w:numPr>
        <w:rPr>
          <w:rFonts w:ascii="Arial" w:hAnsi="Arial" w:cs="Arial"/>
          <w:sz w:val="24"/>
          <w:szCs w:val="24"/>
        </w:rPr>
      </w:pPr>
      <w:r w:rsidRPr="000E57E5">
        <w:rPr>
          <w:rFonts w:ascii="Arial" w:hAnsi="Arial" w:cs="Arial"/>
          <w:sz w:val="24"/>
          <w:szCs w:val="24"/>
        </w:rPr>
        <w:t>Adult Weekend</w:t>
      </w:r>
      <w:r w:rsidR="00864322" w:rsidRPr="000E57E5">
        <w:rPr>
          <w:rFonts w:ascii="Arial" w:hAnsi="Arial" w:cs="Arial"/>
          <w:sz w:val="24"/>
          <w:szCs w:val="24"/>
        </w:rPr>
        <w:t xml:space="preserve"> vs </w:t>
      </w:r>
      <w:r w:rsidRPr="000E57E5">
        <w:rPr>
          <w:rFonts w:ascii="Arial" w:hAnsi="Arial" w:cs="Arial"/>
          <w:sz w:val="24"/>
          <w:szCs w:val="24"/>
        </w:rPr>
        <w:t>Adult Weekday depicts no difference between them to suggest that Target feature to be Adult Weekend</w:t>
      </w:r>
      <w:r w:rsidR="00141F24" w:rsidRPr="000E57E5">
        <w:rPr>
          <w:rFonts w:ascii="Arial" w:hAnsi="Arial" w:cs="Arial"/>
          <w:sz w:val="24"/>
          <w:szCs w:val="24"/>
        </w:rPr>
        <w:t xml:space="preserve">  </w:t>
      </w:r>
      <w:r w:rsidRPr="000E57E5">
        <w:rPr>
          <w:rFonts w:ascii="Arial" w:hAnsi="Arial" w:cs="Arial"/>
          <w:sz w:val="24"/>
          <w:szCs w:val="24"/>
        </w:rPr>
        <w:br/>
      </w:r>
      <w:r w:rsidR="00141F24">
        <w:rPr>
          <w:noProof/>
        </w:rPr>
        <w:drawing>
          <wp:inline distT="0" distB="0" distL="0" distR="0" wp14:anchorId="42E00B12" wp14:editId="3E6C0D58">
            <wp:extent cx="3625795" cy="2708115"/>
            <wp:effectExtent l="0" t="0" r="0" b="0"/>
            <wp:docPr id="843214443"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14443" name="Picture 1" descr="A graph of blue dots&#10;&#10;Description automatically generated"/>
                    <pic:cNvPicPr/>
                  </pic:nvPicPr>
                  <pic:blipFill>
                    <a:blip r:embed="rId8"/>
                    <a:stretch>
                      <a:fillRect/>
                    </a:stretch>
                  </pic:blipFill>
                  <pic:spPr>
                    <a:xfrm>
                      <a:off x="0" y="0"/>
                      <a:ext cx="3659536" cy="2733316"/>
                    </a:xfrm>
                    <a:prstGeom prst="rect">
                      <a:avLst/>
                    </a:prstGeom>
                  </pic:spPr>
                </pic:pic>
              </a:graphicData>
            </a:graphic>
          </wp:inline>
        </w:drawing>
      </w:r>
    </w:p>
    <w:p w14:paraId="79CAB8BE" w14:textId="26132B88" w:rsidR="00A24F3E" w:rsidRPr="0024140E" w:rsidRDefault="00A24F3E" w:rsidP="0024140E">
      <w:pPr>
        <w:rPr>
          <w:rFonts w:ascii="Arial" w:hAnsi="Arial" w:cs="Arial"/>
          <w:sz w:val="24"/>
          <w:szCs w:val="24"/>
        </w:rPr>
      </w:pPr>
    </w:p>
    <w:p w14:paraId="2F72FA08" w14:textId="3ED17F06" w:rsidR="00A24F3E" w:rsidRPr="0024140E" w:rsidRDefault="00000000" w:rsidP="0024140E">
      <w:pPr>
        <w:rPr>
          <w:rFonts w:ascii="Arial" w:hAnsi="Arial" w:cs="Arial"/>
          <w:sz w:val="24"/>
          <w:szCs w:val="24"/>
        </w:rPr>
      </w:pPr>
      <w:r w:rsidRPr="000E57E5">
        <w:rPr>
          <w:rFonts w:ascii="Arial" w:hAnsi="Arial" w:cs="Arial"/>
          <w:b/>
          <w:bCs/>
          <w:sz w:val="24"/>
          <w:szCs w:val="24"/>
        </w:rPr>
        <w:t>Exploratory Data Analysis</w:t>
      </w:r>
      <w:r w:rsidR="000E57E5">
        <w:rPr>
          <w:rFonts w:ascii="Arial" w:hAnsi="Arial" w:cs="Arial"/>
          <w:b/>
          <w:bCs/>
          <w:sz w:val="24"/>
          <w:szCs w:val="24"/>
        </w:rPr>
        <w:t>:</w:t>
      </w:r>
      <w:r w:rsidRPr="0024140E">
        <w:rPr>
          <w:rFonts w:ascii="Arial" w:hAnsi="Arial" w:cs="Arial"/>
          <w:sz w:val="24"/>
          <w:szCs w:val="24"/>
        </w:rPr>
        <w:br/>
        <w:t xml:space="preserve">In this exploratory data analysis, we undertook a comprehensive examination of both the ski resort data and the state-wide summary data. Our analysis covered </w:t>
      </w:r>
      <w:r w:rsidRPr="0024140E">
        <w:rPr>
          <w:rFonts w:ascii="Arial" w:hAnsi="Arial" w:cs="Arial"/>
          <w:sz w:val="24"/>
          <w:szCs w:val="24"/>
        </w:rPr>
        <w:lastRenderedPageBreak/>
        <w:t>several key areas, which provided insights into the factors influencing ticket prices and resort characteristics across various states.</w:t>
      </w:r>
      <w:r w:rsidRPr="0024140E">
        <w:rPr>
          <w:rFonts w:ascii="Arial" w:hAnsi="Arial" w:cs="Arial"/>
          <w:sz w:val="24"/>
          <w:szCs w:val="24"/>
        </w:rPr>
        <w:br/>
      </w:r>
    </w:p>
    <w:p w14:paraId="2F908F4D" w14:textId="30E58ECA" w:rsidR="00A24F3E" w:rsidRPr="000E57E5" w:rsidRDefault="00000000" w:rsidP="00025C9F">
      <w:pPr>
        <w:pStyle w:val="ListParagraph"/>
        <w:numPr>
          <w:ilvl w:val="0"/>
          <w:numId w:val="15"/>
        </w:numPr>
        <w:rPr>
          <w:rFonts w:ascii="Arial" w:hAnsi="Arial" w:cs="Arial"/>
          <w:sz w:val="24"/>
          <w:szCs w:val="24"/>
        </w:rPr>
      </w:pPr>
      <w:r w:rsidRPr="000E57E5">
        <w:rPr>
          <w:rFonts w:ascii="Arial" w:hAnsi="Arial" w:cs="Arial"/>
          <w:b/>
          <w:bCs/>
          <w:sz w:val="24"/>
          <w:szCs w:val="24"/>
        </w:rPr>
        <w:t>Top States by Summary Statistics</w:t>
      </w:r>
      <w:r w:rsidRPr="000E57E5">
        <w:rPr>
          <w:rFonts w:ascii="Arial" w:hAnsi="Arial" w:cs="Arial"/>
          <w:sz w:val="24"/>
          <w:szCs w:val="24"/>
        </w:rPr>
        <w:br/>
        <w:t>- We identified the leading states by various metrics such as total area, population, number of resorts, skiable area, night skiing area, and days open.</w:t>
      </w:r>
      <w:r w:rsidRPr="000E57E5">
        <w:rPr>
          <w:rFonts w:ascii="Arial" w:hAnsi="Arial" w:cs="Arial"/>
          <w:sz w:val="24"/>
          <w:szCs w:val="24"/>
        </w:rPr>
        <w:br/>
        <w:t>- This analysis highlighted states like New York, California, and Colorado as dominant in these categories.</w:t>
      </w:r>
      <w:r w:rsidRPr="000E57E5">
        <w:rPr>
          <w:rFonts w:ascii="Arial" w:hAnsi="Arial" w:cs="Arial"/>
          <w:sz w:val="24"/>
          <w:szCs w:val="24"/>
        </w:rPr>
        <w:br/>
      </w:r>
    </w:p>
    <w:p w14:paraId="240E4702" w14:textId="66CED170" w:rsidR="00E064E7" w:rsidRDefault="00000000" w:rsidP="0024140E">
      <w:pPr>
        <w:pStyle w:val="ListParagraph"/>
        <w:numPr>
          <w:ilvl w:val="0"/>
          <w:numId w:val="15"/>
        </w:numPr>
        <w:rPr>
          <w:rFonts w:ascii="Arial" w:hAnsi="Arial" w:cs="Arial"/>
          <w:sz w:val="24"/>
          <w:szCs w:val="24"/>
        </w:rPr>
      </w:pPr>
      <w:r w:rsidRPr="000E57E5">
        <w:rPr>
          <w:rFonts w:ascii="Arial" w:hAnsi="Arial" w:cs="Arial"/>
          <w:b/>
          <w:bCs/>
          <w:sz w:val="24"/>
          <w:szCs w:val="24"/>
        </w:rPr>
        <w:t>Resort Density</w:t>
      </w:r>
      <w:r w:rsidRPr="000E57E5">
        <w:rPr>
          <w:rFonts w:ascii="Arial" w:hAnsi="Arial" w:cs="Arial"/>
          <w:sz w:val="24"/>
          <w:szCs w:val="24"/>
        </w:rPr>
        <w:br/>
        <w:t>- By calculating resort density, we identified states with the highest concentration of ski resorts relative to their geographic area.</w:t>
      </w:r>
      <w:r w:rsidRPr="000E57E5">
        <w:rPr>
          <w:rFonts w:ascii="Arial" w:hAnsi="Arial" w:cs="Arial"/>
          <w:sz w:val="24"/>
          <w:szCs w:val="24"/>
        </w:rPr>
        <w:br/>
        <w:t>- This provided a clearer understanding of the regional distribution of ski resorts.</w:t>
      </w:r>
      <w:r w:rsidR="003D45DB">
        <w:rPr>
          <w:rFonts w:ascii="Arial" w:hAnsi="Arial" w:cs="Arial"/>
          <w:sz w:val="24"/>
          <w:szCs w:val="24"/>
        </w:rPr>
        <w:t xml:space="preserve"> Some states are higher in some but not in others</w:t>
      </w:r>
    </w:p>
    <w:p w14:paraId="5624743B" w14:textId="086386A9" w:rsidR="00E064E7" w:rsidRPr="00E064E7" w:rsidRDefault="00000000" w:rsidP="00E064E7">
      <w:pPr>
        <w:pStyle w:val="ListParagraph"/>
        <w:numPr>
          <w:ilvl w:val="0"/>
          <w:numId w:val="15"/>
        </w:numPr>
        <w:rPr>
          <w:rFonts w:ascii="Arial" w:hAnsi="Arial" w:cs="Arial"/>
          <w:sz w:val="24"/>
          <w:szCs w:val="24"/>
        </w:rPr>
      </w:pPr>
      <w:r w:rsidRPr="00E064E7">
        <w:rPr>
          <w:rFonts w:ascii="Arial" w:hAnsi="Arial" w:cs="Arial"/>
          <w:b/>
          <w:bCs/>
          <w:sz w:val="24"/>
          <w:szCs w:val="24"/>
        </w:rPr>
        <w:t>Data Scaling and PCA</w:t>
      </w:r>
      <w:r w:rsidRPr="00E064E7">
        <w:rPr>
          <w:rFonts w:ascii="Arial" w:hAnsi="Arial" w:cs="Arial"/>
          <w:sz w:val="24"/>
          <w:szCs w:val="24"/>
        </w:rPr>
        <w:br/>
        <w:t>- We scaled the data and applied Principal Component Analysis (PCA) to reduce the dimensionality and visualize the data more effectively.</w:t>
      </w:r>
      <w:r w:rsidRPr="00E064E7">
        <w:rPr>
          <w:rFonts w:ascii="Arial" w:hAnsi="Arial" w:cs="Arial"/>
          <w:sz w:val="24"/>
          <w:szCs w:val="24"/>
        </w:rPr>
        <w:br/>
        <w:t xml:space="preserve">- This </w:t>
      </w:r>
      <w:r w:rsidR="003D45DB">
        <w:rPr>
          <w:rFonts w:ascii="Arial" w:hAnsi="Arial" w:cs="Arial"/>
          <w:sz w:val="24"/>
          <w:szCs w:val="24"/>
        </w:rPr>
        <w:t xml:space="preserve">heatmap shows correlations between target </w:t>
      </w:r>
      <w:proofErr w:type="gramStart"/>
      <w:r w:rsidR="003D45DB">
        <w:rPr>
          <w:rFonts w:ascii="Arial" w:hAnsi="Arial" w:cs="Arial"/>
          <w:sz w:val="24"/>
          <w:szCs w:val="24"/>
        </w:rPr>
        <w:t>feature</w:t>
      </w:r>
      <w:proofErr w:type="gramEnd"/>
      <w:r w:rsidR="003D45DB">
        <w:rPr>
          <w:rFonts w:ascii="Arial" w:hAnsi="Arial" w:cs="Arial"/>
          <w:sz w:val="24"/>
          <w:szCs w:val="24"/>
        </w:rPr>
        <w:t xml:space="preserve">, Adult </w:t>
      </w:r>
      <w:r w:rsidR="00894AD4">
        <w:rPr>
          <w:rFonts w:ascii="Arial" w:hAnsi="Arial" w:cs="Arial"/>
          <w:sz w:val="24"/>
          <w:szCs w:val="24"/>
        </w:rPr>
        <w:t>W</w:t>
      </w:r>
      <w:r w:rsidR="003D45DB">
        <w:rPr>
          <w:rFonts w:ascii="Arial" w:hAnsi="Arial" w:cs="Arial"/>
          <w:sz w:val="24"/>
          <w:szCs w:val="24"/>
        </w:rPr>
        <w:t>eekend with fastQuads, Runs, SnowMaking_Ac and resort_night_skiing_state_ratio</w:t>
      </w:r>
    </w:p>
    <w:p w14:paraId="3A71EB76" w14:textId="1CC4C54B" w:rsidR="00A24F3E" w:rsidRPr="00894AD4" w:rsidRDefault="003D45DB" w:rsidP="00894AD4">
      <w:pPr>
        <w:pStyle w:val="NormalWeb"/>
        <w:ind w:left="720"/>
      </w:pPr>
      <w:r>
        <w:rPr>
          <w:noProof/>
        </w:rPr>
        <w:drawing>
          <wp:inline distT="0" distB="0" distL="0" distR="0" wp14:anchorId="0F207FE7" wp14:editId="42529CBD">
            <wp:extent cx="3912042" cy="3582868"/>
            <wp:effectExtent l="0" t="0" r="0" b="0"/>
            <wp:docPr id="1139594061" name="Picture 4" descr="A close-up of a red and pink pixelat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4061" name="Picture 4" descr="A close-up of a red and pink pixelate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145" cy="3630587"/>
                    </a:xfrm>
                    <a:prstGeom prst="rect">
                      <a:avLst/>
                    </a:prstGeom>
                    <a:noFill/>
                    <a:ln>
                      <a:noFill/>
                    </a:ln>
                  </pic:spPr>
                </pic:pic>
              </a:graphicData>
            </a:graphic>
          </wp:inline>
        </w:drawing>
      </w:r>
    </w:p>
    <w:p w14:paraId="31CFFA4E" w14:textId="77777777" w:rsidR="00894AD4" w:rsidRDefault="00000000" w:rsidP="00894AD4">
      <w:pPr>
        <w:rPr>
          <w:rFonts w:ascii="Arial" w:hAnsi="Arial" w:cs="Arial"/>
          <w:sz w:val="24"/>
          <w:szCs w:val="24"/>
        </w:rPr>
      </w:pPr>
      <w:r w:rsidRPr="00894AD4">
        <w:rPr>
          <w:rFonts w:ascii="Arial" w:hAnsi="Arial" w:cs="Arial"/>
          <w:b/>
          <w:bCs/>
          <w:sz w:val="24"/>
          <w:szCs w:val="24"/>
        </w:rPr>
        <w:lastRenderedPageBreak/>
        <w:t>Model Preprocessing and Feature Engineering</w:t>
      </w:r>
      <w:r w:rsidR="00894AD4">
        <w:rPr>
          <w:rFonts w:ascii="Arial" w:hAnsi="Arial" w:cs="Arial"/>
          <w:b/>
          <w:bCs/>
          <w:sz w:val="24"/>
          <w:szCs w:val="24"/>
        </w:rPr>
        <w:t>:</w:t>
      </w:r>
      <w:r w:rsidRPr="0024140E">
        <w:rPr>
          <w:rFonts w:ascii="Arial" w:hAnsi="Arial" w:cs="Arial"/>
          <w:sz w:val="24"/>
          <w:szCs w:val="24"/>
        </w:rPr>
        <w:br/>
        <w:t>In the model preprocessing phase, we ensured that the dataset was prepared for modeling through several key steps</w:t>
      </w:r>
    </w:p>
    <w:p w14:paraId="0873376A" w14:textId="00F51446" w:rsidR="001713B7" w:rsidRDefault="00000000" w:rsidP="006147DC">
      <w:pPr>
        <w:ind w:left="720"/>
        <w:rPr>
          <w:rFonts w:ascii="Arial" w:hAnsi="Arial" w:cs="Arial"/>
          <w:sz w:val="24"/>
          <w:szCs w:val="24"/>
        </w:rPr>
      </w:pPr>
      <w:r w:rsidRPr="0024140E">
        <w:rPr>
          <w:rFonts w:ascii="Arial" w:hAnsi="Arial" w:cs="Arial"/>
          <w:sz w:val="24"/>
          <w:szCs w:val="24"/>
        </w:rPr>
        <w:br/>
        <w:t xml:space="preserve">- Feature Selection: Based on the </w:t>
      </w:r>
      <w:proofErr w:type="gramStart"/>
      <w:r w:rsidRPr="0024140E">
        <w:rPr>
          <w:rFonts w:ascii="Arial" w:hAnsi="Arial" w:cs="Arial"/>
          <w:sz w:val="24"/>
          <w:szCs w:val="24"/>
        </w:rPr>
        <w:t>exploratory</w:t>
      </w:r>
      <w:proofErr w:type="gramEnd"/>
      <w:r w:rsidRPr="0024140E">
        <w:rPr>
          <w:rFonts w:ascii="Arial" w:hAnsi="Arial" w:cs="Arial"/>
          <w:sz w:val="24"/>
          <w:szCs w:val="24"/>
        </w:rPr>
        <w:t xml:space="preserve"> analysis, we selected features that showed significant correlations with ticket prices.</w:t>
      </w:r>
      <w:r w:rsidRPr="0024140E">
        <w:rPr>
          <w:rFonts w:ascii="Arial" w:hAnsi="Arial" w:cs="Arial"/>
          <w:sz w:val="24"/>
          <w:szCs w:val="24"/>
        </w:rPr>
        <w:br/>
        <w:t>- Data Splitting: The dataset was divided into training and testing subsets to facilitate model evaluation.</w:t>
      </w:r>
      <w:r w:rsidRPr="001713B7">
        <w:rPr>
          <w:rFonts w:ascii="Arial" w:hAnsi="Arial" w:cs="Arial"/>
          <w:sz w:val="24"/>
          <w:szCs w:val="24"/>
        </w:rPr>
        <w:br/>
        <w:t xml:space="preserve">- Linear Regression: </w:t>
      </w:r>
    </w:p>
    <w:p w14:paraId="00A26272" w14:textId="75278701" w:rsidR="001713B7" w:rsidRPr="001713B7" w:rsidRDefault="00000000" w:rsidP="001713B7">
      <w:pPr>
        <w:pStyle w:val="ListParagraph"/>
        <w:numPr>
          <w:ilvl w:val="1"/>
          <w:numId w:val="13"/>
        </w:numPr>
        <w:rPr>
          <w:rFonts w:ascii="Arial" w:hAnsi="Arial" w:cs="Arial"/>
          <w:b/>
          <w:bCs/>
          <w:sz w:val="24"/>
          <w:szCs w:val="24"/>
        </w:rPr>
      </w:pPr>
      <w:r w:rsidRPr="001713B7">
        <w:rPr>
          <w:rFonts w:ascii="Arial" w:hAnsi="Arial" w:cs="Arial"/>
          <w:sz w:val="24"/>
          <w:szCs w:val="24"/>
        </w:rPr>
        <w:t>This algorithm was used to establish baseline predictions based on the selected features.</w:t>
      </w:r>
    </w:p>
    <w:p w14:paraId="45B93A39" w14:textId="7859BA34" w:rsidR="001713B7" w:rsidRPr="001713B7" w:rsidRDefault="001713B7" w:rsidP="001713B7">
      <w:pPr>
        <w:pStyle w:val="ListParagraph"/>
        <w:numPr>
          <w:ilvl w:val="1"/>
          <w:numId w:val="13"/>
        </w:numPr>
        <w:rPr>
          <w:rFonts w:ascii="Arial" w:hAnsi="Arial" w:cs="Arial"/>
          <w:b/>
          <w:bCs/>
          <w:sz w:val="24"/>
          <w:szCs w:val="24"/>
        </w:rPr>
      </w:pPr>
      <w:r>
        <w:rPr>
          <w:rFonts w:ascii="Arial" w:hAnsi="Arial" w:cs="Arial"/>
          <w:sz w:val="24"/>
          <w:szCs w:val="24"/>
        </w:rPr>
        <w:t>Regression analysis with mean and median as strategy were performed.</w:t>
      </w:r>
    </w:p>
    <w:p w14:paraId="40702B32" w14:textId="601617D4" w:rsidR="001713B7" w:rsidRDefault="001713B7" w:rsidP="001713B7">
      <w:pPr>
        <w:pStyle w:val="ListParagraph"/>
        <w:numPr>
          <w:ilvl w:val="1"/>
          <w:numId w:val="13"/>
        </w:numPr>
        <w:rPr>
          <w:rFonts w:ascii="Arial" w:hAnsi="Arial" w:cs="Arial"/>
          <w:sz w:val="24"/>
          <w:szCs w:val="24"/>
        </w:rPr>
      </w:pPr>
      <w:r w:rsidRPr="001713B7">
        <w:rPr>
          <w:rFonts w:ascii="Arial" w:hAnsi="Arial" w:cs="Arial"/>
          <w:sz w:val="24"/>
          <w:szCs w:val="24"/>
        </w:rPr>
        <w:t>Mean Absolute error was off by around $19 using mean, while with median error was only off by $</w:t>
      </w:r>
      <w:r>
        <w:rPr>
          <w:rFonts w:ascii="Arial" w:hAnsi="Arial" w:cs="Arial"/>
          <w:sz w:val="24"/>
          <w:szCs w:val="24"/>
        </w:rPr>
        <w:t>9.</w:t>
      </w:r>
    </w:p>
    <w:p w14:paraId="05941C6E" w14:textId="4AA8B8C6" w:rsidR="001713B7" w:rsidRDefault="001713B7" w:rsidP="001713B7">
      <w:pPr>
        <w:pStyle w:val="ListParagraph"/>
        <w:numPr>
          <w:ilvl w:val="1"/>
          <w:numId w:val="13"/>
        </w:numPr>
        <w:rPr>
          <w:rFonts w:ascii="Arial" w:hAnsi="Arial" w:cs="Arial"/>
          <w:sz w:val="24"/>
          <w:szCs w:val="24"/>
        </w:rPr>
      </w:pPr>
      <w:r>
        <w:rPr>
          <w:rFonts w:ascii="Arial" w:hAnsi="Arial" w:cs="Arial"/>
          <w:sz w:val="24"/>
          <w:szCs w:val="24"/>
        </w:rPr>
        <w:t>During the analysis</w:t>
      </w:r>
      <w:r w:rsidR="00DE5A60">
        <w:rPr>
          <w:rFonts w:ascii="Arial" w:hAnsi="Arial" w:cs="Arial"/>
          <w:sz w:val="24"/>
          <w:szCs w:val="24"/>
        </w:rPr>
        <w:t>, the vertical</w:t>
      </w:r>
      <w:r>
        <w:rPr>
          <w:rFonts w:ascii="Arial" w:hAnsi="Arial" w:cs="Arial"/>
          <w:sz w:val="24"/>
          <w:szCs w:val="24"/>
        </w:rPr>
        <w:t xml:space="preserve"> drop is found to be </w:t>
      </w:r>
      <w:r w:rsidR="00DE5A60">
        <w:rPr>
          <w:rFonts w:ascii="Arial" w:hAnsi="Arial" w:cs="Arial"/>
          <w:sz w:val="24"/>
          <w:szCs w:val="24"/>
        </w:rPr>
        <w:t>the biggest</w:t>
      </w:r>
      <w:r>
        <w:rPr>
          <w:rFonts w:ascii="Arial" w:hAnsi="Arial" w:cs="Arial"/>
          <w:sz w:val="24"/>
          <w:szCs w:val="24"/>
        </w:rPr>
        <w:t xml:space="preserve"> positive feature.</w:t>
      </w:r>
    </w:p>
    <w:p w14:paraId="758239D0" w14:textId="77777777" w:rsidR="001713B7" w:rsidRDefault="00000000" w:rsidP="001713B7">
      <w:pPr>
        <w:pStyle w:val="ListParagraph"/>
        <w:rPr>
          <w:rFonts w:ascii="Arial" w:hAnsi="Arial" w:cs="Arial"/>
          <w:sz w:val="24"/>
          <w:szCs w:val="24"/>
        </w:rPr>
      </w:pPr>
      <w:r w:rsidRPr="001713B7">
        <w:rPr>
          <w:rFonts w:ascii="Arial" w:hAnsi="Arial" w:cs="Arial"/>
          <w:sz w:val="24"/>
          <w:szCs w:val="24"/>
        </w:rPr>
        <w:t xml:space="preserve">- Random Forests: </w:t>
      </w:r>
    </w:p>
    <w:p w14:paraId="1A93B6D8" w14:textId="77777777" w:rsidR="00DE5A60" w:rsidRDefault="00000000" w:rsidP="00FD7250">
      <w:pPr>
        <w:pStyle w:val="ListParagraph"/>
        <w:numPr>
          <w:ilvl w:val="0"/>
          <w:numId w:val="17"/>
        </w:numPr>
        <w:rPr>
          <w:rFonts w:ascii="Arial" w:hAnsi="Arial" w:cs="Arial"/>
          <w:sz w:val="24"/>
          <w:szCs w:val="24"/>
        </w:rPr>
      </w:pPr>
      <w:r w:rsidRPr="00DE5A60">
        <w:rPr>
          <w:rFonts w:ascii="Arial" w:hAnsi="Arial" w:cs="Arial"/>
          <w:sz w:val="24"/>
          <w:szCs w:val="24"/>
        </w:rPr>
        <w:t>An ensemble method that improved prediction accuracy by aggregating results from multiple decision trees.</w:t>
      </w:r>
    </w:p>
    <w:p w14:paraId="06AAAAB5" w14:textId="7FB72B86" w:rsidR="00DE5A60" w:rsidRDefault="00DE5A60" w:rsidP="00FD7250">
      <w:pPr>
        <w:pStyle w:val="ListParagraph"/>
        <w:numPr>
          <w:ilvl w:val="0"/>
          <w:numId w:val="17"/>
        </w:numPr>
        <w:rPr>
          <w:rFonts w:ascii="Arial" w:hAnsi="Arial" w:cs="Arial"/>
          <w:sz w:val="24"/>
          <w:szCs w:val="24"/>
        </w:rPr>
      </w:pPr>
      <w:r>
        <w:rPr>
          <w:rFonts w:ascii="Arial" w:hAnsi="Arial" w:cs="Arial"/>
          <w:sz w:val="24"/>
          <w:szCs w:val="24"/>
        </w:rPr>
        <w:t xml:space="preserve">Random forest model has a lower cross-validation </w:t>
      </w:r>
      <w:proofErr w:type="gramStart"/>
      <w:r>
        <w:rPr>
          <w:rFonts w:ascii="Arial" w:hAnsi="Arial" w:cs="Arial"/>
          <w:sz w:val="24"/>
          <w:szCs w:val="24"/>
        </w:rPr>
        <w:t>mean</w:t>
      </w:r>
      <w:proofErr w:type="gramEnd"/>
      <w:r>
        <w:rPr>
          <w:rFonts w:ascii="Arial" w:hAnsi="Arial" w:cs="Arial"/>
          <w:sz w:val="24"/>
          <w:szCs w:val="24"/>
        </w:rPr>
        <w:t xml:space="preserve"> absolute error by $1 with less variability</w:t>
      </w:r>
    </w:p>
    <w:p w14:paraId="355950FE" w14:textId="2CA5284A" w:rsidR="00A24F3E" w:rsidRPr="00DE5A60" w:rsidRDefault="00DE5A60" w:rsidP="00DE5A60">
      <w:pPr>
        <w:pStyle w:val="ListParagraph"/>
        <w:ind w:left="1800"/>
        <w:rPr>
          <w:rFonts w:ascii="Arial" w:hAnsi="Arial" w:cs="Arial"/>
          <w:sz w:val="24"/>
          <w:szCs w:val="24"/>
        </w:rPr>
      </w:pPr>
      <w:r>
        <w:rPr>
          <w:noProof/>
        </w:rPr>
        <w:drawing>
          <wp:inline distT="0" distB="0" distL="0" distR="0" wp14:anchorId="570771FA" wp14:editId="6352178B">
            <wp:extent cx="3840480" cy="3117723"/>
            <wp:effectExtent l="0" t="0" r="7620" b="6985"/>
            <wp:docPr id="1267345700"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45700" name="Picture 1" descr="A graph with blue and white text&#10;&#10;Description automatically generated"/>
                    <pic:cNvPicPr/>
                  </pic:nvPicPr>
                  <pic:blipFill>
                    <a:blip r:embed="rId10"/>
                    <a:stretch>
                      <a:fillRect/>
                    </a:stretch>
                  </pic:blipFill>
                  <pic:spPr>
                    <a:xfrm>
                      <a:off x="0" y="0"/>
                      <a:ext cx="3898650" cy="3164946"/>
                    </a:xfrm>
                    <a:prstGeom prst="rect">
                      <a:avLst/>
                    </a:prstGeom>
                  </pic:spPr>
                </pic:pic>
              </a:graphicData>
            </a:graphic>
          </wp:inline>
        </w:drawing>
      </w:r>
      <w:r w:rsidRPr="00DE5A60">
        <w:rPr>
          <w:rFonts w:ascii="Arial" w:hAnsi="Arial" w:cs="Arial"/>
          <w:sz w:val="24"/>
          <w:szCs w:val="24"/>
        </w:rPr>
        <w:br/>
      </w:r>
      <w:r w:rsidRPr="00DE5A60">
        <w:rPr>
          <w:rFonts w:ascii="Arial" w:hAnsi="Arial" w:cs="Arial"/>
          <w:sz w:val="24"/>
          <w:szCs w:val="24"/>
        </w:rPr>
        <w:br/>
      </w:r>
    </w:p>
    <w:p w14:paraId="00121847" w14:textId="77777777" w:rsidR="006147DC" w:rsidRDefault="006147DC" w:rsidP="0024140E">
      <w:pPr>
        <w:rPr>
          <w:rFonts w:ascii="Arial" w:hAnsi="Arial" w:cs="Arial"/>
          <w:sz w:val="24"/>
          <w:szCs w:val="24"/>
        </w:rPr>
      </w:pPr>
    </w:p>
    <w:p w14:paraId="3E84FAB6" w14:textId="3E4DD6D7" w:rsidR="00A24F3E" w:rsidRDefault="006147DC" w:rsidP="0024140E">
      <w:pPr>
        <w:rPr>
          <w:rFonts w:ascii="Arial" w:hAnsi="Arial" w:cs="Arial"/>
          <w:b/>
          <w:bCs/>
          <w:sz w:val="24"/>
          <w:szCs w:val="24"/>
        </w:rPr>
      </w:pPr>
      <w:r w:rsidRPr="006147DC">
        <w:rPr>
          <w:rFonts w:ascii="Arial" w:hAnsi="Arial" w:cs="Arial"/>
          <w:b/>
          <w:bCs/>
          <w:sz w:val="24"/>
          <w:szCs w:val="24"/>
        </w:rPr>
        <w:t>Modelling:</w:t>
      </w:r>
    </w:p>
    <w:p w14:paraId="35907B57" w14:textId="3B1F832F" w:rsidR="006147DC" w:rsidRDefault="006147DC" w:rsidP="0024140E">
      <w:pPr>
        <w:rPr>
          <w:rFonts w:ascii="Arial" w:hAnsi="Arial" w:cs="Arial"/>
          <w:sz w:val="24"/>
          <w:szCs w:val="24"/>
        </w:rPr>
      </w:pPr>
      <w:r w:rsidRPr="001047A2">
        <w:rPr>
          <w:rFonts w:ascii="Arial" w:hAnsi="Arial" w:cs="Arial"/>
          <w:sz w:val="24"/>
          <w:szCs w:val="24"/>
        </w:rPr>
        <w:t xml:space="preserve">The model predicts a ticket price of $95.87 for Big Mountain Resort, compared to the current price of $81.00. Even accounting for a mean absolute error of $10.39, this indicates potential room for a price increase. </w:t>
      </w:r>
      <w:r w:rsidR="001047A2" w:rsidRPr="001047A2">
        <w:rPr>
          <w:rFonts w:ascii="Arial" w:hAnsi="Arial" w:cs="Arial"/>
          <w:sz w:val="24"/>
          <w:szCs w:val="24"/>
        </w:rPr>
        <w:t xml:space="preserve">To determine a fair price increase we </w:t>
      </w:r>
      <w:proofErr w:type="gramStart"/>
      <w:r w:rsidR="001047A2" w:rsidRPr="001047A2">
        <w:rPr>
          <w:rFonts w:ascii="Arial" w:hAnsi="Arial" w:cs="Arial"/>
          <w:sz w:val="24"/>
          <w:szCs w:val="24"/>
        </w:rPr>
        <w:t>looked</w:t>
      </w:r>
      <w:proofErr w:type="gramEnd"/>
      <w:r w:rsidR="001047A2" w:rsidRPr="001047A2">
        <w:rPr>
          <w:rFonts w:ascii="Arial" w:hAnsi="Arial" w:cs="Arial"/>
          <w:sz w:val="24"/>
          <w:szCs w:val="24"/>
        </w:rPr>
        <w:t xml:space="preserve"> Big Mountain </w:t>
      </w:r>
      <w:r w:rsidR="00431F73" w:rsidRPr="001047A2">
        <w:rPr>
          <w:rFonts w:ascii="Arial" w:hAnsi="Arial" w:cs="Arial"/>
          <w:sz w:val="24"/>
          <w:szCs w:val="24"/>
        </w:rPr>
        <w:t>Resort</w:t>
      </w:r>
      <w:r w:rsidR="00431F73">
        <w:rPr>
          <w:rFonts w:ascii="Arial" w:hAnsi="Arial" w:cs="Arial"/>
          <w:sz w:val="24"/>
          <w:szCs w:val="24"/>
        </w:rPr>
        <w:t xml:space="preserve"> (</w:t>
      </w:r>
      <w:r w:rsidR="001047A2">
        <w:rPr>
          <w:rFonts w:ascii="Arial" w:hAnsi="Arial" w:cs="Arial"/>
          <w:sz w:val="24"/>
          <w:szCs w:val="24"/>
        </w:rPr>
        <w:t>represented by dashed red line)</w:t>
      </w:r>
      <w:r w:rsidR="001047A2" w:rsidRPr="001047A2">
        <w:rPr>
          <w:rFonts w:ascii="Arial" w:hAnsi="Arial" w:cs="Arial"/>
          <w:sz w:val="24"/>
          <w:szCs w:val="24"/>
        </w:rPr>
        <w:t xml:space="preserve"> </w:t>
      </w:r>
      <w:r w:rsidR="001047A2">
        <w:rPr>
          <w:rFonts w:ascii="Arial" w:hAnsi="Arial" w:cs="Arial"/>
          <w:sz w:val="24"/>
          <w:szCs w:val="24"/>
        </w:rPr>
        <w:t>t</w:t>
      </w:r>
      <w:r w:rsidR="001047A2" w:rsidRPr="001047A2">
        <w:rPr>
          <w:rFonts w:ascii="Arial" w:hAnsi="Arial" w:cs="Arial"/>
          <w:sz w:val="24"/>
          <w:szCs w:val="24"/>
        </w:rPr>
        <w:t>op features in market context</w:t>
      </w:r>
      <w:r w:rsidR="001047A2">
        <w:rPr>
          <w:rFonts w:ascii="Arial" w:hAnsi="Arial" w:cs="Arial"/>
          <w:sz w:val="24"/>
          <w:szCs w:val="24"/>
        </w:rPr>
        <w:t>.</w:t>
      </w:r>
    </w:p>
    <w:p w14:paraId="46B0843F" w14:textId="232F60FA" w:rsidR="001047A2" w:rsidRDefault="001047A2" w:rsidP="001047A2">
      <w:pPr>
        <w:pStyle w:val="ListParagraph"/>
        <w:numPr>
          <w:ilvl w:val="0"/>
          <w:numId w:val="18"/>
        </w:numPr>
        <w:rPr>
          <w:rFonts w:ascii="Arial" w:hAnsi="Arial" w:cs="Arial"/>
          <w:sz w:val="24"/>
          <w:szCs w:val="24"/>
        </w:rPr>
      </w:pPr>
      <w:r>
        <w:rPr>
          <w:rFonts w:ascii="Arial" w:hAnsi="Arial" w:cs="Arial"/>
          <w:sz w:val="24"/>
          <w:szCs w:val="24"/>
        </w:rPr>
        <w:t>Vertical Drop</w:t>
      </w:r>
      <w:r>
        <w:rPr>
          <w:noProof/>
        </w:rPr>
        <w:drawing>
          <wp:inline distT="0" distB="0" distL="0" distR="0" wp14:anchorId="6BA80A72" wp14:editId="1D9A4B46">
            <wp:extent cx="4150581" cy="1892195"/>
            <wp:effectExtent l="0" t="0" r="2540" b="0"/>
            <wp:docPr id="1053160369" name="Picture 1"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60369" name="Picture 1" descr="A graph of a vertical drop&#10;&#10;Description automatically generated"/>
                    <pic:cNvPicPr/>
                  </pic:nvPicPr>
                  <pic:blipFill>
                    <a:blip r:embed="rId11"/>
                    <a:stretch>
                      <a:fillRect/>
                    </a:stretch>
                  </pic:blipFill>
                  <pic:spPr>
                    <a:xfrm>
                      <a:off x="0" y="0"/>
                      <a:ext cx="4180625" cy="1905892"/>
                    </a:xfrm>
                    <a:prstGeom prst="rect">
                      <a:avLst/>
                    </a:prstGeom>
                  </pic:spPr>
                </pic:pic>
              </a:graphicData>
            </a:graphic>
          </wp:inline>
        </w:drawing>
      </w:r>
    </w:p>
    <w:p w14:paraId="5F58CE4B" w14:textId="525067E2" w:rsidR="001047A2" w:rsidRPr="001047A2" w:rsidRDefault="001047A2" w:rsidP="001047A2">
      <w:pPr>
        <w:pStyle w:val="ListParagraph"/>
        <w:numPr>
          <w:ilvl w:val="0"/>
          <w:numId w:val="18"/>
        </w:numPr>
        <w:rPr>
          <w:rFonts w:ascii="Arial" w:hAnsi="Arial" w:cs="Arial"/>
          <w:sz w:val="24"/>
          <w:szCs w:val="24"/>
        </w:rPr>
      </w:pPr>
      <w:r>
        <w:rPr>
          <w:rFonts w:ascii="Arial" w:hAnsi="Arial" w:cs="Arial"/>
          <w:sz w:val="24"/>
          <w:szCs w:val="24"/>
        </w:rPr>
        <w:t>Snow making area</w:t>
      </w:r>
      <w:r>
        <w:rPr>
          <w:noProof/>
        </w:rPr>
        <w:t xml:space="preserve">  </w:t>
      </w:r>
      <w:r>
        <w:rPr>
          <w:noProof/>
        </w:rPr>
        <w:drawing>
          <wp:inline distT="0" distB="0" distL="0" distR="0" wp14:anchorId="52B6CAB3" wp14:editId="3506D7AD">
            <wp:extent cx="4305645" cy="2317115"/>
            <wp:effectExtent l="0" t="0" r="0" b="6985"/>
            <wp:docPr id="546614399" name="Picture 1" descr="A graph of snow ma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4399" name="Picture 1" descr="A graph of snow making&#10;&#10;Description automatically generated"/>
                    <pic:cNvPicPr/>
                  </pic:nvPicPr>
                  <pic:blipFill>
                    <a:blip r:embed="rId12"/>
                    <a:stretch>
                      <a:fillRect/>
                    </a:stretch>
                  </pic:blipFill>
                  <pic:spPr>
                    <a:xfrm>
                      <a:off x="0" y="0"/>
                      <a:ext cx="4350769" cy="2341399"/>
                    </a:xfrm>
                    <a:prstGeom prst="rect">
                      <a:avLst/>
                    </a:prstGeom>
                  </pic:spPr>
                </pic:pic>
              </a:graphicData>
            </a:graphic>
          </wp:inline>
        </w:drawing>
      </w:r>
    </w:p>
    <w:p w14:paraId="7E5382A3" w14:textId="77777777" w:rsidR="001047A2" w:rsidRDefault="001047A2" w:rsidP="001047A2">
      <w:pPr>
        <w:rPr>
          <w:rFonts w:ascii="Arial" w:hAnsi="Arial" w:cs="Arial"/>
          <w:sz w:val="24"/>
          <w:szCs w:val="24"/>
        </w:rPr>
      </w:pPr>
    </w:p>
    <w:p w14:paraId="4DBECE7D" w14:textId="77777777" w:rsidR="001047A2" w:rsidRDefault="001047A2" w:rsidP="001047A2">
      <w:pPr>
        <w:rPr>
          <w:rFonts w:ascii="Arial" w:hAnsi="Arial" w:cs="Arial"/>
          <w:sz w:val="24"/>
          <w:szCs w:val="24"/>
        </w:rPr>
      </w:pPr>
    </w:p>
    <w:p w14:paraId="416ADE39" w14:textId="77777777" w:rsidR="001047A2" w:rsidRDefault="001047A2" w:rsidP="001047A2">
      <w:pPr>
        <w:rPr>
          <w:rFonts w:ascii="Arial" w:hAnsi="Arial" w:cs="Arial"/>
          <w:sz w:val="24"/>
          <w:szCs w:val="24"/>
        </w:rPr>
      </w:pPr>
    </w:p>
    <w:p w14:paraId="0328D310" w14:textId="77777777" w:rsidR="001047A2" w:rsidRDefault="001047A2" w:rsidP="001047A2">
      <w:pPr>
        <w:rPr>
          <w:rFonts w:ascii="Arial" w:hAnsi="Arial" w:cs="Arial"/>
          <w:sz w:val="24"/>
          <w:szCs w:val="24"/>
        </w:rPr>
      </w:pPr>
    </w:p>
    <w:p w14:paraId="37ABD93E" w14:textId="77777777" w:rsidR="001047A2" w:rsidRPr="001047A2" w:rsidRDefault="001047A2" w:rsidP="001047A2">
      <w:pPr>
        <w:rPr>
          <w:rFonts w:ascii="Arial" w:hAnsi="Arial" w:cs="Arial"/>
          <w:sz w:val="24"/>
          <w:szCs w:val="24"/>
        </w:rPr>
      </w:pPr>
    </w:p>
    <w:p w14:paraId="53AC0BAB" w14:textId="24B8F7BE" w:rsidR="001047A2" w:rsidRDefault="001047A2" w:rsidP="001047A2">
      <w:pPr>
        <w:pStyle w:val="ListParagraph"/>
        <w:numPr>
          <w:ilvl w:val="0"/>
          <w:numId w:val="18"/>
        </w:numPr>
        <w:rPr>
          <w:rFonts w:ascii="Arial" w:hAnsi="Arial" w:cs="Arial"/>
          <w:sz w:val="24"/>
          <w:szCs w:val="24"/>
        </w:rPr>
      </w:pPr>
      <w:r>
        <w:rPr>
          <w:rFonts w:ascii="Arial" w:hAnsi="Arial" w:cs="Arial"/>
          <w:sz w:val="24"/>
          <w:szCs w:val="24"/>
        </w:rPr>
        <w:lastRenderedPageBreak/>
        <w:t>Total number of chairs</w:t>
      </w:r>
    </w:p>
    <w:p w14:paraId="71AEA830" w14:textId="0E87FE89" w:rsidR="001047A2" w:rsidRDefault="001047A2" w:rsidP="001047A2">
      <w:pPr>
        <w:pStyle w:val="ListParagraph"/>
        <w:rPr>
          <w:rFonts w:ascii="Arial" w:hAnsi="Arial" w:cs="Arial"/>
          <w:sz w:val="24"/>
          <w:szCs w:val="24"/>
        </w:rPr>
      </w:pPr>
      <w:r>
        <w:rPr>
          <w:noProof/>
        </w:rPr>
        <w:t xml:space="preserve">   </w:t>
      </w:r>
      <w:r>
        <w:rPr>
          <w:noProof/>
        </w:rPr>
        <w:drawing>
          <wp:inline distT="0" distB="0" distL="0" distR="0" wp14:anchorId="2F83CD2F" wp14:editId="3B4FFFBC">
            <wp:extent cx="4169852" cy="2279905"/>
            <wp:effectExtent l="0" t="0" r="2540" b="6350"/>
            <wp:docPr id="1686400928"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0928" name="Picture 1" descr="A graph with blue and red lines&#10;&#10;Description automatically generated"/>
                    <pic:cNvPicPr/>
                  </pic:nvPicPr>
                  <pic:blipFill>
                    <a:blip r:embed="rId13"/>
                    <a:stretch>
                      <a:fillRect/>
                    </a:stretch>
                  </pic:blipFill>
                  <pic:spPr>
                    <a:xfrm>
                      <a:off x="0" y="0"/>
                      <a:ext cx="4203165" cy="2298119"/>
                    </a:xfrm>
                    <a:prstGeom prst="rect">
                      <a:avLst/>
                    </a:prstGeom>
                  </pic:spPr>
                </pic:pic>
              </a:graphicData>
            </a:graphic>
          </wp:inline>
        </w:drawing>
      </w:r>
    </w:p>
    <w:p w14:paraId="43629D77" w14:textId="634354A0" w:rsidR="001047A2" w:rsidRDefault="001047A2" w:rsidP="001047A2">
      <w:pPr>
        <w:pStyle w:val="ListParagraph"/>
        <w:numPr>
          <w:ilvl w:val="0"/>
          <w:numId w:val="18"/>
        </w:numPr>
        <w:rPr>
          <w:rFonts w:ascii="Arial" w:hAnsi="Arial" w:cs="Arial"/>
          <w:sz w:val="24"/>
          <w:szCs w:val="24"/>
        </w:rPr>
      </w:pPr>
      <w:r>
        <w:rPr>
          <w:rFonts w:ascii="Arial" w:hAnsi="Arial" w:cs="Arial"/>
          <w:sz w:val="24"/>
          <w:szCs w:val="24"/>
        </w:rPr>
        <w:t>Fast quads</w:t>
      </w:r>
    </w:p>
    <w:p w14:paraId="39BDB6F3" w14:textId="6789FF94" w:rsidR="001047A2" w:rsidRDefault="001047A2" w:rsidP="001047A2">
      <w:pPr>
        <w:pStyle w:val="ListParagraph"/>
        <w:rPr>
          <w:rFonts w:ascii="Arial" w:hAnsi="Arial" w:cs="Arial"/>
          <w:sz w:val="24"/>
          <w:szCs w:val="24"/>
        </w:rPr>
      </w:pPr>
      <w:r>
        <w:rPr>
          <w:noProof/>
        </w:rPr>
        <w:t xml:space="preserve"> </w:t>
      </w:r>
      <w:r>
        <w:rPr>
          <w:noProof/>
        </w:rPr>
        <w:drawing>
          <wp:inline distT="0" distB="0" distL="0" distR="0" wp14:anchorId="35B08C70" wp14:editId="483889E3">
            <wp:extent cx="4253095" cy="2315574"/>
            <wp:effectExtent l="0" t="0" r="0" b="8890"/>
            <wp:docPr id="108337174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71747" name="Picture 1" descr="A graph with numbers and lines&#10;&#10;Description automatically generated"/>
                    <pic:cNvPicPr/>
                  </pic:nvPicPr>
                  <pic:blipFill>
                    <a:blip r:embed="rId14"/>
                    <a:stretch>
                      <a:fillRect/>
                    </a:stretch>
                  </pic:blipFill>
                  <pic:spPr>
                    <a:xfrm>
                      <a:off x="0" y="0"/>
                      <a:ext cx="4268368" cy="2323889"/>
                    </a:xfrm>
                    <a:prstGeom prst="rect">
                      <a:avLst/>
                    </a:prstGeom>
                  </pic:spPr>
                </pic:pic>
              </a:graphicData>
            </a:graphic>
          </wp:inline>
        </w:drawing>
      </w:r>
    </w:p>
    <w:p w14:paraId="4431FD73" w14:textId="4A35C1CF" w:rsidR="001047A2" w:rsidRDefault="001047A2" w:rsidP="001047A2">
      <w:pPr>
        <w:pStyle w:val="ListParagraph"/>
        <w:numPr>
          <w:ilvl w:val="0"/>
          <w:numId w:val="18"/>
        </w:numPr>
        <w:rPr>
          <w:rFonts w:ascii="Arial" w:hAnsi="Arial" w:cs="Arial"/>
          <w:sz w:val="24"/>
          <w:szCs w:val="24"/>
        </w:rPr>
      </w:pPr>
      <w:r>
        <w:rPr>
          <w:rFonts w:ascii="Arial" w:hAnsi="Arial" w:cs="Arial"/>
          <w:sz w:val="24"/>
          <w:szCs w:val="24"/>
        </w:rPr>
        <w:t>Runs</w:t>
      </w:r>
    </w:p>
    <w:p w14:paraId="19C2B41E" w14:textId="1800363C" w:rsidR="001047A2" w:rsidRDefault="008E636A" w:rsidP="001047A2">
      <w:pPr>
        <w:pStyle w:val="ListParagraph"/>
        <w:rPr>
          <w:rFonts w:ascii="Arial" w:hAnsi="Arial" w:cs="Arial"/>
          <w:sz w:val="24"/>
          <w:szCs w:val="24"/>
        </w:rPr>
      </w:pPr>
      <w:r>
        <w:rPr>
          <w:noProof/>
        </w:rPr>
        <w:drawing>
          <wp:inline distT="0" distB="0" distL="0" distR="0" wp14:anchorId="5B2D4AB3" wp14:editId="4DFD4BF8">
            <wp:extent cx="4390174" cy="2404942"/>
            <wp:effectExtent l="0" t="0" r="0" b="0"/>
            <wp:docPr id="978883994" name="Picture 1" descr="A graph of a number of ru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83994" name="Picture 1" descr="A graph of a number of runs&#10;&#10;Description automatically generated"/>
                    <pic:cNvPicPr/>
                  </pic:nvPicPr>
                  <pic:blipFill>
                    <a:blip r:embed="rId15"/>
                    <a:stretch>
                      <a:fillRect/>
                    </a:stretch>
                  </pic:blipFill>
                  <pic:spPr>
                    <a:xfrm>
                      <a:off x="0" y="0"/>
                      <a:ext cx="4423295" cy="2423086"/>
                    </a:xfrm>
                    <a:prstGeom prst="rect">
                      <a:avLst/>
                    </a:prstGeom>
                  </pic:spPr>
                </pic:pic>
              </a:graphicData>
            </a:graphic>
          </wp:inline>
        </w:drawing>
      </w:r>
    </w:p>
    <w:p w14:paraId="1C1D84B4" w14:textId="77777777" w:rsidR="008E636A" w:rsidRDefault="008E636A" w:rsidP="008E636A">
      <w:pPr>
        <w:pStyle w:val="ListParagraph"/>
        <w:rPr>
          <w:rFonts w:ascii="Arial" w:hAnsi="Arial" w:cs="Arial"/>
          <w:sz w:val="24"/>
          <w:szCs w:val="24"/>
        </w:rPr>
      </w:pPr>
    </w:p>
    <w:p w14:paraId="3707E794" w14:textId="77777777" w:rsidR="008E636A" w:rsidRPr="008E636A" w:rsidRDefault="008E636A" w:rsidP="008E636A">
      <w:pPr>
        <w:rPr>
          <w:rFonts w:ascii="Arial" w:hAnsi="Arial" w:cs="Arial"/>
          <w:sz w:val="24"/>
          <w:szCs w:val="24"/>
        </w:rPr>
      </w:pPr>
    </w:p>
    <w:p w14:paraId="2CEA3697" w14:textId="3378A969" w:rsidR="001047A2" w:rsidRDefault="001047A2" w:rsidP="001047A2">
      <w:pPr>
        <w:pStyle w:val="ListParagraph"/>
        <w:numPr>
          <w:ilvl w:val="0"/>
          <w:numId w:val="18"/>
        </w:numPr>
        <w:rPr>
          <w:rFonts w:ascii="Arial" w:hAnsi="Arial" w:cs="Arial"/>
          <w:sz w:val="24"/>
          <w:szCs w:val="24"/>
        </w:rPr>
      </w:pPr>
      <w:r>
        <w:rPr>
          <w:rFonts w:ascii="Arial" w:hAnsi="Arial" w:cs="Arial"/>
          <w:sz w:val="24"/>
          <w:szCs w:val="24"/>
        </w:rPr>
        <w:lastRenderedPageBreak/>
        <w:t>Longest run</w:t>
      </w:r>
    </w:p>
    <w:p w14:paraId="65797F03" w14:textId="03D0F9A5" w:rsidR="008E636A" w:rsidRDefault="008E636A" w:rsidP="008E636A">
      <w:pPr>
        <w:pStyle w:val="ListParagraph"/>
        <w:rPr>
          <w:rFonts w:ascii="Arial" w:hAnsi="Arial" w:cs="Arial"/>
          <w:sz w:val="24"/>
          <w:szCs w:val="24"/>
        </w:rPr>
      </w:pPr>
      <w:r>
        <w:rPr>
          <w:noProof/>
        </w:rPr>
        <w:t xml:space="preserve">     </w:t>
      </w:r>
      <w:r>
        <w:rPr>
          <w:noProof/>
        </w:rPr>
        <w:drawing>
          <wp:inline distT="0" distB="0" distL="0" distR="0" wp14:anchorId="385499AA" wp14:editId="18A9604F">
            <wp:extent cx="4317559" cy="2354668"/>
            <wp:effectExtent l="0" t="0" r="6985" b="7620"/>
            <wp:docPr id="1747146450" name="Picture 1" descr="A graph of a runn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46450" name="Picture 1" descr="A graph of a running graph&#10;&#10;Description automatically generated"/>
                    <pic:cNvPicPr/>
                  </pic:nvPicPr>
                  <pic:blipFill>
                    <a:blip r:embed="rId16"/>
                    <a:stretch>
                      <a:fillRect/>
                    </a:stretch>
                  </pic:blipFill>
                  <pic:spPr>
                    <a:xfrm>
                      <a:off x="0" y="0"/>
                      <a:ext cx="4342632" cy="2368342"/>
                    </a:xfrm>
                    <a:prstGeom prst="rect">
                      <a:avLst/>
                    </a:prstGeom>
                  </pic:spPr>
                </pic:pic>
              </a:graphicData>
            </a:graphic>
          </wp:inline>
        </w:drawing>
      </w:r>
    </w:p>
    <w:p w14:paraId="4B559F52" w14:textId="4FC5F771" w:rsidR="001047A2" w:rsidRDefault="001047A2" w:rsidP="001047A2">
      <w:pPr>
        <w:pStyle w:val="ListParagraph"/>
        <w:numPr>
          <w:ilvl w:val="0"/>
          <w:numId w:val="18"/>
        </w:numPr>
        <w:rPr>
          <w:rFonts w:ascii="Arial" w:hAnsi="Arial" w:cs="Arial"/>
          <w:sz w:val="24"/>
          <w:szCs w:val="24"/>
        </w:rPr>
      </w:pPr>
      <w:r>
        <w:rPr>
          <w:rFonts w:ascii="Arial" w:hAnsi="Arial" w:cs="Arial"/>
          <w:sz w:val="24"/>
          <w:szCs w:val="24"/>
        </w:rPr>
        <w:t>Skiable terrain area</w:t>
      </w:r>
    </w:p>
    <w:p w14:paraId="08215071" w14:textId="0DA59AD3" w:rsidR="008E636A" w:rsidRPr="008E636A" w:rsidRDefault="008E636A" w:rsidP="008E636A">
      <w:pPr>
        <w:rPr>
          <w:rFonts w:ascii="Arial" w:hAnsi="Arial" w:cs="Arial"/>
          <w:sz w:val="24"/>
          <w:szCs w:val="24"/>
        </w:rPr>
      </w:pPr>
      <w:r>
        <w:rPr>
          <w:noProof/>
        </w:rPr>
        <w:t xml:space="preserve">                   </w:t>
      </w:r>
      <w:r>
        <w:rPr>
          <w:noProof/>
        </w:rPr>
        <w:drawing>
          <wp:inline distT="0" distB="0" distL="0" distR="0" wp14:anchorId="3B578EE1" wp14:editId="4B8D7A9C">
            <wp:extent cx="4428876" cy="2385134"/>
            <wp:effectExtent l="0" t="0" r="0" b="0"/>
            <wp:docPr id="1096945384" name="Picture 1" descr="A graph of a number of l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45384" name="Picture 1" descr="A graph of a number of land&#10;&#10;Description automatically generated"/>
                    <pic:cNvPicPr/>
                  </pic:nvPicPr>
                  <pic:blipFill>
                    <a:blip r:embed="rId17"/>
                    <a:stretch>
                      <a:fillRect/>
                    </a:stretch>
                  </pic:blipFill>
                  <pic:spPr>
                    <a:xfrm>
                      <a:off x="0" y="0"/>
                      <a:ext cx="4442801" cy="2392633"/>
                    </a:xfrm>
                    <a:prstGeom prst="rect">
                      <a:avLst/>
                    </a:prstGeom>
                  </pic:spPr>
                </pic:pic>
              </a:graphicData>
            </a:graphic>
          </wp:inline>
        </w:drawing>
      </w:r>
    </w:p>
    <w:p w14:paraId="50D87EB8" w14:textId="77777777" w:rsidR="001047A2" w:rsidRPr="006147DC" w:rsidRDefault="001047A2" w:rsidP="0024140E">
      <w:pPr>
        <w:rPr>
          <w:rFonts w:ascii="Arial" w:hAnsi="Arial" w:cs="Arial"/>
          <w:b/>
          <w:bCs/>
          <w:sz w:val="24"/>
          <w:szCs w:val="24"/>
        </w:rPr>
      </w:pPr>
    </w:p>
    <w:p w14:paraId="19A06C82" w14:textId="061E9383" w:rsidR="008E636A" w:rsidRDefault="008E636A" w:rsidP="0024140E">
      <w:pPr>
        <w:rPr>
          <w:rFonts w:ascii="Arial" w:hAnsi="Arial" w:cs="Arial"/>
          <w:sz w:val="24"/>
          <w:szCs w:val="24"/>
        </w:rPr>
      </w:pPr>
      <w:r>
        <w:rPr>
          <w:rFonts w:ascii="Arial" w:hAnsi="Arial" w:cs="Arial"/>
          <w:sz w:val="24"/>
          <w:szCs w:val="24"/>
        </w:rPr>
        <w:t xml:space="preserve">Big Mountain Resort either ranks high or well above the average in each category, this </w:t>
      </w:r>
      <w:r w:rsidR="00431F73">
        <w:rPr>
          <w:rFonts w:ascii="Arial" w:hAnsi="Arial" w:cs="Arial"/>
          <w:sz w:val="24"/>
          <w:szCs w:val="24"/>
        </w:rPr>
        <w:t>tells us that a</w:t>
      </w:r>
      <w:r>
        <w:rPr>
          <w:rFonts w:ascii="Arial" w:hAnsi="Arial" w:cs="Arial"/>
          <w:sz w:val="24"/>
          <w:szCs w:val="24"/>
        </w:rPr>
        <w:t xml:space="preserve"> big mountain resort is </w:t>
      </w:r>
      <w:proofErr w:type="gramStart"/>
      <w:r>
        <w:rPr>
          <w:rFonts w:ascii="Arial" w:hAnsi="Arial" w:cs="Arial"/>
          <w:sz w:val="24"/>
          <w:szCs w:val="24"/>
        </w:rPr>
        <w:t>great</w:t>
      </w:r>
      <w:proofErr w:type="gramEnd"/>
      <w:r>
        <w:rPr>
          <w:rFonts w:ascii="Arial" w:hAnsi="Arial" w:cs="Arial"/>
          <w:sz w:val="24"/>
          <w:szCs w:val="24"/>
        </w:rPr>
        <w:t xml:space="preserve"> resort with lot of great facilities and the price should reflect that.</w:t>
      </w:r>
    </w:p>
    <w:p w14:paraId="158327E7" w14:textId="3B1C4975" w:rsidR="00431F73" w:rsidRDefault="00431F73" w:rsidP="0024140E">
      <w:pPr>
        <w:rPr>
          <w:rFonts w:ascii="Arial" w:hAnsi="Arial" w:cs="Arial"/>
          <w:b/>
          <w:bCs/>
          <w:sz w:val="24"/>
          <w:szCs w:val="24"/>
        </w:rPr>
      </w:pPr>
      <w:r w:rsidRPr="00431F73">
        <w:rPr>
          <w:rFonts w:ascii="Arial" w:hAnsi="Arial" w:cs="Arial"/>
          <w:b/>
          <w:bCs/>
          <w:sz w:val="24"/>
          <w:szCs w:val="24"/>
        </w:rPr>
        <w:t>Modelling Scenarios</w:t>
      </w:r>
      <w:r>
        <w:rPr>
          <w:rFonts w:ascii="Arial" w:hAnsi="Arial" w:cs="Arial"/>
          <w:b/>
          <w:bCs/>
          <w:sz w:val="24"/>
          <w:szCs w:val="24"/>
        </w:rPr>
        <w:t>:</w:t>
      </w:r>
    </w:p>
    <w:p w14:paraId="051DD790" w14:textId="2B9EAE7C" w:rsidR="00431F73" w:rsidRPr="00431F73" w:rsidRDefault="00431F73" w:rsidP="00431F73">
      <w:pPr>
        <w:rPr>
          <w:rFonts w:ascii="Arial" w:hAnsi="Arial" w:cs="Arial"/>
          <w:sz w:val="24"/>
          <w:szCs w:val="24"/>
        </w:rPr>
      </w:pPr>
      <w:r w:rsidRPr="00431F73">
        <w:rPr>
          <w:rFonts w:ascii="Arial" w:hAnsi="Arial" w:cs="Arial"/>
          <w:sz w:val="24"/>
          <w:szCs w:val="24"/>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64E35C6B" w14:textId="77777777" w:rsidR="00431F73" w:rsidRPr="00431F73" w:rsidRDefault="00431F73" w:rsidP="00431F73">
      <w:pPr>
        <w:rPr>
          <w:rFonts w:ascii="Arial" w:hAnsi="Arial" w:cs="Arial"/>
          <w:sz w:val="24"/>
          <w:szCs w:val="24"/>
        </w:rPr>
      </w:pPr>
      <w:r w:rsidRPr="00431F73">
        <w:rPr>
          <w:rFonts w:ascii="Arial" w:hAnsi="Arial" w:cs="Arial"/>
          <w:sz w:val="24"/>
          <w:szCs w:val="24"/>
        </w:rPr>
        <w:lastRenderedPageBreak/>
        <w:t>The business has shortlisted some options:</w:t>
      </w:r>
    </w:p>
    <w:p w14:paraId="015D5C0D" w14:textId="4435EB57" w:rsidR="00431F73" w:rsidRPr="00431F73" w:rsidRDefault="00431F73" w:rsidP="00431F73">
      <w:pPr>
        <w:rPr>
          <w:rFonts w:ascii="Arial" w:hAnsi="Arial" w:cs="Arial"/>
          <w:sz w:val="24"/>
          <w:szCs w:val="24"/>
        </w:rPr>
      </w:pPr>
      <w:r w:rsidRPr="00431F73">
        <w:rPr>
          <w:rFonts w:ascii="Arial" w:hAnsi="Arial" w:cs="Arial"/>
          <w:sz w:val="24"/>
          <w:szCs w:val="24"/>
        </w:rPr>
        <w:t xml:space="preserve">1. Permanently </w:t>
      </w:r>
      <w:proofErr w:type="gramStart"/>
      <w:r w:rsidRPr="00431F73">
        <w:rPr>
          <w:rFonts w:ascii="Arial" w:hAnsi="Arial" w:cs="Arial"/>
          <w:sz w:val="24"/>
          <w:szCs w:val="24"/>
        </w:rPr>
        <w:t>closing up</w:t>
      </w:r>
      <w:proofErr w:type="gramEnd"/>
      <w:r w:rsidRPr="00431F73">
        <w:rPr>
          <w:rFonts w:ascii="Arial" w:hAnsi="Arial" w:cs="Arial"/>
          <w:sz w:val="24"/>
          <w:szCs w:val="24"/>
        </w:rPr>
        <w:t xml:space="preserve"> to 10 of the least used runs. This doesn't impact on any other resort statistics.</w:t>
      </w:r>
    </w:p>
    <w:p w14:paraId="75A116C4" w14:textId="77777777" w:rsidR="00431F73" w:rsidRPr="00431F73" w:rsidRDefault="00431F73" w:rsidP="00431F73">
      <w:pPr>
        <w:rPr>
          <w:rFonts w:ascii="Arial" w:hAnsi="Arial" w:cs="Arial"/>
          <w:sz w:val="24"/>
          <w:szCs w:val="24"/>
        </w:rPr>
      </w:pPr>
      <w:r w:rsidRPr="00431F73">
        <w:rPr>
          <w:rFonts w:ascii="Arial" w:hAnsi="Arial" w:cs="Arial"/>
          <w:sz w:val="24"/>
          <w:szCs w:val="24"/>
        </w:rPr>
        <w:t>2. Increase the vertical drop by adding a run to a point 150 feet lower down but requiring the installation of an additional chair lift to bring skiers back up, without additional snow making coverage</w:t>
      </w:r>
    </w:p>
    <w:p w14:paraId="3FF35850" w14:textId="77777777" w:rsidR="00431F73" w:rsidRPr="00431F73" w:rsidRDefault="00431F73" w:rsidP="00431F73">
      <w:pPr>
        <w:rPr>
          <w:rFonts w:ascii="Arial" w:hAnsi="Arial" w:cs="Arial"/>
          <w:sz w:val="24"/>
          <w:szCs w:val="24"/>
        </w:rPr>
      </w:pPr>
      <w:r w:rsidRPr="00431F73">
        <w:rPr>
          <w:rFonts w:ascii="Arial" w:hAnsi="Arial" w:cs="Arial"/>
          <w:sz w:val="24"/>
          <w:szCs w:val="24"/>
        </w:rPr>
        <w:t>3. Same as number 2, but adding 2 acres of snow making cover</w:t>
      </w:r>
    </w:p>
    <w:p w14:paraId="758FC4DC" w14:textId="7CF4E21E" w:rsidR="00431F73" w:rsidRPr="00431F73" w:rsidRDefault="00431F73" w:rsidP="00431F73">
      <w:pPr>
        <w:rPr>
          <w:rFonts w:ascii="Arial" w:hAnsi="Arial" w:cs="Arial"/>
          <w:sz w:val="24"/>
          <w:szCs w:val="24"/>
        </w:rPr>
      </w:pPr>
      <w:r w:rsidRPr="00431F73">
        <w:rPr>
          <w:rFonts w:ascii="Arial" w:hAnsi="Arial" w:cs="Arial"/>
          <w:sz w:val="24"/>
          <w:szCs w:val="24"/>
        </w:rPr>
        <w:t>4. Increase the longest run by 0.2 mile to boast 3.5 miles length, requiring additional snow making coverage of 4 acres</w:t>
      </w:r>
    </w:p>
    <w:p w14:paraId="278016EC" w14:textId="77777777" w:rsidR="00431F73" w:rsidRPr="00431F73" w:rsidRDefault="00431F73" w:rsidP="00431F73">
      <w:pPr>
        <w:rPr>
          <w:rFonts w:ascii="Arial" w:hAnsi="Arial" w:cs="Arial"/>
          <w:sz w:val="24"/>
          <w:szCs w:val="24"/>
        </w:rPr>
      </w:pPr>
    </w:p>
    <w:p w14:paraId="77FC1DE5" w14:textId="77777777" w:rsidR="00431F73" w:rsidRPr="00431F73" w:rsidRDefault="00431F73" w:rsidP="00431F73">
      <w:pPr>
        <w:rPr>
          <w:rFonts w:ascii="Arial" w:hAnsi="Arial" w:cs="Arial"/>
          <w:sz w:val="24"/>
          <w:szCs w:val="24"/>
        </w:rPr>
      </w:pPr>
      <w:r w:rsidRPr="00431F73">
        <w:rPr>
          <w:rFonts w:ascii="Arial" w:hAnsi="Arial" w:cs="Arial"/>
          <w:sz w:val="24"/>
          <w:szCs w:val="24"/>
        </w:rPr>
        <w:t>The expected number of visitors over the season is 350,000 and, on average, visitors ski for five days. Assume the provided data includes the additional lift that Big Mountain recently installed.</w:t>
      </w:r>
    </w:p>
    <w:p w14:paraId="3BA7172C" w14:textId="77777777" w:rsidR="00431F73" w:rsidRPr="00431F73" w:rsidRDefault="00431F73" w:rsidP="0024140E">
      <w:pPr>
        <w:rPr>
          <w:rFonts w:ascii="Arial" w:hAnsi="Arial" w:cs="Arial"/>
          <w:b/>
          <w:bCs/>
          <w:sz w:val="24"/>
          <w:szCs w:val="24"/>
        </w:rPr>
      </w:pPr>
    </w:p>
    <w:p w14:paraId="4B120511" w14:textId="77777777" w:rsidR="00431F73" w:rsidRPr="00431F73" w:rsidRDefault="00431F73" w:rsidP="00431F73">
      <w:pPr>
        <w:rPr>
          <w:rFonts w:ascii="Arial" w:hAnsi="Arial" w:cs="Arial"/>
          <w:sz w:val="24"/>
          <w:szCs w:val="24"/>
        </w:rPr>
      </w:pPr>
      <w:r w:rsidRPr="00431F73">
        <w:rPr>
          <w:rFonts w:ascii="Arial" w:hAnsi="Arial" w:cs="Arial"/>
          <w:sz w:val="24"/>
          <w:szCs w:val="24"/>
        </w:rPr>
        <w:t>In evaluating the potential scenarios for Big Mountain Resort, the model provides key insights:</w:t>
      </w:r>
    </w:p>
    <w:p w14:paraId="0D592A21" w14:textId="4D934544" w:rsidR="00431F73" w:rsidRDefault="00431F73" w:rsidP="00431F73">
      <w:pPr>
        <w:numPr>
          <w:ilvl w:val="0"/>
          <w:numId w:val="19"/>
        </w:numPr>
        <w:rPr>
          <w:rFonts w:ascii="Arial" w:hAnsi="Arial" w:cs="Arial"/>
          <w:sz w:val="24"/>
          <w:szCs w:val="24"/>
        </w:rPr>
      </w:pPr>
      <w:r w:rsidRPr="00431F73">
        <w:rPr>
          <w:rFonts w:ascii="Arial" w:hAnsi="Arial" w:cs="Arial"/>
          <w:b/>
          <w:bCs/>
          <w:sz w:val="24"/>
          <w:szCs w:val="24"/>
        </w:rPr>
        <w:t>Closing Runs</w:t>
      </w:r>
      <w:r w:rsidRPr="00431F73">
        <w:rPr>
          <w:rFonts w:ascii="Arial" w:hAnsi="Arial" w:cs="Arial"/>
          <w:sz w:val="24"/>
          <w:szCs w:val="24"/>
        </w:rPr>
        <w:t>: Closing one run has no impact on ticket prices, but closing 2-3 runs reduces support for pricing. Closing 4-5 runs results in no further losses, while closing 6 or more leads to a significant drop-in ticket price support.</w:t>
      </w:r>
    </w:p>
    <w:p w14:paraId="7A2FC4F1" w14:textId="1CC21E7E" w:rsidR="00431F73" w:rsidRPr="00431F73" w:rsidRDefault="00431F73" w:rsidP="00431F73">
      <w:pPr>
        <w:ind w:left="720"/>
        <w:rPr>
          <w:rFonts w:ascii="Arial" w:hAnsi="Arial" w:cs="Arial"/>
          <w:sz w:val="24"/>
          <w:szCs w:val="24"/>
        </w:rPr>
      </w:pPr>
      <w:r>
        <w:rPr>
          <w:noProof/>
        </w:rPr>
        <w:lastRenderedPageBreak/>
        <w:drawing>
          <wp:inline distT="0" distB="0" distL="0" distR="0" wp14:anchorId="5E187D92" wp14:editId="6BDD2D5A">
            <wp:extent cx="5486400" cy="2936875"/>
            <wp:effectExtent l="0" t="0" r="0" b="0"/>
            <wp:docPr id="1260273965"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73965" name="Picture 1" descr="A graph of a price&#10;&#10;Description automatically generated with medium confidence"/>
                    <pic:cNvPicPr/>
                  </pic:nvPicPr>
                  <pic:blipFill>
                    <a:blip r:embed="rId18"/>
                    <a:stretch>
                      <a:fillRect/>
                    </a:stretch>
                  </pic:blipFill>
                  <pic:spPr>
                    <a:xfrm>
                      <a:off x="0" y="0"/>
                      <a:ext cx="5486400" cy="2936875"/>
                    </a:xfrm>
                    <a:prstGeom prst="rect">
                      <a:avLst/>
                    </a:prstGeom>
                  </pic:spPr>
                </pic:pic>
              </a:graphicData>
            </a:graphic>
          </wp:inline>
        </w:drawing>
      </w:r>
    </w:p>
    <w:p w14:paraId="30B1FC5F" w14:textId="77777777" w:rsidR="00431F73" w:rsidRPr="00431F73" w:rsidRDefault="00431F73" w:rsidP="00431F73">
      <w:pPr>
        <w:numPr>
          <w:ilvl w:val="0"/>
          <w:numId w:val="19"/>
        </w:numPr>
        <w:rPr>
          <w:rFonts w:ascii="Arial" w:hAnsi="Arial" w:cs="Arial"/>
          <w:sz w:val="24"/>
          <w:szCs w:val="24"/>
        </w:rPr>
      </w:pPr>
      <w:r w:rsidRPr="00431F73">
        <w:rPr>
          <w:rFonts w:ascii="Arial" w:hAnsi="Arial" w:cs="Arial"/>
          <w:b/>
          <w:bCs/>
          <w:sz w:val="24"/>
          <w:szCs w:val="24"/>
        </w:rPr>
        <w:t>Adding a Lower Run (Scenario 2)</w:t>
      </w:r>
      <w:r w:rsidRPr="00431F73">
        <w:rPr>
          <w:rFonts w:ascii="Arial" w:hAnsi="Arial" w:cs="Arial"/>
          <w:sz w:val="24"/>
          <w:szCs w:val="24"/>
        </w:rPr>
        <w:t>: This option increases ticket price support by $1.99, potentially generating an additional $3.47 million in revenue over the season.</w:t>
      </w:r>
    </w:p>
    <w:p w14:paraId="372B8DD2" w14:textId="21E08ADB" w:rsidR="00431F73" w:rsidRPr="00431F73" w:rsidRDefault="00431F73" w:rsidP="00431F73">
      <w:pPr>
        <w:numPr>
          <w:ilvl w:val="0"/>
          <w:numId w:val="19"/>
        </w:numPr>
        <w:rPr>
          <w:rFonts w:ascii="Arial" w:hAnsi="Arial" w:cs="Arial"/>
          <w:sz w:val="24"/>
          <w:szCs w:val="24"/>
        </w:rPr>
      </w:pPr>
      <w:r w:rsidRPr="00431F73">
        <w:rPr>
          <w:rFonts w:ascii="Arial" w:hAnsi="Arial" w:cs="Arial"/>
          <w:b/>
          <w:bCs/>
          <w:sz w:val="24"/>
          <w:szCs w:val="24"/>
        </w:rPr>
        <w:t>Adding Snowmaking Coverage (Scenario 3)</w:t>
      </w:r>
      <w:r w:rsidRPr="00431F73">
        <w:rPr>
          <w:rFonts w:ascii="Arial" w:hAnsi="Arial" w:cs="Arial"/>
          <w:sz w:val="24"/>
          <w:szCs w:val="24"/>
        </w:rPr>
        <w:t>: Like Scenario 2, this increases ticket price support by $1.99, with the same projected revenue boost of $3.47 million.</w:t>
      </w:r>
    </w:p>
    <w:p w14:paraId="1CEC8BCE" w14:textId="77777777" w:rsidR="00431F73" w:rsidRPr="00431F73" w:rsidRDefault="00431F73" w:rsidP="00431F73">
      <w:pPr>
        <w:numPr>
          <w:ilvl w:val="0"/>
          <w:numId w:val="19"/>
        </w:numPr>
        <w:rPr>
          <w:rFonts w:ascii="Arial" w:hAnsi="Arial" w:cs="Arial"/>
          <w:sz w:val="24"/>
          <w:szCs w:val="24"/>
        </w:rPr>
      </w:pPr>
      <w:r w:rsidRPr="00431F73">
        <w:rPr>
          <w:rFonts w:ascii="Arial" w:hAnsi="Arial" w:cs="Arial"/>
          <w:b/>
          <w:bCs/>
          <w:sz w:val="24"/>
          <w:szCs w:val="24"/>
        </w:rPr>
        <w:t>Extending the Longest Run (Scenario 4)</w:t>
      </w:r>
      <w:r w:rsidRPr="00431F73">
        <w:rPr>
          <w:rFonts w:ascii="Arial" w:hAnsi="Arial" w:cs="Arial"/>
          <w:sz w:val="24"/>
          <w:szCs w:val="24"/>
        </w:rPr>
        <w:t>: This has no impact on ticket price, as the longest run is not a significant factor in the final model.</w:t>
      </w:r>
    </w:p>
    <w:p w14:paraId="39BC217F" w14:textId="77777777" w:rsidR="00431F73" w:rsidRPr="00431F73" w:rsidRDefault="00431F73" w:rsidP="00431F73">
      <w:pPr>
        <w:rPr>
          <w:rFonts w:ascii="Arial" w:hAnsi="Arial" w:cs="Arial"/>
          <w:sz w:val="24"/>
          <w:szCs w:val="24"/>
        </w:rPr>
      </w:pPr>
      <w:r w:rsidRPr="00431F73">
        <w:rPr>
          <w:rFonts w:ascii="Arial" w:hAnsi="Arial" w:cs="Arial"/>
          <w:sz w:val="24"/>
          <w:szCs w:val="24"/>
        </w:rPr>
        <w:t>Overall, adding a lower run with or without additional snowmaking offers the most significant potential for revenue growth, while closing runs should be approached cautiously due to the negative impact on pricing.</w:t>
      </w:r>
    </w:p>
    <w:p w14:paraId="0E7647CB" w14:textId="1F21C741" w:rsidR="00A24F3E" w:rsidRPr="0024140E" w:rsidRDefault="00000000" w:rsidP="0024140E">
      <w:pPr>
        <w:rPr>
          <w:rFonts w:ascii="Arial" w:hAnsi="Arial" w:cs="Arial"/>
          <w:sz w:val="24"/>
          <w:szCs w:val="24"/>
        </w:rPr>
      </w:pPr>
      <w:r w:rsidRPr="0024140E">
        <w:rPr>
          <w:rFonts w:ascii="Arial" w:hAnsi="Arial" w:cs="Arial"/>
          <w:sz w:val="24"/>
          <w:szCs w:val="24"/>
        </w:rPr>
        <w:br/>
      </w:r>
    </w:p>
    <w:sectPr w:rsidR="00A24F3E" w:rsidRPr="002414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C33F67"/>
    <w:multiLevelType w:val="hybridMultilevel"/>
    <w:tmpl w:val="54A472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2B6332"/>
    <w:multiLevelType w:val="hybridMultilevel"/>
    <w:tmpl w:val="65B2B84C"/>
    <w:lvl w:ilvl="0" w:tplc="BC823CA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836AE"/>
    <w:multiLevelType w:val="hybridMultilevel"/>
    <w:tmpl w:val="CEEA67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C9A72F0"/>
    <w:multiLevelType w:val="hybridMultilevel"/>
    <w:tmpl w:val="186C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C6FD8"/>
    <w:multiLevelType w:val="hybridMultilevel"/>
    <w:tmpl w:val="FC8C331E"/>
    <w:lvl w:ilvl="0" w:tplc="4DCC095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9F05A1"/>
    <w:multiLevelType w:val="hybridMultilevel"/>
    <w:tmpl w:val="75EA146C"/>
    <w:lvl w:ilvl="0" w:tplc="04090001">
      <w:start w:val="1"/>
      <w:numFmt w:val="bullet"/>
      <w:lvlText w:val=""/>
      <w:lvlJc w:val="left"/>
      <w:pPr>
        <w:ind w:left="720" w:hanging="360"/>
      </w:pPr>
      <w:rPr>
        <w:rFonts w:ascii="Symbol" w:hAnsi="Symbol" w:hint="default"/>
      </w:rPr>
    </w:lvl>
    <w:lvl w:ilvl="1" w:tplc="4DCC095A">
      <w:numFmt w:val="bullet"/>
      <w:lvlText w:val="-"/>
      <w:lvlJc w:val="left"/>
      <w:pPr>
        <w:ind w:left="108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A6141"/>
    <w:multiLevelType w:val="multilevel"/>
    <w:tmpl w:val="A184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C6942"/>
    <w:multiLevelType w:val="hybridMultilevel"/>
    <w:tmpl w:val="CB02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25169"/>
    <w:multiLevelType w:val="hybridMultilevel"/>
    <w:tmpl w:val="4B345E3C"/>
    <w:lvl w:ilvl="0" w:tplc="4DCC095A">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02783A"/>
    <w:multiLevelType w:val="hybridMultilevel"/>
    <w:tmpl w:val="89308F7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55513979">
    <w:abstractNumId w:val="8"/>
  </w:num>
  <w:num w:numId="2" w16cid:durableId="1955742896">
    <w:abstractNumId w:val="6"/>
  </w:num>
  <w:num w:numId="3" w16cid:durableId="1121798761">
    <w:abstractNumId w:val="5"/>
  </w:num>
  <w:num w:numId="4" w16cid:durableId="1694576744">
    <w:abstractNumId w:val="4"/>
  </w:num>
  <w:num w:numId="5" w16cid:durableId="1448892627">
    <w:abstractNumId w:val="7"/>
  </w:num>
  <w:num w:numId="6" w16cid:durableId="1909611882">
    <w:abstractNumId w:val="3"/>
  </w:num>
  <w:num w:numId="7" w16cid:durableId="791896496">
    <w:abstractNumId w:val="2"/>
  </w:num>
  <w:num w:numId="8" w16cid:durableId="1772242338">
    <w:abstractNumId w:val="1"/>
  </w:num>
  <w:num w:numId="9" w16cid:durableId="1620530702">
    <w:abstractNumId w:val="0"/>
  </w:num>
  <w:num w:numId="10" w16cid:durableId="1233585532">
    <w:abstractNumId w:val="12"/>
  </w:num>
  <w:num w:numId="11" w16cid:durableId="322899005">
    <w:abstractNumId w:val="13"/>
  </w:num>
  <w:num w:numId="12" w16cid:durableId="380642675">
    <w:abstractNumId w:val="10"/>
  </w:num>
  <w:num w:numId="13" w16cid:durableId="60103357">
    <w:abstractNumId w:val="17"/>
  </w:num>
  <w:num w:numId="14" w16cid:durableId="322051328">
    <w:abstractNumId w:val="18"/>
  </w:num>
  <w:num w:numId="15" w16cid:durableId="1882597686">
    <w:abstractNumId w:val="14"/>
  </w:num>
  <w:num w:numId="16" w16cid:durableId="174881527">
    <w:abstractNumId w:val="9"/>
  </w:num>
  <w:num w:numId="17" w16cid:durableId="1212226538">
    <w:abstractNumId w:val="11"/>
  </w:num>
  <w:num w:numId="18" w16cid:durableId="757485755">
    <w:abstractNumId w:val="16"/>
  </w:num>
  <w:num w:numId="19" w16cid:durableId="10254503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57E5"/>
    <w:rsid w:val="001047A2"/>
    <w:rsid w:val="00141F24"/>
    <w:rsid w:val="0015074B"/>
    <w:rsid w:val="001713B7"/>
    <w:rsid w:val="0024140E"/>
    <w:rsid w:val="0029639D"/>
    <w:rsid w:val="00326F90"/>
    <w:rsid w:val="003D45DB"/>
    <w:rsid w:val="00431F73"/>
    <w:rsid w:val="004334F5"/>
    <w:rsid w:val="00434415"/>
    <w:rsid w:val="00590843"/>
    <w:rsid w:val="006147DC"/>
    <w:rsid w:val="00864322"/>
    <w:rsid w:val="0089167C"/>
    <w:rsid w:val="00894AD4"/>
    <w:rsid w:val="008E636A"/>
    <w:rsid w:val="00A24F3E"/>
    <w:rsid w:val="00AA1D8D"/>
    <w:rsid w:val="00B47730"/>
    <w:rsid w:val="00CB0664"/>
    <w:rsid w:val="00DE5A60"/>
    <w:rsid w:val="00E064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E0650"/>
  <w14:defaultImageDpi w14:val="300"/>
  <w15:docId w15:val="{B04AC778-2A70-414E-AF9C-15972675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41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29764">
      <w:bodyDiv w:val="1"/>
      <w:marLeft w:val="0"/>
      <w:marRight w:val="0"/>
      <w:marTop w:val="0"/>
      <w:marBottom w:val="0"/>
      <w:divBdr>
        <w:top w:val="none" w:sz="0" w:space="0" w:color="auto"/>
        <w:left w:val="none" w:sz="0" w:space="0" w:color="auto"/>
        <w:bottom w:val="none" w:sz="0" w:space="0" w:color="auto"/>
        <w:right w:val="none" w:sz="0" w:space="0" w:color="auto"/>
      </w:divBdr>
    </w:div>
    <w:div w:id="614212167">
      <w:bodyDiv w:val="1"/>
      <w:marLeft w:val="0"/>
      <w:marRight w:val="0"/>
      <w:marTop w:val="0"/>
      <w:marBottom w:val="0"/>
      <w:divBdr>
        <w:top w:val="none" w:sz="0" w:space="0" w:color="auto"/>
        <w:left w:val="none" w:sz="0" w:space="0" w:color="auto"/>
        <w:bottom w:val="none" w:sz="0" w:space="0" w:color="auto"/>
        <w:right w:val="none" w:sz="0" w:space="0" w:color="auto"/>
      </w:divBdr>
    </w:div>
    <w:div w:id="1287735811">
      <w:bodyDiv w:val="1"/>
      <w:marLeft w:val="0"/>
      <w:marRight w:val="0"/>
      <w:marTop w:val="0"/>
      <w:marBottom w:val="0"/>
      <w:divBdr>
        <w:top w:val="none" w:sz="0" w:space="0" w:color="auto"/>
        <w:left w:val="none" w:sz="0" w:space="0" w:color="auto"/>
        <w:bottom w:val="none" w:sz="0" w:space="0" w:color="auto"/>
        <w:right w:val="none" w:sz="0" w:space="0" w:color="auto"/>
      </w:divBdr>
      <w:divsChild>
        <w:div w:id="1475876534">
          <w:marLeft w:val="0"/>
          <w:marRight w:val="0"/>
          <w:marTop w:val="0"/>
          <w:marBottom w:val="0"/>
          <w:divBdr>
            <w:top w:val="none" w:sz="0" w:space="0" w:color="auto"/>
            <w:left w:val="none" w:sz="0" w:space="0" w:color="auto"/>
            <w:bottom w:val="none" w:sz="0" w:space="0" w:color="auto"/>
            <w:right w:val="none" w:sz="0" w:space="0" w:color="auto"/>
          </w:divBdr>
          <w:divsChild>
            <w:div w:id="278874079">
              <w:marLeft w:val="0"/>
              <w:marRight w:val="0"/>
              <w:marTop w:val="0"/>
              <w:marBottom w:val="0"/>
              <w:divBdr>
                <w:top w:val="none" w:sz="0" w:space="0" w:color="auto"/>
                <w:left w:val="none" w:sz="0" w:space="0" w:color="auto"/>
                <w:bottom w:val="none" w:sz="0" w:space="0" w:color="auto"/>
                <w:right w:val="none" w:sz="0" w:space="0" w:color="auto"/>
              </w:divBdr>
            </w:div>
            <w:div w:id="1264339769">
              <w:marLeft w:val="0"/>
              <w:marRight w:val="0"/>
              <w:marTop w:val="0"/>
              <w:marBottom w:val="0"/>
              <w:divBdr>
                <w:top w:val="none" w:sz="0" w:space="0" w:color="auto"/>
                <w:left w:val="none" w:sz="0" w:space="0" w:color="auto"/>
                <w:bottom w:val="none" w:sz="0" w:space="0" w:color="auto"/>
                <w:right w:val="none" w:sz="0" w:space="0" w:color="auto"/>
              </w:divBdr>
            </w:div>
            <w:div w:id="1788618939">
              <w:marLeft w:val="0"/>
              <w:marRight w:val="0"/>
              <w:marTop w:val="0"/>
              <w:marBottom w:val="0"/>
              <w:divBdr>
                <w:top w:val="none" w:sz="0" w:space="0" w:color="auto"/>
                <w:left w:val="none" w:sz="0" w:space="0" w:color="auto"/>
                <w:bottom w:val="none" w:sz="0" w:space="0" w:color="auto"/>
                <w:right w:val="none" w:sz="0" w:space="0" w:color="auto"/>
              </w:divBdr>
            </w:div>
            <w:div w:id="856120505">
              <w:marLeft w:val="0"/>
              <w:marRight w:val="0"/>
              <w:marTop w:val="0"/>
              <w:marBottom w:val="0"/>
              <w:divBdr>
                <w:top w:val="none" w:sz="0" w:space="0" w:color="auto"/>
                <w:left w:val="none" w:sz="0" w:space="0" w:color="auto"/>
                <w:bottom w:val="none" w:sz="0" w:space="0" w:color="auto"/>
                <w:right w:val="none" w:sz="0" w:space="0" w:color="auto"/>
              </w:divBdr>
            </w:div>
            <w:div w:id="999885951">
              <w:marLeft w:val="0"/>
              <w:marRight w:val="0"/>
              <w:marTop w:val="0"/>
              <w:marBottom w:val="0"/>
              <w:divBdr>
                <w:top w:val="none" w:sz="0" w:space="0" w:color="auto"/>
                <w:left w:val="none" w:sz="0" w:space="0" w:color="auto"/>
                <w:bottom w:val="none" w:sz="0" w:space="0" w:color="auto"/>
                <w:right w:val="none" w:sz="0" w:space="0" w:color="auto"/>
              </w:divBdr>
            </w:div>
            <w:div w:id="1755197585">
              <w:marLeft w:val="0"/>
              <w:marRight w:val="0"/>
              <w:marTop w:val="0"/>
              <w:marBottom w:val="0"/>
              <w:divBdr>
                <w:top w:val="none" w:sz="0" w:space="0" w:color="auto"/>
                <w:left w:val="none" w:sz="0" w:space="0" w:color="auto"/>
                <w:bottom w:val="none" w:sz="0" w:space="0" w:color="auto"/>
                <w:right w:val="none" w:sz="0" w:space="0" w:color="auto"/>
              </w:divBdr>
            </w:div>
            <w:div w:id="13910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6803">
      <w:bodyDiv w:val="1"/>
      <w:marLeft w:val="0"/>
      <w:marRight w:val="0"/>
      <w:marTop w:val="0"/>
      <w:marBottom w:val="0"/>
      <w:divBdr>
        <w:top w:val="none" w:sz="0" w:space="0" w:color="auto"/>
        <w:left w:val="none" w:sz="0" w:space="0" w:color="auto"/>
        <w:bottom w:val="none" w:sz="0" w:space="0" w:color="auto"/>
        <w:right w:val="none" w:sz="0" w:space="0" w:color="auto"/>
      </w:divBdr>
    </w:div>
    <w:div w:id="1712414362">
      <w:bodyDiv w:val="1"/>
      <w:marLeft w:val="0"/>
      <w:marRight w:val="0"/>
      <w:marTop w:val="0"/>
      <w:marBottom w:val="0"/>
      <w:divBdr>
        <w:top w:val="none" w:sz="0" w:space="0" w:color="auto"/>
        <w:left w:val="none" w:sz="0" w:space="0" w:color="auto"/>
        <w:bottom w:val="none" w:sz="0" w:space="0" w:color="auto"/>
        <w:right w:val="none" w:sz="0" w:space="0" w:color="auto"/>
      </w:divBdr>
    </w:div>
    <w:div w:id="1723676061">
      <w:bodyDiv w:val="1"/>
      <w:marLeft w:val="0"/>
      <w:marRight w:val="0"/>
      <w:marTop w:val="0"/>
      <w:marBottom w:val="0"/>
      <w:divBdr>
        <w:top w:val="none" w:sz="0" w:space="0" w:color="auto"/>
        <w:left w:val="none" w:sz="0" w:space="0" w:color="auto"/>
        <w:bottom w:val="none" w:sz="0" w:space="0" w:color="auto"/>
        <w:right w:val="none" w:sz="0" w:space="0" w:color="auto"/>
      </w:divBdr>
    </w:div>
    <w:div w:id="1863349714">
      <w:bodyDiv w:val="1"/>
      <w:marLeft w:val="0"/>
      <w:marRight w:val="0"/>
      <w:marTop w:val="0"/>
      <w:marBottom w:val="0"/>
      <w:divBdr>
        <w:top w:val="none" w:sz="0" w:space="0" w:color="auto"/>
        <w:left w:val="none" w:sz="0" w:space="0" w:color="auto"/>
        <w:bottom w:val="none" w:sz="0" w:space="0" w:color="auto"/>
        <w:right w:val="none" w:sz="0" w:space="0" w:color="auto"/>
      </w:divBdr>
    </w:div>
    <w:div w:id="1985088117">
      <w:bodyDiv w:val="1"/>
      <w:marLeft w:val="0"/>
      <w:marRight w:val="0"/>
      <w:marTop w:val="0"/>
      <w:marBottom w:val="0"/>
      <w:divBdr>
        <w:top w:val="none" w:sz="0" w:space="0" w:color="auto"/>
        <w:left w:val="none" w:sz="0" w:space="0" w:color="auto"/>
        <w:bottom w:val="none" w:sz="0" w:space="0" w:color="auto"/>
        <w:right w:val="none" w:sz="0" w:space="0" w:color="auto"/>
      </w:divBdr>
      <w:divsChild>
        <w:div w:id="1362585930">
          <w:marLeft w:val="0"/>
          <w:marRight w:val="0"/>
          <w:marTop w:val="0"/>
          <w:marBottom w:val="0"/>
          <w:divBdr>
            <w:top w:val="none" w:sz="0" w:space="0" w:color="auto"/>
            <w:left w:val="none" w:sz="0" w:space="0" w:color="auto"/>
            <w:bottom w:val="none" w:sz="0" w:space="0" w:color="auto"/>
            <w:right w:val="none" w:sz="0" w:space="0" w:color="auto"/>
          </w:divBdr>
          <w:divsChild>
            <w:div w:id="499849448">
              <w:marLeft w:val="0"/>
              <w:marRight w:val="0"/>
              <w:marTop w:val="0"/>
              <w:marBottom w:val="0"/>
              <w:divBdr>
                <w:top w:val="none" w:sz="0" w:space="0" w:color="auto"/>
                <w:left w:val="none" w:sz="0" w:space="0" w:color="auto"/>
                <w:bottom w:val="none" w:sz="0" w:space="0" w:color="auto"/>
                <w:right w:val="none" w:sz="0" w:space="0" w:color="auto"/>
              </w:divBdr>
            </w:div>
            <w:div w:id="481775443">
              <w:marLeft w:val="0"/>
              <w:marRight w:val="0"/>
              <w:marTop w:val="0"/>
              <w:marBottom w:val="0"/>
              <w:divBdr>
                <w:top w:val="none" w:sz="0" w:space="0" w:color="auto"/>
                <w:left w:val="none" w:sz="0" w:space="0" w:color="auto"/>
                <w:bottom w:val="none" w:sz="0" w:space="0" w:color="auto"/>
                <w:right w:val="none" w:sz="0" w:space="0" w:color="auto"/>
              </w:divBdr>
            </w:div>
            <w:div w:id="1327250060">
              <w:marLeft w:val="0"/>
              <w:marRight w:val="0"/>
              <w:marTop w:val="0"/>
              <w:marBottom w:val="0"/>
              <w:divBdr>
                <w:top w:val="none" w:sz="0" w:space="0" w:color="auto"/>
                <w:left w:val="none" w:sz="0" w:space="0" w:color="auto"/>
                <w:bottom w:val="none" w:sz="0" w:space="0" w:color="auto"/>
                <w:right w:val="none" w:sz="0" w:space="0" w:color="auto"/>
              </w:divBdr>
            </w:div>
            <w:div w:id="753933969">
              <w:marLeft w:val="0"/>
              <w:marRight w:val="0"/>
              <w:marTop w:val="0"/>
              <w:marBottom w:val="0"/>
              <w:divBdr>
                <w:top w:val="none" w:sz="0" w:space="0" w:color="auto"/>
                <w:left w:val="none" w:sz="0" w:space="0" w:color="auto"/>
                <w:bottom w:val="none" w:sz="0" w:space="0" w:color="auto"/>
                <w:right w:val="none" w:sz="0" w:space="0" w:color="auto"/>
              </w:divBdr>
            </w:div>
            <w:div w:id="694648546">
              <w:marLeft w:val="0"/>
              <w:marRight w:val="0"/>
              <w:marTop w:val="0"/>
              <w:marBottom w:val="0"/>
              <w:divBdr>
                <w:top w:val="none" w:sz="0" w:space="0" w:color="auto"/>
                <w:left w:val="none" w:sz="0" w:space="0" w:color="auto"/>
                <w:bottom w:val="none" w:sz="0" w:space="0" w:color="auto"/>
                <w:right w:val="none" w:sz="0" w:space="0" w:color="auto"/>
              </w:divBdr>
            </w:div>
            <w:div w:id="1261177784">
              <w:marLeft w:val="0"/>
              <w:marRight w:val="0"/>
              <w:marTop w:val="0"/>
              <w:marBottom w:val="0"/>
              <w:divBdr>
                <w:top w:val="none" w:sz="0" w:space="0" w:color="auto"/>
                <w:left w:val="none" w:sz="0" w:space="0" w:color="auto"/>
                <w:bottom w:val="none" w:sz="0" w:space="0" w:color="auto"/>
                <w:right w:val="none" w:sz="0" w:space="0" w:color="auto"/>
              </w:divBdr>
            </w:div>
            <w:div w:id="798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 Chalagalla</cp:lastModifiedBy>
  <cp:revision>2</cp:revision>
  <dcterms:created xsi:type="dcterms:W3CDTF">2024-10-16T15:23:00Z</dcterms:created>
  <dcterms:modified xsi:type="dcterms:W3CDTF">2024-10-16T15:23:00Z</dcterms:modified>
  <cp:category/>
</cp:coreProperties>
</file>