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E26F9" w14:textId="5C63F647" w:rsidR="00FF4A7C" w:rsidRDefault="006C290B" w:rsidP="006C290B">
      <w:pPr>
        <w:pStyle w:val="Title"/>
      </w:pPr>
      <w:r>
        <w:t>Main Book Title</w:t>
      </w:r>
    </w:p>
    <w:p w14:paraId="79619511" w14:textId="77777777" w:rsidR="006C290B" w:rsidRDefault="006C290B" w:rsidP="006C290B">
      <w:pPr>
        <w:pStyle w:val="AltTitle"/>
      </w:pPr>
      <w:r>
        <w:t>Alternate Title</w:t>
      </w:r>
    </w:p>
    <w:p w14:paraId="71F5A6DC" w14:textId="099BA14E" w:rsidR="006C290B" w:rsidRDefault="006C290B" w:rsidP="006C290B">
      <w:pPr>
        <w:pStyle w:val="Heading1"/>
      </w:pPr>
      <w:r>
        <w:t>Chapter 1</w:t>
      </w:r>
    </w:p>
    <w:p w14:paraId="0DEAE8FD" w14:textId="103AB5C5" w:rsidR="006C290B" w:rsidRDefault="00E81BB9" w:rsidP="006C290B">
      <w:r>
        <w:rPr>
          <w:rStyle w:val="Strong"/>
        </w:rPr>
        <w:t xml:space="preserve">Strong/Bold Style - </w:t>
      </w:r>
      <w:proofErr w:type="spellStart"/>
      <w:r w:rsidR="006C290B" w:rsidRPr="006C290B">
        <w:rPr>
          <w:rStyle w:val="Strong"/>
        </w:rPr>
        <w:t>metR</w:t>
      </w:r>
      <w:proofErr w:type="spellEnd"/>
      <w:r w:rsidR="006C290B" w:rsidRPr="006C290B">
        <w:t xml:space="preserve"> is a cloud application developed by </w:t>
      </w:r>
      <w:r w:rsidR="006C290B" w:rsidRPr="006C290B">
        <w:rPr>
          <w:rStyle w:val="Strong"/>
        </w:rPr>
        <w:t>Metapercept Technology Services</w:t>
      </w:r>
      <w:r w:rsidR="006C290B" w:rsidRPr="006C290B">
        <w:t xml:space="preserve"> to ease your unstructured document migration tasks without much effort. It offers editing, styling, and publishing features tailored for DITA projects in PDF and HTML output formats. As a Technical Publication Manager, you can delegate document design and layout tasks to your team of technical writers, eliminating the need to hire an XSLT developer or outsource DITA output designing work</w:t>
      </w:r>
      <w:proofErr w:type="gramStart"/>
      <w:r w:rsidR="006C290B" w:rsidRPr="006C290B">
        <w:t>.</w:t>
      </w:r>
      <w:r>
        <w:t>(</w:t>
      </w:r>
      <w:proofErr w:type="gramEnd"/>
      <w:r>
        <w:t>Normal/Para Style)</w:t>
      </w:r>
    </w:p>
    <w:p w14:paraId="63F67207" w14:textId="0081587A" w:rsidR="00E81BB9" w:rsidRDefault="00E81BB9" w:rsidP="00E81BB9">
      <w:pPr>
        <w:pStyle w:val="Quote"/>
      </w:pPr>
      <w:r>
        <w:t xml:space="preserve">Quote/Note Style </w:t>
      </w:r>
      <w:r w:rsidR="006C290B" w:rsidRPr="006C290B">
        <w:t xml:space="preserve">Your team can efficiently handle these tasks without requiring XSLT, CSS, or JavaScript. Additionally, </w:t>
      </w:r>
      <w:proofErr w:type="spellStart"/>
      <w:r w:rsidR="006C290B" w:rsidRPr="006C290B">
        <w:t>metR</w:t>
      </w:r>
      <w:proofErr w:type="spellEnd"/>
      <w:r w:rsidR="006C290B" w:rsidRPr="006C290B">
        <w:t xml:space="preserve"> enables you to manage user roles within your team, assigning specific responsibilities for content migration, PDF and HTML styling, or on-demand document publication</w:t>
      </w:r>
      <w:r>
        <w:t>.</w:t>
      </w:r>
    </w:p>
    <w:p w14:paraId="1D9102AD" w14:textId="77777777" w:rsidR="00E81BB9" w:rsidRDefault="00E81BB9" w:rsidP="00E81BB9">
      <w:r>
        <w:t>Effortless Document Migration: Seamlessly migrate unstructured document formats like .docx, .html, and markdown to DITA-XML.</w:t>
      </w:r>
    </w:p>
    <w:p w14:paraId="5F206B7B" w14:textId="77777777" w:rsidR="00E81BB9" w:rsidRDefault="00E81BB9" w:rsidP="00E81BB9">
      <w:pPr>
        <w:pStyle w:val="UList"/>
      </w:pPr>
      <w:r>
        <w:t>Streamlined Document Management: Manage document migration projects without using expensive CMS or source control software.</w:t>
      </w:r>
    </w:p>
    <w:p w14:paraId="79C83635" w14:textId="77777777" w:rsidR="00E81BB9" w:rsidRDefault="00E81BB9" w:rsidP="00E81BB9">
      <w:pPr>
        <w:pStyle w:val="UList"/>
      </w:pPr>
      <w:r>
        <w:t>Customizable Styling: Elevate your document's presentation with customizable styling options, ensuring consistency and professionalism.</w:t>
      </w:r>
    </w:p>
    <w:p w14:paraId="10D47802" w14:textId="77777777" w:rsidR="00E81BB9" w:rsidRDefault="00E81BB9" w:rsidP="00E81BB9">
      <w:pPr>
        <w:pStyle w:val="UList"/>
      </w:pPr>
      <w:r>
        <w:t>Flexible Publishing Options: Publish your document in HTML and PDF formats, meeting diverse publication requirements.</w:t>
      </w:r>
    </w:p>
    <w:p w14:paraId="420C95CE" w14:textId="77777777" w:rsidR="00E81BB9" w:rsidRDefault="00E81BB9" w:rsidP="00E81BB9">
      <w:pPr>
        <w:pStyle w:val="UList"/>
      </w:pPr>
      <w:r>
        <w:t>Intuitive Editing: Edit your projects using intuitive editing tools, simplifying the document workflow.</w:t>
      </w:r>
    </w:p>
    <w:p w14:paraId="77DBD8B3" w14:textId="77777777" w:rsidR="00E81BB9" w:rsidRDefault="00E81BB9" w:rsidP="00E81BB9">
      <w:pPr>
        <w:pStyle w:val="UList"/>
      </w:pPr>
      <w:r>
        <w:t>WYSIWYG Editing: Make edits to your documents effortlessly with the What You See Is What You Get (WYSIWYG) editor.</w:t>
      </w:r>
    </w:p>
    <w:p w14:paraId="48153533" w14:textId="77777777" w:rsidR="00E81BB9" w:rsidRDefault="00E81BB9" w:rsidP="00E81BB9">
      <w:pPr>
        <w:pStyle w:val="UList"/>
      </w:pPr>
      <w:r>
        <w:t>Integrated Styling: Style your documents seamlessly using the integrated HTML and PDF stylers.</w:t>
      </w:r>
    </w:p>
    <w:p w14:paraId="1C783F08" w14:textId="70A6CE33" w:rsidR="00E81BB9" w:rsidRDefault="00E81BB9" w:rsidP="00E81BB9">
      <w:pPr>
        <w:pStyle w:val="UList"/>
      </w:pPr>
      <w:r>
        <w:lastRenderedPageBreak/>
        <w:t>Efficient Publication: Publish your DITA documents in HTML5 and PDF formats, enhancing accessibility and readability.</w:t>
      </w:r>
    </w:p>
    <w:p w14:paraId="3FC63B62" w14:textId="7D4553EC" w:rsidR="00E81BB9" w:rsidRDefault="00E81BB9" w:rsidP="00E81BB9">
      <w:pPr>
        <w:pStyle w:val="Heading2"/>
      </w:pPr>
      <w:r w:rsidRPr="00E81BB9">
        <w:t>Product Overview</w:t>
      </w:r>
    </w:p>
    <w:p w14:paraId="758E1146" w14:textId="77777777" w:rsidR="00E81BB9" w:rsidRDefault="00E81BB9" w:rsidP="00E81BB9">
      <w:proofErr w:type="spellStart"/>
      <w:r w:rsidRPr="00E81BB9">
        <w:rPr>
          <w:rStyle w:val="Strong"/>
        </w:rPr>
        <w:t>metR</w:t>
      </w:r>
      <w:proofErr w:type="spellEnd"/>
      <w:r>
        <w:t xml:space="preserve"> is a product suite with multiple components for performing different tasks.</w:t>
      </w:r>
    </w:p>
    <w:p w14:paraId="66399B1F" w14:textId="6BFE85A5" w:rsidR="00E81BB9" w:rsidRDefault="00E81BB9" w:rsidP="00E81BB9">
      <w:pPr>
        <w:pStyle w:val="UList"/>
      </w:pPr>
      <w:proofErr w:type="spellStart"/>
      <w:r>
        <w:t>DocMigration</w:t>
      </w:r>
      <w:proofErr w:type="spellEnd"/>
      <w:r w:rsidR="00562514">
        <w:t xml:space="preserve"> </w:t>
      </w:r>
      <w:r w:rsidR="00562514" w:rsidRPr="006A19AF">
        <w:rPr>
          <w:b/>
        </w:rPr>
        <w:t>[List 1</w:t>
      </w:r>
      <w:r w:rsidR="00562514">
        <w:rPr>
          <w:b/>
        </w:rPr>
        <w:t xml:space="preserve"> </w:t>
      </w:r>
      <w:r w:rsidR="00562514">
        <w:rPr>
          <w:b/>
        </w:rPr>
        <w:t>unordered</w:t>
      </w:r>
      <w:r w:rsidR="00562514" w:rsidRPr="006A19AF">
        <w:rPr>
          <w:b/>
        </w:rPr>
        <w:t>]</w:t>
      </w:r>
    </w:p>
    <w:p w14:paraId="4B00D54B" w14:textId="77777777" w:rsidR="00E81BB9" w:rsidRDefault="00E81BB9" w:rsidP="00E81BB9">
      <w:pPr>
        <w:pStyle w:val="UList"/>
      </w:pPr>
      <w:proofErr w:type="spellStart"/>
      <w:r>
        <w:t>DocManager</w:t>
      </w:r>
      <w:proofErr w:type="spellEnd"/>
    </w:p>
    <w:p w14:paraId="7A0380B3" w14:textId="77777777" w:rsidR="00E81BB9" w:rsidRDefault="00E81BB9" w:rsidP="00E81BB9">
      <w:pPr>
        <w:pStyle w:val="UList"/>
      </w:pPr>
      <w:proofErr w:type="spellStart"/>
      <w:r>
        <w:t>DocEditor</w:t>
      </w:r>
      <w:proofErr w:type="spellEnd"/>
    </w:p>
    <w:p w14:paraId="736D46CA" w14:textId="77777777" w:rsidR="00E81BB9" w:rsidRDefault="00E81BB9" w:rsidP="00E81BB9">
      <w:pPr>
        <w:pStyle w:val="UList"/>
      </w:pPr>
      <w:proofErr w:type="spellStart"/>
      <w:r>
        <w:t>DocPublisher</w:t>
      </w:r>
      <w:proofErr w:type="spellEnd"/>
    </w:p>
    <w:p w14:paraId="46A04E6B" w14:textId="4241A5A6" w:rsidR="00E81BB9" w:rsidRDefault="00E81BB9" w:rsidP="00E81BB9">
      <w:pPr>
        <w:pStyle w:val="UList"/>
      </w:pPr>
      <w:proofErr w:type="spellStart"/>
      <w:r>
        <w:t>DocStyler</w:t>
      </w:r>
      <w:proofErr w:type="spellEnd"/>
    </w:p>
    <w:p w14:paraId="1B31FE89" w14:textId="2BD2B35D" w:rsidR="00EF0880" w:rsidRDefault="00EF0880" w:rsidP="00EF0880">
      <w:pPr>
        <w:pStyle w:val="UList"/>
        <w:numPr>
          <w:ilvl w:val="1"/>
          <w:numId w:val="1"/>
        </w:numPr>
      </w:pPr>
      <w:proofErr w:type="spellStart"/>
      <w:r>
        <w:t>DocMigration</w:t>
      </w:r>
      <w:proofErr w:type="spellEnd"/>
      <w:r w:rsidR="00562514" w:rsidRPr="006A19AF">
        <w:rPr>
          <w:b/>
        </w:rPr>
        <w:t xml:space="preserve">[List </w:t>
      </w:r>
      <w:r w:rsidR="00562514">
        <w:rPr>
          <w:b/>
        </w:rPr>
        <w:t>2</w:t>
      </w:r>
      <w:r w:rsidR="00562514">
        <w:rPr>
          <w:b/>
        </w:rPr>
        <w:t xml:space="preserve"> unordered</w:t>
      </w:r>
      <w:r w:rsidR="00562514" w:rsidRPr="006A19AF">
        <w:rPr>
          <w:b/>
        </w:rPr>
        <w:t>]</w:t>
      </w:r>
    </w:p>
    <w:p w14:paraId="67FEA07D" w14:textId="77777777" w:rsidR="00EF0880" w:rsidRDefault="00EF0880" w:rsidP="00EF0880">
      <w:pPr>
        <w:pStyle w:val="UList"/>
        <w:numPr>
          <w:ilvl w:val="1"/>
          <w:numId w:val="1"/>
        </w:numPr>
      </w:pPr>
      <w:proofErr w:type="spellStart"/>
      <w:r>
        <w:t>DocManager</w:t>
      </w:r>
      <w:proofErr w:type="spellEnd"/>
    </w:p>
    <w:p w14:paraId="2E5FC9A2" w14:textId="77777777" w:rsidR="00EF0880" w:rsidRDefault="00EF0880" w:rsidP="00EF0880">
      <w:pPr>
        <w:pStyle w:val="UList"/>
        <w:numPr>
          <w:ilvl w:val="1"/>
          <w:numId w:val="1"/>
        </w:numPr>
      </w:pPr>
      <w:proofErr w:type="spellStart"/>
      <w:r>
        <w:t>DocEditor</w:t>
      </w:r>
      <w:proofErr w:type="spellEnd"/>
    </w:p>
    <w:p w14:paraId="2BC706BF" w14:textId="77777777" w:rsidR="00EF0880" w:rsidRDefault="00EF0880" w:rsidP="00EF0880">
      <w:pPr>
        <w:pStyle w:val="UList"/>
        <w:numPr>
          <w:ilvl w:val="1"/>
          <w:numId w:val="1"/>
        </w:numPr>
      </w:pPr>
      <w:proofErr w:type="spellStart"/>
      <w:r>
        <w:t>DocPublisher</w:t>
      </w:r>
      <w:proofErr w:type="spellEnd"/>
    </w:p>
    <w:p w14:paraId="0D5A9E63" w14:textId="77777777" w:rsidR="00EF0880" w:rsidRDefault="00EF0880" w:rsidP="00EF0880">
      <w:pPr>
        <w:pStyle w:val="UList"/>
        <w:numPr>
          <w:ilvl w:val="1"/>
          <w:numId w:val="1"/>
        </w:numPr>
      </w:pPr>
      <w:proofErr w:type="spellStart"/>
      <w:r>
        <w:t>DocStyler</w:t>
      </w:r>
      <w:proofErr w:type="spellEnd"/>
    </w:p>
    <w:p w14:paraId="69B878FC" w14:textId="32967CE5" w:rsidR="009F2F36" w:rsidRDefault="009F2F36" w:rsidP="009F2F36">
      <w:pPr>
        <w:pStyle w:val="UList"/>
        <w:numPr>
          <w:ilvl w:val="2"/>
          <w:numId w:val="1"/>
        </w:numPr>
      </w:pPr>
      <w:proofErr w:type="spellStart"/>
      <w:r>
        <w:t>DocMigration</w:t>
      </w:r>
      <w:proofErr w:type="spellEnd"/>
      <w:r w:rsidR="00562514" w:rsidRPr="006A19AF">
        <w:rPr>
          <w:b/>
        </w:rPr>
        <w:t xml:space="preserve">[List </w:t>
      </w:r>
      <w:r w:rsidR="00562514">
        <w:rPr>
          <w:b/>
        </w:rPr>
        <w:t>3</w:t>
      </w:r>
      <w:r w:rsidR="00562514">
        <w:rPr>
          <w:b/>
        </w:rPr>
        <w:t xml:space="preserve"> unordered</w:t>
      </w:r>
      <w:r w:rsidR="00562514" w:rsidRPr="006A19AF">
        <w:rPr>
          <w:b/>
        </w:rPr>
        <w:t>]</w:t>
      </w:r>
    </w:p>
    <w:p w14:paraId="6506548E" w14:textId="77777777" w:rsidR="009F2F36" w:rsidRDefault="009F2F36" w:rsidP="009F2F36">
      <w:pPr>
        <w:pStyle w:val="UList"/>
        <w:numPr>
          <w:ilvl w:val="2"/>
          <w:numId w:val="1"/>
        </w:numPr>
      </w:pPr>
      <w:proofErr w:type="spellStart"/>
      <w:r>
        <w:t>DocManager</w:t>
      </w:r>
      <w:proofErr w:type="spellEnd"/>
    </w:p>
    <w:p w14:paraId="3EE6B2D6" w14:textId="77777777" w:rsidR="009F2F36" w:rsidRDefault="009F2F36" w:rsidP="009F2F36">
      <w:pPr>
        <w:pStyle w:val="UList"/>
        <w:numPr>
          <w:ilvl w:val="2"/>
          <w:numId w:val="1"/>
        </w:numPr>
      </w:pPr>
      <w:proofErr w:type="spellStart"/>
      <w:r>
        <w:t>DocEditor</w:t>
      </w:r>
      <w:proofErr w:type="spellEnd"/>
    </w:p>
    <w:p w14:paraId="3367A11F" w14:textId="77777777" w:rsidR="009F2F36" w:rsidRDefault="009F2F36" w:rsidP="009F2F36">
      <w:pPr>
        <w:pStyle w:val="UList"/>
        <w:numPr>
          <w:ilvl w:val="2"/>
          <w:numId w:val="1"/>
        </w:numPr>
      </w:pPr>
      <w:proofErr w:type="spellStart"/>
      <w:r>
        <w:t>DocPublisher</w:t>
      </w:r>
      <w:proofErr w:type="spellEnd"/>
    </w:p>
    <w:p w14:paraId="299CF2E3" w14:textId="77777777" w:rsidR="009F2F36" w:rsidRDefault="009F2F36" w:rsidP="009F2F36">
      <w:pPr>
        <w:pStyle w:val="UList"/>
        <w:numPr>
          <w:ilvl w:val="2"/>
          <w:numId w:val="1"/>
        </w:numPr>
      </w:pPr>
      <w:proofErr w:type="spellStart"/>
      <w:r>
        <w:t>DocStyler</w:t>
      </w:r>
      <w:proofErr w:type="spellEnd"/>
    </w:p>
    <w:p w14:paraId="13729574" w14:textId="77777777" w:rsidR="00E81BB9" w:rsidRDefault="00E81BB9" w:rsidP="00E81BB9">
      <w:proofErr w:type="spellStart"/>
      <w:proofErr w:type="gramStart"/>
      <w:r w:rsidRPr="00E81BB9">
        <w:rPr>
          <w:rStyle w:val="Strong"/>
        </w:rPr>
        <w:t>metR</w:t>
      </w:r>
      <w:proofErr w:type="spellEnd"/>
      <w:proofErr w:type="gramEnd"/>
      <w:r>
        <w:t xml:space="preserve"> comes with a default </w:t>
      </w:r>
      <w:proofErr w:type="spellStart"/>
      <w:r w:rsidRPr="00E81BB9">
        <w:rPr>
          <w:rStyle w:val="Strong"/>
        </w:rPr>
        <w:t>DocManager</w:t>
      </w:r>
      <w:proofErr w:type="spellEnd"/>
      <w:r>
        <w:t xml:space="preserve"> and a client administrator dashboard.</w:t>
      </w:r>
    </w:p>
    <w:p w14:paraId="27994F75" w14:textId="0B8911B8" w:rsidR="008152A0" w:rsidRDefault="008152A0" w:rsidP="008152A0">
      <w:pPr>
        <w:pStyle w:val="UList"/>
        <w:numPr>
          <w:ilvl w:val="0"/>
          <w:numId w:val="3"/>
        </w:numPr>
      </w:pPr>
      <w:proofErr w:type="spellStart"/>
      <w:r>
        <w:t>DocMigration</w:t>
      </w:r>
      <w:proofErr w:type="spellEnd"/>
      <w:r w:rsidR="006A19AF">
        <w:t xml:space="preserve"> </w:t>
      </w:r>
      <w:r w:rsidR="006A19AF" w:rsidRPr="006A19AF">
        <w:rPr>
          <w:b/>
        </w:rPr>
        <w:t>[List 1</w:t>
      </w:r>
      <w:r w:rsidR="00562514">
        <w:rPr>
          <w:b/>
        </w:rPr>
        <w:t xml:space="preserve"> order</w:t>
      </w:r>
      <w:r w:rsidR="006A19AF" w:rsidRPr="006A19AF">
        <w:rPr>
          <w:b/>
        </w:rPr>
        <w:t>]</w:t>
      </w:r>
    </w:p>
    <w:p w14:paraId="3F8A0C47" w14:textId="77777777" w:rsidR="008152A0" w:rsidRDefault="008152A0" w:rsidP="008152A0">
      <w:pPr>
        <w:pStyle w:val="UList"/>
        <w:numPr>
          <w:ilvl w:val="0"/>
          <w:numId w:val="3"/>
        </w:numPr>
      </w:pPr>
      <w:proofErr w:type="spellStart"/>
      <w:r>
        <w:t>DocManager</w:t>
      </w:r>
      <w:proofErr w:type="spellEnd"/>
    </w:p>
    <w:p w14:paraId="2E05D24A" w14:textId="77777777" w:rsidR="008152A0" w:rsidRDefault="008152A0" w:rsidP="008152A0">
      <w:pPr>
        <w:pStyle w:val="UList"/>
        <w:numPr>
          <w:ilvl w:val="0"/>
          <w:numId w:val="3"/>
        </w:numPr>
      </w:pPr>
      <w:proofErr w:type="spellStart"/>
      <w:r>
        <w:t>DocEditor</w:t>
      </w:r>
      <w:bookmarkStart w:id="0" w:name="_GoBack"/>
      <w:bookmarkEnd w:id="0"/>
      <w:proofErr w:type="spellEnd"/>
    </w:p>
    <w:p w14:paraId="30613A33" w14:textId="77777777" w:rsidR="008152A0" w:rsidRDefault="008152A0" w:rsidP="008152A0">
      <w:pPr>
        <w:pStyle w:val="UList"/>
        <w:numPr>
          <w:ilvl w:val="0"/>
          <w:numId w:val="3"/>
        </w:numPr>
      </w:pPr>
      <w:proofErr w:type="spellStart"/>
      <w:r>
        <w:t>DocPublisher</w:t>
      </w:r>
      <w:proofErr w:type="spellEnd"/>
    </w:p>
    <w:p w14:paraId="1D027DC9" w14:textId="77777777" w:rsidR="008152A0" w:rsidRDefault="008152A0" w:rsidP="008152A0">
      <w:pPr>
        <w:pStyle w:val="UList"/>
        <w:numPr>
          <w:ilvl w:val="0"/>
          <w:numId w:val="3"/>
        </w:numPr>
      </w:pPr>
      <w:proofErr w:type="spellStart"/>
      <w:r>
        <w:t>DocStyler</w:t>
      </w:r>
      <w:proofErr w:type="spellEnd"/>
    </w:p>
    <w:p w14:paraId="03A057E6" w14:textId="60CBF529" w:rsidR="008152A0" w:rsidRDefault="008152A0" w:rsidP="008152A0">
      <w:pPr>
        <w:pStyle w:val="UList"/>
        <w:numPr>
          <w:ilvl w:val="1"/>
          <w:numId w:val="4"/>
        </w:numPr>
      </w:pPr>
      <w:proofErr w:type="spellStart"/>
      <w:r>
        <w:t>DocMigration</w:t>
      </w:r>
      <w:proofErr w:type="spellEnd"/>
      <w:r w:rsidR="006A19AF">
        <w:t xml:space="preserve"> </w:t>
      </w:r>
      <w:r w:rsidR="006A19AF" w:rsidRPr="006A19AF">
        <w:rPr>
          <w:b/>
        </w:rPr>
        <w:t xml:space="preserve">[List </w:t>
      </w:r>
      <w:r w:rsidR="006A19AF">
        <w:rPr>
          <w:b/>
        </w:rPr>
        <w:t>2</w:t>
      </w:r>
      <w:r w:rsidR="00562514">
        <w:rPr>
          <w:b/>
        </w:rPr>
        <w:t xml:space="preserve"> order</w:t>
      </w:r>
      <w:r w:rsidR="006A19AF" w:rsidRPr="006A19AF">
        <w:rPr>
          <w:b/>
        </w:rPr>
        <w:t>]</w:t>
      </w:r>
    </w:p>
    <w:p w14:paraId="3958B7CB" w14:textId="77777777" w:rsidR="008152A0" w:rsidRDefault="008152A0" w:rsidP="008152A0">
      <w:pPr>
        <w:pStyle w:val="UList"/>
        <w:numPr>
          <w:ilvl w:val="1"/>
          <w:numId w:val="4"/>
        </w:numPr>
      </w:pPr>
      <w:proofErr w:type="spellStart"/>
      <w:r>
        <w:t>DocManager</w:t>
      </w:r>
      <w:proofErr w:type="spellEnd"/>
    </w:p>
    <w:p w14:paraId="1B8FCB27" w14:textId="77777777" w:rsidR="008152A0" w:rsidRDefault="008152A0" w:rsidP="008152A0">
      <w:pPr>
        <w:pStyle w:val="UList"/>
        <w:numPr>
          <w:ilvl w:val="1"/>
          <w:numId w:val="4"/>
        </w:numPr>
      </w:pPr>
      <w:proofErr w:type="spellStart"/>
      <w:r>
        <w:t>DocEditor</w:t>
      </w:r>
      <w:proofErr w:type="spellEnd"/>
    </w:p>
    <w:p w14:paraId="767159ED" w14:textId="77777777" w:rsidR="008152A0" w:rsidRDefault="008152A0" w:rsidP="008152A0">
      <w:pPr>
        <w:pStyle w:val="UList"/>
        <w:numPr>
          <w:ilvl w:val="1"/>
          <w:numId w:val="4"/>
        </w:numPr>
      </w:pPr>
      <w:proofErr w:type="spellStart"/>
      <w:r>
        <w:t>DocPublisher</w:t>
      </w:r>
      <w:proofErr w:type="spellEnd"/>
    </w:p>
    <w:p w14:paraId="7593D33A" w14:textId="77777777" w:rsidR="008152A0" w:rsidRDefault="008152A0" w:rsidP="008152A0">
      <w:pPr>
        <w:pStyle w:val="UList"/>
        <w:numPr>
          <w:ilvl w:val="1"/>
          <w:numId w:val="4"/>
        </w:numPr>
      </w:pPr>
      <w:proofErr w:type="spellStart"/>
      <w:r>
        <w:t>DocStyler</w:t>
      </w:r>
      <w:proofErr w:type="spellEnd"/>
    </w:p>
    <w:p w14:paraId="43CF6251" w14:textId="43BA6546" w:rsidR="00DC63C2" w:rsidRDefault="00DC63C2" w:rsidP="00DC63C2">
      <w:pPr>
        <w:pStyle w:val="UList"/>
        <w:numPr>
          <w:ilvl w:val="2"/>
          <w:numId w:val="6"/>
        </w:numPr>
      </w:pPr>
      <w:proofErr w:type="spellStart"/>
      <w:r>
        <w:t>DocMigration</w:t>
      </w:r>
      <w:proofErr w:type="spellEnd"/>
      <w:r w:rsidR="006A19AF">
        <w:t xml:space="preserve"> </w:t>
      </w:r>
      <w:r w:rsidR="006A19AF" w:rsidRPr="006A19AF">
        <w:rPr>
          <w:b/>
        </w:rPr>
        <w:t xml:space="preserve">[List </w:t>
      </w:r>
      <w:r w:rsidR="006A19AF">
        <w:rPr>
          <w:b/>
        </w:rPr>
        <w:t>3</w:t>
      </w:r>
      <w:r w:rsidR="00562514">
        <w:rPr>
          <w:b/>
        </w:rPr>
        <w:t xml:space="preserve"> order</w:t>
      </w:r>
      <w:r w:rsidR="006A19AF" w:rsidRPr="006A19AF">
        <w:rPr>
          <w:b/>
        </w:rPr>
        <w:t>]</w:t>
      </w:r>
    </w:p>
    <w:p w14:paraId="05FB8450" w14:textId="77777777" w:rsidR="00DC63C2" w:rsidRDefault="00DC63C2" w:rsidP="00DC63C2">
      <w:pPr>
        <w:pStyle w:val="UList"/>
        <w:numPr>
          <w:ilvl w:val="2"/>
          <w:numId w:val="6"/>
        </w:numPr>
      </w:pPr>
      <w:proofErr w:type="spellStart"/>
      <w:r>
        <w:t>DocManager</w:t>
      </w:r>
      <w:proofErr w:type="spellEnd"/>
    </w:p>
    <w:p w14:paraId="1D0F9E19" w14:textId="77777777" w:rsidR="00DC63C2" w:rsidRDefault="00DC63C2" w:rsidP="00DC63C2">
      <w:pPr>
        <w:pStyle w:val="UList"/>
        <w:numPr>
          <w:ilvl w:val="2"/>
          <w:numId w:val="6"/>
        </w:numPr>
      </w:pPr>
      <w:proofErr w:type="spellStart"/>
      <w:r>
        <w:t>DocEditor</w:t>
      </w:r>
      <w:proofErr w:type="spellEnd"/>
    </w:p>
    <w:p w14:paraId="7B30DEEC" w14:textId="77777777" w:rsidR="00DC63C2" w:rsidRDefault="00DC63C2" w:rsidP="00DC63C2">
      <w:pPr>
        <w:pStyle w:val="UList"/>
        <w:numPr>
          <w:ilvl w:val="2"/>
          <w:numId w:val="6"/>
        </w:numPr>
      </w:pPr>
      <w:proofErr w:type="spellStart"/>
      <w:r>
        <w:t>DocPublisher</w:t>
      </w:r>
      <w:proofErr w:type="spellEnd"/>
    </w:p>
    <w:p w14:paraId="1CE50CA1" w14:textId="77777777" w:rsidR="00DC63C2" w:rsidRDefault="00DC63C2" w:rsidP="00DC63C2">
      <w:pPr>
        <w:pStyle w:val="UList"/>
        <w:numPr>
          <w:ilvl w:val="2"/>
          <w:numId w:val="6"/>
        </w:numPr>
      </w:pPr>
      <w:proofErr w:type="spellStart"/>
      <w:r>
        <w:t>DocStyler</w:t>
      </w:r>
      <w:proofErr w:type="spellEnd"/>
    </w:p>
    <w:p w14:paraId="49884E1E" w14:textId="77777777" w:rsidR="00C855E8" w:rsidRDefault="00C855E8" w:rsidP="00C855E8">
      <w:pPr>
        <w:pStyle w:val="UList"/>
        <w:numPr>
          <w:ilvl w:val="2"/>
          <w:numId w:val="6"/>
        </w:numPr>
      </w:pPr>
      <w:proofErr w:type="spellStart"/>
      <w:r>
        <w:t>DocMigration</w:t>
      </w:r>
      <w:proofErr w:type="spellEnd"/>
    </w:p>
    <w:p w14:paraId="0D29B27D" w14:textId="3B18DBF0" w:rsidR="00C855E8" w:rsidRDefault="00C855E8" w:rsidP="00C855E8">
      <w:pPr>
        <w:pStyle w:val="UList"/>
        <w:numPr>
          <w:ilvl w:val="3"/>
          <w:numId w:val="7"/>
        </w:numPr>
      </w:pPr>
      <w:proofErr w:type="spellStart"/>
      <w:r>
        <w:t>DocManager</w:t>
      </w:r>
      <w:proofErr w:type="spellEnd"/>
      <w:r w:rsidR="006A19AF">
        <w:t xml:space="preserve"> </w:t>
      </w:r>
      <w:r w:rsidR="006A19AF" w:rsidRPr="006A19AF">
        <w:rPr>
          <w:b/>
        </w:rPr>
        <w:t xml:space="preserve">[List </w:t>
      </w:r>
      <w:r w:rsidR="006A19AF">
        <w:rPr>
          <w:b/>
        </w:rPr>
        <w:t>4</w:t>
      </w:r>
      <w:r w:rsidR="00562514">
        <w:rPr>
          <w:b/>
        </w:rPr>
        <w:t xml:space="preserve"> order</w:t>
      </w:r>
      <w:r w:rsidR="006A19AF" w:rsidRPr="006A19AF">
        <w:rPr>
          <w:b/>
        </w:rPr>
        <w:t>]</w:t>
      </w:r>
    </w:p>
    <w:p w14:paraId="13B113DE" w14:textId="77777777" w:rsidR="00C855E8" w:rsidRDefault="00C855E8" w:rsidP="00C855E8">
      <w:pPr>
        <w:pStyle w:val="UList"/>
        <w:numPr>
          <w:ilvl w:val="3"/>
          <w:numId w:val="7"/>
        </w:numPr>
      </w:pPr>
      <w:proofErr w:type="spellStart"/>
      <w:r>
        <w:t>DocEditor</w:t>
      </w:r>
      <w:proofErr w:type="spellEnd"/>
    </w:p>
    <w:p w14:paraId="0B53F6CE" w14:textId="77777777" w:rsidR="00C855E8" w:rsidRDefault="00C855E8" w:rsidP="00C855E8">
      <w:pPr>
        <w:pStyle w:val="UList"/>
        <w:numPr>
          <w:ilvl w:val="3"/>
          <w:numId w:val="7"/>
        </w:numPr>
      </w:pPr>
      <w:proofErr w:type="spellStart"/>
      <w:r>
        <w:t>DocPublisher</w:t>
      </w:r>
      <w:proofErr w:type="spellEnd"/>
    </w:p>
    <w:p w14:paraId="2F2FF76E" w14:textId="77777777" w:rsidR="00C855E8" w:rsidRDefault="00C855E8" w:rsidP="00C855E8">
      <w:pPr>
        <w:pStyle w:val="UList"/>
        <w:numPr>
          <w:ilvl w:val="3"/>
          <w:numId w:val="7"/>
        </w:numPr>
      </w:pPr>
      <w:proofErr w:type="spellStart"/>
      <w:r>
        <w:t>DocStyler</w:t>
      </w:r>
      <w:proofErr w:type="spellEnd"/>
    </w:p>
    <w:p w14:paraId="53AE7345" w14:textId="01F39B5D" w:rsidR="00BD6DB4" w:rsidRDefault="00BD6DB4" w:rsidP="00BD6DB4">
      <w:pPr>
        <w:pStyle w:val="UList"/>
        <w:numPr>
          <w:ilvl w:val="4"/>
          <w:numId w:val="8"/>
        </w:numPr>
      </w:pPr>
      <w:proofErr w:type="spellStart"/>
      <w:r>
        <w:t>DocManager</w:t>
      </w:r>
      <w:proofErr w:type="spellEnd"/>
      <w:r w:rsidR="006A19AF">
        <w:t xml:space="preserve"> </w:t>
      </w:r>
      <w:r w:rsidR="006A19AF" w:rsidRPr="006A19AF">
        <w:rPr>
          <w:b/>
        </w:rPr>
        <w:t xml:space="preserve">[List </w:t>
      </w:r>
      <w:r w:rsidR="006A19AF">
        <w:rPr>
          <w:b/>
        </w:rPr>
        <w:t>5</w:t>
      </w:r>
      <w:r w:rsidR="00562514">
        <w:rPr>
          <w:b/>
        </w:rPr>
        <w:t xml:space="preserve"> order</w:t>
      </w:r>
      <w:r w:rsidR="006A19AF" w:rsidRPr="006A19AF">
        <w:rPr>
          <w:b/>
        </w:rPr>
        <w:t>]</w:t>
      </w:r>
    </w:p>
    <w:p w14:paraId="6688EEE9" w14:textId="77777777" w:rsidR="00BD6DB4" w:rsidRDefault="00BD6DB4" w:rsidP="00BD6DB4">
      <w:pPr>
        <w:pStyle w:val="UList"/>
        <w:numPr>
          <w:ilvl w:val="4"/>
          <w:numId w:val="8"/>
        </w:numPr>
      </w:pPr>
      <w:proofErr w:type="spellStart"/>
      <w:r>
        <w:t>DocEditor</w:t>
      </w:r>
      <w:proofErr w:type="spellEnd"/>
    </w:p>
    <w:p w14:paraId="2E426079" w14:textId="77777777" w:rsidR="00BD6DB4" w:rsidRDefault="00BD6DB4" w:rsidP="00BD6DB4">
      <w:pPr>
        <w:pStyle w:val="UList"/>
        <w:numPr>
          <w:ilvl w:val="4"/>
          <w:numId w:val="8"/>
        </w:numPr>
      </w:pPr>
      <w:proofErr w:type="spellStart"/>
      <w:r>
        <w:t>DocPublisher</w:t>
      </w:r>
      <w:proofErr w:type="spellEnd"/>
    </w:p>
    <w:p w14:paraId="437BD727" w14:textId="77777777" w:rsidR="00BD6DB4" w:rsidRDefault="00BD6DB4" w:rsidP="00BD6DB4">
      <w:pPr>
        <w:pStyle w:val="UList"/>
        <w:numPr>
          <w:ilvl w:val="4"/>
          <w:numId w:val="8"/>
        </w:numPr>
      </w:pPr>
      <w:proofErr w:type="spellStart"/>
      <w:r>
        <w:lastRenderedPageBreak/>
        <w:t>DocStyler</w:t>
      </w:r>
      <w:proofErr w:type="spellEnd"/>
    </w:p>
    <w:p w14:paraId="2DDC3E1C" w14:textId="77777777" w:rsidR="00E81BB9" w:rsidRDefault="00E81BB9" w:rsidP="00E81BB9">
      <w:r>
        <w:t xml:space="preserve">The </w:t>
      </w:r>
      <w:proofErr w:type="spellStart"/>
      <w:r>
        <w:t>metR</w:t>
      </w:r>
      <w:proofErr w:type="spellEnd"/>
      <w:r>
        <w:t xml:space="preserve"> administrator dashboard facilitates the user to create, modify, and remove user roles for performing different tasks using different components.</w:t>
      </w:r>
    </w:p>
    <w:p w14:paraId="75479022" w14:textId="77777777" w:rsidR="00E81BB9" w:rsidRDefault="00E81BB9" w:rsidP="00E81BB9">
      <w:r>
        <w:t xml:space="preserve">This online help will refer to the user with the </w:t>
      </w:r>
      <w:proofErr w:type="spellStart"/>
      <w:r>
        <w:t>metR</w:t>
      </w:r>
      <w:proofErr w:type="spellEnd"/>
      <w:r>
        <w:t xml:space="preserve"> admin role as the client administrator or the administrator.</w:t>
      </w:r>
    </w:p>
    <w:p w14:paraId="2566641B" w14:textId="557171FE" w:rsidR="00E81BB9" w:rsidRDefault="00E81BB9" w:rsidP="00E81BB9">
      <w:r>
        <w:t>Let’s have the client administrator overview.</w:t>
      </w:r>
    </w:p>
    <w:p w14:paraId="1071B06D" w14:textId="77777777" w:rsidR="00E81BB9" w:rsidRDefault="00E81BB9" w:rsidP="00E81BB9">
      <w:pPr>
        <w:pStyle w:val="Heading2"/>
      </w:pPr>
      <w:r>
        <w:t>Component Overview</w:t>
      </w:r>
    </w:p>
    <w:p w14:paraId="50001D8C" w14:textId="7464587F" w:rsidR="00E81BB9" w:rsidRDefault="00E81BB9" w:rsidP="00E81BB9">
      <w:proofErr w:type="spellStart"/>
      <w:r w:rsidRPr="00E81BB9">
        <w:rPr>
          <w:rStyle w:val="Strong"/>
        </w:rPr>
        <w:t>metR</w:t>
      </w:r>
      <w:proofErr w:type="spellEnd"/>
      <w:r>
        <w:t xml:space="preserve"> comes with various components for a seamless experience. This section gives you an overview of </w:t>
      </w:r>
      <w:hyperlink w:anchor="_Client_Administrator" w:history="1">
        <w:r w:rsidRPr="009063AC">
          <w:rPr>
            <w:rStyle w:val="Hyperlink"/>
          </w:rPr>
          <w:t>Client Administrator</w:t>
        </w:r>
      </w:hyperlink>
      <w:r>
        <w:t xml:space="preserve"> and Client User.</w:t>
      </w:r>
    </w:p>
    <w:p w14:paraId="594A2AE7" w14:textId="500ACEDF" w:rsidR="00E81BB9" w:rsidRDefault="00E81BB9" w:rsidP="00E81BB9">
      <w:pPr>
        <w:pStyle w:val="Heading3"/>
      </w:pPr>
      <w:bookmarkStart w:id="1" w:name="_Client_Administrator"/>
      <w:bookmarkEnd w:id="1"/>
      <w:r w:rsidRPr="00E81BB9">
        <w:t>Client Admin</w:t>
      </w:r>
    </w:p>
    <w:p w14:paraId="4176230C" w14:textId="31FACFE1" w:rsidR="00E81BB9" w:rsidRDefault="00E81BB9" w:rsidP="00E81BB9">
      <w:r>
        <w:t xml:space="preserve">As the technical publication team manager, you can assign DITA projects and roles to the technical writers in your team. You will also be able to manage the projects and the profiles of the users, administrators, and the organization. You will be the primary point of contact between the </w:t>
      </w:r>
      <w:proofErr w:type="spellStart"/>
      <w:r>
        <w:t>metR</w:t>
      </w:r>
      <w:proofErr w:type="spellEnd"/>
      <w:r>
        <w:t xml:space="preserve"> support team and the users in your </w:t>
      </w:r>
      <w:hyperlink w:anchor="fig1" w:history="1">
        <w:r w:rsidRPr="000956E6">
          <w:rPr>
            <w:rStyle w:val="Hyperlink"/>
          </w:rPr>
          <w:t>team</w:t>
        </w:r>
      </w:hyperlink>
      <w:r>
        <w:t>.</w:t>
      </w:r>
    </w:p>
    <w:p w14:paraId="78DD462D" w14:textId="19F108D5" w:rsidR="009063AC" w:rsidRDefault="00E81BB9" w:rsidP="009063AC">
      <w:pPr>
        <w:pStyle w:val="Quote"/>
      </w:pPr>
      <w:r>
        <w:t>Let’s look at the UI components to manage the DITA projects.</w:t>
      </w:r>
    </w:p>
    <w:p w14:paraId="571322E8" w14:textId="3F7B50F3" w:rsidR="009063AC" w:rsidRDefault="009063AC" w:rsidP="009063AC">
      <w:pPr>
        <w:pStyle w:val="Figure"/>
      </w:pPr>
      <w:r>
        <w:rPr>
          <w:noProof/>
          <w:lang w:val="en-US"/>
        </w:rPr>
        <w:drawing>
          <wp:inline distT="114300" distB="114300" distL="114300" distR="114300" wp14:anchorId="4CA6141D" wp14:editId="5944C42F">
            <wp:extent cx="5719763" cy="2809875"/>
            <wp:effectExtent l="0" t="0" r="0" b="0"/>
            <wp:docPr id="1533041130" name="image20.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533041130" name="image20.png" descr="A screenshot of a computer&#10;&#10;Description automatically generated"/>
                    <pic:cNvPicPr preferRelativeResize="0"/>
                  </pic:nvPicPr>
                  <pic:blipFill>
                    <a:blip r:embed="rId6"/>
                    <a:srcRect l="14500" t="19626" r="19333" b="26672"/>
                    <a:stretch>
                      <a:fillRect/>
                    </a:stretch>
                  </pic:blipFill>
                  <pic:spPr>
                    <a:xfrm>
                      <a:off x="0" y="0"/>
                      <a:ext cx="5719763" cy="2809875"/>
                    </a:xfrm>
                    <a:prstGeom prst="rect">
                      <a:avLst/>
                    </a:prstGeom>
                    <a:ln/>
                  </pic:spPr>
                </pic:pic>
              </a:graphicData>
            </a:graphic>
          </wp:inline>
        </w:drawing>
      </w:r>
    </w:p>
    <w:p w14:paraId="7B3E738D" w14:textId="77777777" w:rsidR="009063AC" w:rsidRDefault="009063AC" w:rsidP="009063AC">
      <w:pPr>
        <w:pStyle w:val="Heading3"/>
      </w:pPr>
      <w:r>
        <w:t>Header</w:t>
      </w:r>
    </w:p>
    <w:p w14:paraId="25E3D1F3" w14:textId="77777777" w:rsidR="009063AC" w:rsidRDefault="009063AC" w:rsidP="009063AC">
      <w:r>
        <w:t xml:space="preserve">Use the header elements to edit your profile information, collapse the navigation panel, and sign out of the current </w:t>
      </w:r>
      <w:proofErr w:type="spellStart"/>
      <w:r w:rsidRPr="009063AC">
        <w:rPr>
          <w:rStyle w:val="Strong"/>
        </w:rPr>
        <w:t>metR</w:t>
      </w:r>
      <w:proofErr w:type="spellEnd"/>
      <w:r>
        <w:t xml:space="preserve"> session.</w:t>
      </w:r>
    </w:p>
    <w:p w14:paraId="2FFA1625" w14:textId="77777777" w:rsidR="009063AC" w:rsidRDefault="009063AC" w:rsidP="009063AC">
      <w:pPr>
        <w:pStyle w:val="Heading3"/>
      </w:pPr>
      <w:r>
        <w:t>Dashboard</w:t>
      </w:r>
    </w:p>
    <w:p w14:paraId="7ABC3206" w14:textId="20D802D2" w:rsidR="009063AC" w:rsidRDefault="009063AC" w:rsidP="009063AC">
      <w:r>
        <w:t xml:space="preserve">The dashboard is the landing page for </w:t>
      </w:r>
      <w:proofErr w:type="spellStart"/>
      <w:r w:rsidRPr="009063AC">
        <w:rPr>
          <w:rStyle w:val="Strong"/>
        </w:rPr>
        <w:t>metR</w:t>
      </w:r>
      <w:proofErr w:type="spellEnd"/>
      <w:r>
        <w:t xml:space="preserve"> administrators. It gives an overview of important information about the organization's DITA projects. You can see details about user activity, project assignments, Virtual Machine (VM) specifications, and file management. It </w:t>
      </w:r>
      <w:r>
        <w:lastRenderedPageBreak/>
        <w:t xml:space="preserve">also shows recent updates and notifications from GitHub. It helps administrators keep track of projects and work together effectively. The dashboard is easy to navigate and provides helpful information for managing DITA projects in </w:t>
      </w:r>
      <w:proofErr w:type="spellStart"/>
      <w:r>
        <w:t>metR</w:t>
      </w:r>
      <w:proofErr w:type="spellEnd"/>
      <w:r>
        <w:t>.</w:t>
      </w:r>
    </w:p>
    <w:p w14:paraId="5BEECEC4" w14:textId="205512BA" w:rsidR="009063AC" w:rsidRDefault="009063AC" w:rsidP="009063AC">
      <w:r>
        <w:t>Here’s an overview of the dashboard:</w:t>
      </w:r>
    </w:p>
    <w:tbl>
      <w:tblPr>
        <w:tblStyle w:val="TableNormal0"/>
        <w:tblW w:w="9210" w:type="dxa"/>
        <w:tblBorders>
          <w:top w:val="single" w:sz="12" w:space="0" w:color="auto"/>
          <w:bottom w:val="single" w:sz="12" w:space="0" w:color="auto"/>
        </w:tblBorders>
        <w:tblLayout w:type="fixed"/>
        <w:tblLook w:val="04A0" w:firstRow="1" w:lastRow="0" w:firstColumn="1" w:lastColumn="0" w:noHBand="0" w:noVBand="1"/>
      </w:tblPr>
      <w:tblGrid>
        <w:gridCol w:w="2078"/>
        <w:gridCol w:w="7132"/>
      </w:tblGrid>
      <w:tr w:rsidR="009063AC" w:rsidRPr="009063AC" w14:paraId="1196B1ED" w14:textId="77777777" w:rsidTr="00D82567">
        <w:trPr>
          <w:trHeight w:val="495"/>
        </w:trPr>
        <w:tc>
          <w:tcPr>
            <w:tcW w:w="2078" w:type="dxa"/>
            <w:tcBorders>
              <w:top w:val="single" w:sz="12" w:space="0" w:color="auto"/>
              <w:bottom w:val="single" w:sz="12" w:space="0" w:color="auto"/>
            </w:tcBorders>
          </w:tcPr>
          <w:p w14:paraId="6E5BC73B" w14:textId="77777777" w:rsidR="009063AC" w:rsidRPr="00D82567" w:rsidRDefault="009063AC" w:rsidP="00D82567">
            <w:pPr>
              <w:pStyle w:val="GeneralTable"/>
              <w:rPr>
                <w:b/>
                <w:bCs/>
              </w:rPr>
            </w:pPr>
            <w:r w:rsidRPr="00D82567">
              <w:rPr>
                <w:b/>
                <w:bCs/>
              </w:rPr>
              <w:t>Item</w:t>
            </w:r>
          </w:p>
        </w:tc>
        <w:tc>
          <w:tcPr>
            <w:tcW w:w="7132" w:type="dxa"/>
            <w:tcBorders>
              <w:top w:val="single" w:sz="12" w:space="0" w:color="auto"/>
              <w:bottom w:val="single" w:sz="12" w:space="0" w:color="auto"/>
            </w:tcBorders>
          </w:tcPr>
          <w:p w14:paraId="51F726C2" w14:textId="77777777" w:rsidR="009063AC" w:rsidRPr="00D82567" w:rsidRDefault="009063AC" w:rsidP="00D82567">
            <w:pPr>
              <w:pStyle w:val="GeneralTable"/>
              <w:rPr>
                <w:b/>
                <w:bCs/>
              </w:rPr>
            </w:pPr>
            <w:r w:rsidRPr="00D82567">
              <w:rPr>
                <w:b/>
                <w:bCs/>
              </w:rPr>
              <w:t>Description</w:t>
            </w:r>
          </w:p>
        </w:tc>
      </w:tr>
      <w:tr w:rsidR="009063AC" w:rsidRPr="009063AC" w14:paraId="5B0E1079" w14:textId="77777777" w:rsidTr="00D82567">
        <w:trPr>
          <w:trHeight w:val="1215"/>
        </w:trPr>
        <w:tc>
          <w:tcPr>
            <w:tcW w:w="2078" w:type="dxa"/>
            <w:tcBorders>
              <w:top w:val="single" w:sz="12" w:space="0" w:color="auto"/>
            </w:tcBorders>
          </w:tcPr>
          <w:p w14:paraId="5D349595" w14:textId="77777777" w:rsidR="009063AC" w:rsidRPr="009063AC" w:rsidRDefault="009063AC" w:rsidP="00D82567">
            <w:pPr>
              <w:pStyle w:val="GeneralTable"/>
            </w:pPr>
            <w:r w:rsidRPr="009063AC">
              <w:t>Users</w:t>
            </w:r>
          </w:p>
        </w:tc>
        <w:tc>
          <w:tcPr>
            <w:tcW w:w="7132" w:type="dxa"/>
            <w:tcBorders>
              <w:top w:val="single" w:sz="12" w:space="0" w:color="auto"/>
            </w:tcBorders>
          </w:tcPr>
          <w:p w14:paraId="455B4FB8" w14:textId="77777777" w:rsidR="009063AC" w:rsidRPr="009063AC" w:rsidRDefault="009063AC" w:rsidP="00D82567">
            <w:pPr>
              <w:pStyle w:val="GeneralTable"/>
            </w:pPr>
            <w:r w:rsidRPr="009063AC">
              <w:t>You can view the number of inactive or active users or collaborators working on various DITA projects in the organization.</w:t>
            </w:r>
          </w:p>
        </w:tc>
      </w:tr>
      <w:tr w:rsidR="009063AC" w:rsidRPr="009063AC" w14:paraId="59EDF8DB" w14:textId="77777777" w:rsidTr="00D82567">
        <w:trPr>
          <w:trHeight w:val="495"/>
        </w:trPr>
        <w:tc>
          <w:tcPr>
            <w:tcW w:w="2078" w:type="dxa"/>
          </w:tcPr>
          <w:p w14:paraId="459AC880" w14:textId="77777777" w:rsidR="009063AC" w:rsidRPr="009063AC" w:rsidRDefault="009063AC" w:rsidP="00D82567">
            <w:pPr>
              <w:pStyle w:val="GeneralTable"/>
            </w:pPr>
            <w:r w:rsidRPr="009063AC">
              <w:t>Projects</w:t>
            </w:r>
          </w:p>
        </w:tc>
        <w:tc>
          <w:tcPr>
            <w:tcW w:w="7132" w:type="dxa"/>
          </w:tcPr>
          <w:p w14:paraId="5E0AA878" w14:textId="77777777" w:rsidR="009063AC" w:rsidRPr="009063AC" w:rsidRDefault="009063AC" w:rsidP="00D82567">
            <w:pPr>
              <w:pStyle w:val="GeneralTable"/>
            </w:pPr>
            <w:r w:rsidRPr="009063AC">
              <w:t>You can view the DITA projects assigned to users.</w:t>
            </w:r>
          </w:p>
        </w:tc>
      </w:tr>
      <w:tr w:rsidR="009063AC" w:rsidRPr="009063AC" w14:paraId="5A68F0FB" w14:textId="77777777" w:rsidTr="00D82567">
        <w:trPr>
          <w:trHeight w:val="765"/>
        </w:trPr>
        <w:tc>
          <w:tcPr>
            <w:tcW w:w="2078" w:type="dxa"/>
          </w:tcPr>
          <w:p w14:paraId="1970CDAA" w14:textId="77777777" w:rsidR="009063AC" w:rsidRPr="009063AC" w:rsidRDefault="009063AC" w:rsidP="00D82567">
            <w:pPr>
              <w:pStyle w:val="GeneralTable"/>
            </w:pPr>
            <w:r w:rsidRPr="009063AC">
              <w:t>Virtual Machines(VMs)</w:t>
            </w:r>
          </w:p>
        </w:tc>
        <w:tc>
          <w:tcPr>
            <w:tcW w:w="7132" w:type="dxa"/>
          </w:tcPr>
          <w:p w14:paraId="178EC003" w14:textId="77777777" w:rsidR="009063AC" w:rsidRPr="009063AC" w:rsidRDefault="009063AC" w:rsidP="00D82567">
            <w:pPr>
              <w:pStyle w:val="GeneralTable"/>
            </w:pPr>
            <w:r w:rsidRPr="009063AC">
              <w:t>You can view the Virtual Machine (VM) specifications.</w:t>
            </w:r>
          </w:p>
        </w:tc>
      </w:tr>
      <w:tr w:rsidR="009063AC" w:rsidRPr="009063AC" w14:paraId="2E4D909E" w14:textId="77777777" w:rsidTr="00D82567">
        <w:trPr>
          <w:trHeight w:val="765"/>
        </w:trPr>
        <w:tc>
          <w:tcPr>
            <w:tcW w:w="2078" w:type="dxa"/>
          </w:tcPr>
          <w:p w14:paraId="06F1A860" w14:textId="77777777" w:rsidR="009063AC" w:rsidRPr="009063AC" w:rsidRDefault="009063AC" w:rsidP="00D82567">
            <w:pPr>
              <w:pStyle w:val="GeneralTable"/>
            </w:pPr>
            <w:r w:rsidRPr="009063AC">
              <w:t>Files</w:t>
            </w:r>
          </w:p>
        </w:tc>
        <w:tc>
          <w:tcPr>
            <w:tcW w:w="7132" w:type="dxa"/>
          </w:tcPr>
          <w:p w14:paraId="7FD52085" w14:textId="77777777" w:rsidR="009063AC" w:rsidRPr="009063AC" w:rsidRDefault="009063AC" w:rsidP="00D82567">
            <w:pPr>
              <w:pStyle w:val="GeneralTable"/>
            </w:pPr>
            <w:r w:rsidRPr="009063AC">
              <w:t>You can view the number of files you assign to various users in the organization.</w:t>
            </w:r>
          </w:p>
        </w:tc>
      </w:tr>
      <w:tr w:rsidR="009063AC" w:rsidRPr="009063AC" w14:paraId="53471BEA" w14:textId="77777777" w:rsidTr="00D82567">
        <w:trPr>
          <w:trHeight w:val="495"/>
        </w:trPr>
        <w:tc>
          <w:tcPr>
            <w:tcW w:w="2078" w:type="dxa"/>
          </w:tcPr>
          <w:p w14:paraId="70B1D270" w14:textId="77777777" w:rsidR="009063AC" w:rsidRPr="009063AC" w:rsidRDefault="009063AC" w:rsidP="00D82567">
            <w:pPr>
              <w:pStyle w:val="GeneralTable"/>
            </w:pPr>
            <w:r w:rsidRPr="009063AC">
              <w:t>Recent Release Logs</w:t>
            </w:r>
          </w:p>
        </w:tc>
        <w:tc>
          <w:tcPr>
            <w:tcW w:w="7132" w:type="dxa"/>
          </w:tcPr>
          <w:p w14:paraId="70E3191B" w14:textId="77777777" w:rsidR="009063AC" w:rsidRPr="009063AC" w:rsidRDefault="009063AC" w:rsidP="00D82567">
            <w:pPr>
              <w:pStyle w:val="GeneralTable"/>
            </w:pPr>
            <w:r w:rsidRPr="009063AC">
              <w:t>You can download the recent release logs with other information like the output format, the date of release, and other details.</w:t>
            </w:r>
          </w:p>
        </w:tc>
      </w:tr>
      <w:tr w:rsidR="009063AC" w:rsidRPr="009063AC" w14:paraId="6FD554C2" w14:textId="77777777" w:rsidTr="00D82567">
        <w:trPr>
          <w:trHeight w:val="495"/>
        </w:trPr>
        <w:tc>
          <w:tcPr>
            <w:tcW w:w="2078" w:type="dxa"/>
          </w:tcPr>
          <w:p w14:paraId="6A06CAA1" w14:textId="77777777" w:rsidR="009063AC" w:rsidRPr="009063AC" w:rsidRDefault="009063AC" w:rsidP="00D82567">
            <w:pPr>
              <w:pStyle w:val="GeneralTable"/>
            </w:pPr>
            <w:r w:rsidRPr="009063AC">
              <w:t>Recent Notifications</w:t>
            </w:r>
          </w:p>
        </w:tc>
        <w:tc>
          <w:tcPr>
            <w:tcW w:w="7132" w:type="dxa"/>
          </w:tcPr>
          <w:p w14:paraId="21986E89" w14:textId="77777777" w:rsidR="009063AC" w:rsidRPr="009063AC" w:rsidRDefault="009063AC" w:rsidP="00D82567">
            <w:pPr>
              <w:pStyle w:val="GeneralTable"/>
            </w:pPr>
            <w:r w:rsidRPr="009063AC">
              <w:t>You can download the recent GitHub commits made in the last 24 hours.</w:t>
            </w:r>
          </w:p>
        </w:tc>
      </w:tr>
    </w:tbl>
    <w:p w14:paraId="5749AA6F" w14:textId="77777777" w:rsidR="009063AC" w:rsidRDefault="009063AC" w:rsidP="009063AC">
      <w:pPr>
        <w:pStyle w:val="Heading3"/>
      </w:pPr>
      <w:r>
        <w:t>Navigation Panel</w:t>
      </w:r>
    </w:p>
    <w:p w14:paraId="2362BA4E" w14:textId="401C394B" w:rsidR="009063AC" w:rsidRDefault="009063AC" w:rsidP="009063AC">
      <w:r>
        <w:t>As the organization administrator, you can perform various management and administration tasks using the navigation panel. Here’s a look at the navigation panel and its functionalities:</w:t>
      </w:r>
    </w:p>
    <w:p w14:paraId="41738A66" w14:textId="3E64486D" w:rsidR="00D82567" w:rsidRDefault="00D82567" w:rsidP="009063AC">
      <w:pPr>
        <w:rPr>
          <w:rStyle w:val="Strong"/>
        </w:rPr>
      </w:pPr>
      <w:r w:rsidRPr="00D82567">
        <w:rPr>
          <w:rStyle w:val="Strong"/>
        </w:rPr>
        <w:t xml:space="preserve">IMPORTANT: You will have default access to </w:t>
      </w:r>
      <w:proofErr w:type="spellStart"/>
      <w:r w:rsidRPr="00D82567">
        <w:rPr>
          <w:rStyle w:val="Strong"/>
        </w:rPr>
        <w:t>DocManager</w:t>
      </w:r>
      <w:proofErr w:type="spellEnd"/>
      <w:r w:rsidRPr="00D82567">
        <w:rPr>
          <w:rStyle w:val="Strong"/>
        </w:rPr>
        <w:t xml:space="preserve">. However, other </w:t>
      </w:r>
      <w:proofErr w:type="spellStart"/>
      <w:r w:rsidRPr="00D82567">
        <w:rPr>
          <w:rStyle w:val="Strong"/>
        </w:rPr>
        <w:t>metR</w:t>
      </w:r>
      <w:proofErr w:type="spellEnd"/>
      <w:r w:rsidRPr="00D82567">
        <w:rPr>
          <w:rStyle w:val="Strong"/>
        </w:rPr>
        <w:t xml:space="preserve"> components are available if you have purchased them. Discuss with your project admin to know more about other components.</w:t>
      </w:r>
    </w:p>
    <w:p w14:paraId="693EDC48" w14:textId="681DD99E" w:rsidR="00D82567" w:rsidRDefault="00D82567" w:rsidP="00D82567">
      <w:pPr>
        <w:pStyle w:val="Heading1"/>
        <w:rPr>
          <w:rStyle w:val="Strong"/>
          <w:rFonts w:asciiTheme="majorHAnsi" w:hAnsiTheme="majorHAnsi"/>
          <w:b/>
          <w:bCs w:val="0"/>
          <w:color w:val="000000" w:themeColor="text1"/>
          <w:sz w:val="52"/>
        </w:rPr>
      </w:pPr>
      <w:r w:rsidRPr="00D82567">
        <w:rPr>
          <w:rStyle w:val="Strong"/>
          <w:rFonts w:asciiTheme="majorHAnsi" w:hAnsiTheme="majorHAnsi"/>
          <w:b/>
          <w:bCs w:val="0"/>
          <w:color w:val="000000" w:themeColor="text1"/>
          <w:sz w:val="52"/>
        </w:rPr>
        <w:t>Adding Users</w:t>
      </w:r>
    </w:p>
    <w:p w14:paraId="6DE54B5A" w14:textId="77777777" w:rsidR="00D82567" w:rsidRDefault="00D82567" w:rsidP="00D82567">
      <w:pPr>
        <w:pStyle w:val="OrderedList"/>
      </w:pPr>
      <w:r>
        <w:t>Clicking Projects in the navigation panel will display all your assigned DITA projects in the Projects area.</w:t>
      </w:r>
    </w:p>
    <w:p w14:paraId="1088B169" w14:textId="77777777" w:rsidR="00D82567" w:rsidRDefault="00D82567" w:rsidP="00D82567">
      <w:pPr>
        <w:pStyle w:val="OrderedList"/>
      </w:pPr>
      <w:r>
        <w:t>Note: If your project is not visible on the page, use the file viewer to browse the projects or use the search box.</w:t>
      </w:r>
    </w:p>
    <w:p w14:paraId="670ACA68" w14:textId="77777777" w:rsidR="00D82567" w:rsidRDefault="00D82567" w:rsidP="00D82567">
      <w:pPr>
        <w:pStyle w:val="OrderedList"/>
      </w:pPr>
      <w:r>
        <w:lastRenderedPageBreak/>
        <w:t>Click to view the user you assigned to the project along with the user’s role. You can also view the commit and release details.</w:t>
      </w:r>
    </w:p>
    <w:p w14:paraId="2403D9A4" w14:textId="77777777" w:rsidR="00D82567" w:rsidRDefault="00D82567" w:rsidP="00D82567">
      <w:pPr>
        <w:pStyle w:val="OrderedList"/>
      </w:pPr>
      <w:r>
        <w:t>Click to the right of the page to add a user to the project.</w:t>
      </w:r>
    </w:p>
    <w:p w14:paraId="42C12499" w14:textId="77777777" w:rsidR="00D82567" w:rsidRDefault="00D82567" w:rsidP="00D82567">
      <w:pPr>
        <w:pStyle w:val="OrderedList"/>
      </w:pPr>
      <w:r>
        <w:t>Select a user from the user dropdown menu.</w:t>
      </w:r>
    </w:p>
    <w:p w14:paraId="06A5C805" w14:textId="77777777" w:rsidR="00D82567" w:rsidRDefault="00D82567" w:rsidP="00D82567">
      <w:pPr>
        <w:pStyle w:val="OrderedList"/>
      </w:pPr>
      <w:r>
        <w:t xml:space="preserve">Select the checkboxes to assign a project-based role to the user. Select </w:t>
      </w:r>
      <w:proofErr w:type="spellStart"/>
      <w:r>
        <w:t>DocManager</w:t>
      </w:r>
      <w:proofErr w:type="spellEnd"/>
      <w:r>
        <w:t xml:space="preserve"> for all the users. You can select multiple other roles from </w:t>
      </w:r>
      <w:proofErr w:type="spellStart"/>
      <w:r>
        <w:t>DocPublisher</w:t>
      </w:r>
      <w:proofErr w:type="spellEnd"/>
      <w:r>
        <w:t xml:space="preserve">, </w:t>
      </w:r>
      <w:proofErr w:type="spellStart"/>
      <w:r>
        <w:t>DocEditor</w:t>
      </w:r>
      <w:proofErr w:type="spellEnd"/>
      <w:r>
        <w:t xml:space="preserve">, and </w:t>
      </w:r>
      <w:proofErr w:type="spellStart"/>
      <w:r>
        <w:t>DocMigration</w:t>
      </w:r>
      <w:proofErr w:type="spellEnd"/>
      <w:r>
        <w:t>.</w:t>
      </w:r>
    </w:p>
    <w:p w14:paraId="11933306" w14:textId="20F71167" w:rsidR="00D82567" w:rsidRDefault="00D82567" w:rsidP="00D82567">
      <w:pPr>
        <w:pStyle w:val="OrderedList"/>
      </w:pPr>
      <w:r>
        <w:t>Click Submit to view the page with a refreshed list of the newly added users. You’ll receive a success notification in the top right corner of the page. The user list displays the newly added user.</w:t>
      </w:r>
    </w:p>
    <w:p w14:paraId="1341D673" w14:textId="77777777" w:rsidR="00103DF2" w:rsidRPr="00103DF2" w:rsidRDefault="00103DF2" w:rsidP="00103DF2"/>
    <w:sectPr w:rsidR="00103DF2" w:rsidRPr="00103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F2F06"/>
    <w:multiLevelType w:val="hybridMultilevel"/>
    <w:tmpl w:val="661CB240"/>
    <w:lvl w:ilvl="0" w:tplc="FAB6C58A">
      <w:start w:val="1"/>
      <w:numFmt w:val="bullet"/>
      <w:lvlText w:val=""/>
      <w:lvlJc w:val="left"/>
      <w:pPr>
        <w:ind w:left="720" w:hanging="360"/>
      </w:pPr>
      <w:rPr>
        <w:rFonts w:ascii="Symbol" w:hAnsi="Symbol" w:hint="default"/>
        <w:u w:color="008080"/>
      </w:rPr>
    </w:lvl>
    <w:lvl w:ilvl="1" w:tplc="04090019">
      <w:start w:val="1"/>
      <w:numFmt w:val="lowerLetter"/>
      <w:lvlText w:val="%2."/>
      <w:lvlJc w:val="left"/>
      <w:pPr>
        <w:ind w:left="1440" w:hanging="360"/>
      </w:pPr>
      <w:rPr>
        <w:rFonts w:hint="default"/>
      </w:rPr>
    </w:lvl>
    <w:lvl w:ilvl="2" w:tplc="04090019">
      <w:start w:val="1"/>
      <w:numFmt w:val="lowerLetter"/>
      <w:lvlText w:val="%3."/>
      <w:lvlJc w:val="left"/>
      <w:pPr>
        <w:ind w:left="2160" w:hanging="360"/>
      </w:pPr>
      <w:rPr>
        <w:rFont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3211BF"/>
    <w:multiLevelType w:val="hybridMultilevel"/>
    <w:tmpl w:val="EB604816"/>
    <w:lvl w:ilvl="0" w:tplc="71147B1E">
      <w:start w:val="1"/>
      <w:numFmt w:val="decimal"/>
      <w:pStyle w:val="OrderedList"/>
      <w:lvlText w:val="Step %1."/>
      <w:lvlJc w:val="right"/>
      <w:pPr>
        <w:ind w:left="720" w:hanging="360"/>
      </w:pPr>
      <w:rPr>
        <w:rFonts w:ascii="Arial Bold" w:hAnsi="Arial Bold" w:hint="default"/>
        <w:b/>
        <w:i w:val="0"/>
        <w:color w:val="0A2F41" w:themeColor="accent1" w:themeShade="80"/>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8115D3F"/>
    <w:multiLevelType w:val="hybridMultilevel"/>
    <w:tmpl w:val="2B50F888"/>
    <w:lvl w:ilvl="0" w:tplc="FAB6C58A">
      <w:start w:val="1"/>
      <w:numFmt w:val="bullet"/>
      <w:lvlText w:val=""/>
      <w:lvlJc w:val="left"/>
      <w:pPr>
        <w:ind w:left="720" w:hanging="360"/>
      </w:pPr>
      <w:rPr>
        <w:rFonts w:ascii="Symbol" w:hAnsi="Symbol" w:hint="default"/>
        <w:u w:color="008080"/>
      </w:rPr>
    </w:lvl>
    <w:lvl w:ilvl="1" w:tplc="04090019">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3806C7D"/>
    <w:multiLevelType w:val="hybridMultilevel"/>
    <w:tmpl w:val="70086DC0"/>
    <w:lvl w:ilvl="0" w:tplc="FAB6C58A">
      <w:start w:val="1"/>
      <w:numFmt w:val="bullet"/>
      <w:lvlText w:val=""/>
      <w:lvlJc w:val="left"/>
      <w:pPr>
        <w:ind w:left="720" w:hanging="360"/>
      </w:pPr>
      <w:rPr>
        <w:rFonts w:ascii="Symbol" w:hAnsi="Symbol" w:hint="default"/>
        <w:u w:color="008080"/>
      </w:rPr>
    </w:lvl>
    <w:lvl w:ilvl="1" w:tplc="04090019">
      <w:start w:val="1"/>
      <w:numFmt w:val="lowerLetter"/>
      <w:lvlText w:val="%2."/>
      <w:lvlJc w:val="left"/>
      <w:pPr>
        <w:ind w:left="1440" w:hanging="360"/>
      </w:pPr>
      <w:rPr>
        <w:rFonts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31A0B83"/>
    <w:multiLevelType w:val="hybridMultilevel"/>
    <w:tmpl w:val="9E50EFF0"/>
    <w:lvl w:ilvl="0" w:tplc="0409000F">
      <w:start w:val="1"/>
      <w:numFmt w:val="decimal"/>
      <w:lvlText w:val="%1."/>
      <w:lvlJc w:val="left"/>
      <w:pPr>
        <w:ind w:left="720" w:hanging="360"/>
      </w:pPr>
      <w:rPr>
        <w:rFonts w:hint="default"/>
        <w:u w:color="00808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D3625AE"/>
    <w:multiLevelType w:val="hybridMultilevel"/>
    <w:tmpl w:val="6E4E12C8"/>
    <w:lvl w:ilvl="0" w:tplc="FAB6C58A">
      <w:start w:val="1"/>
      <w:numFmt w:val="bullet"/>
      <w:lvlText w:val=""/>
      <w:lvlJc w:val="left"/>
      <w:pPr>
        <w:ind w:left="720" w:hanging="360"/>
      </w:pPr>
      <w:rPr>
        <w:rFonts w:ascii="Symbol" w:hAnsi="Symbol" w:hint="default"/>
        <w:u w:color="008080"/>
      </w:rPr>
    </w:lvl>
    <w:lvl w:ilvl="1" w:tplc="04090019">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F">
      <w:start w:val="1"/>
      <w:numFmt w:val="decimal"/>
      <w:lvlText w:val="%4."/>
      <w:lvlJc w:val="left"/>
      <w:pPr>
        <w:ind w:left="2880" w:hanging="360"/>
      </w:pPr>
      <w:rPr>
        <w:rFonts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FBE2327"/>
    <w:multiLevelType w:val="hybridMultilevel"/>
    <w:tmpl w:val="86EC7ECE"/>
    <w:lvl w:ilvl="0" w:tplc="FAB6C58A">
      <w:start w:val="1"/>
      <w:numFmt w:val="bullet"/>
      <w:pStyle w:val="UList"/>
      <w:lvlText w:val=""/>
      <w:lvlJc w:val="left"/>
      <w:pPr>
        <w:ind w:left="720" w:hanging="360"/>
      </w:pPr>
      <w:rPr>
        <w:rFonts w:ascii="Symbol" w:hAnsi="Symbol" w:hint="default"/>
        <w:u w:color="00808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0A54517"/>
    <w:multiLevelType w:val="hybridMultilevel"/>
    <w:tmpl w:val="9D400CEA"/>
    <w:lvl w:ilvl="0" w:tplc="FAB6C58A">
      <w:start w:val="1"/>
      <w:numFmt w:val="bullet"/>
      <w:lvlText w:val=""/>
      <w:lvlJc w:val="left"/>
      <w:pPr>
        <w:ind w:left="720" w:hanging="360"/>
      </w:pPr>
      <w:rPr>
        <w:rFonts w:ascii="Symbol" w:hAnsi="Symbol" w:hint="default"/>
        <w:u w:color="008080"/>
      </w:rPr>
    </w:lvl>
    <w:lvl w:ilvl="1" w:tplc="04090019">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F">
      <w:start w:val="1"/>
      <w:numFmt w:val="decimal"/>
      <w:lvlText w:val="%4."/>
      <w:lvlJc w:val="left"/>
      <w:pPr>
        <w:ind w:left="2880" w:hanging="360"/>
      </w:pPr>
      <w:rPr>
        <w:rFonts w:hint="default"/>
      </w:rPr>
    </w:lvl>
    <w:lvl w:ilvl="4" w:tplc="04090019">
      <w:start w:val="1"/>
      <w:numFmt w:val="lowerLetter"/>
      <w:lvlText w:val="%5."/>
      <w:lvlJc w:val="left"/>
      <w:pPr>
        <w:ind w:left="3600" w:hanging="360"/>
      </w:pPr>
      <w:rPr>
        <w:rFonts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0"/>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90B"/>
    <w:rsid w:val="00062598"/>
    <w:rsid w:val="000956E6"/>
    <w:rsid w:val="00103DF2"/>
    <w:rsid w:val="001424E2"/>
    <w:rsid w:val="00160BD1"/>
    <w:rsid w:val="00562514"/>
    <w:rsid w:val="005D5785"/>
    <w:rsid w:val="006A19AF"/>
    <w:rsid w:val="006C290B"/>
    <w:rsid w:val="00776116"/>
    <w:rsid w:val="008152A0"/>
    <w:rsid w:val="008F1EFA"/>
    <w:rsid w:val="009063AC"/>
    <w:rsid w:val="009F2F36"/>
    <w:rsid w:val="00B543A7"/>
    <w:rsid w:val="00BB6674"/>
    <w:rsid w:val="00BD6DB4"/>
    <w:rsid w:val="00C855E8"/>
    <w:rsid w:val="00D82567"/>
    <w:rsid w:val="00DA00FD"/>
    <w:rsid w:val="00DC63C2"/>
    <w:rsid w:val="00E81BB9"/>
    <w:rsid w:val="00EF0880"/>
    <w:rsid w:val="00FF4A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1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locked="1"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locked="1"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aliases w:val="Para"/>
    <w:qFormat/>
    <w:rsid w:val="00D82567"/>
    <w:rPr>
      <w:rFonts w:ascii="Arial" w:hAnsi="Arial"/>
      <w:sz w:val="22"/>
    </w:rPr>
  </w:style>
  <w:style w:type="paragraph" w:styleId="Heading1">
    <w:name w:val="heading 1"/>
    <w:basedOn w:val="Normal"/>
    <w:next w:val="Normal"/>
    <w:link w:val="Heading1Char"/>
    <w:uiPriority w:val="9"/>
    <w:qFormat/>
    <w:rsid w:val="006C290B"/>
    <w:pPr>
      <w:keepNext/>
      <w:keepLines/>
      <w:spacing w:before="360" w:after="80"/>
      <w:outlineLvl w:val="0"/>
    </w:pPr>
    <w:rPr>
      <w:rFonts w:asciiTheme="majorHAnsi" w:eastAsiaTheme="majorEastAsia" w:hAnsiTheme="majorHAnsi" w:cstheme="majorBidi"/>
      <w:b/>
      <w:color w:val="000000" w:themeColor="text1"/>
      <w:sz w:val="52"/>
      <w:szCs w:val="40"/>
    </w:rPr>
  </w:style>
  <w:style w:type="paragraph" w:styleId="Heading2">
    <w:name w:val="heading 2"/>
    <w:basedOn w:val="Normal"/>
    <w:next w:val="Normal"/>
    <w:link w:val="Heading2Char"/>
    <w:uiPriority w:val="9"/>
    <w:unhideWhenUsed/>
    <w:qFormat/>
    <w:rsid w:val="00E81BB9"/>
    <w:pPr>
      <w:keepNext/>
      <w:keepLines/>
      <w:spacing w:before="280" w:after="200"/>
      <w:outlineLvl w:val="1"/>
    </w:pPr>
    <w:rPr>
      <w:rFonts w:eastAsiaTheme="majorEastAsia" w:cstheme="majorBidi"/>
      <w:b/>
      <w:sz w:val="44"/>
      <w:szCs w:val="32"/>
    </w:rPr>
  </w:style>
  <w:style w:type="paragraph" w:styleId="Heading3">
    <w:name w:val="heading 3"/>
    <w:basedOn w:val="Normal"/>
    <w:next w:val="Normal"/>
    <w:link w:val="Heading3Char"/>
    <w:uiPriority w:val="9"/>
    <w:unhideWhenUsed/>
    <w:qFormat/>
    <w:rsid w:val="00E81BB9"/>
    <w:pPr>
      <w:keepNext/>
      <w:keepLines/>
      <w:spacing w:before="160" w:after="80"/>
      <w:outlineLvl w:val="2"/>
    </w:pPr>
    <w:rPr>
      <w:rFonts w:eastAsiaTheme="majorEastAsia" w:cstheme="majorBidi"/>
      <w:b/>
      <w:sz w:val="32"/>
      <w:szCs w:val="28"/>
    </w:rPr>
  </w:style>
  <w:style w:type="paragraph" w:styleId="Heading4">
    <w:name w:val="heading 4"/>
    <w:basedOn w:val="Normal"/>
    <w:next w:val="Normal"/>
    <w:link w:val="Heading4Char"/>
    <w:uiPriority w:val="9"/>
    <w:semiHidden/>
    <w:unhideWhenUsed/>
    <w:qFormat/>
    <w:rsid w:val="006C29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9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9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9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9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Design">
    <w:name w:val="TableDesign"/>
    <w:basedOn w:val="TableNormal"/>
    <w:uiPriority w:val="99"/>
    <w:rsid w:val="00FF4A7C"/>
    <w:pPr>
      <w:spacing w:after="0" w:line="240" w:lineRule="auto"/>
    </w:pPr>
    <w:rPr>
      <w:rFonts w:ascii="Arial" w:eastAsia="Arial" w:hAnsi="Arial" w:cs="Arial"/>
      <w:kern w:val="0"/>
      <w:sz w:val="20"/>
      <w:szCs w:val="20"/>
      <w:lang w:eastAsia="en-IN"/>
      <w14:ligatures w14:val="none"/>
    </w:rPr>
    <w:tblPr>
      <w:tblInd w:w="0" w:type="dxa"/>
      <w:tblCellMar>
        <w:top w:w="0" w:type="dxa"/>
        <w:left w:w="108" w:type="dxa"/>
        <w:bottom w:w="0" w:type="dxa"/>
        <w:right w:w="108" w:type="dxa"/>
      </w:tblCellMar>
    </w:tblPr>
    <w:tblStylePr w:type="firstRow">
      <w:tblPr/>
      <w:tcPr>
        <w:shd w:val="clear" w:color="auto" w:fill="D9D9D9" w:themeFill="background1" w:themeFillShade="D9"/>
      </w:tcPr>
    </w:tblStylePr>
  </w:style>
  <w:style w:type="character" w:customStyle="1" w:styleId="Heading1Char">
    <w:name w:val="Heading 1 Char"/>
    <w:basedOn w:val="DefaultParagraphFont"/>
    <w:link w:val="Heading1"/>
    <w:uiPriority w:val="9"/>
    <w:rsid w:val="006C290B"/>
    <w:rPr>
      <w:rFonts w:asciiTheme="majorHAnsi" w:eastAsiaTheme="majorEastAsia" w:hAnsiTheme="majorHAnsi" w:cstheme="majorBidi"/>
      <w:b/>
      <w:color w:val="000000" w:themeColor="text1"/>
      <w:sz w:val="52"/>
      <w:szCs w:val="40"/>
    </w:rPr>
  </w:style>
  <w:style w:type="character" w:customStyle="1" w:styleId="Heading2Char">
    <w:name w:val="Heading 2 Char"/>
    <w:basedOn w:val="DefaultParagraphFont"/>
    <w:link w:val="Heading2"/>
    <w:uiPriority w:val="9"/>
    <w:rsid w:val="00E81BB9"/>
    <w:rPr>
      <w:rFonts w:ascii="Arial" w:eastAsiaTheme="majorEastAsia" w:hAnsi="Arial" w:cstheme="majorBidi"/>
      <w:b/>
      <w:sz w:val="44"/>
      <w:szCs w:val="32"/>
    </w:rPr>
  </w:style>
  <w:style w:type="character" w:customStyle="1" w:styleId="Heading3Char">
    <w:name w:val="Heading 3 Char"/>
    <w:basedOn w:val="DefaultParagraphFont"/>
    <w:link w:val="Heading3"/>
    <w:uiPriority w:val="9"/>
    <w:rsid w:val="00E81BB9"/>
    <w:rPr>
      <w:rFonts w:ascii="Arial" w:eastAsiaTheme="majorEastAsia" w:hAnsi="Arial" w:cstheme="majorBidi"/>
      <w:b/>
      <w:sz w:val="32"/>
      <w:szCs w:val="28"/>
    </w:rPr>
  </w:style>
  <w:style w:type="character" w:customStyle="1" w:styleId="Heading4Char">
    <w:name w:val="Heading 4 Char"/>
    <w:basedOn w:val="DefaultParagraphFont"/>
    <w:link w:val="Heading4"/>
    <w:uiPriority w:val="9"/>
    <w:semiHidden/>
    <w:rsid w:val="006C2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90B"/>
    <w:rPr>
      <w:rFonts w:eastAsiaTheme="majorEastAsia" w:cstheme="majorBidi"/>
      <w:color w:val="272727" w:themeColor="text1" w:themeTint="D8"/>
    </w:rPr>
  </w:style>
  <w:style w:type="paragraph" w:styleId="Title">
    <w:name w:val="Title"/>
    <w:aliases w:val="MainBookTitle"/>
    <w:basedOn w:val="Normal"/>
    <w:next w:val="Normal"/>
    <w:link w:val="TitleChar"/>
    <w:uiPriority w:val="10"/>
    <w:qFormat/>
    <w:rsid w:val="006C290B"/>
    <w:pPr>
      <w:spacing w:before="3240" w:after="480" w:line="240" w:lineRule="auto"/>
      <w:contextualSpacing/>
      <w:jc w:val="right"/>
    </w:pPr>
    <w:rPr>
      <w:rFonts w:eastAsiaTheme="majorEastAsia" w:cstheme="majorBidi"/>
      <w:b/>
      <w:spacing w:val="-10"/>
      <w:kern w:val="28"/>
      <w:sz w:val="56"/>
      <w:szCs w:val="56"/>
    </w:rPr>
  </w:style>
  <w:style w:type="character" w:customStyle="1" w:styleId="TitleChar">
    <w:name w:val="Title Char"/>
    <w:aliases w:val="MainBookTitle Char"/>
    <w:basedOn w:val="DefaultParagraphFont"/>
    <w:link w:val="Title"/>
    <w:uiPriority w:val="10"/>
    <w:rsid w:val="006C290B"/>
    <w:rPr>
      <w:rFonts w:ascii="Arial" w:eastAsiaTheme="majorEastAsia" w:hAnsi="Arial" w:cstheme="majorBidi"/>
      <w:b/>
      <w:spacing w:val="-10"/>
      <w:kern w:val="28"/>
      <w:sz w:val="56"/>
      <w:szCs w:val="56"/>
    </w:rPr>
  </w:style>
  <w:style w:type="paragraph" w:styleId="Subtitle">
    <w:name w:val="Subtitle"/>
    <w:basedOn w:val="Normal"/>
    <w:next w:val="Normal"/>
    <w:link w:val="SubtitleChar"/>
    <w:uiPriority w:val="11"/>
    <w:qFormat/>
    <w:rsid w:val="006C29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90B"/>
    <w:rPr>
      <w:rFonts w:eastAsiaTheme="majorEastAsia" w:cstheme="majorBidi"/>
      <w:color w:val="595959" w:themeColor="text1" w:themeTint="A6"/>
      <w:spacing w:val="15"/>
      <w:sz w:val="28"/>
      <w:szCs w:val="28"/>
    </w:rPr>
  </w:style>
  <w:style w:type="paragraph" w:styleId="Quote">
    <w:name w:val="Quote"/>
    <w:aliases w:val="Note"/>
    <w:basedOn w:val="NoteHeading"/>
    <w:next w:val="Normal"/>
    <w:link w:val="QuoteChar"/>
    <w:uiPriority w:val="29"/>
    <w:qFormat/>
    <w:locked/>
    <w:rsid w:val="006C290B"/>
    <w:pPr>
      <w:spacing w:before="160"/>
    </w:pPr>
    <w:rPr>
      <w:b/>
      <w:iCs/>
      <w:color w:val="404040" w:themeColor="text1" w:themeTint="BF"/>
    </w:rPr>
  </w:style>
  <w:style w:type="character" w:customStyle="1" w:styleId="QuoteChar">
    <w:name w:val="Quote Char"/>
    <w:aliases w:val="Note Char"/>
    <w:basedOn w:val="DefaultParagraphFont"/>
    <w:link w:val="Quote"/>
    <w:uiPriority w:val="29"/>
    <w:rsid w:val="006C290B"/>
    <w:rPr>
      <w:rFonts w:ascii="Arial" w:hAnsi="Arial"/>
      <w:b/>
      <w:iCs/>
      <w:color w:val="404040" w:themeColor="text1" w:themeTint="BF"/>
    </w:rPr>
  </w:style>
  <w:style w:type="paragraph" w:styleId="ListParagraph">
    <w:name w:val="List Paragraph"/>
    <w:basedOn w:val="Normal"/>
    <w:uiPriority w:val="34"/>
    <w:qFormat/>
    <w:rsid w:val="006C290B"/>
    <w:pPr>
      <w:ind w:left="720"/>
      <w:contextualSpacing/>
    </w:pPr>
  </w:style>
  <w:style w:type="paragraph" w:customStyle="1" w:styleId="UList">
    <w:name w:val="UList"/>
    <w:basedOn w:val="ListParagraph"/>
    <w:qFormat/>
    <w:rsid w:val="00E81BB9"/>
    <w:pPr>
      <w:numPr>
        <w:numId w:val="1"/>
      </w:numPr>
    </w:pPr>
    <w:rPr>
      <w:color w:val="000000" w:themeColor="text1"/>
    </w:rPr>
  </w:style>
  <w:style w:type="paragraph" w:styleId="IntenseQuote">
    <w:name w:val="Intense Quote"/>
    <w:basedOn w:val="Normal"/>
    <w:next w:val="Normal"/>
    <w:link w:val="IntenseQuoteChar"/>
    <w:uiPriority w:val="30"/>
    <w:qFormat/>
    <w:rsid w:val="006C2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90B"/>
    <w:rPr>
      <w:i/>
      <w:iCs/>
      <w:color w:val="0F4761" w:themeColor="accent1" w:themeShade="BF"/>
    </w:rPr>
  </w:style>
  <w:style w:type="character" w:styleId="IntenseReference">
    <w:name w:val="Intense Reference"/>
    <w:basedOn w:val="DefaultParagraphFont"/>
    <w:uiPriority w:val="32"/>
    <w:qFormat/>
    <w:rsid w:val="006C290B"/>
    <w:rPr>
      <w:b/>
      <w:bCs/>
      <w:smallCaps/>
      <w:color w:val="0F4761" w:themeColor="accent1" w:themeShade="BF"/>
      <w:spacing w:val="5"/>
    </w:rPr>
  </w:style>
  <w:style w:type="paragraph" w:customStyle="1" w:styleId="AltTitle">
    <w:name w:val="AltTitle"/>
    <w:basedOn w:val="Subtitle"/>
    <w:qFormat/>
    <w:rsid w:val="006C290B"/>
    <w:pPr>
      <w:jc w:val="right"/>
    </w:pPr>
    <w:rPr>
      <w:i/>
      <w:sz w:val="52"/>
    </w:rPr>
  </w:style>
  <w:style w:type="character" w:styleId="Strong">
    <w:name w:val="Strong"/>
    <w:aliases w:val="Bold"/>
    <w:basedOn w:val="DefaultParagraphFont"/>
    <w:uiPriority w:val="22"/>
    <w:qFormat/>
    <w:rsid w:val="006C290B"/>
    <w:rPr>
      <w:rFonts w:ascii="Arial" w:hAnsi="Arial"/>
      <w:b/>
      <w:bCs/>
      <w:color w:val="auto"/>
      <w:sz w:val="22"/>
    </w:rPr>
  </w:style>
  <w:style w:type="paragraph" w:styleId="NoteHeading">
    <w:name w:val="Note Heading"/>
    <w:basedOn w:val="Normal"/>
    <w:next w:val="Normal"/>
    <w:link w:val="NoteHeadingChar"/>
    <w:uiPriority w:val="99"/>
    <w:semiHidden/>
    <w:unhideWhenUsed/>
    <w:rsid w:val="006C290B"/>
    <w:pPr>
      <w:spacing w:after="0" w:line="240" w:lineRule="auto"/>
    </w:pPr>
  </w:style>
  <w:style w:type="character" w:customStyle="1" w:styleId="NoteHeadingChar">
    <w:name w:val="Note Heading Char"/>
    <w:basedOn w:val="DefaultParagraphFont"/>
    <w:link w:val="NoteHeading"/>
    <w:uiPriority w:val="99"/>
    <w:semiHidden/>
    <w:rsid w:val="006C290B"/>
  </w:style>
  <w:style w:type="character" w:styleId="Hyperlink">
    <w:name w:val="Hyperlink"/>
    <w:aliases w:val="xref"/>
    <w:basedOn w:val="DefaultParagraphFont"/>
    <w:uiPriority w:val="99"/>
    <w:unhideWhenUsed/>
    <w:rsid w:val="009063AC"/>
    <w:rPr>
      <w:color w:val="467886" w:themeColor="hyperlink"/>
      <w:u w:val="single"/>
    </w:rPr>
  </w:style>
  <w:style w:type="character" w:customStyle="1" w:styleId="UnresolvedMention">
    <w:name w:val="Unresolved Mention"/>
    <w:basedOn w:val="DefaultParagraphFont"/>
    <w:uiPriority w:val="99"/>
    <w:semiHidden/>
    <w:unhideWhenUsed/>
    <w:rsid w:val="009063AC"/>
    <w:rPr>
      <w:color w:val="605E5C"/>
      <w:shd w:val="clear" w:color="auto" w:fill="E1DFDD"/>
    </w:rPr>
  </w:style>
  <w:style w:type="paragraph" w:customStyle="1" w:styleId="Figure">
    <w:name w:val="Figure"/>
    <w:basedOn w:val="Normal"/>
    <w:next w:val="Normal"/>
    <w:qFormat/>
    <w:rsid w:val="009063AC"/>
    <w:pPr>
      <w:spacing w:before="240" w:after="240"/>
    </w:pPr>
  </w:style>
  <w:style w:type="table" w:customStyle="1" w:styleId="NormalTable">
    <w:name w:val="NormalTable"/>
    <w:basedOn w:val="TableNormal"/>
    <w:uiPriority w:val="99"/>
    <w:rsid w:val="009063AC"/>
    <w:pPr>
      <w:spacing w:before="240" w:after="240" w:line="240" w:lineRule="auto"/>
    </w:pPr>
    <w:tblPr>
      <w:tblInd w:w="0" w:type="dxa"/>
      <w:tblCellMar>
        <w:top w:w="0" w:type="dxa"/>
        <w:left w:w="108" w:type="dxa"/>
        <w:bottom w:w="0" w:type="dxa"/>
        <w:right w:w="108" w:type="dxa"/>
      </w:tblCellMar>
    </w:tblPr>
    <w:tblStylePr w:type="firstRow">
      <w:rPr>
        <w:b/>
      </w:rPr>
      <w:tblPr/>
      <w:tcPr>
        <w:shd w:val="clear" w:color="auto" w:fill="BFBFBF" w:themeFill="background1" w:themeFillShade="BF"/>
      </w:tcPr>
    </w:tblStylePr>
  </w:style>
  <w:style w:type="table" w:customStyle="1" w:styleId="TableNormal0">
    <w:name w:val="TableNormal"/>
    <w:basedOn w:val="TableNormal"/>
    <w:uiPriority w:val="99"/>
    <w:rsid w:val="009063AC"/>
    <w:pPr>
      <w:spacing w:after="0" w:line="240" w:lineRule="auto"/>
    </w:pPr>
    <w:rPr>
      <w:rFonts w:ascii="Arial" w:eastAsia="Arial" w:hAnsi="Arial" w:cs="Arial"/>
      <w:kern w:val="0"/>
      <w:sz w:val="20"/>
      <w:szCs w:val="20"/>
      <w:lang w:eastAsia="en-IN"/>
      <w14:ligatures w14:val="none"/>
    </w:rPr>
    <w:tblPr>
      <w:tblInd w:w="0" w:type="dxa"/>
      <w:tblCellMar>
        <w:top w:w="0" w:type="dxa"/>
        <w:left w:w="108" w:type="dxa"/>
        <w:bottom w:w="0" w:type="dxa"/>
        <w:right w:w="108" w:type="dxa"/>
      </w:tblCellMar>
    </w:tblPr>
    <w:trPr>
      <w:tblHeader/>
    </w:trPr>
  </w:style>
  <w:style w:type="paragraph" w:customStyle="1" w:styleId="GeneralTable">
    <w:name w:val="GeneralTable"/>
    <w:basedOn w:val="Normal"/>
    <w:next w:val="Normal"/>
    <w:qFormat/>
    <w:rsid w:val="009063AC"/>
    <w:pPr>
      <w:spacing w:before="240" w:after="240" w:line="240" w:lineRule="auto"/>
    </w:pPr>
    <w:rPr>
      <w:rFonts w:eastAsia="Arial" w:cs="Arial"/>
      <w:kern w:val="0"/>
      <w:sz w:val="20"/>
      <w:szCs w:val="20"/>
      <w:lang w:eastAsia="en-IN"/>
      <w14:ligatures w14:val="none"/>
    </w:rPr>
  </w:style>
  <w:style w:type="paragraph" w:customStyle="1" w:styleId="OrderedList">
    <w:name w:val="OrderedList"/>
    <w:basedOn w:val="Normal"/>
    <w:next w:val="Normal"/>
    <w:qFormat/>
    <w:rsid w:val="00D82567"/>
    <w:pPr>
      <w:numPr>
        <w:numId w:val="2"/>
      </w:numPr>
      <w:spacing w:before="360" w:after="520"/>
    </w:pPr>
  </w:style>
  <w:style w:type="paragraph" w:styleId="BalloonText">
    <w:name w:val="Balloon Text"/>
    <w:basedOn w:val="Normal"/>
    <w:link w:val="BalloonTextChar"/>
    <w:uiPriority w:val="99"/>
    <w:semiHidden/>
    <w:unhideWhenUsed/>
    <w:rsid w:val="00103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DF2"/>
    <w:rPr>
      <w:rFonts w:ascii="Tahoma" w:hAnsi="Tahoma" w:cs="Tahoma"/>
      <w:sz w:val="16"/>
      <w:szCs w:val="16"/>
    </w:rPr>
  </w:style>
  <w:style w:type="character" w:styleId="FollowedHyperlink">
    <w:name w:val="FollowedHyperlink"/>
    <w:basedOn w:val="DefaultParagraphFont"/>
    <w:uiPriority w:val="99"/>
    <w:semiHidden/>
    <w:unhideWhenUsed/>
    <w:rsid w:val="000956E6"/>
    <w:rPr>
      <w:color w:val="96607D"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locked="1"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locked="1"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aliases w:val="Para"/>
    <w:qFormat/>
    <w:rsid w:val="00D82567"/>
    <w:rPr>
      <w:rFonts w:ascii="Arial" w:hAnsi="Arial"/>
      <w:sz w:val="22"/>
    </w:rPr>
  </w:style>
  <w:style w:type="paragraph" w:styleId="Heading1">
    <w:name w:val="heading 1"/>
    <w:basedOn w:val="Normal"/>
    <w:next w:val="Normal"/>
    <w:link w:val="Heading1Char"/>
    <w:uiPriority w:val="9"/>
    <w:qFormat/>
    <w:rsid w:val="006C290B"/>
    <w:pPr>
      <w:keepNext/>
      <w:keepLines/>
      <w:spacing w:before="360" w:after="80"/>
      <w:outlineLvl w:val="0"/>
    </w:pPr>
    <w:rPr>
      <w:rFonts w:asciiTheme="majorHAnsi" w:eastAsiaTheme="majorEastAsia" w:hAnsiTheme="majorHAnsi" w:cstheme="majorBidi"/>
      <w:b/>
      <w:color w:val="000000" w:themeColor="text1"/>
      <w:sz w:val="52"/>
      <w:szCs w:val="40"/>
    </w:rPr>
  </w:style>
  <w:style w:type="paragraph" w:styleId="Heading2">
    <w:name w:val="heading 2"/>
    <w:basedOn w:val="Normal"/>
    <w:next w:val="Normal"/>
    <w:link w:val="Heading2Char"/>
    <w:uiPriority w:val="9"/>
    <w:unhideWhenUsed/>
    <w:qFormat/>
    <w:rsid w:val="00E81BB9"/>
    <w:pPr>
      <w:keepNext/>
      <w:keepLines/>
      <w:spacing w:before="280" w:after="200"/>
      <w:outlineLvl w:val="1"/>
    </w:pPr>
    <w:rPr>
      <w:rFonts w:eastAsiaTheme="majorEastAsia" w:cstheme="majorBidi"/>
      <w:b/>
      <w:sz w:val="44"/>
      <w:szCs w:val="32"/>
    </w:rPr>
  </w:style>
  <w:style w:type="paragraph" w:styleId="Heading3">
    <w:name w:val="heading 3"/>
    <w:basedOn w:val="Normal"/>
    <w:next w:val="Normal"/>
    <w:link w:val="Heading3Char"/>
    <w:uiPriority w:val="9"/>
    <w:unhideWhenUsed/>
    <w:qFormat/>
    <w:rsid w:val="00E81BB9"/>
    <w:pPr>
      <w:keepNext/>
      <w:keepLines/>
      <w:spacing w:before="160" w:after="80"/>
      <w:outlineLvl w:val="2"/>
    </w:pPr>
    <w:rPr>
      <w:rFonts w:eastAsiaTheme="majorEastAsia" w:cstheme="majorBidi"/>
      <w:b/>
      <w:sz w:val="32"/>
      <w:szCs w:val="28"/>
    </w:rPr>
  </w:style>
  <w:style w:type="paragraph" w:styleId="Heading4">
    <w:name w:val="heading 4"/>
    <w:basedOn w:val="Normal"/>
    <w:next w:val="Normal"/>
    <w:link w:val="Heading4Char"/>
    <w:uiPriority w:val="9"/>
    <w:semiHidden/>
    <w:unhideWhenUsed/>
    <w:qFormat/>
    <w:rsid w:val="006C29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9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9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9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9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9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Design">
    <w:name w:val="TableDesign"/>
    <w:basedOn w:val="TableNormal"/>
    <w:uiPriority w:val="99"/>
    <w:rsid w:val="00FF4A7C"/>
    <w:pPr>
      <w:spacing w:after="0" w:line="240" w:lineRule="auto"/>
    </w:pPr>
    <w:rPr>
      <w:rFonts w:ascii="Arial" w:eastAsia="Arial" w:hAnsi="Arial" w:cs="Arial"/>
      <w:kern w:val="0"/>
      <w:sz w:val="20"/>
      <w:szCs w:val="20"/>
      <w:lang w:eastAsia="en-IN"/>
      <w14:ligatures w14:val="none"/>
    </w:rPr>
    <w:tblPr>
      <w:tblInd w:w="0" w:type="dxa"/>
      <w:tblCellMar>
        <w:top w:w="0" w:type="dxa"/>
        <w:left w:w="108" w:type="dxa"/>
        <w:bottom w:w="0" w:type="dxa"/>
        <w:right w:w="108" w:type="dxa"/>
      </w:tblCellMar>
    </w:tblPr>
    <w:tblStylePr w:type="firstRow">
      <w:tblPr/>
      <w:tcPr>
        <w:shd w:val="clear" w:color="auto" w:fill="D9D9D9" w:themeFill="background1" w:themeFillShade="D9"/>
      </w:tcPr>
    </w:tblStylePr>
  </w:style>
  <w:style w:type="character" w:customStyle="1" w:styleId="Heading1Char">
    <w:name w:val="Heading 1 Char"/>
    <w:basedOn w:val="DefaultParagraphFont"/>
    <w:link w:val="Heading1"/>
    <w:uiPriority w:val="9"/>
    <w:rsid w:val="006C290B"/>
    <w:rPr>
      <w:rFonts w:asciiTheme="majorHAnsi" w:eastAsiaTheme="majorEastAsia" w:hAnsiTheme="majorHAnsi" w:cstheme="majorBidi"/>
      <w:b/>
      <w:color w:val="000000" w:themeColor="text1"/>
      <w:sz w:val="52"/>
      <w:szCs w:val="40"/>
    </w:rPr>
  </w:style>
  <w:style w:type="character" w:customStyle="1" w:styleId="Heading2Char">
    <w:name w:val="Heading 2 Char"/>
    <w:basedOn w:val="DefaultParagraphFont"/>
    <w:link w:val="Heading2"/>
    <w:uiPriority w:val="9"/>
    <w:rsid w:val="00E81BB9"/>
    <w:rPr>
      <w:rFonts w:ascii="Arial" w:eastAsiaTheme="majorEastAsia" w:hAnsi="Arial" w:cstheme="majorBidi"/>
      <w:b/>
      <w:sz w:val="44"/>
      <w:szCs w:val="32"/>
    </w:rPr>
  </w:style>
  <w:style w:type="character" w:customStyle="1" w:styleId="Heading3Char">
    <w:name w:val="Heading 3 Char"/>
    <w:basedOn w:val="DefaultParagraphFont"/>
    <w:link w:val="Heading3"/>
    <w:uiPriority w:val="9"/>
    <w:rsid w:val="00E81BB9"/>
    <w:rPr>
      <w:rFonts w:ascii="Arial" w:eastAsiaTheme="majorEastAsia" w:hAnsi="Arial" w:cstheme="majorBidi"/>
      <w:b/>
      <w:sz w:val="32"/>
      <w:szCs w:val="28"/>
    </w:rPr>
  </w:style>
  <w:style w:type="character" w:customStyle="1" w:styleId="Heading4Char">
    <w:name w:val="Heading 4 Char"/>
    <w:basedOn w:val="DefaultParagraphFont"/>
    <w:link w:val="Heading4"/>
    <w:uiPriority w:val="9"/>
    <w:semiHidden/>
    <w:rsid w:val="006C29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9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9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9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9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90B"/>
    <w:rPr>
      <w:rFonts w:eastAsiaTheme="majorEastAsia" w:cstheme="majorBidi"/>
      <w:color w:val="272727" w:themeColor="text1" w:themeTint="D8"/>
    </w:rPr>
  </w:style>
  <w:style w:type="paragraph" w:styleId="Title">
    <w:name w:val="Title"/>
    <w:aliases w:val="MainBookTitle"/>
    <w:basedOn w:val="Normal"/>
    <w:next w:val="Normal"/>
    <w:link w:val="TitleChar"/>
    <w:uiPriority w:val="10"/>
    <w:qFormat/>
    <w:rsid w:val="006C290B"/>
    <w:pPr>
      <w:spacing w:before="3240" w:after="480" w:line="240" w:lineRule="auto"/>
      <w:contextualSpacing/>
      <w:jc w:val="right"/>
    </w:pPr>
    <w:rPr>
      <w:rFonts w:eastAsiaTheme="majorEastAsia" w:cstheme="majorBidi"/>
      <w:b/>
      <w:spacing w:val="-10"/>
      <w:kern w:val="28"/>
      <w:sz w:val="56"/>
      <w:szCs w:val="56"/>
    </w:rPr>
  </w:style>
  <w:style w:type="character" w:customStyle="1" w:styleId="TitleChar">
    <w:name w:val="Title Char"/>
    <w:aliases w:val="MainBookTitle Char"/>
    <w:basedOn w:val="DefaultParagraphFont"/>
    <w:link w:val="Title"/>
    <w:uiPriority w:val="10"/>
    <w:rsid w:val="006C290B"/>
    <w:rPr>
      <w:rFonts w:ascii="Arial" w:eastAsiaTheme="majorEastAsia" w:hAnsi="Arial" w:cstheme="majorBidi"/>
      <w:b/>
      <w:spacing w:val="-10"/>
      <w:kern w:val="28"/>
      <w:sz w:val="56"/>
      <w:szCs w:val="56"/>
    </w:rPr>
  </w:style>
  <w:style w:type="paragraph" w:styleId="Subtitle">
    <w:name w:val="Subtitle"/>
    <w:basedOn w:val="Normal"/>
    <w:next w:val="Normal"/>
    <w:link w:val="SubtitleChar"/>
    <w:uiPriority w:val="11"/>
    <w:qFormat/>
    <w:rsid w:val="006C29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90B"/>
    <w:rPr>
      <w:rFonts w:eastAsiaTheme="majorEastAsia" w:cstheme="majorBidi"/>
      <w:color w:val="595959" w:themeColor="text1" w:themeTint="A6"/>
      <w:spacing w:val="15"/>
      <w:sz w:val="28"/>
      <w:szCs w:val="28"/>
    </w:rPr>
  </w:style>
  <w:style w:type="paragraph" w:styleId="Quote">
    <w:name w:val="Quote"/>
    <w:aliases w:val="Note"/>
    <w:basedOn w:val="NoteHeading"/>
    <w:next w:val="Normal"/>
    <w:link w:val="QuoteChar"/>
    <w:uiPriority w:val="29"/>
    <w:qFormat/>
    <w:locked/>
    <w:rsid w:val="006C290B"/>
    <w:pPr>
      <w:spacing w:before="160"/>
    </w:pPr>
    <w:rPr>
      <w:b/>
      <w:iCs/>
      <w:color w:val="404040" w:themeColor="text1" w:themeTint="BF"/>
    </w:rPr>
  </w:style>
  <w:style w:type="character" w:customStyle="1" w:styleId="QuoteChar">
    <w:name w:val="Quote Char"/>
    <w:aliases w:val="Note Char"/>
    <w:basedOn w:val="DefaultParagraphFont"/>
    <w:link w:val="Quote"/>
    <w:uiPriority w:val="29"/>
    <w:rsid w:val="006C290B"/>
    <w:rPr>
      <w:rFonts w:ascii="Arial" w:hAnsi="Arial"/>
      <w:b/>
      <w:iCs/>
      <w:color w:val="404040" w:themeColor="text1" w:themeTint="BF"/>
    </w:rPr>
  </w:style>
  <w:style w:type="paragraph" w:styleId="ListParagraph">
    <w:name w:val="List Paragraph"/>
    <w:basedOn w:val="Normal"/>
    <w:uiPriority w:val="34"/>
    <w:qFormat/>
    <w:rsid w:val="006C290B"/>
    <w:pPr>
      <w:ind w:left="720"/>
      <w:contextualSpacing/>
    </w:pPr>
  </w:style>
  <w:style w:type="paragraph" w:customStyle="1" w:styleId="UList">
    <w:name w:val="UList"/>
    <w:basedOn w:val="ListParagraph"/>
    <w:qFormat/>
    <w:rsid w:val="00E81BB9"/>
    <w:pPr>
      <w:numPr>
        <w:numId w:val="1"/>
      </w:numPr>
    </w:pPr>
    <w:rPr>
      <w:color w:val="000000" w:themeColor="text1"/>
    </w:rPr>
  </w:style>
  <w:style w:type="paragraph" w:styleId="IntenseQuote">
    <w:name w:val="Intense Quote"/>
    <w:basedOn w:val="Normal"/>
    <w:next w:val="Normal"/>
    <w:link w:val="IntenseQuoteChar"/>
    <w:uiPriority w:val="30"/>
    <w:qFormat/>
    <w:rsid w:val="006C29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90B"/>
    <w:rPr>
      <w:i/>
      <w:iCs/>
      <w:color w:val="0F4761" w:themeColor="accent1" w:themeShade="BF"/>
    </w:rPr>
  </w:style>
  <w:style w:type="character" w:styleId="IntenseReference">
    <w:name w:val="Intense Reference"/>
    <w:basedOn w:val="DefaultParagraphFont"/>
    <w:uiPriority w:val="32"/>
    <w:qFormat/>
    <w:rsid w:val="006C290B"/>
    <w:rPr>
      <w:b/>
      <w:bCs/>
      <w:smallCaps/>
      <w:color w:val="0F4761" w:themeColor="accent1" w:themeShade="BF"/>
      <w:spacing w:val="5"/>
    </w:rPr>
  </w:style>
  <w:style w:type="paragraph" w:customStyle="1" w:styleId="AltTitle">
    <w:name w:val="AltTitle"/>
    <w:basedOn w:val="Subtitle"/>
    <w:qFormat/>
    <w:rsid w:val="006C290B"/>
    <w:pPr>
      <w:jc w:val="right"/>
    </w:pPr>
    <w:rPr>
      <w:i/>
      <w:sz w:val="52"/>
    </w:rPr>
  </w:style>
  <w:style w:type="character" w:styleId="Strong">
    <w:name w:val="Strong"/>
    <w:aliases w:val="Bold"/>
    <w:basedOn w:val="DefaultParagraphFont"/>
    <w:uiPriority w:val="22"/>
    <w:qFormat/>
    <w:rsid w:val="006C290B"/>
    <w:rPr>
      <w:rFonts w:ascii="Arial" w:hAnsi="Arial"/>
      <w:b/>
      <w:bCs/>
      <w:color w:val="auto"/>
      <w:sz w:val="22"/>
    </w:rPr>
  </w:style>
  <w:style w:type="paragraph" w:styleId="NoteHeading">
    <w:name w:val="Note Heading"/>
    <w:basedOn w:val="Normal"/>
    <w:next w:val="Normal"/>
    <w:link w:val="NoteHeadingChar"/>
    <w:uiPriority w:val="99"/>
    <w:semiHidden/>
    <w:unhideWhenUsed/>
    <w:rsid w:val="006C290B"/>
    <w:pPr>
      <w:spacing w:after="0" w:line="240" w:lineRule="auto"/>
    </w:pPr>
  </w:style>
  <w:style w:type="character" w:customStyle="1" w:styleId="NoteHeadingChar">
    <w:name w:val="Note Heading Char"/>
    <w:basedOn w:val="DefaultParagraphFont"/>
    <w:link w:val="NoteHeading"/>
    <w:uiPriority w:val="99"/>
    <w:semiHidden/>
    <w:rsid w:val="006C290B"/>
  </w:style>
  <w:style w:type="character" w:styleId="Hyperlink">
    <w:name w:val="Hyperlink"/>
    <w:aliases w:val="xref"/>
    <w:basedOn w:val="DefaultParagraphFont"/>
    <w:uiPriority w:val="99"/>
    <w:unhideWhenUsed/>
    <w:rsid w:val="009063AC"/>
    <w:rPr>
      <w:color w:val="467886" w:themeColor="hyperlink"/>
      <w:u w:val="single"/>
    </w:rPr>
  </w:style>
  <w:style w:type="character" w:customStyle="1" w:styleId="UnresolvedMention">
    <w:name w:val="Unresolved Mention"/>
    <w:basedOn w:val="DefaultParagraphFont"/>
    <w:uiPriority w:val="99"/>
    <w:semiHidden/>
    <w:unhideWhenUsed/>
    <w:rsid w:val="009063AC"/>
    <w:rPr>
      <w:color w:val="605E5C"/>
      <w:shd w:val="clear" w:color="auto" w:fill="E1DFDD"/>
    </w:rPr>
  </w:style>
  <w:style w:type="paragraph" w:customStyle="1" w:styleId="Figure">
    <w:name w:val="Figure"/>
    <w:basedOn w:val="Normal"/>
    <w:next w:val="Normal"/>
    <w:qFormat/>
    <w:rsid w:val="009063AC"/>
    <w:pPr>
      <w:spacing w:before="240" w:after="240"/>
    </w:pPr>
  </w:style>
  <w:style w:type="table" w:customStyle="1" w:styleId="NormalTable">
    <w:name w:val="NormalTable"/>
    <w:basedOn w:val="TableNormal"/>
    <w:uiPriority w:val="99"/>
    <w:rsid w:val="009063AC"/>
    <w:pPr>
      <w:spacing w:before="240" w:after="240" w:line="240" w:lineRule="auto"/>
    </w:pPr>
    <w:tblPr>
      <w:tblInd w:w="0" w:type="dxa"/>
      <w:tblCellMar>
        <w:top w:w="0" w:type="dxa"/>
        <w:left w:w="108" w:type="dxa"/>
        <w:bottom w:w="0" w:type="dxa"/>
        <w:right w:w="108" w:type="dxa"/>
      </w:tblCellMar>
    </w:tblPr>
    <w:tblStylePr w:type="firstRow">
      <w:rPr>
        <w:b/>
      </w:rPr>
      <w:tblPr/>
      <w:tcPr>
        <w:shd w:val="clear" w:color="auto" w:fill="BFBFBF" w:themeFill="background1" w:themeFillShade="BF"/>
      </w:tcPr>
    </w:tblStylePr>
  </w:style>
  <w:style w:type="table" w:customStyle="1" w:styleId="TableNormal0">
    <w:name w:val="TableNormal"/>
    <w:basedOn w:val="TableNormal"/>
    <w:uiPriority w:val="99"/>
    <w:rsid w:val="009063AC"/>
    <w:pPr>
      <w:spacing w:after="0" w:line="240" w:lineRule="auto"/>
    </w:pPr>
    <w:rPr>
      <w:rFonts w:ascii="Arial" w:eastAsia="Arial" w:hAnsi="Arial" w:cs="Arial"/>
      <w:kern w:val="0"/>
      <w:sz w:val="20"/>
      <w:szCs w:val="20"/>
      <w:lang w:eastAsia="en-IN"/>
      <w14:ligatures w14:val="none"/>
    </w:rPr>
    <w:tblPr>
      <w:tblInd w:w="0" w:type="dxa"/>
      <w:tblCellMar>
        <w:top w:w="0" w:type="dxa"/>
        <w:left w:w="108" w:type="dxa"/>
        <w:bottom w:w="0" w:type="dxa"/>
        <w:right w:w="108" w:type="dxa"/>
      </w:tblCellMar>
    </w:tblPr>
    <w:trPr>
      <w:tblHeader/>
    </w:trPr>
  </w:style>
  <w:style w:type="paragraph" w:customStyle="1" w:styleId="GeneralTable">
    <w:name w:val="GeneralTable"/>
    <w:basedOn w:val="Normal"/>
    <w:next w:val="Normal"/>
    <w:qFormat/>
    <w:rsid w:val="009063AC"/>
    <w:pPr>
      <w:spacing w:before="240" w:after="240" w:line="240" w:lineRule="auto"/>
    </w:pPr>
    <w:rPr>
      <w:rFonts w:eastAsia="Arial" w:cs="Arial"/>
      <w:kern w:val="0"/>
      <w:sz w:val="20"/>
      <w:szCs w:val="20"/>
      <w:lang w:eastAsia="en-IN"/>
      <w14:ligatures w14:val="none"/>
    </w:rPr>
  </w:style>
  <w:style w:type="paragraph" w:customStyle="1" w:styleId="OrderedList">
    <w:name w:val="OrderedList"/>
    <w:basedOn w:val="Normal"/>
    <w:next w:val="Normal"/>
    <w:qFormat/>
    <w:rsid w:val="00D82567"/>
    <w:pPr>
      <w:numPr>
        <w:numId w:val="2"/>
      </w:numPr>
      <w:spacing w:before="360" w:after="520"/>
    </w:pPr>
  </w:style>
  <w:style w:type="paragraph" w:styleId="BalloonText">
    <w:name w:val="Balloon Text"/>
    <w:basedOn w:val="Normal"/>
    <w:link w:val="BalloonTextChar"/>
    <w:uiPriority w:val="99"/>
    <w:semiHidden/>
    <w:unhideWhenUsed/>
    <w:rsid w:val="00103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DF2"/>
    <w:rPr>
      <w:rFonts w:ascii="Tahoma" w:hAnsi="Tahoma" w:cs="Tahoma"/>
      <w:sz w:val="16"/>
      <w:szCs w:val="16"/>
    </w:rPr>
  </w:style>
  <w:style w:type="character" w:styleId="FollowedHyperlink">
    <w:name w:val="FollowedHyperlink"/>
    <w:basedOn w:val="DefaultParagraphFont"/>
    <w:uiPriority w:val="99"/>
    <w:semiHidden/>
    <w:unhideWhenUsed/>
    <w:rsid w:val="000956E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Siddhartha</dc:creator>
  <cp:keywords/>
  <dc:description/>
  <cp:lastModifiedBy>Power Edit 6.0</cp:lastModifiedBy>
  <cp:revision>23</cp:revision>
  <dcterms:created xsi:type="dcterms:W3CDTF">2024-02-26T18:31:00Z</dcterms:created>
  <dcterms:modified xsi:type="dcterms:W3CDTF">2024-03-27T07:55:00Z</dcterms:modified>
</cp:coreProperties>
</file>