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A0D3F" w14:textId="1AD00597" w:rsidR="00B71820" w:rsidRPr="006C1BB7" w:rsidRDefault="000D273D" w:rsidP="0067415F">
      <w:pPr>
        <w:pStyle w:val="Title"/>
        <w:jc w:val="center"/>
      </w:pPr>
      <w:r w:rsidRPr="006C1BB7">
        <w:t>Cold-End Surface Treatment Operations Tasks - Job Change</w:t>
      </w:r>
    </w:p>
    <w:p w14:paraId="4E5B1FD3" w14:textId="73E2795A" w:rsidR="004D0E94" w:rsidRPr="006C1BB7" w:rsidRDefault="000D273D" w:rsidP="00D972C1">
      <w:pPr>
        <w:pStyle w:val="RevisionDate"/>
      </w:pPr>
      <w:r w:rsidRPr="006C1BB7">
        <w:t>2021-02-12</w:t>
      </w:r>
    </w:p>
    <w:p w14:paraId="51CAE4A8" w14:textId="5FDDA16B" w:rsidR="00030B2F" w:rsidRPr="00BB477A" w:rsidRDefault="00030B2F" w:rsidP="00BB477A">
      <w:pPr>
        <w:pStyle w:val="Heading1"/>
      </w:pPr>
      <w:r w:rsidRPr="00BB477A">
        <w:t>Purpose and Application</w:t>
      </w:r>
    </w:p>
    <w:p w14:paraId="321E5C62" w14:textId="0138F4D7" w:rsidR="00030B2F" w:rsidRDefault="00030B2F" w:rsidP="00BB477A">
      <w:pPr>
        <w:pStyle w:val="Heading2"/>
      </w:pPr>
      <w:r w:rsidRPr="00752CBB">
        <w:t>Purpose</w:t>
      </w:r>
    </w:p>
    <w:p w14:paraId="2FE2FB46" w14:textId="642A23A6" w:rsidR="00030B2F" w:rsidRDefault="000D273D" w:rsidP="00BB477A">
      <w:pPr>
        <w:pStyle w:val="ParagraphStyle"/>
      </w:pPr>
      <w:r w:rsidRPr="00752CBB">
        <w:t>T</w:t>
      </w:r>
      <w:r>
        <w:t>o define a work instruction for listing the tasks to be performed in the cold end surface treatment area during a job change.</w:t>
      </w:r>
    </w:p>
    <w:p w14:paraId="2C02B1F1" w14:textId="73E3A042" w:rsidR="00030B2F" w:rsidRDefault="00030B2F" w:rsidP="00BB477A">
      <w:pPr>
        <w:pStyle w:val="Heading2"/>
      </w:pPr>
      <w:r w:rsidRPr="00752CBB">
        <w:t>Application</w:t>
      </w:r>
    </w:p>
    <w:p w14:paraId="66A11182" w14:textId="1C8A4090" w:rsidR="00030B2F" w:rsidRDefault="000D273D" w:rsidP="00BB477A">
      <w:pPr>
        <w:pStyle w:val="ParagraphStyle"/>
        <w:rPr>
          <w:bCs/>
          <w:iCs/>
        </w:rPr>
      </w:pPr>
      <w:r w:rsidRPr="00752CBB">
        <w:rPr>
          <w:rFonts w:eastAsiaTheme="minorEastAsia"/>
        </w:rPr>
        <w:t xml:space="preserve">This </w:t>
      </w:r>
      <w:r w:rsidRPr="00752CBB">
        <w:t xml:space="preserve">work instruction </w:t>
      </w:r>
      <w:r w:rsidRPr="00752CBB">
        <w:rPr>
          <w:rFonts w:eastAsiaTheme="minorEastAsia"/>
        </w:rPr>
        <w:t xml:space="preserve">applies to </w:t>
      </w:r>
      <w:r>
        <w:rPr>
          <w:rFonts w:eastAsiaTheme="minorEastAsia"/>
        </w:rPr>
        <w:t>all cold end surface treatment systems located at O-I facilities</w:t>
      </w:r>
      <w:r w:rsidRPr="00BF52DF">
        <w:rPr>
          <w:bCs/>
          <w:iCs/>
        </w:rPr>
        <w:t>.</w:t>
      </w:r>
    </w:p>
    <w:p w14:paraId="15C30F8B" w14:textId="5F9A0C3C" w:rsidR="00030B2F" w:rsidRPr="00752CBB" w:rsidRDefault="00030B2F" w:rsidP="00BB477A">
      <w:pPr>
        <w:pStyle w:val="Heading1"/>
      </w:pPr>
      <w:r w:rsidRPr="00752CBB">
        <w:t>Safety</w:t>
      </w:r>
    </w:p>
    <w:p w14:paraId="249DCC06" w14:textId="6B198995" w:rsidR="00030B2F" w:rsidRDefault="000D273D" w:rsidP="00BB477A">
      <w:pPr>
        <w:pStyle w:val="ParagraphStyle"/>
      </w:pPr>
      <w:r w:rsidRPr="00752CBB">
        <w:t>Observe O-I standard safety requirements and procedures defined by the Global Environmental Health &amp; Safety (EH&amp;S) organization, as well as all applicable local, regional, and national requirements. Safety equipment and instructions specific to the completion of this work instruction are detailed in the Instructions Section.</w:t>
      </w:r>
    </w:p>
    <w:p w14:paraId="51D1EAF4" w14:textId="6A848C81" w:rsidR="00030B2F" w:rsidRDefault="00030B2F" w:rsidP="00BB477A">
      <w:pPr>
        <w:pStyle w:val="Heading1"/>
      </w:pPr>
      <w:r w:rsidRPr="00752CBB">
        <w:t>Instructions</w:t>
      </w:r>
    </w:p>
    <w:p w14:paraId="449CB5C9" w14:textId="4AF6C8EB" w:rsidR="004C792A" w:rsidRDefault="004C792A" w:rsidP="004C792A">
      <w:pPr>
        <w:pStyle w:val="ParagraphStyle"/>
      </w:pPr>
      <w:r>
        <w:t>Copy these s</w:t>
      </w:r>
      <w:r w:rsidRPr="00752CBB">
        <w:t>tep</w:t>
      </w:r>
      <w:r>
        <w:t xml:space="preserve">s into SAPPM - </w:t>
      </w:r>
      <w:r w:rsidRPr="00350CDE">
        <w:t>Instructions with (</w:t>
      </w:r>
      <w:r w:rsidRPr="00F54AB6">
        <w:t>*)</w:t>
      </w:r>
      <w:r w:rsidRPr="00350CDE">
        <w:t xml:space="preserve"> </w:t>
      </w:r>
      <w:r>
        <w:t xml:space="preserve">indicate the presence of related </w:t>
      </w:r>
      <w:r w:rsidRPr="00350CDE">
        <w:t>image</w:t>
      </w:r>
      <w:r>
        <w:t>s</w:t>
      </w:r>
      <w:r w:rsidRPr="00350CDE">
        <w:t xml:space="preserve"> in the </w:t>
      </w:r>
      <w:r>
        <w:t>A</w:t>
      </w:r>
      <w:r w:rsidRPr="00350CDE">
        <w:t>ppendix</w:t>
      </w:r>
    </w:p>
    <w:p w14:paraId="2E9EB105" w14:textId="14A77581" w:rsidR="004C792A" w:rsidRPr="004C792A" w:rsidRDefault="004C792A" w:rsidP="004C792A">
      <w:pPr>
        <w:pStyle w:val="OrderedList"/>
      </w:pPr>
      <w:r w:rsidRPr="004C792A">
        <w:rPr>
          <w:rStyle w:val="OrderedListChar"/>
        </w:rPr>
        <w:t>Before starting the work instruction activity, perform the following steps</w:t>
      </w:r>
      <w:r>
        <w:rPr>
          <w:rStyle w:val="OrderedListChar"/>
        </w:rPr>
        <w:t>:</w:t>
      </w:r>
    </w:p>
    <w:p w14:paraId="18F9E7B5" w14:textId="5C029C80" w:rsidR="004C792A" w:rsidRPr="00AF10F6" w:rsidRDefault="004C792A" w:rsidP="004C792A">
      <w:pPr>
        <w:pStyle w:val="OrderedListitem2"/>
      </w:pPr>
      <w:r w:rsidRPr="00AF10F6">
        <w:t xml:space="preserve">Do not begin these tasks without confirmation that </w:t>
      </w:r>
      <w:r>
        <w:t xml:space="preserve">the </w:t>
      </w:r>
      <w:r w:rsidRPr="00AF10F6">
        <w:t>personnel directly involved have completed the required training associated with the work instruction activity and have reviewed this document.</w:t>
      </w:r>
    </w:p>
    <w:p w14:paraId="463ACAE4" w14:textId="21CCD526" w:rsidR="004C792A" w:rsidRPr="00AF10F6" w:rsidRDefault="004C792A" w:rsidP="004C792A">
      <w:pPr>
        <w:pStyle w:val="OrderedListitem2"/>
      </w:pPr>
      <w:r w:rsidRPr="00AF10F6">
        <w:t>Gather necessary tools and equipment as identified below in the Equipment Section.</w:t>
      </w:r>
    </w:p>
    <w:p w14:paraId="58867940" w14:textId="54C00790" w:rsidR="004C792A" w:rsidRDefault="004C792A" w:rsidP="004C792A">
      <w:pPr>
        <w:pStyle w:val="OrderedListitem2"/>
      </w:pPr>
      <w:r w:rsidRPr="00AF10F6">
        <w:t xml:space="preserve">Wear and use </w:t>
      </w:r>
      <w:r>
        <w:t xml:space="preserve">any </w:t>
      </w:r>
      <w:r w:rsidRPr="00AF10F6">
        <w:t>additional Personal Protective Equipment (PPE) and safety equipment required for this specific work instruction.</w:t>
      </w:r>
    </w:p>
    <w:p w14:paraId="6C73E242" w14:textId="0CCBAD5C" w:rsidR="004C792A" w:rsidRDefault="004C792A" w:rsidP="004C792A">
      <w:pPr>
        <w:pStyle w:val="OrderedListitem2"/>
      </w:pPr>
      <w:r w:rsidRPr="00AF10F6">
        <w:t>Obey all applicable safety requirements and procedures.</w:t>
      </w:r>
    </w:p>
    <w:p w14:paraId="34BBECF2" w14:textId="25951855" w:rsidR="004C792A" w:rsidRDefault="004C792A" w:rsidP="004C792A">
      <w:pPr>
        <w:pStyle w:val="OrderedListitem2"/>
      </w:pPr>
      <w:r w:rsidRPr="00C01ADC">
        <w:t xml:space="preserve">Notify </w:t>
      </w:r>
      <w:r>
        <w:t xml:space="preserve">the </w:t>
      </w:r>
      <w:r w:rsidRPr="00C01ADC">
        <w:t xml:space="preserve">appropriate personnel of the activity and </w:t>
      </w:r>
      <w:r>
        <w:t xml:space="preserve">the </w:t>
      </w:r>
      <w:r w:rsidRPr="00C01ADC">
        <w:t>estimated time needed to complete the tasks.</w:t>
      </w:r>
    </w:p>
    <w:p w14:paraId="287DDA34" w14:textId="2305D674" w:rsidR="004C792A" w:rsidRPr="00AC3AF5" w:rsidRDefault="004C792A" w:rsidP="004C792A">
      <w:pPr>
        <w:pStyle w:val="OrderedList"/>
      </w:pPr>
      <w:r w:rsidRPr="00AC3AF5">
        <w:t>During a job change, while there are no containers in the lehr, perform the following tasks:</w:t>
      </w:r>
    </w:p>
    <w:p w14:paraId="7F28D201" w14:textId="2BBE1DA4" w:rsidR="004C792A" w:rsidRDefault="004C792A" w:rsidP="004C792A">
      <w:pPr>
        <w:pStyle w:val="OrderedListitem2"/>
        <w:numPr>
          <w:ilvl w:val="0"/>
          <w:numId w:val="29"/>
        </w:numPr>
      </w:pPr>
      <w:r w:rsidRPr="00DF7793">
        <w:t>Clean or replace the spray guns.</w:t>
      </w:r>
    </w:p>
    <w:p w14:paraId="5C0D7DC0" w14:textId="3CEF3646" w:rsidR="004C792A" w:rsidRDefault="004C792A" w:rsidP="004C792A">
      <w:pPr>
        <w:pStyle w:val="OrderedListitem2"/>
      </w:pPr>
      <w:r>
        <w:t>Clean the drip pans.</w:t>
      </w:r>
    </w:p>
    <w:p w14:paraId="0C9E25AA" w14:textId="3FB09B19" w:rsidR="004C792A" w:rsidRDefault="004C792A" w:rsidP="004C792A">
      <w:pPr>
        <w:pStyle w:val="OrderedListitem2"/>
      </w:pPr>
      <w:r>
        <w:t>Clean the sensors.</w:t>
      </w:r>
    </w:p>
    <w:p w14:paraId="2A17A85A" w14:textId="7CA5ECB4" w:rsidR="004C792A" w:rsidRDefault="004C792A" w:rsidP="004C792A">
      <w:pPr>
        <w:pStyle w:val="OrderedListitem2"/>
      </w:pPr>
      <w:r>
        <w:t>Confirm that the fluid filter is free of debris.</w:t>
      </w:r>
    </w:p>
    <w:p w14:paraId="68A24402" w14:textId="06A74D8A" w:rsidR="004C792A" w:rsidRPr="00C77780" w:rsidRDefault="004C792A" w:rsidP="004C792A">
      <w:pPr>
        <w:pStyle w:val="OrderedList"/>
      </w:pPr>
      <w:r w:rsidRPr="00C77780">
        <w:t>During a job change, while there are no containers in the lehr, perform the following tasks:</w:t>
      </w:r>
    </w:p>
    <w:p w14:paraId="3417ED39" w14:textId="344AF1F9" w:rsidR="004C792A" w:rsidRDefault="004C792A" w:rsidP="004C792A">
      <w:pPr>
        <w:pStyle w:val="OrderedListitem2"/>
        <w:numPr>
          <w:ilvl w:val="0"/>
          <w:numId w:val="30"/>
        </w:numPr>
      </w:pPr>
      <w:r w:rsidRPr="00DF7793">
        <w:t>Align the sensors for the new containers</w:t>
      </w:r>
      <w:r>
        <w:t>.</w:t>
      </w:r>
    </w:p>
    <w:p w14:paraId="14F47E26" w14:textId="186E21E8" w:rsidR="004C792A" w:rsidRDefault="004C792A" w:rsidP="004C792A">
      <w:pPr>
        <w:pStyle w:val="OrderedListitem2"/>
      </w:pPr>
      <w:r>
        <w:t>Align the spray guns for the new containers.</w:t>
      </w:r>
    </w:p>
    <w:p w14:paraId="02983480" w14:textId="24B115F2" w:rsidR="004C792A" w:rsidRDefault="004C792A" w:rsidP="004C792A">
      <w:pPr>
        <w:pStyle w:val="OrderedListitem2"/>
      </w:pPr>
      <w:r>
        <w:t>Ensure that the timing is correct for the backup spray (if applicable).</w:t>
      </w:r>
    </w:p>
    <w:p w14:paraId="2422CAEC" w14:textId="5123399E" w:rsidR="004C792A" w:rsidRDefault="004C792A" w:rsidP="004C792A">
      <w:pPr>
        <w:pStyle w:val="OrderedListitem2"/>
      </w:pPr>
      <w:r>
        <w:t>Set the timing adjustment for the spray trigger (if applicable).</w:t>
      </w:r>
    </w:p>
    <w:p w14:paraId="65CF90F5" w14:textId="08849CA2" w:rsidR="004C792A" w:rsidRDefault="004C792A" w:rsidP="004C792A">
      <w:pPr>
        <w:pStyle w:val="OrderedListitem2"/>
      </w:pPr>
      <w:r>
        <w:t>Set the cold end coating flow rate.</w:t>
      </w:r>
    </w:p>
    <w:p w14:paraId="66F8F3F3" w14:textId="7F1DA207" w:rsidR="004C792A" w:rsidRDefault="004C792A" w:rsidP="004C792A">
      <w:pPr>
        <w:pStyle w:val="OrderedListitem2"/>
      </w:pPr>
      <w:r w:rsidRPr="00DF7793">
        <w:lastRenderedPageBreak/>
        <w:t xml:space="preserve">Confirm that the temperatures </w:t>
      </w:r>
      <w:r>
        <w:t xml:space="preserve">recorded </w:t>
      </w:r>
      <w:r w:rsidRPr="00DF7793">
        <w:t xml:space="preserve">at the </w:t>
      </w:r>
      <w:r>
        <w:t>containers</w:t>
      </w:r>
      <w:r w:rsidRPr="00DF7793">
        <w:t xml:space="preserve"> are </w:t>
      </w:r>
      <w:r>
        <w:t>as specified</w:t>
      </w:r>
      <w:r w:rsidRPr="00DF7793">
        <w:t>.</w:t>
      </w:r>
    </w:p>
    <w:p w14:paraId="77B38F29" w14:textId="16E4B46B" w:rsidR="004C792A" w:rsidRPr="00DD40A3" w:rsidRDefault="004C792A" w:rsidP="004C792A">
      <w:pPr>
        <w:pStyle w:val="OrderedList"/>
      </w:pPr>
      <w:r w:rsidRPr="00707B4E">
        <w:t>Upon completion of tasks, perform the following steps:</w:t>
      </w:r>
    </w:p>
    <w:p w14:paraId="3E880896" w14:textId="023B9BE2" w:rsidR="004C792A" w:rsidRDefault="004C792A" w:rsidP="004C792A">
      <w:pPr>
        <w:pStyle w:val="OrderedListitem2"/>
        <w:numPr>
          <w:ilvl w:val="0"/>
          <w:numId w:val="31"/>
        </w:numPr>
      </w:pPr>
      <w:r w:rsidRPr="007C620F">
        <w:t xml:space="preserve">Perform basic housekeeping duties. </w:t>
      </w:r>
      <w:r>
        <w:t xml:space="preserve"> </w:t>
      </w:r>
      <w:r w:rsidRPr="007C620F">
        <w:t xml:space="preserve">Clean up the work space, tools, and equipment. </w:t>
      </w:r>
      <w:r>
        <w:t xml:space="preserve"> </w:t>
      </w:r>
      <w:r w:rsidRPr="007C620F">
        <w:t>Dispose of trash.</w:t>
      </w:r>
      <w:r>
        <w:t xml:space="preserve"> </w:t>
      </w:r>
      <w:r w:rsidRPr="007C620F">
        <w:t xml:space="preserve"> Put tools and equipment in their assigned areas.</w:t>
      </w:r>
    </w:p>
    <w:p w14:paraId="03BE4387" w14:textId="6D66D609" w:rsidR="004C792A" w:rsidRDefault="004C792A" w:rsidP="004C792A">
      <w:pPr>
        <w:pStyle w:val="OrderedListitem2"/>
      </w:pPr>
      <w:r>
        <w:t>Notify the appropriate personnel that the work instruction activity has been completed.</w:t>
      </w:r>
    </w:p>
    <w:p w14:paraId="35314E23" w14:textId="73F80D3F" w:rsidR="004C792A" w:rsidRDefault="004C792A" w:rsidP="004C792A">
      <w:pPr>
        <w:pStyle w:val="OrderedListitem2"/>
      </w:pPr>
      <w:r w:rsidRPr="00D766DE">
        <w:t>Record and report findings and results.</w:t>
      </w:r>
    </w:p>
    <w:p w14:paraId="2800E985" w14:textId="08061743" w:rsidR="000927DB" w:rsidRPr="00AF10F6" w:rsidRDefault="004C792A" w:rsidP="000927DB">
      <w:pPr>
        <w:pStyle w:val="OrderedListitem2"/>
      </w:pPr>
      <w:r w:rsidRPr="00D766DE">
        <w:t xml:space="preserve">Follow </w:t>
      </w:r>
      <w:r>
        <w:t xml:space="preserve">the </w:t>
      </w:r>
      <w:r w:rsidRPr="00D766DE">
        <w:t>appropriate instructions for notification of findings and results relating to specifications, targets, and/or reaction limits.</w:t>
      </w:r>
    </w:p>
    <w:p w14:paraId="0C0990A2" w14:textId="5589E3E7" w:rsidR="00030B2F" w:rsidRPr="00752CBB" w:rsidRDefault="00030B2F" w:rsidP="00BB477A">
      <w:pPr>
        <w:pStyle w:val="Heading1"/>
      </w:pPr>
      <w:r w:rsidRPr="00752CBB">
        <w:t>Required Training</w:t>
      </w:r>
    </w:p>
    <w:p w14:paraId="2A1F0093" w14:textId="77777777" w:rsidR="004C792A" w:rsidRDefault="004C792A" w:rsidP="004C792A">
      <w:pPr>
        <w:pStyle w:val="ParagraphStyle"/>
      </w:pPr>
      <w:r>
        <w:t>Before performing this work instruction, applicable personnel must be trained by an authorized trainer on the required training contents listed in this document.</w:t>
      </w:r>
    </w:p>
    <w:p w14:paraId="727CBD77" w14:textId="1311BA26" w:rsidR="00030B2F" w:rsidRPr="00752CBB" w:rsidRDefault="00030B2F" w:rsidP="00BB477A">
      <w:pPr>
        <w:pStyle w:val="Heading1"/>
      </w:pPr>
      <w:r w:rsidRPr="00752CBB">
        <w:t>References</w:t>
      </w:r>
    </w:p>
    <w:p w14:paraId="2224E59D" w14:textId="446D9721" w:rsidR="00030B2F" w:rsidRDefault="00030B2F" w:rsidP="00BB477A">
      <w:pPr>
        <w:pStyle w:val="Heading2"/>
      </w:pPr>
      <w:r>
        <w:t>Document Classification</w:t>
      </w:r>
    </w:p>
    <w:p w14:paraId="554F4A71" w14:textId="056B94C8" w:rsidR="00030B2F" w:rsidRDefault="00030B2F" w:rsidP="00BB477A">
      <w:pPr>
        <w:pStyle w:val="ParagraphStyle"/>
      </w:pPr>
      <w:r>
        <w:t>Asset Protection and Stability</w:t>
      </w:r>
    </w:p>
    <w:p w14:paraId="54005D6E" w14:textId="54460360" w:rsidR="00030B2F" w:rsidRDefault="00030B2F" w:rsidP="00BB477A">
      <w:pPr>
        <w:pStyle w:val="Heading2"/>
      </w:pPr>
      <w:r>
        <w:t>Fundamentals</w:t>
      </w:r>
    </w:p>
    <w:p w14:paraId="400B2BAF" w14:textId="020EE0D7" w:rsidR="00030B2F" w:rsidRDefault="00030B2F" w:rsidP="00BB477A">
      <w:pPr>
        <w:pStyle w:val="ParagraphStyle"/>
      </w:pPr>
      <w:r>
        <w:t>SYS</w:t>
      </w:r>
      <w:r w:rsidR="00BB477A">
        <w:t>-</w:t>
      </w:r>
      <w:r>
        <w:t>331</w:t>
      </w:r>
    </w:p>
    <w:p w14:paraId="5F3FA322" w14:textId="01BAF22A" w:rsidR="00030B2F" w:rsidRDefault="00030B2F" w:rsidP="00BB477A">
      <w:pPr>
        <w:pStyle w:val="Heading1"/>
      </w:pPr>
      <w:r>
        <w:t>Approval</w:t>
      </w:r>
    </w:p>
    <w:p w14:paraId="243207EE" w14:textId="2E66E844" w:rsidR="00BB477A" w:rsidRDefault="00BB477A" w:rsidP="00BB477A">
      <w:pPr>
        <w:pStyle w:val="ParagraphStyle"/>
      </w:pPr>
      <w:r w:rsidRPr="00674607">
        <w:t>Sanctioning Representatives of the Global Team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688"/>
        <w:gridCol w:w="6349"/>
      </w:tblGrid>
      <w:tr w:rsidR="004C792A" w14:paraId="51817F4B" w14:textId="77777777" w:rsidTr="005276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DCEFA5" w14:textId="77777777" w:rsidR="004C792A" w:rsidRPr="000E447D" w:rsidRDefault="004C792A" w:rsidP="000E447D">
            <w:r w:rsidRPr="000E447D">
              <w:t>Region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E287D4" w14:textId="77777777" w:rsidR="004C792A" w:rsidRPr="000E447D" w:rsidRDefault="004C792A" w:rsidP="000E447D">
            <w:r w:rsidRPr="000E447D">
              <w:t>Representative</w:t>
            </w:r>
          </w:p>
        </w:tc>
      </w:tr>
      <w:tr w:rsidR="004C792A" w:rsidRPr="006F2EC3" w14:paraId="2C97B1C8" w14:textId="77777777" w:rsidTr="005276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D51AF" w14:textId="77777777" w:rsidR="004C792A" w:rsidRPr="000E447D" w:rsidRDefault="004C792A" w:rsidP="000E447D">
            <w:r w:rsidRPr="000E447D">
              <w:t>Europe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3A6ED" w14:textId="77777777" w:rsidR="004C792A" w:rsidRPr="000E447D" w:rsidRDefault="004C792A" w:rsidP="000E447D">
            <w:r w:rsidRPr="000E447D">
              <w:t xml:space="preserve">Andre Slagboom, Pierluigi Caravaggi, Leslaw Bojarski, Rodolphe Vallienne </w:t>
            </w:r>
          </w:p>
        </w:tc>
      </w:tr>
      <w:tr w:rsidR="004C792A" w14:paraId="2B87871B" w14:textId="77777777" w:rsidTr="005276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1DC5" w14:textId="77777777" w:rsidR="004C792A" w:rsidRPr="000E447D" w:rsidRDefault="004C792A" w:rsidP="000E447D">
            <w:r w:rsidRPr="000E447D">
              <w:t>Latin America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FFC8" w14:textId="77777777" w:rsidR="004C792A" w:rsidRPr="000E447D" w:rsidRDefault="004C792A" w:rsidP="000E447D">
            <w:r w:rsidRPr="000E447D">
              <w:t>Andres Ciudad</w:t>
            </w:r>
          </w:p>
        </w:tc>
      </w:tr>
      <w:tr w:rsidR="004C792A" w14:paraId="56585EBB" w14:textId="77777777" w:rsidTr="005276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DC6C" w14:textId="77777777" w:rsidR="004C792A" w:rsidRPr="000E447D" w:rsidRDefault="004C792A" w:rsidP="000E447D">
            <w:r w:rsidRPr="000E447D">
              <w:t>North America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C4E5" w14:textId="77777777" w:rsidR="004C792A" w:rsidRPr="000E447D" w:rsidRDefault="004C792A" w:rsidP="000E447D">
            <w:r w:rsidRPr="000E447D">
              <w:t>Randy Mason, Phil Elston</w:t>
            </w:r>
          </w:p>
        </w:tc>
      </w:tr>
      <w:tr w:rsidR="004C792A" w14:paraId="368C15F2" w14:textId="77777777" w:rsidTr="005276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0819" w14:textId="77777777" w:rsidR="004C792A" w:rsidRPr="000E447D" w:rsidRDefault="004C792A" w:rsidP="000E447D">
            <w:r w:rsidRPr="000E447D">
              <w:t>Global Operations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6A98" w14:textId="77777777" w:rsidR="004C792A" w:rsidRPr="000E447D" w:rsidRDefault="004C792A" w:rsidP="000E447D">
            <w:r w:rsidRPr="000E447D">
              <w:t>Richard Albanese</w:t>
            </w:r>
          </w:p>
        </w:tc>
      </w:tr>
    </w:tbl>
    <w:p w14:paraId="660B32E5" w14:textId="77777777" w:rsidR="00030B2F" w:rsidRDefault="00030B2F" w:rsidP="00361E79">
      <w:pPr>
        <w:pStyle w:val="Heading1"/>
      </w:pPr>
      <w:r w:rsidRPr="00752CBB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61E79" w14:paraId="502C5605" w14:textId="77777777" w:rsidTr="00361E79">
        <w:tc>
          <w:tcPr>
            <w:tcW w:w="1271" w:type="dxa"/>
          </w:tcPr>
          <w:p w14:paraId="02D9445F" w14:textId="4A94AEFD" w:rsidR="00361E79" w:rsidRDefault="004C792A" w:rsidP="00361E79">
            <w:r>
              <w:t>2017-07-20</w:t>
            </w:r>
          </w:p>
        </w:tc>
        <w:tc>
          <w:tcPr>
            <w:tcW w:w="7745" w:type="dxa"/>
          </w:tcPr>
          <w:p w14:paraId="40F30FE2" w14:textId="77777777" w:rsidR="004C792A" w:rsidRDefault="004C792A" w:rsidP="00361E79">
            <w:r w:rsidRPr="000D37B0">
              <w:t>Approved by Chris Swingle, Global Manager Asset Reliability and Maintenance</w:t>
            </w:r>
          </w:p>
          <w:p w14:paraId="64208F75" w14:textId="47B533C8" w:rsidR="00361E79" w:rsidRPr="00361E79" w:rsidRDefault="004C792A" w:rsidP="00361E79">
            <w:r w:rsidRPr="00972068">
              <w:t>Original Issue</w:t>
            </w:r>
          </w:p>
        </w:tc>
      </w:tr>
      <w:tr w:rsidR="004C792A" w14:paraId="0B9448E6" w14:textId="77777777" w:rsidTr="00361E79">
        <w:tc>
          <w:tcPr>
            <w:tcW w:w="1271" w:type="dxa"/>
          </w:tcPr>
          <w:p w14:paraId="7C13523B" w14:textId="17EC01A2" w:rsidR="004C792A" w:rsidRDefault="004C792A" w:rsidP="005276C1">
            <w:r>
              <w:t>2021-02-12</w:t>
            </w:r>
          </w:p>
        </w:tc>
        <w:tc>
          <w:tcPr>
            <w:tcW w:w="7745" w:type="dxa"/>
          </w:tcPr>
          <w:p w14:paraId="34247F9F" w14:textId="77777777" w:rsidR="004C792A" w:rsidRDefault="004C792A" w:rsidP="005276C1">
            <w:pPr>
              <w:rPr>
                <w:b/>
              </w:rPr>
            </w:pPr>
            <w:r w:rsidRPr="00972068">
              <w:t>Approved by Richard Albanese, Global Manager Asset Reliability</w:t>
            </w:r>
          </w:p>
          <w:p w14:paraId="321D07FE" w14:textId="77777777" w:rsidR="004C792A" w:rsidRDefault="004C792A" w:rsidP="005276C1">
            <w:pPr>
              <w:rPr>
                <w:b/>
              </w:rPr>
            </w:pPr>
            <w:r>
              <w:t xml:space="preserve">Modified with the following changes: </w:t>
            </w:r>
          </w:p>
          <w:p w14:paraId="0EF14C91" w14:textId="77777777" w:rsidR="004C792A" w:rsidRDefault="004C792A" w:rsidP="005276C1">
            <w:pPr>
              <w:rPr>
                <w:b/>
              </w:rPr>
            </w:pPr>
            <w:r>
              <w:t>Format changes in Section 3 to accommodate SAPPM data entry</w:t>
            </w:r>
          </w:p>
          <w:p w14:paraId="4FADEA10" w14:textId="77777777" w:rsidR="004C792A" w:rsidRDefault="004C792A" w:rsidP="005276C1">
            <w:pPr>
              <w:rPr>
                <w:b/>
              </w:rPr>
            </w:pPr>
            <w:r>
              <w:t>Modified Appendix to Appendix of Images.</w:t>
            </w:r>
          </w:p>
          <w:p w14:paraId="5EAD7EC2" w14:textId="77777777" w:rsidR="004C792A" w:rsidRDefault="004C792A" w:rsidP="005276C1">
            <w:pPr>
              <w:rPr>
                <w:b/>
              </w:rPr>
            </w:pPr>
            <w:r>
              <w:t>Modified Approval Box</w:t>
            </w:r>
          </w:p>
          <w:p w14:paraId="0C469A26" w14:textId="686ADAB3" w:rsidR="004C792A" w:rsidRPr="005276C1" w:rsidRDefault="004C792A" w:rsidP="005276C1">
            <w:pPr>
              <w:rPr>
                <w:b/>
              </w:rPr>
            </w:pPr>
            <w:r>
              <w:t>Added Document Classification and Fundamentals boxes</w:t>
            </w:r>
          </w:p>
        </w:tc>
      </w:tr>
    </w:tbl>
    <w:p w14:paraId="2DE1F316" w14:textId="5A66B8E5" w:rsidR="00030B2F" w:rsidRDefault="00030B2F" w:rsidP="00422575"/>
    <w:p w14:paraId="28463AD5" w14:textId="77777777" w:rsidR="00422575" w:rsidRDefault="00422575" w:rsidP="00422575"/>
    <w:p w14:paraId="294BC456" w14:textId="77777777" w:rsidR="00422575" w:rsidRDefault="00422575" w:rsidP="00422575"/>
    <w:p w14:paraId="5AB7F19B" w14:textId="77777777" w:rsidR="00422575" w:rsidRDefault="00422575" w:rsidP="00422575"/>
    <w:sectPr w:rsidR="00422575" w:rsidSect="001A2635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83C2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42473"/>
    <w:multiLevelType w:val="hybridMultilevel"/>
    <w:tmpl w:val="7BA4DF18"/>
    <w:lvl w:ilvl="0" w:tplc="364EAD14">
      <w:start w:val="1"/>
      <w:numFmt w:val="lowerRoman"/>
      <w:pStyle w:val="Orderedlistitem3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27E4DBC"/>
    <w:multiLevelType w:val="hybridMultilevel"/>
    <w:tmpl w:val="6C16F352"/>
    <w:lvl w:ilvl="0" w:tplc="B206236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A45B6">
      <w:start w:val="1"/>
      <w:numFmt w:val="bullet"/>
      <w:pStyle w:val="UnorderedListitem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BC278A">
      <w:start w:val="1"/>
      <w:numFmt w:val="bullet"/>
      <w:pStyle w:val="UnorderedListItem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F65B9"/>
    <w:multiLevelType w:val="hybridMultilevel"/>
    <w:tmpl w:val="6FFCA280"/>
    <w:lvl w:ilvl="0" w:tplc="C2748090">
      <w:start w:val="1"/>
      <w:numFmt w:val="lowerLetter"/>
      <w:pStyle w:val="OrderListitem5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7085B83"/>
    <w:multiLevelType w:val="hybridMultilevel"/>
    <w:tmpl w:val="022C892A"/>
    <w:lvl w:ilvl="0" w:tplc="B5C24688">
      <w:start w:val="1"/>
      <w:numFmt w:val="decimal"/>
      <w:pStyle w:val="OrderedList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478FD"/>
    <w:multiLevelType w:val="multilevel"/>
    <w:tmpl w:val="C07C03D0"/>
    <w:styleLink w:val="Orderedlist3Style"/>
    <w:lvl w:ilvl="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16A39"/>
    <w:multiLevelType w:val="multilevel"/>
    <w:tmpl w:val="1C0422DE"/>
    <w:styleLink w:val="OrderedList2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07249C"/>
    <w:multiLevelType w:val="multilevel"/>
    <w:tmpl w:val="04B85B98"/>
    <w:lvl w:ilvl="0">
      <w:start w:val="1"/>
      <w:numFmt w:val="decimal"/>
      <w:pStyle w:val="L3Templatetablenumberlist"/>
      <w:lvlText w:val="%1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76"/>
      </w:pPr>
      <w:rPr>
        <w:rFonts w:hint="default"/>
        <w:b w:val="0"/>
        <w:color w:val="auto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3FD473E2"/>
    <w:multiLevelType w:val="multilevel"/>
    <w:tmpl w:val="1C042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844ED3"/>
    <w:multiLevelType w:val="hybridMultilevel"/>
    <w:tmpl w:val="E912F330"/>
    <w:lvl w:ilvl="0" w:tplc="108C1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C4899"/>
    <w:multiLevelType w:val="multilevel"/>
    <w:tmpl w:val="BA9EB5E8"/>
    <w:lvl w:ilvl="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321750"/>
    <w:multiLevelType w:val="multilevel"/>
    <w:tmpl w:val="C07C03D0"/>
    <w:numStyleLink w:val="Orderedlist3Style"/>
  </w:abstractNum>
  <w:abstractNum w:abstractNumId="12" w15:restartNumberingAfterBreak="0">
    <w:nsid w:val="500B6EEC"/>
    <w:multiLevelType w:val="multilevel"/>
    <w:tmpl w:val="1C0422DE"/>
    <w:numStyleLink w:val="OrderedList2Style"/>
  </w:abstractNum>
  <w:abstractNum w:abstractNumId="13" w15:restartNumberingAfterBreak="0">
    <w:nsid w:val="533A0C35"/>
    <w:multiLevelType w:val="multilevel"/>
    <w:tmpl w:val="C07C03D0"/>
    <w:numStyleLink w:val="Orderedlist3Style"/>
  </w:abstractNum>
  <w:abstractNum w:abstractNumId="14" w15:restartNumberingAfterBreak="0">
    <w:nsid w:val="53CD29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630E58"/>
    <w:multiLevelType w:val="hybridMultilevel"/>
    <w:tmpl w:val="CDD019BC"/>
    <w:lvl w:ilvl="0" w:tplc="B2526958">
      <w:start w:val="1"/>
      <w:numFmt w:val="decimal"/>
      <w:pStyle w:val="OrderListitem4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AAE011C"/>
    <w:multiLevelType w:val="multilevel"/>
    <w:tmpl w:val="8924A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063B5D"/>
    <w:multiLevelType w:val="hybridMultilevel"/>
    <w:tmpl w:val="67AA57DC"/>
    <w:lvl w:ilvl="0" w:tplc="EC4CB570">
      <w:start w:val="1"/>
      <w:numFmt w:val="lowerLetter"/>
      <w:pStyle w:val="OrderedListitem2"/>
      <w:lvlText w:val="%1."/>
      <w:lvlJc w:val="left"/>
      <w:pPr>
        <w:ind w:left="1440" w:hanging="360"/>
      </w:pPr>
    </w:lvl>
    <w:lvl w:ilvl="1" w:tplc="C5946026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074F54"/>
    <w:multiLevelType w:val="hybridMultilevel"/>
    <w:tmpl w:val="DCCAAE54"/>
    <w:lvl w:ilvl="0" w:tplc="DE0289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DB04C63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F672EB"/>
    <w:multiLevelType w:val="multilevel"/>
    <w:tmpl w:val="474A32DA"/>
    <w:name w:val="L2.A Template"/>
    <w:lvl w:ilvl="0">
      <w:start w:val="1"/>
      <w:numFmt w:val="decimal"/>
      <w:pStyle w:val="L1Templat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L2Template"/>
      <w:lvlText w:val="%1.%2"/>
      <w:lvlJc w:val="left"/>
      <w:pPr>
        <w:tabs>
          <w:tab w:val="num" w:pos="900"/>
        </w:tabs>
        <w:ind w:left="900" w:hanging="540"/>
      </w:pPr>
      <w:rPr>
        <w:rFonts w:hint="default"/>
        <w:i w:val="0"/>
        <w:color w:val="000000" w:themeColor="text1"/>
      </w:rPr>
    </w:lvl>
    <w:lvl w:ilvl="2">
      <w:start w:val="1"/>
      <w:numFmt w:val="upperLetter"/>
      <w:pStyle w:val="L3Template"/>
      <w:lvlText w:val="%1.%2.%3"/>
      <w:lvlJc w:val="left"/>
      <w:pPr>
        <w:tabs>
          <w:tab w:val="num" w:pos="1260"/>
        </w:tabs>
        <w:ind w:left="1260" w:hanging="90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20"/>
        </w:tabs>
        <w:ind w:left="3420" w:hanging="360"/>
      </w:pPr>
      <w:rPr>
        <w:rFonts w:hint="default"/>
      </w:rPr>
    </w:lvl>
  </w:abstractNum>
  <w:abstractNum w:abstractNumId="20" w15:restartNumberingAfterBreak="0">
    <w:nsid w:val="71900345"/>
    <w:multiLevelType w:val="multilevel"/>
    <w:tmpl w:val="4BA8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885509">
    <w:abstractNumId w:val="9"/>
  </w:num>
  <w:num w:numId="2" w16cid:durableId="725614855">
    <w:abstractNumId w:val="4"/>
  </w:num>
  <w:num w:numId="3" w16cid:durableId="1878931218">
    <w:abstractNumId w:val="2"/>
  </w:num>
  <w:num w:numId="4" w16cid:durableId="2145926655">
    <w:abstractNumId w:val="20"/>
  </w:num>
  <w:num w:numId="5" w16cid:durableId="354963055">
    <w:abstractNumId w:val="14"/>
  </w:num>
  <w:num w:numId="6" w16cid:durableId="927881071">
    <w:abstractNumId w:val="8"/>
  </w:num>
  <w:num w:numId="7" w16cid:durableId="1581214796">
    <w:abstractNumId w:val="6"/>
  </w:num>
  <w:num w:numId="8" w16cid:durableId="1913076321">
    <w:abstractNumId w:val="12"/>
  </w:num>
  <w:num w:numId="9" w16cid:durableId="1478840323">
    <w:abstractNumId w:val="16"/>
  </w:num>
  <w:num w:numId="10" w16cid:durableId="373429163">
    <w:abstractNumId w:val="18"/>
  </w:num>
  <w:num w:numId="11" w16cid:durableId="1003166151">
    <w:abstractNumId w:val="5"/>
  </w:num>
  <w:num w:numId="12" w16cid:durableId="559561769">
    <w:abstractNumId w:val="11"/>
  </w:num>
  <w:num w:numId="13" w16cid:durableId="618297536">
    <w:abstractNumId w:val="13"/>
  </w:num>
  <w:num w:numId="14" w16cid:durableId="733820594">
    <w:abstractNumId w:val="10"/>
  </w:num>
  <w:num w:numId="15" w16cid:durableId="1506751259">
    <w:abstractNumId w:val="17"/>
  </w:num>
  <w:num w:numId="16" w16cid:durableId="1920600785">
    <w:abstractNumId w:val="1"/>
  </w:num>
  <w:num w:numId="17" w16cid:durableId="550961364">
    <w:abstractNumId w:val="0"/>
  </w:num>
  <w:num w:numId="18" w16cid:durableId="996956789">
    <w:abstractNumId w:val="4"/>
    <w:lvlOverride w:ilvl="0">
      <w:startOverride w:val="1"/>
    </w:lvlOverride>
  </w:num>
  <w:num w:numId="19" w16cid:durableId="1325400226">
    <w:abstractNumId w:val="15"/>
  </w:num>
  <w:num w:numId="20" w16cid:durableId="1904874565">
    <w:abstractNumId w:val="3"/>
  </w:num>
  <w:num w:numId="21" w16cid:durableId="111553996">
    <w:abstractNumId w:val="19"/>
  </w:num>
  <w:num w:numId="22" w16cid:durableId="13970503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72337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58058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1224642">
    <w:abstractNumId w:val="17"/>
    <w:lvlOverride w:ilvl="0">
      <w:startOverride w:val="1"/>
    </w:lvlOverride>
  </w:num>
  <w:num w:numId="26" w16cid:durableId="1306665826">
    <w:abstractNumId w:val="17"/>
    <w:lvlOverride w:ilvl="0">
      <w:startOverride w:val="1"/>
    </w:lvlOverride>
  </w:num>
  <w:num w:numId="27" w16cid:durableId="491140755">
    <w:abstractNumId w:val="17"/>
    <w:lvlOverride w:ilvl="0">
      <w:startOverride w:val="1"/>
    </w:lvlOverride>
  </w:num>
  <w:num w:numId="28" w16cid:durableId="281887698">
    <w:abstractNumId w:val="7"/>
  </w:num>
  <w:num w:numId="29" w16cid:durableId="1694528155">
    <w:abstractNumId w:val="17"/>
    <w:lvlOverride w:ilvl="0">
      <w:startOverride w:val="1"/>
    </w:lvlOverride>
  </w:num>
  <w:num w:numId="30" w16cid:durableId="885138400">
    <w:abstractNumId w:val="17"/>
    <w:lvlOverride w:ilvl="0">
      <w:startOverride w:val="1"/>
    </w:lvlOverride>
  </w:num>
  <w:num w:numId="31" w16cid:durableId="1293050221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2C1"/>
    <w:rsid w:val="00015C2C"/>
    <w:rsid w:val="00030B2F"/>
    <w:rsid w:val="00031482"/>
    <w:rsid w:val="000927DB"/>
    <w:rsid w:val="000B7A7A"/>
    <w:rsid w:val="000D273D"/>
    <w:rsid w:val="000E447D"/>
    <w:rsid w:val="00177A87"/>
    <w:rsid w:val="001A2635"/>
    <w:rsid w:val="00207161"/>
    <w:rsid w:val="0026733F"/>
    <w:rsid w:val="002A327A"/>
    <w:rsid w:val="002F0365"/>
    <w:rsid w:val="002F698E"/>
    <w:rsid w:val="00331D7D"/>
    <w:rsid w:val="00361E79"/>
    <w:rsid w:val="00407626"/>
    <w:rsid w:val="00422575"/>
    <w:rsid w:val="004773DE"/>
    <w:rsid w:val="004C792A"/>
    <w:rsid w:val="004D0519"/>
    <w:rsid w:val="004D0E94"/>
    <w:rsid w:val="00507E63"/>
    <w:rsid w:val="005276C1"/>
    <w:rsid w:val="005736EE"/>
    <w:rsid w:val="00577CAA"/>
    <w:rsid w:val="00591EC7"/>
    <w:rsid w:val="00601AB6"/>
    <w:rsid w:val="0067415F"/>
    <w:rsid w:val="006744AC"/>
    <w:rsid w:val="006A01FB"/>
    <w:rsid w:val="006C1BB7"/>
    <w:rsid w:val="00724A2A"/>
    <w:rsid w:val="00751218"/>
    <w:rsid w:val="007622BD"/>
    <w:rsid w:val="00784344"/>
    <w:rsid w:val="007E5F7F"/>
    <w:rsid w:val="008554BA"/>
    <w:rsid w:val="00885EBF"/>
    <w:rsid w:val="008B0213"/>
    <w:rsid w:val="009166E3"/>
    <w:rsid w:val="009716F8"/>
    <w:rsid w:val="009977D3"/>
    <w:rsid w:val="00A11D7F"/>
    <w:rsid w:val="00A31778"/>
    <w:rsid w:val="00A420AE"/>
    <w:rsid w:val="00A879D4"/>
    <w:rsid w:val="00A92DE5"/>
    <w:rsid w:val="00B071CE"/>
    <w:rsid w:val="00B10797"/>
    <w:rsid w:val="00B34863"/>
    <w:rsid w:val="00B71820"/>
    <w:rsid w:val="00B75A7F"/>
    <w:rsid w:val="00BA341C"/>
    <w:rsid w:val="00BB477A"/>
    <w:rsid w:val="00C867DF"/>
    <w:rsid w:val="00D14802"/>
    <w:rsid w:val="00D26EA3"/>
    <w:rsid w:val="00D47DB6"/>
    <w:rsid w:val="00D710DB"/>
    <w:rsid w:val="00D95410"/>
    <w:rsid w:val="00D972C1"/>
    <w:rsid w:val="00E003F8"/>
    <w:rsid w:val="00ED5585"/>
    <w:rsid w:val="00F1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D5E1"/>
  <w15:docId w15:val="{04B83468-C453-429C-AFD1-8524F21B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477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DB6"/>
    <w:pPr>
      <w:keepNext/>
      <w:keepLines/>
      <w:tabs>
        <w:tab w:val="left" w:pos="7513"/>
      </w:tabs>
      <w:spacing w:before="40" w:after="0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01AB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01AB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Document Title"/>
    <w:basedOn w:val="Normal"/>
    <w:next w:val="Normal"/>
    <w:link w:val="TitleChar"/>
    <w:autoRedefine/>
    <w:uiPriority w:val="10"/>
    <w:qFormat/>
    <w:rsid w:val="00601AB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Document Title Char"/>
    <w:basedOn w:val="DefaultParagraphFont"/>
    <w:link w:val="Title"/>
    <w:uiPriority w:val="10"/>
    <w:rsid w:val="00601AB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477A"/>
    <w:rPr>
      <w:rFonts w:ascii="Times New Roman" w:eastAsiaTheme="majorEastAsia" w:hAnsi="Times New Roman" w:cstheme="majorBidi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DB6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AB6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AB6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paragraph" w:customStyle="1" w:styleId="paragraph">
    <w:name w:val="paragraph"/>
    <w:basedOn w:val="Normal"/>
    <w:rsid w:val="0026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6733F"/>
  </w:style>
  <w:style w:type="character" w:customStyle="1" w:styleId="eop">
    <w:name w:val="eop"/>
    <w:basedOn w:val="DefaultParagraphFont"/>
    <w:rsid w:val="0026733F"/>
  </w:style>
  <w:style w:type="character" w:customStyle="1" w:styleId="scxw72384414">
    <w:name w:val="scxw72384414"/>
    <w:basedOn w:val="DefaultParagraphFont"/>
    <w:rsid w:val="0026733F"/>
  </w:style>
  <w:style w:type="paragraph" w:customStyle="1" w:styleId="TableStyle">
    <w:name w:val="Table Style"/>
    <w:basedOn w:val="Normal"/>
    <w:qFormat/>
    <w:rsid w:val="00D972C1"/>
    <w:pPr>
      <w:spacing w:after="0" w:line="240" w:lineRule="auto"/>
      <w:jc w:val="center"/>
      <w:textAlignment w:val="baseline"/>
    </w:pPr>
    <w:rPr>
      <w:rFonts w:ascii="Calibri" w:eastAsia="Times New Roman" w:hAnsi="Calibri" w:cs="Segoe UI"/>
      <w:bCs/>
      <w:color w:val="000000"/>
      <w:sz w:val="20"/>
      <w:szCs w:val="20"/>
      <w:lang w:val="en-US" w:eastAsia="en-IN"/>
    </w:rPr>
  </w:style>
  <w:style w:type="paragraph" w:customStyle="1" w:styleId="FigureStyle">
    <w:name w:val="Figure Style"/>
    <w:basedOn w:val="Normal"/>
    <w:link w:val="FigureStyleChar"/>
    <w:qFormat/>
    <w:rsid w:val="00D972C1"/>
    <w:pPr>
      <w:jc w:val="center"/>
    </w:pPr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879D4"/>
    <w:pPr>
      <w:spacing w:after="200" w:line="360" w:lineRule="auto"/>
      <w:jc w:val="center"/>
    </w:pPr>
    <w:rPr>
      <w:rFonts w:ascii="Times New Roman" w:hAnsi="Times New Roman"/>
      <w:iCs/>
      <w:sz w:val="20"/>
      <w:szCs w:val="18"/>
    </w:rPr>
  </w:style>
  <w:style w:type="character" w:customStyle="1" w:styleId="FigureStyleChar">
    <w:name w:val="Figure Style Char"/>
    <w:basedOn w:val="DefaultParagraphFont"/>
    <w:link w:val="FigureStyle"/>
    <w:rsid w:val="00D972C1"/>
  </w:style>
  <w:style w:type="paragraph" w:styleId="ListParagraph">
    <w:name w:val="List Paragraph"/>
    <w:basedOn w:val="Normal"/>
    <w:link w:val="ListParagraphChar"/>
    <w:uiPriority w:val="34"/>
    <w:qFormat/>
    <w:rsid w:val="00A879D4"/>
    <w:pPr>
      <w:ind w:left="720"/>
      <w:contextualSpacing/>
    </w:pPr>
  </w:style>
  <w:style w:type="paragraph" w:customStyle="1" w:styleId="OrderedList">
    <w:name w:val="Ordered List"/>
    <w:basedOn w:val="ListBullet"/>
    <w:link w:val="OrderedListChar"/>
    <w:autoRedefine/>
    <w:qFormat/>
    <w:rsid w:val="008554BA"/>
    <w:pPr>
      <w:numPr>
        <w:numId w:val="2"/>
      </w:numPr>
      <w:spacing w:line="240" w:lineRule="auto"/>
    </w:pPr>
    <w:rPr>
      <w:rFonts w:ascii="Times New Roman" w:hAnsi="Times New Roman"/>
    </w:rPr>
  </w:style>
  <w:style w:type="paragraph" w:customStyle="1" w:styleId="UnorderedList">
    <w:name w:val="Unordered List"/>
    <w:basedOn w:val="List"/>
    <w:link w:val="UnorderedListChar"/>
    <w:autoRedefine/>
    <w:qFormat/>
    <w:rsid w:val="00784344"/>
    <w:pPr>
      <w:numPr>
        <w:numId w:val="3"/>
      </w:numPr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9D4"/>
  </w:style>
  <w:style w:type="character" w:customStyle="1" w:styleId="OrderedListChar">
    <w:name w:val="Ordered List Char"/>
    <w:basedOn w:val="ListParagraphChar"/>
    <w:link w:val="OrderedList"/>
    <w:rsid w:val="008554BA"/>
    <w:rPr>
      <w:rFonts w:ascii="Times New Roman" w:hAnsi="Times New Roman"/>
    </w:rPr>
  </w:style>
  <w:style w:type="paragraph" w:customStyle="1" w:styleId="NoteStyle">
    <w:name w:val="Note Style"/>
    <w:basedOn w:val="NoteHeading"/>
    <w:link w:val="NoteStyleChar"/>
    <w:autoRedefine/>
    <w:qFormat/>
    <w:rsid w:val="005736EE"/>
    <w:pPr>
      <w:shd w:val="clear" w:color="auto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color w:val="222222"/>
      <w:sz w:val="24"/>
      <w:szCs w:val="24"/>
      <w:lang w:eastAsia="en-IN"/>
    </w:rPr>
  </w:style>
  <w:style w:type="character" w:customStyle="1" w:styleId="UnorderedListChar">
    <w:name w:val="Unordered List Char"/>
    <w:basedOn w:val="DefaultParagraphFont"/>
    <w:link w:val="UnorderedList"/>
    <w:rsid w:val="005736EE"/>
    <w:rPr>
      <w:rFonts w:ascii="Times New Roman" w:hAnsi="Times New Roman"/>
    </w:rPr>
  </w:style>
  <w:style w:type="paragraph" w:customStyle="1" w:styleId="CautionStyle">
    <w:name w:val="Caution Style"/>
    <w:basedOn w:val="ParagraphStyle"/>
    <w:link w:val="CautionStyleChar"/>
    <w:autoRedefine/>
    <w:qFormat/>
    <w:rsid w:val="00ED5585"/>
    <w:rPr>
      <w:b/>
    </w:rPr>
  </w:style>
  <w:style w:type="character" w:customStyle="1" w:styleId="NoteStyleChar">
    <w:name w:val="Note Style Char"/>
    <w:basedOn w:val="DefaultParagraphFont"/>
    <w:link w:val="NoteStyle"/>
    <w:rsid w:val="00B75A7F"/>
    <w:rPr>
      <w:rFonts w:ascii="Times New Roman" w:eastAsia="Times New Roman" w:hAnsi="Times New Roman" w:cs="Times New Roman"/>
      <w:b/>
      <w:color w:val="222222"/>
      <w:sz w:val="24"/>
      <w:szCs w:val="24"/>
      <w:shd w:val="clear" w:color="auto" w:fill="FFFFFF"/>
      <w:lang w:eastAsia="en-IN"/>
    </w:rPr>
  </w:style>
  <w:style w:type="paragraph" w:styleId="List">
    <w:name w:val="List"/>
    <w:basedOn w:val="Normal"/>
    <w:uiPriority w:val="99"/>
    <w:semiHidden/>
    <w:unhideWhenUsed/>
    <w:rsid w:val="005736EE"/>
    <w:pPr>
      <w:ind w:left="283" w:hanging="283"/>
      <w:contextualSpacing/>
    </w:pPr>
  </w:style>
  <w:style w:type="paragraph" w:customStyle="1" w:styleId="DangerStyle">
    <w:name w:val="Danger Style"/>
    <w:basedOn w:val="paragraph"/>
    <w:link w:val="DangerStyleChar"/>
    <w:autoRedefine/>
    <w:qFormat/>
    <w:rsid w:val="009977D3"/>
    <w:rPr>
      <w:b/>
      <w:color w:val="FF0000"/>
    </w:rPr>
  </w:style>
  <w:style w:type="character" w:customStyle="1" w:styleId="CautionStyleChar">
    <w:name w:val="Caution Style Char"/>
    <w:basedOn w:val="DefaultParagraphFont"/>
    <w:link w:val="CautionStyle"/>
    <w:rsid w:val="00D47DB6"/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paragraph" w:customStyle="1" w:styleId="List21">
    <w:name w:val="List 21"/>
    <w:basedOn w:val="List3"/>
    <w:link w:val="list2Char"/>
    <w:rsid w:val="009977D3"/>
    <w:rPr>
      <w:b/>
    </w:rPr>
  </w:style>
  <w:style w:type="character" w:customStyle="1" w:styleId="DangerStyleChar">
    <w:name w:val="Danger Style Char"/>
    <w:basedOn w:val="DefaultParagraphFont"/>
    <w:link w:val="DangerStyle"/>
    <w:rsid w:val="009977D3"/>
    <w:rPr>
      <w:rFonts w:ascii="Times New Roman" w:eastAsia="Times New Roman" w:hAnsi="Times New Roman" w:cs="Times New Roman"/>
      <w:b/>
      <w:color w:val="FF0000"/>
      <w:sz w:val="24"/>
      <w:szCs w:val="24"/>
      <w:lang w:eastAsia="en-IN"/>
    </w:rPr>
  </w:style>
  <w:style w:type="paragraph" w:customStyle="1" w:styleId="ParagraphStyle">
    <w:name w:val="Paragraph Style"/>
    <w:basedOn w:val="paragraph"/>
    <w:autoRedefine/>
    <w:qFormat/>
    <w:rsid w:val="00B071CE"/>
  </w:style>
  <w:style w:type="paragraph" w:styleId="List3">
    <w:name w:val="List 3"/>
    <w:basedOn w:val="Normal"/>
    <w:link w:val="List3Char"/>
    <w:uiPriority w:val="99"/>
    <w:semiHidden/>
    <w:unhideWhenUsed/>
    <w:rsid w:val="009977D3"/>
    <w:pPr>
      <w:ind w:left="849" w:hanging="283"/>
      <w:contextualSpacing/>
    </w:pPr>
  </w:style>
  <w:style w:type="character" w:customStyle="1" w:styleId="List3Char">
    <w:name w:val="List 3 Char"/>
    <w:basedOn w:val="DefaultParagraphFont"/>
    <w:link w:val="List3"/>
    <w:uiPriority w:val="99"/>
    <w:semiHidden/>
    <w:rsid w:val="009977D3"/>
  </w:style>
  <w:style w:type="character" w:customStyle="1" w:styleId="list2Char">
    <w:name w:val="list 2 Char"/>
    <w:basedOn w:val="List3Char"/>
    <w:link w:val="List21"/>
    <w:rsid w:val="009977D3"/>
    <w:rPr>
      <w:b/>
    </w:rPr>
  </w:style>
  <w:style w:type="paragraph" w:customStyle="1" w:styleId="UnorderedListitem2">
    <w:name w:val="Unordered Listitem2"/>
    <w:basedOn w:val="UnorderedList"/>
    <w:link w:val="UnorderedListitem2Char"/>
    <w:autoRedefine/>
    <w:qFormat/>
    <w:rsid w:val="00015C2C"/>
    <w:pPr>
      <w:numPr>
        <w:ilvl w:val="1"/>
      </w:numPr>
    </w:pPr>
  </w:style>
  <w:style w:type="paragraph" w:customStyle="1" w:styleId="UnorderedListItem3">
    <w:name w:val="Unordered ListItem3"/>
    <w:basedOn w:val="UnorderedListitem2"/>
    <w:link w:val="UnorderedListItem3Char"/>
    <w:autoRedefine/>
    <w:qFormat/>
    <w:rsid w:val="00015C2C"/>
    <w:pPr>
      <w:numPr>
        <w:ilvl w:val="2"/>
      </w:numPr>
    </w:pPr>
  </w:style>
  <w:style w:type="character" w:customStyle="1" w:styleId="UnorderedListitem2Char">
    <w:name w:val="Unordered Listitem2 Char"/>
    <w:basedOn w:val="UnorderedListChar"/>
    <w:link w:val="UnorderedListitem2"/>
    <w:rsid w:val="00015C2C"/>
    <w:rPr>
      <w:rFonts w:ascii="Times New Roman" w:hAnsi="Times New Roman"/>
    </w:rPr>
  </w:style>
  <w:style w:type="numbering" w:customStyle="1" w:styleId="OrderedList2Style">
    <w:name w:val="Ordered List2 Style"/>
    <w:basedOn w:val="NoList"/>
    <w:uiPriority w:val="99"/>
    <w:rsid w:val="002F0365"/>
    <w:pPr>
      <w:numPr>
        <w:numId w:val="7"/>
      </w:numPr>
    </w:pPr>
  </w:style>
  <w:style w:type="character" w:customStyle="1" w:styleId="UnorderedListItem3Char">
    <w:name w:val="Unordered ListItem3 Char"/>
    <w:basedOn w:val="UnorderedListitem2Char"/>
    <w:link w:val="UnorderedListItem3"/>
    <w:rsid w:val="00015C2C"/>
    <w:rPr>
      <w:rFonts w:ascii="Times New Roman" w:hAnsi="Times New Roman"/>
    </w:rPr>
  </w:style>
  <w:style w:type="paragraph" w:customStyle="1" w:styleId="OrderedListitem2">
    <w:name w:val="Ordered Listitem 2"/>
    <w:basedOn w:val="OrderedList"/>
    <w:link w:val="OrderedListitem2Char"/>
    <w:autoRedefine/>
    <w:qFormat/>
    <w:rsid w:val="004C792A"/>
    <w:pPr>
      <w:numPr>
        <w:numId w:val="15"/>
      </w:numPr>
    </w:pPr>
    <w:rPr>
      <w:rFonts w:cs="Times New Roman"/>
    </w:rPr>
  </w:style>
  <w:style w:type="numbering" w:customStyle="1" w:styleId="Orderedlist3Style">
    <w:name w:val="Ordered list 3 Style"/>
    <w:uiPriority w:val="99"/>
    <w:rsid w:val="00D95410"/>
    <w:pPr>
      <w:numPr>
        <w:numId w:val="11"/>
      </w:numPr>
    </w:pPr>
  </w:style>
  <w:style w:type="character" w:customStyle="1" w:styleId="OrderedListitem2Char">
    <w:name w:val="Ordered Listitem 2 Char"/>
    <w:basedOn w:val="OrderedListChar"/>
    <w:link w:val="OrderedListitem2"/>
    <w:rsid w:val="004C792A"/>
    <w:rPr>
      <w:rFonts w:ascii="Times New Roman" w:hAnsi="Times New Roman" w:cs="Times New Roman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5A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5A7F"/>
  </w:style>
  <w:style w:type="paragraph" w:customStyle="1" w:styleId="Orderedlistitem3">
    <w:name w:val="Ordered listitem3"/>
    <w:basedOn w:val="OrderedListitem2"/>
    <w:next w:val="paragraph"/>
    <w:link w:val="Orderedlistitem3Char"/>
    <w:autoRedefine/>
    <w:qFormat/>
    <w:rsid w:val="00D95410"/>
    <w:pPr>
      <w:numPr>
        <w:numId w:val="16"/>
      </w:numPr>
    </w:pPr>
  </w:style>
  <w:style w:type="character" w:customStyle="1" w:styleId="Orderedlistitem3Char">
    <w:name w:val="Ordered listitem3 Char"/>
    <w:basedOn w:val="OrderedListitem2Char"/>
    <w:link w:val="Orderedlistitem3"/>
    <w:rsid w:val="00D95410"/>
    <w:rPr>
      <w:rFonts w:ascii="Times New Roman" w:hAnsi="Times New Roman" w:cs="Times New Roman"/>
    </w:rPr>
  </w:style>
  <w:style w:type="paragraph" w:styleId="ListBullet">
    <w:name w:val="List Bullet"/>
    <w:basedOn w:val="Normal"/>
    <w:uiPriority w:val="99"/>
    <w:semiHidden/>
    <w:unhideWhenUsed/>
    <w:rsid w:val="008554BA"/>
    <w:pPr>
      <w:numPr>
        <w:numId w:val="17"/>
      </w:numPr>
      <w:contextualSpacing/>
    </w:pPr>
  </w:style>
  <w:style w:type="paragraph" w:customStyle="1" w:styleId="OrderListitem4">
    <w:name w:val="Order Listitem4"/>
    <w:basedOn w:val="Orderedlistitem3"/>
    <w:qFormat/>
    <w:rsid w:val="00D972C1"/>
    <w:pPr>
      <w:numPr>
        <w:numId w:val="19"/>
      </w:numPr>
    </w:pPr>
  </w:style>
  <w:style w:type="paragraph" w:customStyle="1" w:styleId="OrderListitem5">
    <w:name w:val="Order Listitem5"/>
    <w:basedOn w:val="OrderListitem4"/>
    <w:qFormat/>
    <w:rsid w:val="00D972C1"/>
    <w:pPr>
      <w:numPr>
        <w:numId w:val="20"/>
      </w:numPr>
    </w:pPr>
  </w:style>
  <w:style w:type="paragraph" w:customStyle="1" w:styleId="RevisionDate">
    <w:name w:val="Revision Date"/>
    <w:basedOn w:val="Normal"/>
    <w:qFormat/>
    <w:rsid w:val="00D972C1"/>
    <w:rPr>
      <w:rFonts w:ascii="Times New Roman" w:hAnsi="Times New Roman" w:cs="Times New Roman"/>
      <w:b/>
    </w:rPr>
  </w:style>
  <w:style w:type="paragraph" w:customStyle="1" w:styleId="L2Template">
    <w:name w:val="L2 Template"/>
    <w:basedOn w:val="Normal"/>
    <w:link w:val="L2TemplateChar"/>
    <w:rsid w:val="00030B2F"/>
    <w:pPr>
      <w:numPr>
        <w:ilvl w:val="1"/>
        <w:numId w:val="21"/>
      </w:numPr>
      <w:spacing w:before="240" w:after="240" w:line="240" w:lineRule="auto"/>
    </w:pPr>
    <w:rPr>
      <w:rFonts w:eastAsia="Times New Roman"/>
      <w:sz w:val="24"/>
      <w:szCs w:val="24"/>
      <w:lang w:val="en-US"/>
    </w:rPr>
  </w:style>
  <w:style w:type="paragraph" w:customStyle="1" w:styleId="L1Template">
    <w:name w:val="L1 Template"/>
    <w:basedOn w:val="Normal"/>
    <w:qFormat/>
    <w:rsid w:val="00030B2F"/>
    <w:pPr>
      <w:keepNext/>
      <w:numPr>
        <w:numId w:val="21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L3Template">
    <w:name w:val="L3 Template"/>
    <w:basedOn w:val="L2Template"/>
    <w:qFormat/>
    <w:rsid w:val="00030B2F"/>
    <w:pPr>
      <w:numPr>
        <w:ilvl w:val="2"/>
      </w:numPr>
      <w:tabs>
        <w:tab w:val="clear" w:pos="1260"/>
        <w:tab w:val="num" w:pos="360"/>
      </w:tabs>
    </w:pPr>
  </w:style>
  <w:style w:type="character" w:customStyle="1" w:styleId="L2TemplateChar">
    <w:name w:val="L2 Template Char"/>
    <w:link w:val="L2Template"/>
    <w:locked/>
    <w:rsid w:val="00030B2F"/>
    <w:rPr>
      <w:rFonts w:eastAsia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30B2F"/>
    <w:pPr>
      <w:spacing w:after="12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1Bold">
    <w:name w:val="L1 Bold"/>
    <w:basedOn w:val="Normal"/>
    <w:rsid w:val="00030B2F"/>
    <w:pPr>
      <w:tabs>
        <w:tab w:val="num" w:pos="360"/>
      </w:tabs>
      <w:spacing w:before="240" w:after="120" w:line="240" w:lineRule="auto"/>
      <w:ind w:left="360" w:hanging="360"/>
    </w:pPr>
    <w:rPr>
      <w:rFonts w:ascii="Times New Roman" w:eastAsiaTheme="minorEastAsia" w:hAnsi="Times New Roman" w:cs="Times New Roman"/>
      <w:b/>
      <w:sz w:val="24"/>
      <w:szCs w:val="24"/>
      <w:lang w:val="en-US" w:eastAsia="zh-CN"/>
    </w:rPr>
  </w:style>
  <w:style w:type="paragraph" w:customStyle="1" w:styleId="L3Templatetablenumberlist">
    <w:name w:val="L3 Template (table number list)"/>
    <w:basedOn w:val="Normal"/>
    <w:rsid w:val="004C792A"/>
    <w:pPr>
      <w:numPr>
        <w:numId w:val="28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2">
    <w:name w:val="L2"/>
    <w:basedOn w:val="Normal"/>
    <w:rsid w:val="004C792A"/>
    <w:pPr>
      <w:tabs>
        <w:tab w:val="num" w:pos="900"/>
      </w:tabs>
      <w:spacing w:before="120" w:after="120" w:line="276" w:lineRule="auto"/>
      <w:ind w:left="900" w:hanging="540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3">
    <w:name w:val="L3"/>
    <w:basedOn w:val="Normal"/>
    <w:rsid w:val="004C792A"/>
    <w:pPr>
      <w:tabs>
        <w:tab w:val="num" w:pos="1260"/>
      </w:tabs>
      <w:spacing w:before="120" w:after="120" w:line="240" w:lineRule="auto"/>
      <w:ind w:left="1260" w:hanging="360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4">
    <w:name w:val="L4"/>
    <w:basedOn w:val="Normal"/>
    <w:rsid w:val="004C792A"/>
    <w:pPr>
      <w:tabs>
        <w:tab w:val="num" w:pos="1620"/>
      </w:tabs>
      <w:spacing w:before="60" w:after="60" w:line="276" w:lineRule="auto"/>
      <w:ind w:left="1620" w:hanging="360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5">
    <w:name w:val="L5"/>
    <w:basedOn w:val="Normal"/>
    <w:rsid w:val="004C792A"/>
    <w:pPr>
      <w:tabs>
        <w:tab w:val="num" w:pos="1980"/>
      </w:tabs>
      <w:spacing w:after="60" w:line="276" w:lineRule="auto"/>
      <w:ind w:left="1980" w:hanging="360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6">
    <w:name w:val="L6"/>
    <w:basedOn w:val="Normal"/>
    <w:rsid w:val="004C792A"/>
    <w:pPr>
      <w:tabs>
        <w:tab w:val="num" w:pos="2340"/>
      </w:tabs>
      <w:spacing w:after="120" w:line="276" w:lineRule="auto"/>
      <w:ind w:left="2340" w:hanging="360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7">
    <w:name w:val="L7"/>
    <w:basedOn w:val="Normal"/>
    <w:rsid w:val="004C792A"/>
    <w:pPr>
      <w:tabs>
        <w:tab w:val="num" w:pos="1800"/>
      </w:tabs>
      <w:spacing w:after="120" w:line="276" w:lineRule="auto"/>
      <w:ind w:left="1800" w:hanging="360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ia\Desktop\OI%20Convers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OI Conversion Template.dotx</Template>
  <TotalTime>42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Dev1</cp:lastModifiedBy>
  <cp:revision>14</cp:revision>
  <dcterms:created xsi:type="dcterms:W3CDTF">2024-05-29T08:08:00Z</dcterms:created>
  <dcterms:modified xsi:type="dcterms:W3CDTF">2024-06-03T09:10:00Z</dcterms:modified>
</cp:coreProperties>
</file>