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REVIEW 1 – PROJECT PROGRESS REPORT</w:t>
      </w:r>
    </w:p>
    <w:p>
      <w:pPr>
        <w:jc w:val="center"/>
      </w:pPr>
      <w:r>
        <w:rPr>
          <w:b/>
          <w:sz w:val="28"/>
        </w:rPr>
        <w:t>Automatic Liquid Level Detection and Bottle Filling System</w:t>
      </w:r>
    </w:p>
    <w:p>
      <w:pPr>
        <w:pStyle w:val="Heading1"/>
      </w:pPr>
      <w:r>
        <w:t>1. Project Overview</w:t>
      </w:r>
    </w:p>
    <w:p>
      <w:r>
        <w:t>The project aims to develop an automated system capable of detecting the liquid level in a container and filling bottles automatically to a predefined level. The system is intended to reduce manual intervention, improve filling consistency, and demonstrate the application of sensors, embedded control, and automation. The project combines liquid-level sensing, a microcontroller-based control system, and an automated liquid dispensing mechanism.</w:t>
      </w:r>
    </w:p>
    <w:p>
      <w:pPr>
        <w:pStyle w:val="Heading1"/>
      </w:pPr>
      <w:r>
        <w:t>2. Progress Completed So Far</w:t>
      </w:r>
    </w:p>
    <w:p>
      <w:r>
        <w:t>Approximately 35% of the project has been completed during the initial development stage.</w:t>
      </w:r>
    </w:p>
    <w:p>
      <w:pPr>
        <w:pStyle w:val="ListBullet"/>
      </w:pPr>
      <w:r>
        <w:t>Defined the overall project concept and working methodology.</w:t>
      </w:r>
    </w:p>
    <w:p>
      <w:pPr>
        <w:pStyle w:val="ListBullet"/>
      </w:pPr>
      <w:r>
        <w:t>Identified the major hardware and software requirements.</w:t>
      </w:r>
    </w:p>
    <w:p>
      <w:pPr>
        <w:pStyle w:val="ListBullet"/>
      </w:pPr>
      <w:r>
        <w:t>Designed the basic system architecture.</w:t>
      </w:r>
    </w:p>
    <w:p>
      <w:pPr>
        <w:pStyle w:val="ListBullet"/>
      </w:pPr>
      <w:r>
        <w:t>Selected suitable sensors for liquid-level detection.</w:t>
      </w:r>
    </w:p>
    <w:p>
      <w:pPr>
        <w:pStyle w:val="ListBullet"/>
      </w:pPr>
      <w:r>
        <w:t>Selected the microcontroller/control unit.</w:t>
      </w:r>
    </w:p>
    <w:p>
      <w:pPr>
        <w:pStyle w:val="ListBullet"/>
      </w:pPr>
      <w:r>
        <w:t>Developed the initial control logic for detecting the liquid level.</w:t>
      </w:r>
    </w:p>
    <w:p>
      <w:pPr>
        <w:pStyle w:val="ListBullet"/>
      </w:pPr>
      <w:r>
        <w:t>Started hardware integration and testing.</w:t>
      </w:r>
    </w:p>
    <w:p>
      <w:pPr>
        <w:pStyle w:val="ListBullet"/>
      </w:pPr>
      <w:r>
        <w:t>Tested the basic sensor response under different liquid-level conditions.</w:t>
      </w:r>
    </w:p>
    <w:p>
      <w:pPr>
        <w:pStyle w:val="ListBullet"/>
      </w:pPr>
      <w:r>
        <w:t>Developed the initial concept for automatic bottle filling.</w:t>
      </w:r>
    </w:p>
    <w:p>
      <w:pPr>
        <w:pStyle w:val="Heading1"/>
      </w:pPr>
      <w:r>
        <w:t>3. Completed Modules and Components</w:t>
      </w:r>
    </w:p>
    <w:p>
      <w:pPr>
        <w:pStyle w:val="Heading2"/>
      </w:pPr>
      <w:r>
        <w:t>Hardware Components</w:t>
      </w:r>
    </w:p>
    <w:p>
      <w:pPr>
        <w:pStyle w:val="ListBullet"/>
      </w:pPr>
      <w:r>
        <w:t>Microcontroller</w:t>
      </w:r>
    </w:p>
    <w:p>
      <w:pPr>
        <w:pStyle w:val="ListBullet"/>
      </w:pPr>
      <w:r>
        <w:t>Liquid-level sensor</w:t>
      </w:r>
    </w:p>
    <w:p>
      <w:pPr>
        <w:pStyle w:val="ListBullet"/>
      </w:pPr>
      <w:r>
        <w:t>Water/liquid container</w:t>
      </w:r>
    </w:p>
    <w:p>
      <w:pPr>
        <w:pStyle w:val="ListBullet"/>
      </w:pPr>
      <w:r>
        <w:t>Bottle/container for filling</w:t>
      </w:r>
    </w:p>
    <w:p>
      <w:pPr>
        <w:pStyle w:val="ListBullet"/>
      </w:pPr>
      <w:r>
        <w:t>Pump or liquid dispensing mechanism</w:t>
      </w:r>
    </w:p>
    <w:p>
      <w:pPr>
        <w:pStyle w:val="ListBullet"/>
      </w:pPr>
      <w:r>
        <w:t>Connecting wires</w:t>
      </w:r>
    </w:p>
    <w:p>
      <w:pPr>
        <w:pStyle w:val="ListBullet"/>
      </w:pPr>
      <w:r>
        <w:t>Power supply</w:t>
      </w:r>
    </w:p>
    <w:p>
      <w:pPr>
        <w:pStyle w:val="ListBullet"/>
      </w:pPr>
      <w:r>
        <w:t>Supporting mechanical structure</w:t>
      </w:r>
    </w:p>
    <w:p>
      <w:pPr>
        <w:pStyle w:val="Heading2"/>
      </w:pPr>
      <w:r>
        <w:t>Software/Control</w:t>
      </w:r>
    </w:p>
    <w:p>
      <w:r>
        <w:t>The basic control logic has been developed to:</w:t>
      </w:r>
    </w:p>
    <w:p>
      <w:r>
        <w:t>1. Read the liquid-level sensor.</w:t>
      </w:r>
    </w:p>
    <w:p>
      <w:r>
        <w:t>2. Determine whether the required level has been reached.</w:t>
      </w:r>
    </w:p>
    <w:p>
      <w:r>
        <w:t>3. Control the filling mechanism accordingly.</w:t>
      </w:r>
    </w:p>
    <w:p>
      <w:r>
        <w:t>4. Stop filling when the desired level is detected.</w:t>
      </w:r>
    </w:p>
    <w:p>
      <w:pPr>
        <w:pStyle w:val="Heading1"/>
      </w:pPr>
      <w:r>
        <w:t>4. What Is Currently Working</w:t>
      </w:r>
    </w:p>
    <w:p>
      <w:r>
        <w:t>At the current stage, the basic liquid-level detection concept is working. The sensor is able to provide feedback based on the liquid level, and the microcontroller can process this information. The initial control logic for starting/stopping the filling operation has also been developed. The prototype is currently being tested to improve the reliability and accuracy of liquid-level detection.</w:t>
      </w:r>
    </w:p>
    <w:p>
      <w:r>
        <w:rPr>
          <w:b/>
        </w:rPr>
        <w:t xml:space="preserve">Basic system flow: </w:t>
      </w:r>
      <w:r>
        <w:t>Liquid Level Sensor → Microcontroller → Control Logic → Pump/Valve → Bottle Filling</w:t>
      </w:r>
    </w:p>
    <w:p>
      <w:pPr>
        <w:pStyle w:val="Heading1"/>
      </w:pPr>
      <w:r>
        <w:t>5. Current Limitations</w:t>
      </w:r>
    </w:p>
    <w:p>
      <w:pPr>
        <w:pStyle w:val="ListBullet"/>
      </w:pPr>
      <w:r>
        <w:t>Completing the mechanical structure.</w:t>
      </w:r>
    </w:p>
    <w:p>
      <w:pPr>
        <w:pStyle w:val="ListBullet"/>
      </w:pPr>
      <w:r>
        <w:t>Integrating the filling mechanism with the bottle-positioning system.</w:t>
      </w:r>
    </w:p>
    <w:p>
      <w:pPr>
        <w:pStyle w:val="ListBullet"/>
      </w:pPr>
      <w:r>
        <w:t>Improving liquid-level detection accuracy.</w:t>
      </w:r>
    </w:p>
    <w:p>
      <w:pPr>
        <w:pStyle w:val="ListBullet"/>
      </w:pPr>
      <w:r>
        <w:t>Testing different bottle sizes and liquid volumes.</w:t>
      </w:r>
    </w:p>
    <w:p>
      <w:pPr>
        <w:pStyle w:val="ListBullet"/>
      </w:pPr>
      <w:r>
        <w:t>Calibrating the sensor.</w:t>
      </w:r>
    </w:p>
    <w:p>
      <w:pPr>
        <w:pStyle w:val="ListBullet"/>
      </w:pPr>
      <w:r>
        <w:t>Improving the reliability of the pump/valve control.</w:t>
      </w:r>
    </w:p>
    <w:p>
      <w:pPr>
        <w:pStyle w:val="ListBullet"/>
      </w:pPr>
      <w:r>
        <w:t>Completing the final prototype assembly.</w:t>
      </w:r>
    </w:p>
    <w:p>
      <w:pPr>
        <w:pStyle w:val="ListBullet"/>
      </w:pPr>
      <w:r>
        <w:t>Performing repeated filling tests.</w:t>
      </w:r>
    </w:p>
    <w:p>
      <w:pPr>
        <w:pStyle w:val="ListBullet"/>
      </w:pPr>
      <w:r>
        <w:t>Measuring filling accuracy and response time.</w:t>
      </w:r>
    </w:p>
    <w:p>
      <w:pPr>
        <w:pStyle w:val="ListBullet"/>
      </w:pPr>
      <w:r>
        <w:t>Preparing the final documentation and demonstration.</w:t>
      </w:r>
    </w:p>
    <w:p>
      <w:pPr>
        <w:pStyle w:val="Heading1"/>
      </w:pPr>
      <w:r>
        <w:t>6. Next Steps</w:t>
      </w:r>
    </w:p>
    <w:p>
      <w:r>
        <w:t>1. Complete the mechanical assembly.</w:t>
      </w:r>
    </w:p>
    <w:p>
      <w:r>
        <w:t>2. Integrate the sensor, microcontroller, and pump/valve.</w:t>
      </w:r>
    </w:p>
    <w:p>
      <w:r>
        <w:t>3. Implement automatic filling and stopping.</w:t>
      </w:r>
    </w:p>
    <w:p>
      <w:r>
        <w:t>4. Calibrate the liquid-level detection system.</w:t>
      </w:r>
    </w:p>
    <w:p>
      <w:r>
        <w:t>5. Conduct repeated filling experiments.</w:t>
      </w:r>
    </w:p>
    <w:p>
      <w:r>
        <w:t>6. Measure the accuracy and consistency of the filling process.</w:t>
      </w:r>
    </w:p>
    <w:p>
      <w:r>
        <w:t>7. Identify and correct sensor or mechanical errors.</w:t>
      </w:r>
    </w:p>
    <w:p>
      <w:r>
        <w:t>8. Complete the working prototype.</w:t>
      </w:r>
    </w:p>
    <w:p>
      <w:r>
        <w:t>9. Record experimental results.</w:t>
      </w:r>
    </w:p>
    <w:p>
      <w:r>
        <w:t>10. Prepare the final project documentation.</w:t>
      </w:r>
    </w:p>
    <w:p>
      <w:pPr>
        <w:pStyle w:val="Heading1"/>
      </w:pPr>
      <w:r>
        <w:t>7. Review 1 Completion Status</w:t>
      </w:r>
    </w:p>
    <w:tbl>
      <w:tblPr>
        <w:tblStyle w:val="TableGrid"/>
        <w:tblW w:type="auto" w:w="0"/>
        <w:jc w:val="center"/>
        <w:tblLook w:firstColumn="1" w:firstRow="1" w:lastColumn="0" w:lastRow="0" w:noHBand="0" w:noVBand="1" w:val="04A0"/>
      </w:tblPr>
      <w:tblGrid>
        <w:gridCol w:w="4320"/>
        <w:gridCol w:w="4320"/>
      </w:tblGrid>
      <w:tr>
        <w:tc>
          <w:tcPr>
            <w:tcW w:type="dxa" w:w="4320"/>
          </w:tcPr>
          <w:p>
            <w:r>
              <w:t>Project Area</w:t>
            </w:r>
          </w:p>
        </w:tc>
        <w:tc>
          <w:tcPr>
            <w:tcW w:type="dxa" w:w="4320"/>
          </w:tcPr>
          <w:p>
            <w:r>
              <w:t>Status</w:t>
            </w:r>
          </w:p>
        </w:tc>
      </w:tr>
      <w:tr>
        <w:tc>
          <w:tcPr>
            <w:tcW w:type="dxa" w:w="4320"/>
          </w:tcPr>
          <w:p>
            <w:r>
              <w:t>Project concept</w:t>
            </w:r>
          </w:p>
        </w:tc>
        <w:tc>
          <w:tcPr>
            <w:tcW w:type="dxa" w:w="4320"/>
          </w:tcPr>
          <w:p>
            <w:r>
              <w:t>Completed</w:t>
            </w:r>
          </w:p>
        </w:tc>
      </w:tr>
      <w:tr>
        <w:tc>
          <w:tcPr>
            <w:tcW w:type="dxa" w:w="4320"/>
          </w:tcPr>
          <w:p>
            <w:r>
              <w:t>System architecture</w:t>
            </w:r>
          </w:p>
        </w:tc>
        <w:tc>
          <w:tcPr>
            <w:tcW w:type="dxa" w:w="4320"/>
          </w:tcPr>
          <w:p>
            <w:r>
              <w:t>Completed</w:t>
            </w:r>
          </w:p>
        </w:tc>
      </w:tr>
      <w:tr>
        <w:tc>
          <w:tcPr>
            <w:tcW w:type="dxa" w:w="4320"/>
          </w:tcPr>
          <w:p>
            <w:r>
              <w:t>Component selection</w:t>
            </w:r>
          </w:p>
        </w:tc>
        <w:tc>
          <w:tcPr>
            <w:tcW w:type="dxa" w:w="4320"/>
          </w:tcPr>
          <w:p>
            <w:r>
              <w:t>Completed</w:t>
            </w:r>
          </w:p>
        </w:tc>
      </w:tr>
      <w:tr>
        <w:tc>
          <w:tcPr>
            <w:tcW w:type="dxa" w:w="4320"/>
          </w:tcPr>
          <w:p>
            <w:r>
              <w:t>Initial sensor testing</w:t>
            </w:r>
          </w:p>
        </w:tc>
        <w:tc>
          <w:tcPr>
            <w:tcW w:type="dxa" w:w="4320"/>
          </w:tcPr>
          <w:p>
            <w:r>
              <w:t>Completed</w:t>
            </w:r>
          </w:p>
        </w:tc>
      </w:tr>
      <w:tr>
        <w:tc>
          <w:tcPr>
            <w:tcW w:type="dxa" w:w="4320"/>
          </w:tcPr>
          <w:p>
            <w:r>
              <w:t>Basic control logic</w:t>
            </w:r>
          </w:p>
        </w:tc>
        <w:tc>
          <w:tcPr>
            <w:tcW w:type="dxa" w:w="4320"/>
          </w:tcPr>
          <w:p>
            <w:r>
              <w:t>Completed</w:t>
            </w:r>
          </w:p>
        </w:tc>
      </w:tr>
      <w:tr>
        <w:tc>
          <w:tcPr>
            <w:tcW w:type="dxa" w:w="4320"/>
          </w:tcPr>
          <w:p>
            <w:r>
              <w:t>Initial hardware integration</w:t>
            </w:r>
          </w:p>
        </w:tc>
        <w:tc>
          <w:tcPr>
            <w:tcW w:type="dxa" w:w="4320"/>
          </w:tcPr>
          <w:p>
            <w:r>
              <w:t>In progress</w:t>
            </w:r>
          </w:p>
        </w:tc>
      </w:tr>
      <w:tr>
        <w:tc>
          <w:tcPr>
            <w:tcW w:type="dxa" w:w="4320"/>
          </w:tcPr>
          <w:p>
            <w:r>
              <w:t>Complete filling mechanism</w:t>
            </w:r>
          </w:p>
        </w:tc>
        <w:tc>
          <w:tcPr>
            <w:tcW w:type="dxa" w:w="4320"/>
          </w:tcPr>
          <w:p>
            <w:r>
              <w:t>In progress</w:t>
            </w:r>
          </w:p>
        </w:tc>
      </w:tr>
      <w:tr>
        <w:tc>
          <w:tcPr>
            <w:tcW w:type="dxa" w:w="4320"/>
          </w:tcPr>
          <w:p>
            <w:r>
              <w:t>Mechanical assembly</w:t>
            </w:r>
          </w:p>
        </w:tc>
        <w:tc>
          <w:tcPr>
            <w:tcW w:type="dxa" w:w="4320"/>
          </w:tcPr>
          <w:p>
            <w:r>
              <w:t>Pending</w:t>
            </w:r>
          </w:p>
        </w:tc>
      </w:tr>
      <w:tr>
        <w:tc>
          <w:tcPr>
            <w:tcW w:type="dxa" w:w="4320"/>
          </w:tcPr>
          <w:p>
            <w:r>
              <w:t>Calibration</w:t>
            </w:r>
          </w:p>
        </w:tc>
        <w:tc>
          <w:tcPr>
            <w:tcW w:type="dxa" w:w="4320"/>
          </w:tcPr>
          <w:p>
            <w:r>
              <w:t>Pending</w:t>
            </w:r>
          </w:p>
        </w:tc>
      </w:tr>
      <w:tr>
        <w:tc>
          <w:tcPr>
            <w:tcW w:type="dxa" w:w="4320"/>
          </w:tcPr>
          <w:p>
            <w:r>
              <w:t>Full prototype testing</w:t>
            </w:r>
          </w:p>
        </w:tc>
        <w:tc>
          <w:tcPr>
            <w:tcW w:type="dxa" w:w="4320"/>
          </w:tcPr>
          <w:p>
            <w:r>
              <w:t>Pending</w:t>
            </w:r>
          </w:p>
        </w:tc>
      </w:tr>
      <w:tr>
        <w:tc>
          <w:tcPr>
            <w:tcW w:type="dxa" w:w="4320"/>
          </w:tcPr>
          <w:p>
            <w:r>
              <w:t>Final documentation</w:t>
            </w:r>
          </w:p>
        </w:tc>
        <w:tc>
          <w:tcPr>
            <w:tcW w:type="dxa" w:w="4320"/>
          </w:tcPr>
          <w:p>
            <w:r>
              <w:t>Pending</w:t>
            </w:r>
          </w:p>
        </w:tc>
      </w:tr>
    </w:tbl>
    <w:p>
      <w:pPr>
        <w:jc w:val="center"/>
      </w:pPr>
      <w:r>
        <w:rPr>
          <w:b/>
          <w:sz w:val="24"/>
        </w:rPr>
        <w:t>Overall Progress: Approximately 35%</w:t>
      </w:r>
    </w:p>
    <w:p>
      <w:pPr>
        <w:pStyle w:val="Heading1"/>
      </w:pPr>
      <w:r>
        <w:t>8. Conclusion</w:t>
      </w:r>
    </w:p>
    <w:p>
      <w:r>
        <w:t>The first phase of the Automatic Liquid Level Detection and Bottle Filling System has been successfully completed. The project concept, system architecture, component selection, initial sensor testing, and basic control logic have been developed. The liquid-level detection and initial control functionality are currently being tested.</w:t>
      </w:r>
    </w:p>
    <w:p>
      <w:r>
        <w:t>The remaining work mainly involves completing the mechanical and filling mechanisms, integrating all modules, calibrating the system, and conducting systematic experimental testing. The next development phase will focus on converting the current partial prototype into a fully functional automated bottle-filling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Review 1 Project Progress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