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1D72E"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 List the differences between ANT and Maven.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5"/>
        <w:gridCol w:w="4979"/>
      </w:tblGrid>
      <w:tr w:rsidR="00F52E9C" w14:paraId="046569FC" w14:textId="77777777" w:rsidTr="00F52E9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A98CE50" w14:textId="77777777" w:rsidR="00F52E9C" w:rsidRDefault="00F52E9C">
            <w:pPr>
              <w:jc w:val="center"/>
              <w:rPr>
                <w:rFonts w:ascii="Arial" w:hAnsi="Arial" w:cs="Arial"/>
                <w:color w:val="FFFFFF"/>
              </w:rPr>
            </w:pPr>
            <w:r>
              <w:rPr>
                <w:rStyle w:val="Strong"/>
                <w:rFonts w:ascii="Arial" w:hAnsi="Arial" w:cs="Arial"/>
                <w:color w:val="FFFFFF"/>
              </w:rPr>
              <w:t>Ant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32F9B4A" w14:textId="77777777" w:rsidR="00F52E9C" w:rsidRDefault="00F52E9C">
            <w:pPr>
              <w:jc w:val="center"/>
              <w:rPr>
                <w:rFonts w:ascii="Arial" w:hAnsi="Arial" w:cs="Arial"/>
                <w:color w:val="FFFFFF"/>
              </w:rPr>
            </w:pPr>
            <w:r>
              <w:rPr>
                <w:rStyle w:val="Strong"/>
                <w:rFonts w:ascii="Arial" w:hAnsi="Arial" w:cs="Arial"/>
                <w:color w:val="FFFFFF"/>
              </w:rPr>
              <w:t>Maven</w:t>
            </w:r>
          </w:p>
        </w:tc>
      </w:tr>
      <w:tr w:rsidR="00F52E9C" w14:paraId="69D21E76"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9FA504"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Ant doesn’t have formal conventions, so we need to provide information about the project structure in the build.xml file.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8A5456"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 xml:space="preserve">Maven has a convention to place source code, compiled code, etc. </w:t>
            </w:r>
            <w:proofErr w:type="gramStart"/>
            <w:r>
              <w:rPr>
                <w:rFonts w:ascii="Arial" w:hAnsi="Arial" w:cs="Arial"/>
                <w:color w:val="4A4A4A"/>
              </w:rPr>
              <w:t>So</w:t>
            </w:r>
            <w:proofErr w:type="gramEnd"/>
            <w:r>
              <w:rPr>
                <w:rFonts w:ascii="Arial" w:hAnsi="Arial" w:cs="Arial"/>
                <w:color w:val="4A4A4A"/>
              </w:rPr>
              <w:t xml:space="preserve"> we don’t need to provide information about the project structure in pom.xml file.</w:t>
            </w:r>
          </w:p>
        </w:tc>
      </w:tr>
      <w:tr w:rsidR="00F52E9C" w14:paraId="56B72B55"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E7900D"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Ant is procedural, you need to provide information about what to do and when to do through code. You need to provide order.</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E0DE1"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Maven is declarative, everything you define in the pom.xml file.</w:t>
            </w:r>
          </w:p>
        </w:tc>
      </w:tr>
      <w:tr w:rsidR="00F52E9C" w14:paraId="42B2ABF0"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06375E"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There is no life cycle in Ant.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86E2AC"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There is a life cycle in Maven.</w:t>
            </w:r>
          </w:p>
        </w:tc>
      </w:tr>
      <w:tr w:rsidR="00F52E9C" w14:paraId="4268904A"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7AECA7"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Ant is a toolbox.</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D5B40A"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Maven is a framework.</w:t>
            </w:r>
          </w:p>
        </w:tc>
      </w:tr>
      <w:tr w:rsidR="00F52E9C" w14:paraId="08398CB3"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744A9D"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It is mainly a build tool.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5F39CF"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It is mainly a project management tool.</w:t>
            </w:r>
          </w:p>
        </w:tc>
      </w:tr>
      <w:tr w:rsidR="00F52E9C" w14:paraId="33FC3BED"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D761FB"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The ant scripts are not reusable.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D6A171"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The maven plugins are reusable.</w:t>
            </w:r>
          </w:p>
        </w:tc>
      </w:tr>
      <w:tr w:rsidR="00F52E9C" w14:paraId="04FB0E17" w14:textId="77777777" w:rsidTr="00F52E9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93BEB3"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It is less preferred than Maven.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07BD6F" w14:textId="77777777" w:rsidR="00F52E9C" w:rsidRDefault="00F52E9C">
            <w:pPr>
              <w:pStyle w:val="NormalWeb"/>
              <w:spacing w:before="0" w:beforeAutospacing="0"/>
              <w:jc w:val="both"/>
              <w:rPr>
                <w:rFonts w:ascii="Arial" w:hAnsi="Arial" w:cs="Arial"/>
                <w:color w:val="4A4A4A"/>
              </w:rPr>
            </w:pPr>
            <w:r>
              <w:rPr>
                <w:rFonts w:ascii="Arial" w:hAnsi="Arial" w:cs="Arial"/>
                <w:color w:val="4A4A4A"/>
              </w:rPr>
              <w:t>It is more preferred than Ant.</w:t>
            </w:r>
          </w:p>
        </w:tc>
      </w:tr>
    </w:tbl>
    <w:p w14:paraId="2E5835C3" w14:textId="77777777" w:rsidR="00F52E9C" w:rsidRDefault="00F52E9C" w:rsidP="00F52E9C">
      <w:pPr>
        <w:pStyle w:val="NormalWeb"/>
        <w:spacing w:before="0" w:beforeAutospacing="0"/>
        <w:rPr>
          <w:rFonts w:ascii="Arial" w:hAnsi="Arial" w:cs="Arial"/>
          <w:color w:val="4A4A4A"/>
        </w:rPr>
      </w:pPr>
      <w:bookmarkStart w:id="0" w:name="maven"/>
      <w:bookmarkEnd w:id="0"/>
      <w:r>
        <w:rPr>
          <w:rFonts w:ascii="Arial" w:hAnsi="Arial" w:cs="Arial"/>
          <w:color w:val="4A4A4A"/>
        </w:rPr>
        <w:t> </w:t>
      </w:r>
    </w:p>
    <w:p w14:paraId="09135688" w14:textId="77777777" w:rsidR="00F52E9C" w:rsidRDefault="00F52E9C" w:rsidP="00F52E9C">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This is a common Maven Interview Question that you must know.</w:t>
      </w:r>
    </w:p>
    <w:p w14:paraId="45EB46F8"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2. What is Maven?</w:t>
      </w:r>
    </w:p>
    <w:p w14:paraId="6E0E6E55" w14:textId="30AAF8DB" w:rsidR="00F52E9C" w:rsidRDefault="00F52E9C" w:rsidP="00F52E9C">
      <w:pPr>
        <w:pStyle w:val="NormalWeb"/>
        <w:spacing w:before="0" w:beforeAutospacing="0"/>
        <w:jc w:val="both"/>
        <w:rPr>
          <w:rFonts w:ascii="Arial" w:hAnsi="Arial" w:cs="Arial"/>
          <w:color w:val="4A4A4A"/>
        </w:rPr>
      </w:pPr>
      <w:bookmarkStart w:id="1" w:name="features"/>
      <w:bookmarkEnd w:id="1"/>
      <w:r>
        <w:rPr>
          <w:rFonts w:ascii="Arial" w:hAnsi="Arial" w:cs="Arial"/>
          <w:noProof/>
          <w:color w:val="4A4A4A"/>
        </w:rPr>
        <w:drawing>
          <wp:inline distT="0" distB="0" distL="0" distR="0" wp14:anchorId="0359F8FE" wp14:editId="7521E715">
            <wp:extent cx="5943600" cy="1504315"/>
            <wp:effectExtent l="0" t="0" r="0" b="635"/>
            <wp:docPr id="2" name="Picture 2" descr="What is Maven-Maven Interview Questi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aven-Maven Interview Question-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4315"/>
                    </a:xfrm>
                    <a:prstGeom prst="rect">
                      <a:avLst/>
                    </a:prstGeom>
                    <a:noFill/>
                    <a:ln>
                      <a:noFill/>
                    </a:ln>
                  </pic:spPr>
                </pic:pic>
              </a:graphicData>
            </a:graphic>
          </wp:inline>
        </w:drawing>
      </w:r>
      <w:hyperlink r:id="rId8" w:tgtFrame="_blank" w:history="1">
        <w:r>
          <w:rPr>
            <w:rStyle w:val="Emphasis"/>
            <w:rFonts w:ascii="Arial" w:hAnsi="Arial" w:cs="Arial"/>
            <w:color w:val="007BFF"/>
          </w:rPr>
          <w:t>Maven</w:t>
        </w:r>
        <w:r>
          <w:rPr>
            <w:rStyle w:val="Hyperlink"/>
            <w:rFonts w:ascii="Arial" w:hAnsi="Arial" w:cs="Arial"/>
            <w:color w:val="007BFF"/>
          </w:rPr>
          <w:t> </w:t>
        </w:r>
      </w:hyperlink>
      <w:r>
        <w:rPr>
          <w:rFonts w:ascii="Arial" w:hAnsi="Arial" w:cs="Arial"/>
          <w:color w:val="4A4A4A"/>
        </w:rPr>
        <w:t>is a project management and comprehension tool. Maven provides developers a complete build lifecycle framework. The development team is easily able to automate the project’s build infrastructure in almost no time as Maven uses a standard directory layout and a default build lifecycle.</w:t>
      </w:r>
    </w:p>
    <w:p w14:paraId="3AABB5B4"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3. What are the main features of Maven?</w:t>
      </w:r>
    </w:p>
    <w:p w14:paraId="686699EC"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Some of the main features of Maven are:</w:t>
      </w:r>
    </w:p>
    <w:p w14:paraId="432BE347" w14:textId="77777777" w:rsidR="00F52E9C" w:rsidRDefault="00F52E9C" w:rsidP="00F52E9C">
      <w:pPr>
        <w:numPr>
          <w:ilvl w:val="0"/>
          <w:numId w:val="6"/>
        </w:numPr>
        <w:spacing w:after="0" w:line="240" w:lineRule="auto"/>
        <w:ind w:left="1440"/>
        <w:rPr>
          <w:rFonts w:ascii="Arial" w:hAnsi="Arial" w:cs="Arial"/>
          <w:color w:val="4A4A4A"/>
        </w:rPr>
      </w:pPr>
    </w:p>
    <w:p w14:paraId="05BAEDE4"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Simple to use</w:t>
      </w:r>
      <w:r>
        <w:rPr>
          <w:rFonts w:ascii="Arial" w:hAnsi="Arial" w:cs="Arial"/>
          <w:color w:val="4A4A4A"/>
        </w:rPr>
        <w:t>: Maven provides easy project settings that are based on genuine practices.</w:t>
      </w:r>
    </w:p>
    <w:p w14:paraId="6F450829"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lastRenderedPageBreak/>
        <w:t>Fast</w:t>
      </w:r>
      <w:r>
        <w:rPr>
          <w:rFonts w:ascii="Arial" w:hAnsi="Arial" w:cs="Arial"/>
          <w:color w:val="4A4A4A"/>
        </w:rPr>
        <w:t>: You can receive a fresh project or module that began in fewer seconds in Maven.</w:t>
      </w:r>
    </w:p>
    <w:p w14:paraId="4656FFE9"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Easy to learn:</w:t>
      </w:r>
      <w:r>
        <w:rPr>
          <w:rFonts w:ascii="Arial" w:hAnsi="Arial" w:cs="Arial"/>
          <w:color w:val="4A4A4A"/>
        </w:rPr>
        <w:t> Maven usage and commands are pretty easy to learn across all projects. Therefore ramp-up time for new developers coming onto a project is very less.</w:t>
      </w:r>
    </w:p>
    <w:p w14:paraId="12A46098"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Dependency management:</w:t>
      </w:r>
      <w:r>
        <w:rPr>
          <w:rFonts w:ascii="Arial" w:hAnsi="Arial" w:cs="Arial"/>
          <w:color w:val="4A4A4A"/>
        </w:rPr>
        <w:t> Maven provides superior dependency management including automatic updates and transitive dependencies.</w:t>
      </w:r>
    </w:p>
    <w:p w14:paraId="471A5D9E"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Multiple Projects</w:t>
      </w:r>
      <w:r>
        <w:rPr>
          <w:rFonts w:ascii="Arial" w:hAnsi="Arial" w:cs="Arial"/>
          <w:color w:val="4A4A4A"/>
        </w:rPr>
        <w:t>: You can easily work on multiple projects at the same time by using Maven.</w:t>
      </w:r>
      <w:bookmarkStart w:id="2" w:name="build"/>
      <w:bookmarkEnd w:id="2"/>
    </w:p>
    <w:p w14:paraId="59864B4A" w14:textId="77777777" w:rsidR="00F52E9C" w:rsidRDefault="00F52E9C" w:rsidP="00F52E9C">
      <w:pPr>
        <w:numPr>
          <w:ilvl w:val="1"/>
          <w:numId w:val="6"/>
        </w:numPr>
        <w:spacing w:before="100" w:beforeAutospacing="1" w:after="100" w:afterAutospacing="1" w:line="240" w:lineRule="auto"/>
        <w:jc w:val="both"/>
        <w:rPr>
          <w:rFonts w:ascii="Arial" w:hAnsi="Arial" w:cs="Arial"/>
          <w:color w:val="4A4A4A"/>
        </w:rPr>
      </w:pPr>
      <w:r>
        <w:rPr>
          <w:rStyle w:val="Strong"/>
          <w:rFonts w:ascii="Arial" w:hAnsi="Arial" w:cs="Arial"/>
          <w:color w:val="4A4A4A"/>
        </w:rPr>
        <w:t>Huge Library:</w:t>
      </w:r>
      <w:r>
        <w:rPr>
          <w:rFonts w:ascii="Arial" w:hAnsi="Arial" w:cs="Arial"/>
          <w:color w:val="4A4A4A"/>
        </w:rPr>
        <w:t> Maven has a large and growing repository of libraries and metadata to use out of the box.</w:t>
      </w:r>
    </w:p>
    <w:p w14:paraId="10034E5F"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4. What does the build tool?</w:t>
      </w:r>
    </w:p>
    <w:p w14:paraId="69E248FB" w14:textId="77777777" w:rsidR="00F52E9C" w:rsidRDefault="00F52E9C" w:rsidP="00F52E9C">
      <w:pPr>
        <w:numPr>
          <w:ilvl w:val="0"/>
          <w:numId w:val="7"/>
        </w:numPr>
        <w:spacing w:after="0" w:line="240" w:lineRule="auto"/>
        <w:ind w:left="1440"/>
        <w:rPr>
          <w:rFonts w:ascii="Arial" w:hAnsi="Arial" w:cs="Arial"/>
          <w:color w:val="4A4A4A"/>
        </w:rPr>
      </w:pPr>
    </w:p>
    <w:p w14:paraId="2916C769" w14:textId="77777777" w:rsidR="00F52E9C" w:rsidRDefault="00F52E9C" w:rsidP="00F52E9C">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Generates source code (if the auto-generated code is used)</w:t>
      </w:r>
    </w:p>
    <w:p w14:paraId="69ECD525" w14:textId="77777777" w:rsidR="00F52E9C" w:rsidRDefault="00F52E9C" w:rsidP="00F52E9C">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Generates documentation from source code</w:t>
      </w:r>
    </w:p>
    <w:p w14:paraId="3DB9C9A7" w14:textId="77777777" w:rsidR="00F52E9C" w:rsidRDefault="00F52E9C" w:rsidP="00F52E9C">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Compiles source code</w:t>
      </w:r>
      <w:bookmarkStart w:id="3" w:name="whymaven"/>
      <w:bookmarkEnd w:id="3"/>
    </w:p>
    <w:p w14:paraId="1B79E403" w14:textId="77777777" w:rsidR="00F52E9C" w:rsidRDefault="00F52E9C" w:rsidP="00F52E9C">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Packages compiled code into a JAR or ZIP file</w:t>
      </w:r>
    </w:p>
    <w:p w14:paraId="2E2D007D" w14:textId="77777777" w:rsidR="00F52E9C" w:rsidRDefault="00F52E9C" w:rsidP="00F52E9C">
      <w:pPr>
        <w:numPr>
          <w:ilvl w:val="1"/>
          <w:numId w:val="7"/>
        </w:numPr>
        <w:spacing w:before="100" w:beforeAutospacing="1" w:after="100" w:afterAutospacing="1" w:line="240" w:lineRule="auto"/>
        <w:rPr>
          <w:rFonts w:ascii="Arial" w:hAnsi="Arial" w:cs="Arial"/>
          <w:color w:val="4A4A4A"/>
        </w:rPr>
      </w:pPr>
      <w:r>
        <w:rPr>
          <w:rFonts w:ascii="Arial" w:hAnsi="Arial" w:cs="Arial"/>
          <w:color w:val="4A4A4A"/>
        </w:rPr>
        <w:t>Installs the packaged code in the local repository, server repository, or central repository</w:t>
      </w:r>
    </w:p>
    <w:p w14:paraId="0F787422"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 </w:t>
      </w:r>
    </w:p>
    <w:p w14:paraId="1B0C0316"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5. Why should one use Maven?</w:t>
      </w:r>
    </w:p>
    <w:p w14:paraId="36DF2874" w14:textId="77777777" w:rsidR="00F52E9C" w:rsidRDefault="00F52E9C" w:rsidP="00F52E9C">
      <w:pPr>
        <w:pStyle w:val="NormalWeb"/>
        <w:numPr>
          <w:ilvl w:val="0"/>
          <w:numId w:val="8"/>
        </w:numPr>
        <w:spacing w:before="0" w:beforeAutospacing="0"/>
        <w:jc w:val="both"/>
        <w:rPr>
          <w:rFonts w:ascii="Arial" w:hAnsi="Arial" w:cs="Arial"/>
          <w:color w:val="4A4A4A"/>
        </w:rPr>
      </w:pPr>
      <w:r>
        <w:rPr>
          <w:rFonts w:ascii="Arial" w:hAnsi="Arial" w:cs="Arial"/>
          <w:color w:val="4A4A4A"/>
        </w:rPr>
        <w:t>It aids in setting up the project very quickly and it avoids complicated build files like build.xml. the pom.xml file is at the core of Maven.POM.xml is a collection of dependencies of your Java Project which one can specify to Maven. After this Maven will download all of them from the internet and store it to some repository i.e. local repository, central repository, and remote repository.</w:t>
      </w:r>
      <w:bookmarkStart w:id="4" w:name="steps"/>
      <w:bookmarkEnd w:id="4"/>
    </w:p>
    <w:p w14:paraId="2A1FAC3B" w14:textId="77777777" w:rsidR="00F52E9C" w:rsidRDefault="00F52E9C" w:rsidP="00F52E9C">
      <w:pPr>
        <w:pStyle w:val="NormalWeb"/>
        <w:numPr>
          <w:ilvl w:val="0"/>
          <w:numId w:val="9"/>
        </w:numPr>
        <w:spacing w:before="0" w:beforeAutospacing="0"/>
        <w:jc w:val="both"/>
        <w:rPr>
          <w:rFonts w:ascii="Arial" w:hAnsi="Arial" w:cs="Arial"/>
          <w:color w:val="4A4A4A"/>
        </w:rPr>
      </w:pPr>
      <w:r>
        <w:rPr>
          <w:rFonts w:ascii="Arial" w:hAnsi="Arial" w:cs="Arial"/>
          <w:color w:val="4A4A4A"/>
        </w:rPr>
        <w:t xml:space="preserve">It helps to bundle all the jars in your package i.e. in your War file or Ear file because all of them will be stored in the repository. So next time wherever you install this application that repository will be used for any </w:t>
      </w:r>
      <w:proofErr w:type="gramStart"/>
      <w:r>
        <w:rPr>
          <w:rFonts w:ascii="Arial" w:hAnsi="Arial" w:cs="Arial"/>
          <w:color w:val="4A4A4A"/>
        </w:rPr>
        <w:t>dependencies</w:t>
      </w:r>
      <w:proofErr w:type="gramEnd"/>
      <w:r>
        <w:rPr>
          <w:rFonts w:ascii="Arial" w:hAnsi="Arial" w:cs="Arial"/>
          <w:color w:val="4A4A4A"/>
        </w:rPr>
        <w:t xml:space="preserve"> lookup. In this way, your deployment file will be very light.</w:t>
      </w:r>
    </w:p>
    <w:p w14:paraId="1C1F0EDB"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6. Mention the steps for installing Maven on windows.</w:t>
      </w:r>
    </w:p>
    <w:p w14:paraId="6E899C9B"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t xml:space="preserve">Maven can be downloaded and installed on windows, </w:t>
      </w:r>
      <w:proofErr w:type="spellStart"/>
      <w:r>
        <w:rPr>
          <w:rFonts w:ascii="Arial" w:hAnsi="Arial" w:cs="Arial"/>
          <w:color w:val="4A4A4A"/>
        </w:rPr>
        <w:t>linux</w:t>
      </w:r>
      <w:proofErr w:type="spellEnd"/>
      <w:r>
        <w:rPr>
          <w:rFonts w:ascii="Arial" w:hAnsi="Arial" w:cs="Arial"/>
          <w:color w:val="4A4A4A"/>
        </w:rPr>
        <w:t>, and MAC OS platforms. To install Maven on windows, you need to perform the following steps:</w:t>
      </w:r>
    </w:p>
    <w:p w14:paraId="3049D73A" w14:textId="77777777" w:rsidR="00F52E9C" w:rsidRDefault="00F52E9C" w:rsidP="00F52E9C">
      <w:pPr>
        <w:numPr>
          <w:ilvl w:val="0"/>
          <w:numId w:val="10"/>
        </w:numPr>
        <w:spacing w:after="0" w:line="240" w:lineRule="auto"/>
        <w:ind w:left="1440"/>
        <w:rPr>
          <w:rFonts w:ascii="Arial" w:hAnsi="Arial" w:cs="Arial"/>
          <w:color w:val="4A4A4A"/>
        </w:rPr>
      </w:pPr>
    </w:p>
    <w:p w14:paraId="1BD29BB9" w14:textId="77777777" w:rsidR="00F52E9C" w:rsidRDefault="00F52E9C" w:rsidP="00F52E9C">
      <w:pPr>
        <w:numPr>
          <w:ilvl w:val="1"/>
          <w:numId w:val="10"/>
        </w:numPr>
        <w:spacing w:before="100" w:beforeAutospacing="1" w:after="100" w:afterAutospacing="1" w:line="240" w:lineRule="auto"/>
        <w:jc w:val="both"/>
        <w:rPr>
          <w:rFonts w:ascii="Arial" w:hAnsi="Arial" w:cs="Arial"/>
          <w:color w:val="4A4A4A"/>
        </w:rPr>
      </w:pPr>
      <w:r>
        <w:rPr>
          <w:rFonts w:ascii="Arial" w:hAnsi="Arial" w:cs="Arial"/>
          <w:color w:val="4A4A4A"/>
        </w:rPr>
        <w:t>Download Maven and extract it.</w:t>
      </w:r>
    </w:p>
    <w:p w14:paraId="79ACBEE7" w14:textId="77777777" w:rsidR="00F52E9C" w:rsidRDefault="00F52E9C" w:rsidP="00F52E9C">
      <w:pPr>
        <w:numPr>
          <w:ilvl w:val="1"/>
          <w:numId w:val="10"/>
        </w:numPr>
        <w:spacing w:before="100" w:beforeAutospacing="1" w:after="100" w:afterAutospacing="1" w:line="240" w:lineRule="auto"/>
        <w:jc w:val="both"/>
        <w:rPr>
          <w:rFonts w:ascii="Arial" w:hAnsi="Arial" w:cs="Arial"/>
          <w:color w:val="4A4A4A"/>
        </w:rPr>
      </w:pPr>
      <w:r>
        <w:rPr>
          <w:rFonts w:ascii="Arial" w:hAnsi="Arial" w:cs="Arial"/>
          <w:color w:val="4A4A4A"/>
        </w:rPr>
        <w:t>Add JAVA_HOME and MAVEN_HOME in the list of environment variables.</w:t>
      </w:r>
    </w:p>
    <w:p w14:paraId="732494AF" w14:textId="77777777" w:rsidR="00F52E9C" w:rsidRDefault="00F52E9C" w:rsidP="00F52E9C">
      <w:pPr>
        <w:numPr>
          <w:ilvl w:val="1"/>
          <w:numId w:val="10"/>
        </w:numPr>
        <w:spacing w:before="100" w:beforeAutospacing="1" w:after="100" w:afterAutospacing="1" w:line="240" w:lineRule="auto"/>
        <w:jc w:val="both"/>
        <w:rPr>
          <w:rFonts w:ascii="Arial" w:hAnsi="Arial" w:cs="Arial"/>
          <w:color w:val="4A4A4A"/>
        </w:rPr>
      </w:pPr>
      <w:r>
        <w:rPr>
          <w:rFonts w:ascii="Arial" w:hAnsi="Arial" w:cs="Arial"/>
          <w:color w:val="4A4A4A"/>
        </w:rPr>
        <w:t>Add the environment path in Maven variable.</w:t>
      </w:r>
      <w:bookmarkStart w:id="5" w:name="convention"/>
      <w:bookmarkEnd w:id="5"/>
    </w:p>
    <w:p w14:paraId="5D68E5A6" w14:textId="77777777" w:rsidR="00F52E9C" w:rsidRDefault="00F52E9C" w:rsidP="00F52E9C">
      <w:pPr>
        <w:numPr>
          <w:ilvl w:val="1"/>
          <w:numId w:val="10"/>
        </w:numPr>
        <w:spacing w:before="100" w:beforeAutospacing="1" w:after="100" w:afterAutospacing="1" w:line="240" w:lineRule="auto"/>
        <w:jc w:val="both"/>
        <w:rPr>
          <w:rFonts w:ascii="Arial" w:hAnsi="Arial" w:cs="Arial"/>
          <w:color w:val="4A4A4A"/>
        </w:rPr>
      </w:pPr>
      <w:r>
        <w:rPr>
          <w:rFonts w:ascii="Arial" w:hAnsi="Arial" w:cs="Arial"/>
          <w:color w:val="4A4A4A"/>
        </w:rPr>
        <w:t>The last step is the verification of Maven by checking its version.</w:t>
      </w:r>
    </w:p>
    <w:p w14:paraId="1C3EF6AF"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lastRenderedPageBreak/>
        <w:t> </w:t>
      </w:r>
    </w:p>
    <w:p w14:paraId="368A6833" w14:textId="77777777" w:rsidR="00F52E9C" w:rsidRDefault="00F52E9C" w:rsidP="00F52E9C">
      <w:pPr>
        <w:pStyle w:val="Heading2"/>
        <w:spacing w:before="0" w:beforeAutospacing="0"/>
        <w:jc w:val="both"/>
        <w:rPr>
          <w:rFonts w:ascii="Arial" w:hAnsi="Arial" w:cs="Arial"/>
          <w:b w:val="0"/>
          <w:bCs w:val="0"/>
          <w:color w:val="4A4A4A"/>
        </w:rPr>
      </w:pPr>
      <w:r>
        <w:rPr>
          <w:rStyle w:val="Strong"/>
          <w:rFonts w:ascii="Arial" w:hAnsi="Arial" w:cs="Arial"/>
          <w:b/>
          <w:bCs/>
          <w:color w:val="4A4A4A"/>
        </w:rPr>
        <w:t>7. What does it mean when you say Maven uses Convention over Configuration?</w:t>
      </w:r>
    </w:p>
    <w:p w14:paraId="76CC3115" w14:textId="77777777" w:rsidR="00F52E9C" w:rsidRDefault="00F52E9C" w:rsidP="00F52E9C">
      <w:pPr>
        <w:numPr>
          <w:ilvl w:val="0"/>
          <w:numId w:val="11"/>
        </w:numPr>
        <w:spacing w:after="0" w:line="240" w:lineRule="auto"/>
        <w:ind w:left="1440"/>
        <w:rPr>
          <w:rFonts w:ascii="Arial" w:hAnsi="Arial" w:cs="Arial"/>
          <w:color w:val="4A4A4A"/>
        </w:rPr>
      </w:pPr>
    </w:p>
    <w:p w14:paraId="1283FA8D" w14:textId="77777777" w:rsidR="00F52E9C" w:rsidRDefault="00F52E9C" w:rsidP="00F52E9C">
      <w:pPr>
        <w:pStyle w:val="NormalWeb"/>
        <w:numPr>
          <w:ilvl w:val="1"/>
          <w:numId w:val="11"/>
        </w:numPr>
        <w:spacing w:before="0" w:beforeAutospacing="0"/>
        <w:jc w:val="both"/>
        <w:rPr>
          <w:rFonts w:ascii="Arial" w:hAnsi="Arial" w:cs="Arial"/>
          <w:color w:val="4A4A4A"/>
        </w:rPr>
      </w:pPr>
      <w:r>
        <w:rPr>
          <w:rFonts w:ascii="Arial" w:hAnsi="Arial" w:cs="Arial"/>
          <w:color w:val="4A4A4A"/>
        </w:rPr>
        <w:t xml:space="preserve">In the case of Configuration, developers have to create the build processes manually and they have to specify each and every configuration in detail. </w:t>
      </w:r>
      <w:proofErr w:type="gramStart"/>
      <w:r>
        <w:rPr>
          <w:rFonts w:ascii="Arial" w:hAnsi="Arial" w:cs="Arial"/>
          <w:color w:val="4A4A4A"/>
        </w:rPr>
        <w:t>But,</w:t>
      </w:r>
      <w:proofErr w:type="gramEnd"/>
      <w:r>
        <w:rPr>
          <w:rFonts w:ascii="Arial" w:hAnsi="Arial" w:cs="Arial"/>
          <w:color w:val="4A4A4A"/>
        </w:rPr>
        <w:t xml:space="preserve"> Maven uses convention where the developers need not create the build processes manually.</w:t>
      </w:r>
    </w:p>
    <w:p w14:paraId="6C2FB9E1" w14:textId="77777777" w:rsidR="00F52E9C" w:rsidRDefault="00F52E9C" w:rsidP="00F52E9C">
      <w:pPr>
        <w:pStyle w:val="NormalWeb"/>
        <w:numPr>
          <w:ilvl w:val="1"/>
          <w:numId w:val="11"/>
        </w:numPr>
        <w:spacing w:before="0" w:beforeAutospacing="0"/>
        <w:jc w:val="both"/>
        <w:rPr>
          <w:rFonts w:ascii="Arial" w:hAnsi="Arial" w:cs="Arial"/>
          <w:color w:val="4A4A4A"/>
        </w:rPr>
      </w:pPr>
      <w:r>
        <w:rPr>
          <w:rFonts w:ascii="Arial" w:hAnsi="Arial" w:cs="Arial"/>
          <w:color w:val="4A4A4A"/>
        </w:rPr>
        <w:t>Also, for convention, users do not need to specify the configuration in detail. Once a developer creates a project in Maven then Maven will automatically create a structure. Developers just have to place the files appropriately. There is no need to specify any configuration details in pom.xml file.</w:t>
      </w:r>
      <w:bookmarkStart w:id="6" w:name="aspects"/>
      <w:bookmarkEnd w:id="6"/>
    </w:p>
    <w:p w14:paraId="7DFAD197"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 </w:t>
      </w:r>
    </w:p>
    <w:p w14:paraId="1A477A94" w14:textId="77777777" w:rsidR="00F52E9C" w:rsidRDefault="00F52E9C" w:rsidP="00F52E9C">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This is an important Maven Interview Question that you must know.</w:t>
      </w:r>
    </w:p>
    <w:p w14:paraId="433648D2" w14:textId="77777777" w:rsidR="00F52E9C" w:rsidRDefault="00F52E9C" w:rsidP="00F52E9C">
      <w:pPr>
        <w:pStyle w:val="Heading2"/>
        <w:spacing w:before="0" w:beforeAutospacing="0"/>
        <w:jc w:val="both"/>
        <w:rPr>
          <w:rFonts w:ascii="Arial" w:hAnsi="Arial" w:cs="Arial"/>
          <w:b w:val="0"/>
          <w:bCs w:val="0"/>
          <w:color w:val="4A4A4A"/>
        </w:rPr>
      </w:pPr>
      <w:r>
        <w:rPr>
          <w:rStyle w:val="Strong"/>
          <w:rFonts w:ascii="Arial" w:hAnsi="Arial" w:cs="Arial"/>
          <w:b/>
          <w:bCs/>
          <w:color w:val="4A4A4A"/>
        </w:rPr>
        <w:t>8. What are the aspects Maven manages?</w:t>
      </w:r>
    </w:p>
    <w:p w14:paraId="14947DF4"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Maven provides developers ways to manage following −</w:t>
      </w:r>
    </w:p>
    <w:p w14:paraId="1FB0AF11" w14:textId="77777777" w:rsidR="00F52E9C" w:rsidRDefault="00F52E9C" w:rsidP="00F52E9C">
      <w:pPr>
        <w:numPr>
          <w:ilvl w:val="0"/>
          <w:numId w:val="12"/>
        </w:numPr>
        <w:spacing w:after="0" w:line="240" w:lineRule="auto"/>
        <w:ind w:left="1440"/>
        <w:rPr>
          <w:rFonts w:ascii="Arial" w:hAnsi="Arial" w:cs="Arial"/>
          <w:color w:val="4A4A4A"/>
        </w:rPr>
      </w:pPr>
    </w:p>
    <w:p w14:paraId="5838E635"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Builds</w:t>
      </w:r>
    </w:p>
    <w:p w14:paraId="19E46097"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Documentation</w:t>
      </w:r>
    </w:p>
    <w:p w14:paraId="695A3275"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Reporting</w:t>
      </w:r>
    </w:p>
    <w:p w14:paraId="444E95C9"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Dependencies</w:t>
      </w:r>
    </w:p>
    <w:p w14:paraId="15D50D59"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SCMs</w:t>
      </w:r>
      <w:bookmarkStart w:id="7" w:name="version"/>
      <w:bookmarkEnd w:id="7"/>
    </w:p>
    <w:p w14:paraId="296DD431"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Releases</w:t>
      </w:r>
    </w:p>
    <w:p w14:paraId="757232DD"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Distribution</w:t>
      </w:r>
    </w:p>
    <w:p w14:paraId="39164B09" w14:textId="77777777" w:rsidR="00F52E9C" w:rsidRDefault="00F52E9C" w:rsidP="00F52E9C">
      <w:pPr>
        <w:numPr>
          <w:ilvl w:val="1"/>
          <w:numId w:val="12"/>
        </w:numPr>
        <w:spacing w:before="100" w:beforeAutospacing="1" w:after="100" w:afterAutospacing="1" w:line="240" w:lineRule="auto"/>
        <w:rPr>
          <w:rFonts w:ascii="Arial" w:hAnsi="Arial" w:cs="Arial"/>
          <w:color w:val="4A4A4A"/>
        </w:rPr>
      </w:pPr>
      <w:r>
        <w:rPr>
          <w:rFonts w:ascii="Arial" w:hAnsi="Arial" w:cs="Arial"/>
          <w:color w:val="4A4A4A"/>
        </w:rPr>
        <w:t>mailing list</w:t>
      </w:r>
    </w:p>
    <w:p w14:paraId="274970C3"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 </w:t>
      </w:r>
    </w:p>
    <w:p w14:paraId="4777B02C" w14:textId="77777777" w:rsidR="00F52E9C" w:rsidRDefault="00F52E9C" w:rsidP="00F52E9C">
      <w:pPr>
        <w:pStyle w:val="Heading2"/>
        <w:spacing w:before="0" w:beforeAutospacing="0"/>
        <w:rPr>
          <w:rFonts w:ascii="Arial" w:hAnsi="Arial" w:cs="Arial"/>
          <w:b w:val="0"/>
          <w:bCs w:val="0"/>
          <w:color w:val="4A4A4A"/>
        </w:rPr>
      </w:pPr>
      <w:bookmarkStart w:id="8" w:name="pom"/>
      <w:bookmarkEnd w:id="8"/>
      <w:r>
        <w:rPr>
          <w:rStyle w:val="Strong"/>
          <w:rFonts w:ascii="Arial" w:hAnsi="Arial" w:cs="Arial"/>
          <w:b/>
          <w:bCs/>
          <w:color w:val="4A4A4A"/>
        </w:rPr>
        <w:t xml:space="preserve">9. How do you know the version of </w:t>
      </w:r>
      <w:proofErr w:type="spellStart"/>
      <w:r>
        <w:rPr>
          <w:rStyle w:val="Strong"/>
          <w:rFonts w:ascii="Arial" w:hAnsi="Arial" w:cs="Arial"/>
          <w:b/>
          <w:bCs/>
          <w:color w:val="4A4A4A"/>
        </w:rPr>
        <w:t>mvn</w:t>
      </w:r>
      <w:proofErr w:type="spellEnd"/>
      <w:r>
        <w:rPr>
          <w:rStyle w:val="Strong"/>
          <w:rFonts w:ascii="Arial" w:hAnsi="Arial" w:cs="Arial"/>
          <w:b/>
          <w:bCs/>
          <w:color w:val="4A4A4A"/>
        </w:rPr>
        <w:t xml:space="preserve"> you are using?</w:t>
      </w:r>
    </w:p>
    <w:p w14:paraId="55AE5ED3"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 xml:space="preserve">Type the following command – </w:t>
      </w:r>
      <w:proofErr w:type="spellStart"/>
      <w:r>
        <w:rPr>
          <w:rFonts w:ascii="Arial" w:hAnsi="Arial" w:cs="Arial"/>
          <w:color w:val="4A4A4A"/>
        </w:rPr>
        <w:t>mvn</w:t>
      </w:r>
      <w:proofErr w:type="spellEnd"/>
      <w:r>
        <w:rPr>
          <w:rFonts w:ascii="Arial" w:hAnsi="Arial" w:cs="Arial"/>
          <w:color w:val="4A4A4A"/>
        </w:rPr>
        <w:t xml:space="preserve"> -version</w:t>
      </w:r>
    </w:p>
    <w:p w14:paraId="1D78B280"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10. What is POM?</w:t>
      </w:r>
    </w:p>
    <w:p w14:paraId="3A6496EA"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lastRenderedPageBreak/>
        <w:t>POM stands for Project Object Model. In Maven, it is a fundamental Unit of Work and it is an XML file. You can find it in the base directory of the project. It consists of information about the project and various configuration details used by Maven to build the project(s).</w:t>
      </w:r>
    </w:p>
    <w:p w14:paraId="3FFE749C"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11. What information does POM contain?</w:t>
      </w:r>
    </w:p>
    <w:p w14:paraId="1FCC6A34"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t>POM contains the following configuration information −</w:t>
      </w:r>
    </w:p>
    <w:p w14:paraId="00130517"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project dependencies</w:t>
      </w:r>
    </w:p>
    <w:p w14:paraId="74B6FFAB"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plugins</w:t>
      </w:r>
    </w:p>
    <w:p w14:paraId="2B7B4BCB"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goals</w:t>
      </w:r>
    </w:p>
    <w:p w14:paraId="34177800"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build profiles</w:t>
      </w:r>
    </w:p>
    <w:p w14:paraId="036355E5"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project version</w:t>
      </w:r>
    </w:p>
    <w:p w14:paraId="14E2E705"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developers</w:t>
      </w:r>
    </w:p>
    <w:p w14:paraId="5FC56077" w14:textId="77777777" w:rsidR="00F52E9C" w:rsidRDefault="00F52E9C" w:rsidP="00F52E9C">
      <w:pPr>
        <w:numPr>
          <w:ilvl w:val="0"/>
          <w:numId w:val="13"/>
        </w:numPr>
        <w:spacing w:before="100" w:beforeAutospacing="1" w:after="100" w:afterAutospacing="1" w:line="240" w:lineRule="auto"/>
        <w:rPr>
          <w:rFonts w:ascii="Arial" w:hAnsi="Arial" w:cs="Arial"/>
          <w:color w:val="4A4A4A"/>
        </w:rPr>
      </w:pPr>
      <w:r>
        <w:rPr>
          <w:rFonts w:ascii="Arial" w:hAnsi="Arial" w:cs="Arial"/>
          <w:color w:val="4A4A4A"/>
        </w:rPr>
        <w:t>mailing list</w:t>
      </w:r>
    </w:p>
    <w:p w14:paraId="3212912B"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 xml:space="preserve">12. What is Maven </w:t>
      </w:r>
      <w:proofErr w:type="spellStart"/>
      <w:r>
        <w:rPr>
          <w:rStyle w:val="Strong"/>
          <w:rFonts w:ascii="Arial" w:hAnsi="Arial" w:cs="Arial"/>
          <w:b/>
          <w:bCs/>
          <w:color w:val="4A4A4A"/>
        </w:rPr>
        <w:t>artifact</w:t>
      </w:r>
      <w:proofErr w:type="spellEnd"/>
      <w:r>
        <w:rPr>
          <w:rStyle w:val="Strong"/>
          <w:rFonts w:ascii="Arial" w:hAnsi="Arial" w:cs="Arial"/>
          <w:b/>
          <w:bCs/>
          <w:color w:val="4A4A4A"/>
        </w:rPr>
        <w:t>?</w:t>
      </w:r>
    </w:p>
    <w:p w14:paraId="0D57F398" w14:textId="77777777" w:rsidR="00F52E9C" w:rsidRDefault="00F52E9C" w:rsidP="00F52E9C">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An artifact is a file, normally a JAR that gets deployed to a Maven repository. A Maven build creates one or more artifacts, such as a compiled JAR and a source JAR.</w:t>
      </w:r>
    </w:p>
    <w:p w14:paraId="0228C0F3" w14:textId="77777777" w:rsidR="00F52E9C" w:rsidRDefault="00F52E9C" w:rsidP="00F52E9C">
      <w:pPr>
        <w:numPr>
          <w:ilvl w:val="0"/>
          <w:numId w:val="14"/>
        </w:numPr>
        <w:spacing w:before="100" w:beforeAutospacing="1" w:after="100" w:afterAutospacing="1" w:line="240" w:lineRule="auto"/>
        <w:jc w:val="both"/>
        <w:rPr>
          <w:rFonts w:ascii="Arial" w:hAnsi="Arial" w:cs="Arial"/>
          <w:color w:val="4A4A4A"/>
        </w:rPr>
      </w:pPr>
      <w:r>
        <w:rPr>
          <w:rFonts w:ascii="Arial" w:hAnsi="Arial" w:cs="Arial"/>
          <w:color w:val="4A4A4A"/>
        </w:rPr>
        <w:t>Each artifact consists of a group ID, an artifact ID, and a version string. The three together uniquely identify the artifact. A project’s dependencies are specified as artifacts.</w:t>
      </w:r>
    </w:p>
    <w:p w14:paraId="707EDCA0"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13. What is the Maven Build lifecycle?</w:t>
      </w:r>
    </w:p>
    <w:p w14:paraId="4DE2E8BA"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t>A Build Lifecycle can be defined as a well-defined sequence of phases. It clearly defines the order in which the goals are to be executed. Each build phase contains a sequence of goals. If one life cycle is executed, all build phases in that life cycle are executed. If a build phase is executed, all build phases before it in the pre-defined sequence of build phases are executed.</w:t>
      </w:r>
    </w:p>
    <w:p w14:paraId="1507090E" w14:textId="77777777" w:rsidR="00F52E9C" w:rsidRDefault="00F52E9C" w:rsidP="00F52E9C">
      <w:pPr>
        <w:pStyle w:val="NormalWeb"/>
        <w:spacing w:before="0" w:beforeAutospacing="0"/>
        <w:rPr>
          <w:rFonts w:ascii="Arial" w:hAnsi="Arial" w:cs="Arial"/>
          <w:color w:val="4A4A4A"/>
        </w:rPr>
      </w:pPr>
      <w:r>
        <w:rPr>
          <w:rStyle w:val="Strong"/>
          <w:rFonts w:ascii="Arial" w:hAnsi="Arial" w:cs="Arial"/>
          <w:color w:val="4A4A4A"/>
        </w:rPr>
        <w:t>NOTE</w:t>
      </w:r>
      <w:r>
        <w:rPr>
          <w:rFonts w:ascii="Arial" w:hAnsi="Arial" w:cs="Arial"/>
          <w:color w:val="4A4A4A"/>
        </w:rPr>
        <w:t>: This is another important Maven Interview Question that you must know.</w:t>
      </w:r>
    </w:p>
    <w:p w14:paraId="49F31DA0"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 xml:space="preserve">14. Name the </w:t>
      </w:r>
      <w:proofErr w:type="gramStart"/>
      <w:r>
        <w:rPr>
          <w:rStyle w:val="Strong"/>
          <w:rFonts w:ascii="Arial" w:hAnsi="Arial" w:cs="Arial"/>
          <w:b/>
          <w:bCs/>
          <w:color w:val="4A4A4A"/>
        </w:rPr>
        <w:t>3 build</w:t>
      </w:r>
      <w:proofErr w:type="gramEnd"/>
      <w:r>
        <w:rPr>
          <w:rStyle w:val="Strong"/>
          <w:rFonts w:ascii="Arial" w:hAnsi="Arial" w:cs="Arial"/>
          <w:b/>
          <w:bCs/>
          <w:color w:val="4A4A4A"/>
        </w:rPr>
        <w:t xml:space="preserve"> lifecycle of Maven.</w:t>
      </w:r>
    </w:p>
    <w:p w14:paraId="0EC45E2B"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t>The three build lifecycles are −</w:t>
      </w:r>
    </w:p>
    <w:p w14:paraId="1E5D3F56" w14:textId="77777777" w:rsidR="00F52E9C" w:rsidRDefault="00F52E9C" w:rsidP="00F52E9C">
      <w:pPr>
        <w:pStyle w:val="NormalWeb"/>
        <w:spacing w:before="0" w:beforeAutospacing="0"/>
        <w:jc w:val="both"/>
        <w:rPr>
          <w:rFonts w:ascii="Arial" w:hAnsi="Arial" w:cs="Arial"/>
          <w:color w:val="4A4A4A"/>
        </w:rPr>
      </w:pPr>
      <w:r>
        <w:rPr>
          <w:rStyle w:val="Strong"/>
          <w:rFonts w:ascii="Arial" w:hAnsi="Arial" w:cs="Arial"/>
          <w:color w:val="4A4A4A"/>
        </w:rPr>
        <w:t>clean</w:t>
      </w:r>
      <w:r>
        <w:rPr>
          <w:rFonts w:ascii="Arial" w:hAnsi="Arial" w:cs="Arial"/>
          <w:color w:val="4A4A4A"/>
        </w:rPr>
        <w:t xml:space="preserve">: cleans up </w:t>
      </w:r>
      <w:proofErr w:type="spellStart"/>
      <w:r>
        <w:rPr>
          <w:rFonts w:ascii="Arial" w:hAnsi="Arial" w:cs="Arial"/>
          <w:color w:val="4A4A4A"/>
        </w:rPr>
        <w:t>artifacts</w:t>
      </w:r>
      <w:proofErr w:type="spellEnd"/>
      <w:r>
        <w:rPr>
          <w:rFonts w:ascii="Arial" w:hAnsi="Arial" w:cs="Arial"/>
          <w:color w:val="4A4A4A"/>
        </w:rPr>
        <w:t xml:space="preserve"> created by prior builds.</w:t>
      </w:r>
    </w:p>
    <w:p w14:paraId="7A53840E" w14:textId="77777777" w:rsidR="00F52E9C" w:rsidRDefault="00F52E9C" w:rsidP="00F52E9C">
      <w:pPr>
        <w:pStyle w:val="NormalWeb"/>
        <w:spacing w:before="0" w:beforeAutospacing="0"/>
        <w:jc w:val="both"/>
        <w:rPr>
          <w:rFonts w:ascii="Arial" w:hAnsi="Arial" w:cs="Arial"/>
          <w:color w:val="4A4A4A"/>
        </w:rPr>
      </w:pPr>
      <w:r>
        <w:rPr>
          <w:rStyle w:val="Strong"/>
          <w:rFonts w:ascii="Arial" w:hAnsi="Arial" w:cs="Arial"/>
          <w:color w:val="4A4A4A"/>
        </w:rPr>
        <w:t>default</w:t>
      </w:r>
      <w:r>
        <w:rPr>
          <w:rFonts w:ascii="Arial" w:hAnsi="Arial" w:cs="Arial"/>
          <w:color w:val="4A4A4A"/>
        </w:rPr>
        <w:t>: used to build the application.</w:t>
      </w:r>
    </w:p>
    <w:p w14:paraId="70FE07AA" w14:textId="77777777" w:rsidR="00F52E9C" w:rsidRDefault="00F52E9C" w:rsidP="00F52E9C">
      <w:pPr>
        <w:pStyle w:val="NormalWeb"/>
        <w:spacing w:before="0" w:beforeAutospacing="0"/>
        <w:jc w:val="both"/>
        <w:rPr>
          <w:rFonts w:ascii="Arial" w:hAnsi="Arial" w:cs="Arial"/>
          <w:color w:val="4A4A4A"/>
        </w:rPr>
      </w:pPr>
      <w:r>
        <w:rPr>
          <w:rStyle w:val="Strong"/>
          <w:rFonts w:ascii="Arial" w:hAnsi="Arial" w:cs="Arial"/>
          <w:color w:val="4A4A4A"/>
        </w:rPr>
        <w:t>site</w:t>
      </w:r>
      <w:r>
        <w:rPr>
          <w:rFonts w:ascii="Arial" w:hAnsi="Arial" w:cs="Arial"/>
          <w:color w:val="4A4A4A"/>
        </w:rPr>
        <w:t>: generates site documentation for the project.</w:t>
      </w:r>
    </w:p>
    <w:p w14:paraId="5C790B41"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15. What is the command to build your Maven site?</w:t>
      </w:r>
    </w:p>
    <w:p w14:paraId="2AB19841" w14:textId="77777777" w:rsidR="00F52E9C" w:rsidRDefault="00F52E9C" w:rsidP="00F52E9C">
      <w:pPr>
        <w:pStyle w:val="NormalWeb"/>
        <w:spacing w:before="0" w:beforeAutospacing="0"/>
        <w:rPr>
          <w:rFonts w:ascii="Arial" w:hAnsi="Arial" w:cs="Arial"/>
          <w:color w:val="4A4A4A"/>
        </w:rPr>
      </w:pPr>
      <w:r>
        <w:rPr>
          <w:rFonts w:ascii="Arial" w:hAnsi="Arial" w:cs="Arial"/>
          <w:color w:val="4A4A4A"/>
        </w:rPr>
        <w:lastRenderedPageBreak/>
        <w:t xml:space="preserve">Type the command − </w:t>
      </w:r>
      <w:proofErr w:type="spellStart"/>
      <w:r>
        <w:rPr>
          <w:rFonts w:ascii="Arial" w:hAnsi="Arial" w:cs="Arial"/>
          <w:color w:val="4A4A4A"/>
        </w:rPr>
        <w:t>mvn</w:t>
      </w:r>
      <w:proofErr w:type="spellEnd"/>
      <w:r>
        <w:rPr>
          <w:rFonts w:ascii="Arial" w:hAnsi="Arial" w:cs="Arial"/>
          <w:color w:val="4A4A4A"/>
        </w:rPr>
        <w:t xml:space="preserve"> site</w:t>
      </w:r>
    </w:p>
    <w:p w14:paraId="7A2AAEB5"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 xml:space="preserve">16. What would the command </w:t>
      </w:r>
      <w:proofErr w:type="spellStart"/>
      <w:r>
        <w:rPr>
          <w:rStyle w:val="Strong"/>
          <w:rFonts w:ascii="Arial" w:hAnsi="Arial" w:cs="Arial"/>
          <w:b/>
          <w:bCs/>
          <w:color w:val="4A4A4A"/>
        </w:rPr>
        <w:t>mvn</w:t>
      </w:r>
      <w:proofErr w:type="spellEnd"/>
      <w:r>
        <w:rPr>
          <w:rStyle w:val="Strong"/>
          <w:rFonts w:ascii="Arial" w:hAnsi="Arial" w:cs="Arial"/>
          <w:b/>
          <w:bCs/>
          <w:color w:val="4A4A4A"/>
        </w:rPr>
        <w:t xml:space="preserve"> clean do?</w:t>
      </w:r>
    </w:p>
    <w:p w14:paraId="527D3F54"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t>This command deletes the target directory with all the build data before starting the build process.</w:t>
      </w:r>
    </w:p>
    <w:p w14:paraId="29F350CF" w14:textId="77777777" w:rsidR="00F52E9C" w:rsidRDefault="00F52E9C" w:rsidP="00F52E9C">
      <w:pPr>
        <w:pStyle w:val="Heading2"/>
        <w:spacing w:before="0" w:beforeAutospacing="0"/>
        <w:rPr>
          <w:rFonts w:ascii="Arial" w:hAnsi="Arial" w:cs="Arial"/>
          <w:b w:val="0"/>
          <w:bCs w:val="0"/>
          <w:color w:val="4A4A4A"/>
        </w:rPr>
      </w:pPr>
      <w:r>
        <w:rPr>
          <w:rStyle w:val="Strong"/>
          <w:rFonts w:ascii="Arial" w:hAnsi="Arial" w:cs="Arial"/>
          <w:b/>
          <w:bCs/>
          <w:color w:val="4A4A4A"/>
        </w:rPr>
        <w:t>17. What are the different phases of a Maven Build Lifecycle?</w:t>
      </w:r>
    </w:p>
    <w:p w14:paraId="766FE020" w14:textId="77777777" w:rsidR="00F52E9C" w:rsidRDefault="00F52E9C" w:rsidP="00F52E9C">
      <w:pPr>
        <w:pStyle w:val="NormalWeb"/>
        <w:spacing w:before="0" w:beforeAutospacing="0"/>
        <w:jc w:val="both"/>
        <w:rPr>
          <w:rFonts w:ascii="Arial" w:hAnsi="Arial" w:cs="Arial"/>
          <w:color w:val="4A4A4A"/>
        </w:rPr>
      </w:pPr>
      <w:r>
        <w:rPr>
          <w:rFonts w:ascii="Arial" w:hAnsi="Arial" w:cs="Arial"/>
          <w:color w:val="4A4A4A"/>
        </w:rPr>
        <w:t>Following are the phases of Maven build lifecycle −</w:t>
      </w:r>
    </w:p>
    <w:p w14:paraId="3CF61E0B" w14:textId="77777777" w:rsidR="00F52E9C" w:rsidRDefault="00F52E9C" w:rsidP="00F52E9C">
      <w:pPr>
        <w:pStyle w:val="NormalWeb"/>
        <w:spacing w:before="0" w:beforeAutospacing="0"/>
        <w:jc w:val="both"/>
        <w:rPr>
          <w:rFonts w:ascii="Arial" w:hAnsi="Arial" w:cs="Arial"/>
          <w:color w:val="4A4A4A"/>
        </w:rPr>
      </w:pPr>
      <w:r>
        <w:rPr>
          <w:rStyle w:val="Strong"/>
          <w:rFonts w:ascii="Arial" w:hAnsi="Arial" w:cs="Arial"/>
          <w:color w:val="4A4A4A"/>
        </w:rPr>
        <w:t>validate</w:t>
      </w:r>
      <w:r>
        <w:rPr>
          <w:rFonts w:ascii="Arial" w:hAnsi="Arial" w:cs="Arial"/>
          <w:color w:val="4A4A4A"/>
        </w:rPr>
        <w:t> − validate the project and check if everything is correct and all necessary information is available.</w:t>
      </w:r>
    </w:p>
    <w:p w14:paraId="2F9706A5" w14:textId="2D14EB6D" w:rsidR="00223B0D" w:rsidRPr="00F52E9C" w:rsidRDefault="00223B0D" w:rsidP="00F52E9C">
      <w:bookmarkStart w:id="9" w:name="_GoBack"/>
      <w:bookmarkEnd w:id="9"/>
    </w:p>
    <w:sectPr w:rsidR="00223B0D" w:rsidRPr="00F52E9C" w:rsidSect="00463D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E749E" w14:textId="77777777" w:rsidR="00A95353" w:rsidRDefault="00A95353" w:rsidP="00FA57F3">
      <w:pPr>
        <w:spacing w:after="0" w:line="240" w:lineRule="auto"/>
      </w:pPr>
      <w:r>
        <w:separator/>
      </w:r>
    </w:p>
  </w:endnote>
  <w:endnote w:type="continuationSeparator" w:id="0">
    <w:p w14:paraId="73F70753" w14:textId="77777777" w:rsidR="00A95353" w:rsidRDefault="00A95353" w:rsidP="00FA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B2A64" w14:textId="77777777" w:rsidR="004B67C6" w:rsidRDefault="004B6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8D706" w14:textId="77777777" w:rsidR="004B67C6" w:rsidRDefault="004B6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5C82" w14:textId="77777777" w:rsidR="004B67C6" w:rsidRDefault="004B6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E2A4" w14:textId="77777777" w:rsidR="00A95353" w:rsidRDefault="00A95353" w:rsidP="00FA57F3">
      <w:pPr>
        <w:spacing w:after="0" w:line="240" w:lineRule="auto"/>
      </w:pPr>
      <w:r>
        <w:separator/>
      </w:r>
    </w:p>
  </w:footnote>
  <w:footnote w:type="continuationSeparator" w:id="0">
    <w:p w14:paraId="0F285259" w14:textId="77777777" w:rsidR="00A95353" w:rsidRDefault="00A95353" w:rsidP="00FA5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33901" w14:textId="5EDEC3F9" w:rsidR="004B67C6" w:rsidRDefault="00A95353">
    <w:pPr>
      <w:pStyle w:val="Header"/>
    </w:pPr>
    <w:r>
      <w:rPr>
        <w:noProof/>
      </w:rPr>
      <w:pict w14:anchorId="24F179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337985" o:spid="_x0000_s2050" type="#_x0000_t136" style="position:absolute;margin-left:0;margin-top:0;width:461.9pt;height:197.95pt;rotation:315;z-index:-251655168;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FED8C" w14:textId="5787B71B" w:rsidR="004B67C6" w:rsidRDefault="00A95353">
    <w:pPr>
      <w:pStyle w:val="Header"/>
    </w:pPr>
    <w:r>
      <w:rPr>
        <w:noProof/>
      </w:rPr>
      <w:pict w14:anchorId="040539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337986" o:spid="_x0000_s2051" type="#_x0000_t136" style="position:absolute;margin-left:0;margin-top:0;width:461.9pt;height:197.95pt;rotation:315;z-index:-251653120;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4A348" w14:textId="6B651741" w:rsidR="004B67C6" w:rsidRDefault="00A95353">
    <w:pPr>
      <w:pStyle w:val="Header"/>
    </w:pPr>
    <w:r>
      <w:rPr>
        <w:noProof/>
      </w:rPr>
      <w:pict w14:anchorId="2B6F64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337984" o:spid="_x0000_s2049" type="#_x0000_t136" style="position:absolute;margin-left:0;margin-top:0;width:461.9pt;height:197.95pt;rotation:315;z-index:-251657216;mso-position-horizontal:center;mso-position-horizontal-relative:margin;mso-position-vertical:center;mso-position-vertical-relative:margin" o:allowincell="f" fillcolor="silver" stroked="f">
          <v:fill opacity=".5"/>
          <v:textpath style="font-family:&quot;Calibri&quot;;font-size:1pt" string="Saty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B1640"/>
    <w:multiLevelType w:val="multilevel"/>
    <w:tmpl w:val="880A8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35458"/>
    <w:multiLevelType w:val="multilevel"/>
    <w:tmpl w:val="E22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18CD"/>
    <w:multiLevelType w:val="hybridMultilevel"/>
    <w:tmpl w:val="65307B46"/>
    <w:lvl w:ilvl="0" w:tplc="B7CECE84">
      <w:start w:val="1"/>
      <w:numFmt w:val="bullet"/>
      <w:lvlText w:val=""/>
      <w:lvlJc w:val="left"/>
      <w:pPr>
        <w:tabs>
          <w:tab w:val="num" w:pos="720"/>
        </w:tabs>
        <w:ind w:left="720" w:hanging="360"/>
      </w:pPr>
      <w:rPr>
        <w:rFonts w:ascii="Wingdings" w:hAnsi="Wingdings" w:hint="default"/>
      </w:rPr>
    </w:lvl>
    <w:lvl w:ilvl="1" w:tplc="14963C9A" w:tentative="1">
      <w:start w:val="1"/>
      <w:numFmt w:val="bullet"/>
      <w:lvlText w:val=""/>
      <w:lvlJc w:val="left"/>
      <w:pPr>
        <w:tabs>
          <w:tab w:val="num" w:pos="1440"/>
        </w:tabs>
        <w:ind w:left="1440" w:hanging="360"/>
      </w:pPr>
      <w:rPr>
        <w:rFonts w:ascii="Wingdings" w:hAnsi="Wingdings" w:hint="default"/>
      </w:rPr>
    </w:lvl>
    <w:lvl w:ilvl="2" w:tplc="5AD41220" w:tentative="1">
      <w:start w:val="1"/>
      <w:numFmt w:val="bullet"/>
      <w:lvlText w:val=""/>
      <w:lvlJc w:val="left"/>
      <w:pPr>
        <w:tabs>
          <w:tab w:val="num" w:pos="2160"/>
        </w:tabs>
        <w:ind w:left="2160" w:hanging="360"/>
      </w:pPr>
      <w:rPr>
        <w:rFonts w:ascii="Wingdings" w:hAnsi="Wingdings" w:hint="default"/>
      </w:rPr>
    </w:lvl>
    <w:lvl w:ilvl="3" w:tplc="DC7E491C" w:tentative="1">
      <w:start w:val="1"/>
      <w:numFmt w:val="bullet"/>
      <w:lvlText w:val=""/>
      <w:lvlJc w:val="left"/>
      <w:pPr>
        <w:tabs>
          <w:tab w:val="num" w:pos="2880"/>
        </w:tabs>
        <w:ind w:left="2880" w:hanging="360"/>
      </w:pPr>
      <w:rPr>
        <w:rFonts w:ascii="Wingdings" w:hAnsi="Wingdings" w:hint="default"/>
      </w:rPr>
    </w:lvl>
    <w:lvl w:ilvl="4" w:tplc="2DC66C42" w:tentative="1">
      <w:start w:val="1"/>
      <w:numFmt w:val="bullet"/>
      <w:lvlText w:val=""/>
      <w:lvlJc w:val="left"/>
      <w:pPr>
        <w:tabs>
          <w:tab w:val="num" w:pos="3600"/>
        </w:tabs>
        <w:ind w:left="3600" w:hanging="360"/>
      </w:pPr>
      <w:rPr>
        <w:rFonts w:ascii="Wingdings" w:hAnsi="Wingdings" w:hint="default"/>
      </w:rPr>
    </w:lvl>
    <w:lvl w:ilvl="5" w:tplc="77B00972" w:tentative="1">
      <w:start w:val="1"/>
      <w:numFmt w:val="bullet"/>
      <w:lvlText w:val=""/>
      <w:lvlJc w:val="left"/>
      <w:pPr>
        <w:tabs>
          <w:tab w:val="num" w:pos="4320"/>
        </w:tabs>
        <w:ind w:left="4320" w:hanging="360"/>
      </w:pPr>
      <w:rPr>
        <w:rFonts w:ascii="Wingdings" w:hAnsi="Wingdings" w:hint="default"/>
      </w:rPr>
    </w:lvl>
    <w:lvl w:ilvl="6" w:tplc="BF78E10E" w:tentative="1">
      <w:start w:val="1"/>
      <w:numFmt w:val="bullet"/>
      <w:lvlText w:val=""/>
      <w:lvlJc w:val="left"/>
      <w:pPr>
        <w:tabs>
          <w:tab w:val="num" w:pos="5040"/>
        </w:tabs>
        <w:ind w:left="5040" w:hanging="360"/>
      </w:pPr>
      <w:rPr>
        <w:rFonts w:ascii="Wingdings" w:hAnsi="Wingdings" w:hint="default"/>
      </w:rPr>
    </w:lvl>
    <w:lvl w:ilvl="7" w:tplc="523E99EC" w:tentative="1">
      <w:start w:val="1"/>
      <w:numFmt w:val="bullet"/>
      <w:lvlText w:val=""/>
      <w:lvlJc w:val="left"/>
      <w:pPr>
        <w:tabs>
          <w:tab w:val="num" w:pos="5760"/>
        </w:tabs>
        <w:ind w:left="5760" w:hanging="360"/>
      </w:pPr>
      <w:rPr>
        <w:rFonts w:ascii="Wingdings" w:hAnsi="Wingdings" w:hint="default"/>
      </w:rPr>
    </w:lvl>
    <w:lvl w:ilvl="8" w:tplc="68749F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606845"/>
    <w:multiLevelType w:val="multilevel"/>
    <w:tmpl w:val="B4FA85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32137"/>
    <w:multiLevelType w:val="hybridMultilevel"/>
    <w:tmpl w:val="739A6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C83AE9"/>
    <w:multiLevelType w:val="multilevel"/>
    <w:tmpl w:val="6FE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43BAB"/>
    <w:multiLevelType w:val="hybridMultilevel"/>
    <w:tmpl w:val="E5D8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F32B1C"/>
    <w:multiLevelType w:val="hybridMultilevel"/>
    <w:tmpl w:val="36EC8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C0C79"/>
    <w:multiLevelType w:val="multilevel"/>
    <w:tmpl w:val="3CDC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E2300"/>
    <w:multiLevelType w:val="hybridMultilevel"/>
    <w:tmpl w:val="BE323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0F7102"/>
    <w:multiLevelType w:val="multilevel"/>
    <w:tmpl w:val="7332C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F35EB"/>
    <w:multiLevelType w:val="multilevel"/>
    <w:tmpl w:val="8BAA5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B7D3A"/>
    <w:multiLevelType w:val="multilevel"/>
    <w:tmpl w:val="E66AF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26A5B"/>
    <w:multiLevelType w:val="multilevel"/>
    <w:tmpl w:val="F08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4"/>
  </w:num>
  <w:num w:numId="6">
    <w:abstractNumId w:val="10"/>
  </w:num>
  <w:num w:numId="7">
    <w:abstractNumId w:val="3"/>
  </w:num>
  <w:num w:numId="8">
    <w:abstractNumId w:val="8"/>
  </w:num>
  <w:num w:numId="9">
    <w:abstractNumId w:val="5"/>
  </w:num>
  <w:num w:numId="10">
    <w:abstractNumId w:val="0"/>
  </w:num>
  <w:num w:numId="11">
    <w:abstractNumId w:val="11"/>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828"/>
    <w:rsid w:val="00081B62"/>
    <w:rsid w:val="00147FD0"/>
    <w:rsid w:val="00223B0D"/>
    <w:rsid w:val="002604BA"/>
    <w:rsid w:val="002B1CF5"/>
    <w:rsid w:val="00377480"/>
    <w:rsid w:val="00380C83"/>
    <w:rsid w:val="00463D65"/>
    <w:rsid w:val="004B67C6"/>
    <w:rsid w:val="004E179D"/>
    <w:rsid w:val="0054437C"/>
    <w:rsid w:val="0055782C"/>
    <w:rsid w:val="005C461C"/>
    <w:rsid w:val="007A161F"/>
    <w:rsid w:val="007C5013"/>
    <w:rsid w:val="00827F2E"/>
    <w:rsid w:val="00944C3F"/>
    <w:rsid w:val="009541BF"/>
    <w:rsid w:val="00996239"/>
    <w:rsid w:val="00A95353"/>
    <w:rsid w:val="00AA0828"/>
    <w:rsid w:val="00B25869"/>
    <w:rsid w:val="00C073CA"/>
    <w:rsid w:val="00C9108E"/>
    <w:rsid w:val="00CE58FE"/>
    <w:rsid w:val="00D3159E"/>
    <w:rsid w:val="00DD7209"/>
    <w:rsid w:val="00F52E9C"/>
    <w:rsid w:val="00F83421"/>
    <w:rsid w:val="00FA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89BBF3"/>
  <w15:chartTrackingRefBased/>
  <w15:docId w15:val="{86269DCE-9D73-4B5B-967F-EA1F1C1A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E9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3CA"/>
    <w:pPr>
      <w:ind w:left="720"/>
      <w:contextualSpacing/>
    </w:pPr>
  </w:style>
  <w:style w:type="character" w:styleId="Hyperlink">
    <w:name w:val="Hyperlink"/>
    <w:basedOn w:val="DefaultParagraphFont"/>
    <w:uiPriority w:val="99"/>
    <w:unhideWhenUsed/>
    <w:rsid w:val="00C9108E"/>
    <w:rPr>
      <w:color w:val="0563C1" w:themeColor="hyperlink"/>
      <w:u w:val="single"/>
    </w:rPr>
  </w:style>
  <w:style w:type="paragraph" w:styleId="BalloonText">
    <w:name w:val="Balloon Text"/>
    <w:basedOn w:val="Normal"/>
    <w:link w:val="BalloonTextChar"/>
    <w:uiPriority w:val="99"/>
    <w:semiHidden/>
    <w:unhideWhenUsed/>
    <w:rsid w:val="00463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D65"/>
    <w:rPr>
      <w:rFonts w:ascii="Segoe UI" w:hAnsi="Segoe UI" w:cs="Segoe UI"/>
      <w:sz w:val="18"/>
      <w:szCs w:val="18"/>
    </w:rPr>
  </w:style>
  <w:style w:type="character" w:styleId="HTMLCode">
    <w:name w:val="HTML Code"/>
    <w:basedOn w:val="DefaultParagraphFont"/>
    <w:uiPriority w:val="99"/>
    <w:semiHidden/>
    <w:unhideWhenUsed/>
    <w:rsid w:val="00996239"/>
    <w:rPr>
      <w:rFonts w:ascii="Courier New" w:eastAsia="Times New Roman" w:hAnsi="Courier New" w:cs="Courier New"/>
      <w:sz w:val="20"/>
      <w:szCs w:val="20"/>
    </w:rPr>
  </w:style>
  <w:style w:type="paragraph" w:styleId="Header">
    <w:name w:val="header"/>
    <w:basedOn w:val="Normal"/>
    <w:link w:val="HeaderChar"/>
    <w:uiPriority w:val="99"/>
    <w:unhideWhenUsed/>
    <w:rsid w:val="004B6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C6"/>
  </w:style>
  <w:style w:type="paragraph" w:styleId="Footer">
    <w:name w:val="footer"/>
    <w:basedOn w:val="Normal"/>
    <w:link w:val="FooterChar"/>
    <w:uiPriority w:val="99"/>
    <w:unhideWhenUsed/>
    <w:rsid w:val="004B6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C6"/>
  </w:style>
  <w:style w:type="paragraph" w:styleId="NormalWeb">
    <w:name w:val="Normal (Web)"/>
    <w:basedOn w:val="Normal"/>
    <w:uiPriority w:val="99"/>
    <w:semiHidden/>
    <w:unhideWhenUsed/>
    <w:rsid w:val="004E17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52E9C"/>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F52E9C"/>
    <w:rPr>
      <w:b/>
      <w:bCs/>
    </w:rPr>
  </w:style>
  <w:style w:type="character" w:styleId="Emphasis">
    <w:name w:val="Emphasis"/>
    <w:basedOn w:val="DefaultParagraphFont"/>
    <w:uiPriority w:val="20"/>
    <w:qFormat/>
    <w:rsid w:val="00F52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20677">
      <w:bodyDiv w:val="1"/>
      <w:marLeft w:val="0"/>
      <w:marRight w:val="0"/>
      <w:marTop w:val="0"/>
      <w:marBottom w:val="0"/>
      <w:divBdr>
        <w:top w:val="none" w:sz="0" w:space="0" w:color="auto"/>
        <w:left w:val="none" w:sz="0" w:space="0" w:color="auto"/>
        <w:bottom w:val="none" w:sz="0" w:space="0" w:color="auto"/>
        <w:right w:val="none" w:sz="0" w:space="0" w:color="auto"/>
      </w:divBdr>
    </w:div>
    <w:div w:id="1252930646">
      <w:bodyDiv w:val="1"/>
      <w:marLeft w:val="0"/>
      <w:marRight w:val="0"/>
      <w:marTop w:val="0"/>
      <w:marBottom w:val="0"/>
      <w:divBdr>
        <w:top w:val="none" w:sz="0" w:space="0" w:color="auto"/>
        <w:left w:val="none" w:sz="0" w:space="0" w:color="auto"/>
        <w:bottom w:val="none" w:sz="0" w:space="0" w:color="auto"/>
        <w:right w:val="none" w:sz="0" w:space="0" w:color="auto"/>
      </w:divBdr>
    </w:div>
    <w:div w:id="1826698923">
      <w:bodyDiv w:val="1"/>
      <w:marLeft w:val="0"/>
      <w:marRight w:val="0"/>
      <w:marTop w:val="0"/>
      <w:marBottom w:val="0"/>
      <w:divBdr>
        <w:top w:val="none" w:sz="0" w:space="0" w:color="auto"/>
        <w:left w:val="none" w:sz="0" w:space="0" w:color="auto"/>
        <w:bottom w:val="none" w:sz="0" w:space="0" w:color="auto"/>
        <w:right w:val="none" w:sz="0" w:space="0" w:color="auto"/>
      </w:divBdr>
      <w:divsChild>
        <w:div w:id="242179144">
          <w:marLeft w:val="446"/>
          <w:marRight w:val="0"/>
          <w:marTop w:val="0"/>
          <w:marBottom w:val="0"/>
          <w:divBdr>
            <w:top w:val="none" w:sz="0" w:space="0" w:color="auto"/>
            <w:left w:val="none" w:sz="0" w:space="0" w:color="auto"/>
            <w:bottom w:val="none" w:sz="0" w:space="0" w:color="auto"/>
            <w:right w:val="none" w:sz="0" w:space="0" w:color="auto"/>
          </w:divBdr>
        </w:div>
        <w:div w:id="146631602">
          <w:marLeft w:val="446"/>
          <w:marRight w:val="0"/>
          <w:marTop w:val="0"/>
          <w:marBottom w:val="0"/>
          <w:divBdr>
            <w:top w:val="none" w:sz="0" w:space="0" w:color="auto"/>
            <w:left w:val="none" w:sz="0" w:space="0" w:color="auto"/>
            <w:bottom w:val="none" w:sz="0" w:space="0" w:color="auto"/>
            <w:right w:val="none" w:sz="0" w:space="0" w:color="auto"/>
          </w:divBdr>
        </w:div>
        <w:div w:id="355545952">
          <w:marLeft w:val="446"/>
          <w:marRight w:val="0"/>
          <w:marTop w:val="0"/>
          <w:marBottom w:val="0"/>
          <w:divBdr>
            <w:top w:val="none" w:sz="0" w:space="0" w:color="auto"/>
            <w:left w:val="none" w:sz="0" w:space="0" w:color="auto"/>
            <w:bottom w:val="none" w:sz="0" w:space="0" w:color="auto"/>
            <w:right w:val="none" w:sz="0" w:space="0" w:color="auto"/>
          </w:divBdr>
        </w:div>
        <w:div w:id="37200126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Pandey, Satyam, Vodafone Group</dc:creator>
  <cp:keywords/>
  <dc:description/>
  <cp:lastModifiedBy>Satyam</cp:lastModifiedBy>
  <cp:revision>13</cp:revision>
  <dcterms:created xsi:type="dcterms:W3CDTF">2018-12-31T04:45:00Z</dcterms:created>
  <dcterms:modified xsi:type="dcterms:W3CDTF">2020-02-29T02:35:00Z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satyam.kumarpandey@vodafone.com</vt:lpwstr>
  </property>
  <property fmtid="{D5CDD505-2E9C-101B-9397-08002B2CF9AE}" pid="5" name="MSIP_Label_17da11e7-ad83-4459-98c6-12a88e2eac78_SetDate">
    <vt:lpwstr>2018-12-31T04:45:51.1822173Z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