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B127" w14:textId="5FBB4BB9" w:rsidR="0089783F" w:rsidRPr="00F62224" w:rsidRDefault="00FD071C" w:rsidP="00FD071C">
      <w:pPr>
        <w:spacing w:before="80" w:after="80"/>
        <w:jc w:val="center"/>
        <w:rPr>
          <w:rFonts w:ascii="Times New Roman" w:hAnsi="Times New Roman" w:cs="Times New Roman"/>
        </w:rPr>
      </w:pPr>
      <w:r w:rsidRPr="00F62224">
        <w:rPr>
          <w:rFonts w:ascii="Times New Roman" w:hAnsi="Times New Roman" w:cs="Times New Roman"/>
          <w:b/>
          <w:bCs/>
          <w:noProof/>
          <w:lang w:val="en-GB"/>
        </w:rPr>
        <w:drawing>
          <wp:inline distT="0" distB="0" distL="0" distR="0" wp14:anchorId="2F54ED9F" wp14:editId="682CB870">
            <wp:extent cx="1847850" cy="1263650"/>
            <wp:effectExtent l="0" t="0" r="0" b="0"/>
            <wp:docPr id="44544600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7850" cy="1263650"/>
                    </a:xfrm>
                    <a:prstGeom prst="rect">
                      <a:avLst/>
                    </a:prstGeom>
                    <a:noFill/>
                    <a:ln>
                      <a:noFill/>
                    </a:ln>
                  </pic:spPr>
                </pic:pic>
              </a:graphicData>
            </a:graphic>
          </wp:inline>
        </w:drawing>
      </w:r>
    </w:p>
    <w:p w14:paraId="0FF9029B" w14:textId="77777777" w:rsidR="0089783F" w:rsidRPr="00F62224" w:rsidRDefault="0089783F">
      <w:pPr>
        <w:spacing w:before="80" w:after="80"/>
        <w:rPr>
          <w:rFonts w:ascii="Times New Roman" w:hAnsi="Times New Roman" w:cs="Times New Roman"/>
        </w:rPr>
      </w:pPr>
    </w:p>
    <w:p w14:paraId="5EE5BB30" w14:textId="77777777" w:rsidR="0089783F" w:rsidRPr="00F62224" w:rsidRDefault="0089783F">
      <w:pPr>
        <w:spacing w:before="80" w:after="80"/>
        <w:rPr>
          <w:rFonts w:ascii="Times New Roman" w:hAnsi="Times New Roman" w:cs="Times New Roman"/>
        </w:rPr>
      </w:pPr>
    </w:p>
    <w:p w14:paraId="2E4B1A33" w14:textId="6DBD8564" w:rsidR="0089783F" w:rsidRPr="00BC4C51" w:rsidRDefault="00000000" w:rsidP="00BC4C51">
      <w:pPr>
        <w:jc w:val="center"/>
        <w:rPr>
          <w:rFonts w:ascii="Times New Roman" w:hAnsi="Times New Roman" w:cs="Times New Roman"/>
          <w:sz w:val="32"/>
          <w:szCs w:val="32"/>
        </w:rPr>
      </w:pPr>
      <w:r w:rsidRPr="00BC4C51">
        <w:rPr>
          <w:rFonts w:ascii="Times New Roman" w:hAnsi="Times New Roman" w:cs="Times New Roman"/>
          <w:b/>
          <w:bCs/>
          <w:sz w:val="32"/>
          <w:szCs w:val="32"/>
        </w:rPr>
        <w:t>DISSERTATION PROPOSAL</w:t>
      </w:r>
      <w:r w:rsidR="00BC4C51">
        <w:rPr>
          <w:rFonts w:ascii="Times New Roman" w:hAnsi="Times New Roman" w:cs="Times New Roman"/>
          <w:b/>
          <w:bCs/>
          <w:sz w:val="32"/>
          <w:szCs w:val="32"/>
        </w:rPr>
        <w:t>:</w:t>
      </w:r>
    </w:p>
    <w:p w14:paraId="1238D060" w14:textId="77777777" w:rsidR="0089783F" w:rsidRPr="00F62224" w:rsidRDefault="00000000" w:rsidP="00BC4C51">
      <w:pPr>
        <w:jc w:val="center"/>
        <w:rPr>
          <w:rFonts w:ascii="Times New Roman" w:hAnsi="Times New Roman" w:cs="Times New Roman"/>
        </w:rPr>
      </w:pPr>
      <w:r w:rsidRPr="00F62224">
        <w:rPr>
          <w:rFonts w:ascii="Times New Roman" w:hAnsi="Times New Roman" w:cs="Times New Roman"/>
          <w:b/>
          <w:bCs/>
          <w:sz w:val="30"/>
          <w:szCs w:val="30"/>
        </w:rPr>
        <w:t>Predicting and Preventing Customer Churn:</w:t>
      </w:r>
    </w:p>
    <w:p w14:paraId="289EAF0B" w14:textId="77777777" w:rsidR="0089783F" w:rsidRDefault="00000000" w:rsidP="00BC4C51">
      <w:pPr>
        <w:jc w:val="center"/>
        <w:rPr>
          <w:rFonts w:ascii="Times New Roman" w:hAnsi="Times New Roman" w:cs="Times New Roman"/>
          <w:b/>
          <w:bCs/>
          <w:sz w:val="28"/>
          <w:szCs w:val="28"/>
        </w:rPr>
      </w:pPr>
      <w:r w:rsidRPr="00F62224">
        <w:rPr>
          <w:rFonts w:ascii="Times New Roman" w:hAnsi="Times New Roman" w:cs="Times New Roman"/>
          <w:b/>
          <w:bCs/>
          <w:sz w:val="28"/>
          <w:szCs w:val="28"/>
        </w:rPr>
        <w:t>A Machine Learning and Data Analytics Approach</w:t>
      </w:r>
    </w:p>
    <w:p w14:paraId="695F3DED" w14:textId="77777777" w:rsidR="00BC4C51" w:rsidRDefault="00BC4C51" w:rsidP="00BC4C51">
      <w:pPr>
        <w:jc w:val="center"/>
        <w:rPr>
          <w:rFonts w:ascii="Times New Roman" w:hAnsi="Times New Roman" w:cs="Times New Roman"/>
          <w:b/>
          <w:bCs/>
          <w:sz w:val="28"/>
          <w:szCs w:val="28"/>
        </w:rPr>
      </w:pPr>
    </w:p>
    <w:p w14:paraId="395A8B9C" w14:textId="77777777" w:rsidR="00BC4C51" w:rsidRDefault="00BC4C51" w:rsidP="00BC4C51">
      <w:pPr>
        <w:jc w:val="center"/>
        <w:rPr>
          <w:rFonts w:ascii="Times New Roman" w:hAnsi="Times New Roman" w:cs="Times New Roman"/>
          <w:b/>
          <w:bCs/>
          <w:sz w:val="28"/>
          <w:szCs w:val="28"/>
        </w:rPr>
      </w:pPr>
    </w:p>
    <w:p w14:paraId="6B8D9FED" w14:textId="77777777" w:rsidR="00BC4C51" w:rsidRDefault="00BC4C51" w:rsidP="00BC4C51">
      <w:pPr>
        <w:jc w:val="center"/>
        <w:rPr>
          <w:rFonts w:ascii="Times New Roman" w:hAnsi="Times New Roman" w:cs="Times New Roman"/>
          <w:b/>
          <w:bCs/>
          <w:sz w:val="28"/>
          <w:szCs w:val="28"/>
        </w:rPr>
      </w:pPr>
    </w:p>
    <w:p w14:paraId="3460C126" w14:textId="77777777" w:rsidR="00BC4C51" w:rsidRDefault="00BC4C51" w:rsidP="00BC4C51">
      <w:pPr>
        <w:rPr>
          <w:rFonts w:ascii="Times New Roman" w:hAnsi="Times New Roman" w:cs="Times New Roman"/>
          <w:b/>
          <w:bCs/>
          <w:lang w:val="en-GB"/>
        </w:rPr>
      </w:pPr>
    </w:p>
    <w:p w14:paraId="7EDEA7F7" w14:textId="77777777" w:rsidR="00BC4C51" w:rsidRPr="001851AB" w:rsidRDefault="00BC4C51" w:rsidP="00BC4C51">
      <w:pPr>
        <w:jc w:val="center"/>
        <w:rPr>
          <w:rFonts w:ascii="Times New Roman" w:hAnsi="Times New Roman" w:cs="Times New Roman"/>
          <w:b/>
          <w:bCs/>
          <w:lang w:val="en-GB"/>
        </w:rPr>
      </w:pPr>
    </w:p>
    <w:p w14:paraId="3EDEB4C7" w14:textId="32B87D8D" w:rsidR="00BC4C51" w:rsidRPr="001851AB" w:rsidRDefault="00BC4C51" w:rsidP="00BC4C51">
      <w:pPr>
        <w:jc w:val="center"/>
        <w:rPr>
          <w:rFonts w:ascii="Times New Roman" w:hAnsi="Times New Roman" w:cs="Times New Roman"/>
          <w:b/>
          <w:bCs/>
          <w:lang w:val="en-GB"/>
        </w:rPr>
      </w:pPr>
      <w:r w:rsidRPr="001851AB">
        <w:rPr>
          <w:rFonts w:ascii="Times New Roman" w:hAnsi="Times New Roman" w:cs="Times New Roman"/>
          <w:b/>
          <w:bCs/>
          <w:lang w:val="en-GB"/>
        </w:rPr>
        <w:t>2025-26 T</w:t>
      </w:r>
      <w:r>
        <w:rPr>
          <w:rFonts w:ascii="Times New Roman" w:hAnsi="Times New Roman" w:cs="Times New Roman"/>
          <w:b/>
          <w:bCs/>
          <w:lang w:val="en-GB"/>
        </w:rPr>
        <w:t>3</w:t>
      </w:r>
    </w:p>
    <w:p w14:paraId="629A7CDE" w14:textId="42D527D1" w:rsidR="00BC4C51" w:rsidRPr="00F142DE" w:rsidRDefault="00BC4C51" w:rsidP="00F142DE">
      <w:pPr>
        <w:jc w:val="center"/>
        <w:rPr>
          <w:rFonts w:ascii="Times New Roman" w:hAnsi="Times New Roman" w:cs="Times New Roman"/>
          <w:b/>
          <w:bCs/>
        </w:rPr>
      </w:pPr>
      <w:r>
        <w:rPr>
          <w:rFonts w:ascii="Times New Roman" w:hAnsi="Times New Roman" w:cs="Times New Roman"/>
          <w:b/>
          <w:bCs/>
        </w:rPr>
        <w:t>Dissertation Project</w:t>
      </w:r>
    </w:p>
    <w:p w14:paraId="7418AB08" w14:textId="4E699064" w:rsidR="00BC4C51" w:rsidRDefault="00F142DE" w:rsidP="00BC4C51">
      <w:pPr>
        <w:jc w:val="center"/>
        <w:rPr>
          <w:rFonts w:ascii="Times New Roman" w:hAnsi="Times New Roman" w:cs="Times New Roman"/>
          <w:b/>
          <w:bCs/>
          <w:lang w:val="en-GB"/>
        </w:rPr>
      </w:pPr>
      <w:proofErr w:type="spellStart"/>
      <w:r>
        <w:rPr>
          <w:rFonts w:ascii="Times New Roman" w:hAnsi="Times New Roman" w:cs="Times New Roman"/>
          <w:b/>
          <w:bCs/>
          <w:lang w:val="en-GB"/>
        </w:rPr>
        <w:t>BannerID</w:t>
      </w:r>
      <w:proofErr w:type="spellEnd"/>
      <w:r>
        <w:rPr>
          <w:rFonts w:ascii="Times New Roman" w:hAnsi="Times New Roman" w:cs="Times New Roman"/>
          <w:b/>
          <w:bCs/>
          <w:lang w:val="en-GB"/>
        </w:rPr>
        <w:t>: B01832193</w:t>
      </w:r>
    </w:p>
    <w:p w14:paraId="1CCC2CE7" w14:textId="1773FAE7" w:rsidR="00F142DE" w:rsidRDefault="00F142DE" w:rsidP="00466ABE">
      <w:pPr>
        <w:jc w:val="center"/>
        <w:rPr>
          <w:rFonts w:ascii="Times New Roman" w:hAnsi="Times New Roman" w:cs="Times New Roman"/>
          <w:b/>
          <w:bCs/>
          <w:lang w:val="en-GB"/>
        </w:rPr>
      </w:pPr>
      <w:r>
        <w:rPr>
          <w:rFonts w:ascii="Times New Roman" w:hAnsi="Times New Roman" w:cs="Times New Roman"/>
          <w:b/>
          <w:bCs/>
          <w:lang w:val="en-GB"/>
        </w:rPr>
        <w:t>Name: Ram Bahadur Thapa</w:t>
      </w:r>
    </w:p>
    <w:p w14:paraId="777F5D3A" w14:textId="77777777" w:rsidR="00F142DE" w:rsidRDefault="00F142DE" w:rsidP="00BC4C51">
      <w:pPr>
        <w:jc w:val="center"/>
        <w:rPr>
          <w:rFonts w:ascii="Times New Roman" w:hAnsi="Times New Roman" w:cs="Times New Roman"/>
          <w:b/>
          <w:bCs/>
          <w:lang w:val="en-GB"/>
        </w:rPr>
      </w:pPr>
    </w:p>
    <w:p w14:paraId="67664712" w14:textId="77777777" w:rsidR="00F142DE" w:rsidRDefault="00F142DE" w:rsidP="00BC4C51">
      <w:pPr>
        <w:jc w:val="center"/>
        <w:rPr>
          <w:rFonts w:ascii="Times New Roman" w:hAnsi="Times New Roman" w:cs="Times New Roman"/>
          <w:b/>
          <w:bCs/>
          <w:lang w:val="en-GB"/>
        </w:rPr>
      </w:pPr>
    </w:p>
    <w:p w14:paraId="6A55E97E" w14:textId="77777777" w:rsidR="00F142DE" w:rsidRDefault="00F142DE" w:rsidP="00BC4C51">
      <w:pPr>
        <w:jc w:val="center"/>
        <w:rPr>
          <w:rFonts w:ascii="Times New Roman" w:hAnsi="Times New Roman" w:cs="Times New Roman"/>
          <w:b/>
          <w:bCs/>
          <w:lang w:val="en-GB"/>
        </w:rPr>
      </w:pPr>
    </w:p>
    <w:p w14:paraId="756898A6" w14:textId="77777777" w:rsidR="00F142DE" w:rsidRDefault="00F142DE" w:rsidP="003B7CFD">
      <w:pPr>
        <w:rPr>
          <w:rFonts w:ascii="Times New Roman" w:hAnsi="Times New Roman" w:cs="Times New Roman"/>
          <w:b/>
          <w:bCs/>
          <w:lang w:val="en-GB"/>
        </w:rPr>
      </w:pPr>
    </w:p>
    <w:p w14:paraId="6025685A" w14:textId="77777777" w:rsidR="003B7CFD" w:rsidRDefault="003B7CFD" w:rsidP="003B7CFD">
      <w:pPr>
        <w:rPr>
          <w:rFonts w:ascii="Times New Roman" w:hAnsi="Times New Roman" w:cs="Times New Roman"/>
          <w:b/>
          <w:bCs/>
          <w:lang w:val="en-GB"/>
        </w:rPr>
      </w:pPr>
    </w:p>
    <w:p w14:paraId="13FE4D02" w14:textId="77777777" w:rsidR="003B7CFD" w:rsidRDefault="003B7CFD" w:rsidP="003B7CFD">
      <w:pPr>
        <w:rPr>
          <w:rFonts w:ascii="Times New Roman" w:hAnsi="Times New Roman" w:cs="Times New Roman"/>
          <w:b/>
          <w:bCs/>
          <w:lang w:val="en-GB"/>
        </w:rPr>
      </w:pPr>
    </w:p>
    <w:p w14:paraId="70C8CBF5" w14:textId="77777777" w:rsidR="00F142DE" w:rsidRPr="001851AB" w:rsidRDefault="00F142DE" w:rsidP="00BC4C51">
      <w:pPr>
        <w:jc w:val="center"/>
        <w:rPr>
          <w:rFonts w:ascii="Times New Roman" w:hAnsi="Times New Roman" w:cs="Times New Roman"/>
          <w:b/>
          <w:bCs/>
          <w:lang w:val="en-GB"/>
        </w:rPr>
      </w:pPr>
    </w:p>
    <w:p w14:paraId="71663B54" w14:textId="7F4E4329" w:rsidR="00BC4C51" w:rsidRPr="001851AB" w:rsidRDefault="00BC4C51" w:rsidP="003B7CFD">
      <w:pPr>
        <w:jc w:val="center"/>
        <w:rPr>
          <w:rFonts w:ascii="Times New Roman" w:hAnsi="Times New Roman" w:cs="Times New Roman"/>
          <w:b/>
          <w:bCs/>
          <w:lang w:val="en-GB"/>
        </w:rPr>
      </w:pPr>
      <w:r w:rsidRPr="001851AB">
        <w:rPr>
          <w:rFonts w:ascii="Times New Roman" w:hAnsi="Times New Roman" w:cs="Times New Roman"/>
          <w:b/>
          <w:bCs/>
          <w:lang w:val="en-GB"/>
        </w:rPr>
        <w:t xml:space="preserve">Submission Date: </w:t>
      </w:r>
      <w:r w:rsidR="00AD1FE5">
        <w:rPr>
          <w:rFonts w:ascii="Times New Roman" w:hAnsi="Times New Roman" w:cs="Times New Roman"/>
          <w:b/>
          <w:bCs/>
          <w:lang w:val="en-GB"/>
        </w:rPr>
        <w:t>1</w:t>
      </w:r>
      <w:r w:rsidR="003671ED">
        <w:rPr>
          <w:rFonts w:ascii="Times New Roman" w:hAnsi="Times New Roman" w:cs="Times New Roman"/>
          <w:b/>
          <w:bCs/>
          <w:lang w:val="en-GB"/>
        </w:rPr>
        <w:t>5</w:t>
      </w:r>
      <w:r w:rsidRPr="001851AB">
        <w:rPr>
          <w:rFonts w:ascii="Times New Roman" w:hAnsi="Times New Roman" w:cs="Times New Roman"/>
          <w:b/>
          <w:bCs/>
          <w:lang w:val="en-GB"/>
        </w:rPr>
        <w:t xml:space="preserve"> </w:t>
      </w:r>
      <w:r>
        <w:rPr>
          <w:rFonts w:ascii="Times New Roman" w:hAnsi="Times New Roman" w:cs="Times New Roman"/>
          <w:b/>
          <w:bCs/>
          <w:lang w:val="en-GB"/>
        </w:rPr>
        <w:t>May</w:t>
      </w:r>
      <w:r w:rsidRPr="001851AB">
        <w:rPr>
          <w:rFonts w:ascii="Times New Roman" w:hAnsi="Times New Roman" w:cs="Times New Roman"/>
          <w:b/>
          <w:bCs/>
          <w:lang w:val="en-GB"/>
        </w:rPr>
        <w:t xml:space="preserve"> 2026</w:t>
      </w:r>
    </w:p>
    <w:p w14:paraId="79FEF53B" w14:textId="77777777" w:rsidR="00BC4C51" w:rsidRPr="001851AB" w:rsidRDefault="00BC4C51" w:rsidP="003B7CFD">
      <w:pPr>
        <w:rPr>
          <w:rFonts w:ascii="Times New Roman" w:hAnsi="Times New Roman" w:cs="Times New Roman"/>
          <w:b/>
          <w:bCs/>
          <w:lang w:val="en-GB"/>
        </w:rPr>
      </w:pPr>
    </w:p>
    <w:p w14:paraId="4512D20B" w14:textId="77777777" w:rsidR="00BC4C51" w:rsidRPr="001851AB" w:rsidRDefault="00BC4C51" w:rsidP="00BC4C51">
      <w:pPr>
        <w:jc w:val="center"/>
        <w:rPr>
          <w:rFonts w:ascii="Times New Roman" w:hAnsi="Times New Roman" w:cs="Times New Roman"/>
          <w:b/>
          <w:bCs/>
          <w:lang w:val="en-GB"/>
        </w:rPr>
      </w:pPr>
    </w:p>
    <w:p w14:paraId="7E10C257" w14:textId="77777777" w:rsidR="00BC4C51" w:rsidRPr="001851AB" w:rsidRDefault="00BC4C51" w:rsidP="00BC4C51">
      <w:pPr>
        <w:jc w:val="center"/>
        <w:rPr>
          <w:rFonts w:ascii="Times New Roman" w:hAnsi="Times New Roman" w:cs="Times New Roman"/>
          <w:b/>
          <w:bCs/>
          <w:lang w:val="en-GB"/>
        </w:rPr>
      </w:pPr>
    </w:p>
    <w:p w14:paraId="63FC7558" w14:textId="77777777" w:rsidR="00BC4C51" w:rsidRPr="001851AB" w:rsidRDefault="00BC4C51" w:rsidP="00BC4C51">
      <w:pPr>
        <w:jc w:val="both"/>
        <w:rPr>
          <w:rFonts w:ascii="Times New Roman" w:hAnsi="Times New Roman" w:cs="Times New Roman"/>
          <w:b/>
          <w:bCs/>
          <w:lang w:val="en-GB"/>
        </w:rPr>
      </w:pPr>
    </w:p>
    <w:p w14:paraId="672EA6FB" w14:textId="77777777" w:rsidR="00BC4C51" w:rsidRDefault="00BC4C51" w:rsidP="00BC4C51">
      <w:pPr>
        <w:jc w:val="both"/>
        <w:rPr>
          <w:rFonts w:ascii="Times New Roman" w:hAnsi="Times New Roman" w:cs="Times New Roman"/>
          <w:b/>
          <w:bCs/>
          <w:lang w:val="en-GB"/>
        </w:rPr>
      </w:pPr>
    </w:p>
    <w:p w14:paraId="03C8C840" w14:textId="77777777" w:rsidR="00BC4C51" w:rsidRDefault="00BC4C51" w:rsidP="00BC4C51">
      <w:pPr>
        <w:jc w:val="both"/>
        <w:rPr>
          <w:rFonts w:ascii="Times New Roman" w:hAnsi="Times New Roman" w:cs="Times New Roman"/>
          <w:b/>
          <w:bCs/>
          <w:lang w:val="en-GB"/>
        </w:rPr>
      </w:pPr>
    </w:p>
    <w:p w14:paraId="688546BA" w14:textId="77777777" w:rsidR="00BC4C51" w:rsidRDefault="00BC4C51" w:rsidP="00BC4C51">
      <w:pPr>
        <w:jc w:val="both"/>
        <w:rPr>
          <w:rFonts w:ascii="Times New Roman" w:hAnsi="Times New Roman" w:cs="Times New Roman"/>
          <w:b/>
          <w:bCs/>
          <w:lang w:val="en-GB"/>
        </w:rPr>
      </w:pPr>
    </w:p>
    <w:p w14:paraId="363F1B55" w14:textId="77777777" w:rsidR="00BC4C51" w:rsidRDefault="00BC4C51" w:rsidP="00BC4C51">
      <w:pPr>
        <w:jc w:val="both"/>
        <w:rPr>
          <w:rFonts w:ascii="Times New Roman" w:hAnsi="Times New Roman" w:cs="Times New Roman"/>
          <w:b/>
          <w:bCs/>
          <w:lang w:val="en-GB"/>
        </w:rPr>
      </w:pPr>
    </w:p>
    <w:p w14:paraId="104D76E3" w14:textId="77777777" w:rsidR="00BC4C51" w:rsidRDefault="00BC4C51" w:rsidP="00BC4C51">
      <w:pPr>
        <w:jc w:val="both"/>
        <w:rPr>
          <w:rFonts w:ascii="Times New Roman" w:hAnsi="Times New Roman" w:cs="Times New Roman"/>
          <w:b/>
          <w:bCs/>
          <w:lang w:val="en-GB"/>
        </w:rPr>
      </w:pPr>
    </w:p>
    <w:p w14:paraId="657BA074" w14:textId="77777777" w:rsidR="00F142DE" w:rsidRDefault="00F142DE" w:rsidP="00BC4C51">
      <w:pPr>
        <w:jc w:val="both"/>
        <w:rPr>
          <w:rFonts w:ascii="Times New Roman" w:hAnsi="Times New Roman" w:cs="Times New Roman"/>
          <w:b/>
          <w:bCs/>
          <w:lang w:val="en-GB"/>
        </w:rPr>
      </w:pPr>
    </w:p>
    <w:p w14:paraId="701891D3" w14:textId="77777777" w:rsidR="00F5648C" w:rsidRDefault="00F5648C" w:rsidP="00BC4C51">
      <w:pPr>
        <w:jc w:val="both"/>
        <w:rPr>
          <w:rFonts w:ascii="Times New Roman" w:hAnsi="Times New Roman" w:cs="Times New Roman"/>
          <w:b/>
          <w:bCs/>
          <w:lang w:val="en-GB"/>
        </w:rPr>
      </w:pPr>
    </w:p>
    <w:p w14:paraId="498A2B08" w14:textId="77777777" w:rsidR="00F142DE" w:rsidRDefault="00F142DE" w:rsidP="00BC4C51">
      <w:pPr>
        <w:jc w:val="both"/>
        <w:rPr>
          <w:rFonts w:ascii="Times New Roman" w:hAnsi="Times New Roman" w:cs="Times New Roman"/>
          <w:b/>
          <w:bCs/>
          <w:lang w:val="en-GB"/>
        </w:rPr>
      </w:pPr>
    </w:p>
    <w:p w14:paraId="57F63F30" w14:textId="77777777" w:rsidR="00F142DE" w:rsidRDefault="00F142DE" w:rsidP="00BC4C51">
      <w:pPr>
        <w:jc w:val="both"/>
        <w:rPr>
          <w:rFonts w:ascii="Times New Roman" w:hAnsi="Times New Roman" w:cs="Times New Roman"/>
          <w:b/>
          <w:bCs/>
          <w:lang w:val="en-GB"/>
        </w:rPr>
      </w:pPr>
    </w:p>
    <w:p w14:paraId="41DB0B5B" w14:textId="77777777" w:rsidR="003B7CFD" w:rsidRDefault="003B7CFD" w:rsidP="00BC4C51">
      <w:pPr>
        <w:jc w:val="both"/>
        <w:rPr>
          <w:rFonts w:ascii="Times New Roman" w:hAnsi="Times New Roman" w:cs="Times New Roman"/>
          <w:b/>
          <w:bCs/>
          <w:lang w:val="en-GB"/>
        </w:rPr>
      </w:pPr>
    </w:p>
    <w:p w14:paraId="0259C35A" w14:textId="77777777" w:rsidR="003B7CFD" w:rsidRDefault="003B7CFD" w:rsidP="00BC4C51">
      <w:pPr>
        <w:jc w:val="both"/>
        <w:rPr>
          <w:rFonts w:ascii="Times New Roman" w:hAnsi="Times New Roman" w:cs="Times New Roman"/>
          <w:b/>
          <w:bCs/>
          <w:lang w:val="en-GB"/>
        </w:rPr>
      </w:pPr>
    </w:p>
    <w:p w14:paraId="727565A7" w14:textId="77777777" w:rsidR="003B7CFD" w:rsidRDefault="003B7CFD" w:rsidP="00BC4C51">
      <w:pPr>
        <w:jc w:val="both"/>
        <w:rPr>
          <w:rFonts w:ascii="Times New Roman" w:hAnsi="Times New Roman" w:cs="Times New Roman"/>
          <w:b/>
          <w:bCs/>
          <w:lang w:val="en-GB"/>
        </w:rPr>
      </w:pPr>
    </w:p>
    <w:p w14:paraId="025A8F48" w14:textId="77777777" w:rsidR="003B7CFD" w:rsidRDefault="003B7CFD" w:rsidP="00BC4C51">
      <w:pPr>
        <w:jc w:val="both"/>
        <w:rPr>
          <w:rFonts w:ascii="Times New Roman" w:hAnsi="Times New Roman" w:cs="Times New Roman"/>
          <w:b/>
          <w:bCs/>
          <w:lang w:val="en-GB"/>
        </w:rPr>
      </w:pPr>
    </w:p>
    <w:p w14:paraId="54F16823" w14:textId="77777777" w:rsidR="003B7CFD" w:rsidRDefault="003B7CFD" w:rsidP="00BC4C51">
      <w:pPr>
        <w:jc w:val="both"/>
        <w:rPr>
          <w:rFonts w:ascii="Times New Roman" w:hAnsi="Times New Roman" w:cs="Times New Roman"/>
          <w:b/>
          <w:bCs/>
          <w:lang w:val="en-GB"/>
        </w:rPr>
      </w:pPr>
    </w:p>
    <w:p w14:paraId="251E67AC" w14:textId="77777777" w:rsidR="003B7CFD" w:rsidRDefault="003B7CFD" w:rsidP="00BC4C51">
      <w:pPr>
        <w:jc w:val="both"/>
        <w:rPr>
          <w:rFonts w:ascii="Times New Roman" w:hAnsi="Times New Roman" w:cs="Times New Roman"/>
          <w:b/>
          <w:bCs/>
          <w:lang w:val="en-GB"/>
        </w:rPr>
      </w:pPr>
    </w:p>
    <w:p w14:paraId="203929F4" w14:textId="77777777" w:rsidR="003B7CFD" w:rsidRDefault="003B7CFD" w:rsidP="00BC4C51">
      <w:pPr>
        <w:jc w:val="both"/>
        <w:rPr>
          <w:rFonts w:ascii="Times New Roman" w:hAnsi="Times New Roman" w:cs="Times New Roman"/>
          <w:b/>
          <w:bCs/>
          <w:lang w:val="en-GB"/>
        </w:rPr>
      </w:pPr>
    </w:p>
    <w:p w14:paraId="640FABBD" w14:textId="77777777" w:rsidR="003B7CFD" w:rsidRPr="001851AB" w:rsidRDefault="003B7CFD" w:rsidP="00BC4C51">
      <w:pPr>
        <w:jc w:val="both"/>
        <w:rPr>
          <w:rFonts w:ascii="Times New Roman" w:hAnsi="Times New Roman" w:cs="Times New Roman"/>
          <w:b/>
          <w:bCs/>
          <w:lang w:val="en-GB"/>
        </w:rPr>
      </w:pPr>
    </w:p>
    <w:p w14:paraId="7B232C36" w14:textId="77777777" w:rsidR="00BC4C51" w:rsidRPr="001851AB" w:rsidRDefault="00BC4C51" w:rsidP="00BC4C51">
      <w:pPr>
        <w:jc w:val="both"/>
        <w:rPr>
          <w:rFonts w:ascii="Times New Roman" w:hAnsi="Times New Roman" w:cs="Times New Roman"/>
          <w:b/>
          <w:bCs/>
          <w:lang w:val="en-GB"/>
        </w:rPr>
      </w:pPr>
    </w:p>
    <w:p w14:paraId="0F641060" w14:textId="77777777" w:rsidR="00BC4C51" w:rsidRDefault="00BC4C51" w:rsidP="00BC4C51">
      <w:pPr>
        <w:jc w:val="center"/>
        <w:rPr>
          <w:rFonts w:ascii="Times New Roman" w:hAnsi="Times New Roman" w:cs="Times New Roman"/>
          <w:b/>
          <w:bCs/>
          <w:u w:val="single"/>
          <w:lang w:val="en-GB"/>
        </w:rPr>
      </w:pPr>
      <w:r w:rsidRPr="009D7D1F">
        <w:rPr>
          <w:rFonts w:ascii="Times New Roman" w:hAnsi="Times New Roman" w:cs="Times New Roman"/>
          <w:b/>
          <w:bCs/>
          <w:u w:val="single"/>
          <w:lang w:val="en-GB"/>
        </w:rPr>
        <w:lastRenderedPageBreak/>
        <w:t>UWS Assessment Student Declaration</w:t>
      </w:r>
    </w:p>
    <w:p w14:paraId="0CD4F6FD" w14:textId="77777777" w:rsidR="00BC4C51" w:rsidRPr="009D7D1F" w:rsidRDefault="00BC4C51" w:rsidP="00BC4C51">
      <w:pPr>
        <w:jc w:val="center"/>
        <w:rPr>
          <w:rFonts w:ascii="Times New Roman" w:hAnsi="Times New Roman" w:cs="Times New Roman"/>
          <w:b/>
          <w:bCs/>
          <w:u w:val="single"/>
          <w:lang w:val="en-GB"/>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4521"/>
        <w:gridCol w:w="4489"/>
      </w:tblGrid>
      <w:tr w:rsidR="00BC4C51" w:rsidRPr="009D7D1F" w14:paraId="5743AF44" w14:textId="77777777" w:rsidTr="00F668FF">
        <w:trPr>
          <w:trHeight w:val="300"/>
        </w:trPr>
        <w:tc>
          <w:tcPr>
            <w:tcW w:w="9320"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90" w:type="dxa"/>
              <w:bottom w:w="0" w:type="dxa"/>
              <w:right w:w="90" w:type="dxa"/>
            </w:tcMar>
            <w:vAlign w:val="center"/>
            <w:hideMark/>
          </w:tcPr>
          <w:p w14:paraId="6113FFA8" w14:textId="77777777" w:rsidR="00BC4C51" w:rsidRPr="009D7D1F" w:rsidRDefault="00BC4C51" w:rsidP="00BC4C51">
            <w:pPr>
              <w:numPr>
                <w:ilvl w:val="0"/>
                <w:numId w:val="12"/>
              </w:num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Declaration that this is your OWN work</w:t>
            </w:r>
          </w:p>
        </w:tc>
      </w:tr>
      <w:tr w:rsidR="00BC4C51" w:rsidRPr="009D7D1F" w14:paraId="08874954" w14:textId="77777777" w:rsidTr="00F668FF">
        <w:trPr>
          <w:trHeight w:val="300"/>
        </w:trPr>
        <w:tc>
          <w:tcPr>
            <w:tcW w:w="9320" w:type="dxa"/>
            <w:gridSpan w:val="2"/>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90" w:type="dxa"/>
              <w:bottom w:w="0" w:type="dxa"/>
              <w:right w:w="90" w:type="dxa"/>
            </w:tcMar>
            <w:vAlign w:val="center"/>
            <w:hideMark/>
          </w:tcPr>
          <w:p w14:paraId="5AA7985F"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 xml:space="preserve">All UWS students are expected to uphold the values of academic integrity: </w:t>
            </w:r>
            <w:hyperlink r:id="rId8" w:history="1">
              <w:r w:rsidRPr="009D7D1F">
                <w:rPr>
                  <w:rStyle w:val="Hyperlink"/>
                  <w:rFonts w:ascii="Times New Roman" w:hAnsi="Times New Roman" w:cs="Times New Roman"/>
                  <w:b/>
                  <w:bCs/>
                  <w:lang w:val="en-GB"/>
                </w:rPr>
                <w:t>UWS Student Academic Integrity Procedure.</w:t>
              </w:r>
            </w:hyperlink>
          </w:p>
          <w:p w14:paraId="6A8D5817"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 xml:space="preserve">Academic Integrity means a commitment to, and upholding of, the values of honesty, trust, fairness, respect, responsibility and courage in learning, teaching, research and engagement with the University community. </w:t>
            </w:r>
          </w:p>
          <w:p w14:paraId="4B79538E"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You are responsible for ensuring that the work you submit is your own, and that any use of Generative AI follows the guidance provided for the assessment.</w:t>
            </w:r>
          </w:p>
        </w:tc>
      </w:tr>
      <w:tr w:rsidR="00BC4C51" w:rsidRPr="009D7D1F" w14:paraId="26D1902A" w14:textId="77777777" w:rsidTr="00F668FF">
        <w:trPr>
          <w:trHeight w:val="300"/>
        </w:trPr>
        <w:tc>
          <w:tcPr>
            <w:tcW w:w="4660"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vAlign w:val="center"/>
            <w:hideMark/>
          </w:tcPr>
          <w:p w14:paraId="4914CDB8"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 xml:space="preserve">I confirm this assessment is my own work and complies with the guidance provided. </w:t>
            </w:r>
          </w:p>
        </w:tc>
        <w:tc>
          <w:tcPr>
            <w:tcW w:w="4660"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vAlign w:val="center"/>
            <w:hideMark/>
          </w:tcPr>
          <w:p w14:paraId="3E24DA25"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 xml:space="preserve">YES </w:t>
            </w:r>
          </w:p>
        </w:tc>
      </w:tr>
      <w:tr w:rsidR="00BC4C51" w:rsidRPr="009D7D1F" w14:paraId="67AB30CA" w14:textId="77777777" w:rsidTr="00F668FF">
        <w:trPr>
          <w:trHeight w:val="300"/>
        </w:trPr>
        <w:tc>
          <w:tcPr>
            <w:tcW w:w="9320"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90" w:type="dxa"/>
              <w:bottom w:w="0" w:type="dxa"/>
              <w:right w:w="90" w:type="dxa"/>
            </w:tcMar>
            <w:hideMark/>
          </w:tcPr>
          <w:p w14:paraId="5094631D" w14:textId="77777777" w:rsidR="00BC4C51" w:rsidRPr="009D7D1F" w:rsidRDefault="00BC4C51" w:rsidP="00BC4C51">
            <w:pPr>
              <w:numPr>
                <w:ilvl w:val="0"/>
                <w:numId w:val="12"/>
              </w:num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 xml:space="preserve">Declaration of appropriate use of Generative AI </w:t>
            </w:r>
          </w:p>
        </w:tc>
      </w:tr>
      <w:tr w:rsidR="00BC4C51" w:rsidRPr="009D7D1F" w14:paraId="757B0E8C" w14:textId="77777777" w:rsidTr="00F668FF">
        <w:trPr>
          <w:trHeight w:val="300"/>
        </w:trPr>
        <w:tc>
          <w:tcPr>
            <w:tcW w:w="4660"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hideMark/>
          </w:tcPr>
          <w:p w14:paraId="2D7BACBF"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I used Generative AI for this assessment.</w:t>
            </w:r>
          </w:p>
        </w:tc>
        <w:tc>
          <w:tcPr>
            <w:tcW w:w="4660" w:type="dxa"/>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vAlign w:val="center"/>
            <w:hideMark/>
          </w:tcPr>
          <w:p w14:paraId="7C9EDC6C"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 xml:space="preserve">YES </w:t>
            </w:r>
          </w:p>
        </w:tc>
      </w:tr>
      <w:tr w:rsidR="00BC4C51" w:rsidRPr="009D7D1F" w14:paraId="08028291" w14:textId="77777777" w:rsidTr="00F668FF">
        <w:trPr>
          <w:trHeight w:val="300"/>
        </w:trPr>
        <w:tc>
          <w:tcPr>
            <w:tcW w:w="9320" w:type="dxa"/>
            <w:gridSpan w:val="2"/>
            <w:tcBorders>
              <w:top w:val="single" w:sz="6" w:space="0" w:color="auto"/>
              <w:left w:val="single" w:sz="6" w:space="0" w:color="auto"/>
              <w:bottom w:val="single" w:sz="6" w:space="0" w:color="auto"/>
              <w:right w:val="single" w:sz="6" w:space="0" w:color="auto"/>
            </w:tcBorders>
            <w:tcMar>
              <w:top w:w="0" w:type="dxa"/>
              <w:left w:w="90" w:type="dxa"/>
              <w:bottom w:w="0" w:type="dxa"/>
              <w:right w:w="90" w:type="dxa"/>
            </w:tcMar>
            <w:hideMark/>
          </w:tcPr>
          <w:p w14:paraId="0CE9FFAF" w14:textId="77777777" w:rsidR="00BC4C51" w:rsidRPr="009D7D1F" w:rsidRDefault="00BC4C51" w:rsidP="00F668FF">
            <w:pPr>
              <w:spacing w:line="278" w:lineRule="auto"/>
              <w:jc w:val="both"/>
              <w:rPr>
                <w:rFonts w:ascii="Times New Roman" w:hAnsi="Times New Roman" w:cs="Times New Roman"/>
                <w:b/>
                <w:bCs/>
                <w:lang w:val="en-GB"/>
              </w:rPr>
            </w:pPr>
            <w:r w:rsidRPr="009D7D1F">
              <w:rPr>
                <w:rFonts w:ascii="Times New Roman" w:hAnsi="Times New Roman" w:cs="Times New Roman"/>
                <w:b/>
                <w:bCs/>
                <w:lang w:val="en-GB"/>
              </w:rPr>
              <w:t>AI tools were used for the purpose of the spelling correction, grammar improvement and sentence structuring.</w:t>
            </w:r>
          </w:p>
        </w:tc>
      </w:tr>
    </w:tbl>
    <w:p w14:paraId="6357ABAC" w14:textId="77777777" w:rsidR="00BC4C51" w:rsidRPr="009D7D1F" w:rsidRDefault="00BC4C51" w:rsidP="00BC4C51">
      <w:pPr>
        <w:jc w:val="both"/>
        <w:rPr>
          <w:rFonts w:ascii="Times New Roman" w:hAnsi="Times New Roman" w:cs="Times New Roman"/>
          <w:b/>
          <w:bCs/>
          <w:lang w:val="en-GB"/>
        </w:rPr>
      </w:pPr>
    </w:p>
    <w:p w14:paraId="64FABA4E" w14:textId="77777777" w:rsidR="00FD071C" w:rsidRPr="00F62224" w:rsidRDefault="00FD071C">
      <w:pPr>
        <w:spacing w:before="80" w:after="80"/>
        <w:rPr>
          <w:rFonts w:ascii="Times New Roman" w:hAnsi="Times New Roman" w:cs="Times New Roman"/>
        </w:rPr>
      </w:pPr>
    </w:p>
    <w:p w14:paraId="44FA95BD" w14:textId="77777777" w:rsidR="00FD071C" w:rsidRPr="00F62224" w:rsidRDefault="00FD071C">
      <w:pPr>
        <w:spacing w:before="80" w:after="80"/>
        <w:rPr>
          <w:rFonts w:ascii="Times New Roman" w:hAnsi="Times New Roman" w:cs="Times New Roman"/>
        </w:rPr>
      </w:pPr>
    </w:p>
    <w:p w14:paraId="6A76C380" w14:textId="77777777" w:rsidR="00FD071C" w:rsidRPr="00F62224" w:rsidRDefault="00FD071C">
      <w:pPr>
        <w:spacing w:before="80" w:after="80"/>
        <w:rPr>
          <w:rFonts w:ascii="Times New Roman" w:hAnsi="Times New Roman" w:cs="Times New Roman"/>
        </w:rPr>
      </w:pPr>
    </w:p>
    <w:p w14:paraId="7A6D6F67" w14:textId="77777777" w:rsidR="00FD071C" w:rsidRPr="00F62224" w:rsidRDefault="00FD071C">
      <w:pPr>
        <w:spacing w:before="80" w:after="80"/>
        <w:rPr>
          <w:rFonts w:ascii="Times New Roman" w:hAnsi="Times New Roman" w:cs="Times New Roman"/>
        </w:rPr>
      </w:pPr>
    </w:p>
    <w:p w14:paraId="66B8979E" w14:textId="77777777" w:rsidR="00FD071C" w:rsidRPr="00F62224" w:rsidRDefault="00FD071C">
      <w:pPr>
        <w:spacing w:before="80" w:after="80"/>
        <w:rPr>
          <w:rFonts w:ascii="Times New Roman" w:hAnsi="Times New Roman" w:cs="Times New Roman"/>
        </w:rPr>
      </w:pPr>
    </w:p>
    <w:p w14:paraId="7B3EAAC9" w14:textId="77777777" w:rsidR="00FD071C" w:rsidRPr="00F62224" w:rsidRDefault="00FD071C">
      <w:pPr>
        <w:spacing w:before="80" w:after="80"/>
        <w:rPr>
          <w:rFonts w:ascii="Times New Roman" w:hAnsi="Times New Roman" w:cs="Times New Roman"/>
        </w:rPr>
      </w:pPr>
    </w:p>
    <w:p w14:paraId="3CE706B3" w14:textId="77777777" w:rsidR="00FD071C" w:rsidRPr="00F62224" w:rsidRDefault="00FD071C">
      <w:pPr>
        <w:spacing w:before="80" w:after="80"/>
        <w:rPr>
          <w:rFonts w:ascii="Times New Roman" w:hAnsi="Times New Roman" w:cs="Times New Roman"/>
        </w:rPr>
      </w:pPr>
    </w:p>
    <w:p w14:paraId="4CE12D54" w14:textId="77777777" w:rsidR="005E5EC6" w:rsidRDefault="005E5EC6">
      <w:pPr>
        <w:spacing w:before="80" w:after="80"/>
        <w:rPr>
          <w:rFonts w:ascii="Times New Roman" w:hAnsi="Times New Roman" w:cs="Times New Roman"/>
        </w:rPr>
      </w:pPr>
    </w:p>
    <w:p w14:paraId="28A4E41B" w14:textId="77777777" w:rsidR="00BC4C51" w:rsidRDefault="00BC4C51">
      <w:pPr>
        <w:spacing w:before="80" w:after="80"/>
        <w:rPr>
          <w:rFonts w:ascii="Times New Roman" w:hAnsi="Times New Roman" w:cs="Times New Roman"/>
        </w:rPr>
      </w:pPr>
    </w:p>
    <w:p w14:paraId="30E74B73" w14:textId="77777777" w:rsidR="00BC4C51" w:rsidRDefault="00BC4C51">
      <w:pPr>
        <w:spacing w:before="80" w:after="80"/>
        <w:rPr>
          <w:rFonts w:ascii="Times New Roman" w:hAnsi="Times New Roman" w:cs="Times New Roman"/>
        </w:rPr>
      </w:pPr>
    </w:p>
    <w:p w14:paraId="050732AB" w14:textId="77777777" w:rsidR="00BC4C51" w:rsidRDefault="00BC4C51">
      <w:pPr>
        <w:spacing w:before="80" w:after="80"/>
        <w:rPr>
          <w:rFonts w:ascii="Times New Roman" w:hAnsi="Times New Roman" w:cs="Times New Roman"/>
        </w:rPr>
      </w:pPr>
    </w:p>
    <w:p w14:paraId="362F0812" w14:textId="77777777" w:rsidR="00BC4C51" w:rsidRDefault="00BC4C51">
      <w:pPr>
        <w:spacing w:before="80" w:after="80"/>
        <w:rPr>
          <w:rFonts w:ascii="Times New Roman" w:hAnsi="Times New Roman" w:cs="Times New Roman"/>
        </w:rPr>
      </w:pPr>
    </w:p>
    <w:p w14:paraId="77003417" w14:textId="77777777" w:rsidR="00BC4C51" w:rsidRDefault="00BC4C51">
      <w:pPr>
        <w:spacing w:before="80" w:after="80"/>
        <w:rPr>
          <w:rFonts w:ascii="Times New Roman" w:hAnsi="Times New Roman" w:cs="Times New Roman"/>
        </w:rPr>
      </w:pPr>
    </w:p>
    <w:p w14:paraId="4318B7BF" w14:textId="77777777" w:rsidR="00BC4C51" w:rsidRDefault="00BC4C51">
      <w:pPr>
        <w:spacing w:before="80" w:after="80"/>
        <w:rPr>
          <w:rFonts w:ascii="Times New Roman" w:hAnsi="Times New Roman" w:cs="Times New Roman"/>
        </w:rPr>
      </w:pPr>
    </w:p>
    <w:p w14:paraId="18EF779D" w14:textId="77777777" w:rsidR="00BC4C51" w:rsidRDefault="00BC4C51">
      <w:pPr>
        <w:spacing w:before="80" w:after="80"/>
        <w:rPr>
          <w:rFonts w:ascii="Times New Roman" w:hAnsi="Times New Roman" w:cs="Times New Roman"/>
        </w:rPr>
      </w:pPr>
    </w:p>
    <w:p w14:paraId="022EF876" w14:textId="77777777" w:rsidR="00BC4C51" w:rsidRDefault="00BC4C51">
      <w:pPr>
        <w:spacing w:before="80" w:after="80"/>
        <w:rPr>
          <w:rFonts w:ascii="Times New Roman" w:hAnsi="Times New Roman" w:cs="Times New Roman"/>
        </w:rPr>
      </w:pPr>
    </w:p>
    <w:p w14:paraId="630A3AC1" w14:textId="77777777" w:rsidR="00BC4C51" w:rsidRDefault="00BC4C51">
      <w:pPr>
        <w:spacing w:before="80" w:after="80"/>
        <w:rPr>
          <w:rFonts w:ascii="Times New Roman" w:hAnsi="Times New Roman" w:cs="Times New Roman"/>
        </w:rPr>
      </w:pPr>
    </w:p>
    <w:p w14:paraId="454F9C77" w14:textId="77777777" w:rsidR="00BC4C51" w:rsidRDefault="00BC4C51">
      <w:pPr>
        <w:spacing w:before="80" w:after="80"/>
        <w:rPr>
          <w:rFonts w:ascii="Times New Roman" w:hAnsi="Times New Roman" w:cs="Times New Roman"/>
        </w:rPr>
      </w:pPr>
    </w:p>
    <w:p w14:paraId="1727A6DF" w14:textId="77777777" w:rsidR="00BC4C51" w:rsidRDefault="00BC4C51">
      <w:pPr>
        <w:spacing w:before="80" w:after="80"/>
        <w:rPr>
          <w:rFonts w:ascii="Times New Roman" w:hAnsi="Times New Roman" w:cs="Times New Roman"/>
        </w:rPr>
      </w:pPr>
    </w:p>
    <w:p w14:paraId="22D57422" w14:textId="77777777" w:rsidR="00BC4C51" w:rsidRDefault="00BC4C51">
      <w:pPr>
        <w:spacing w:before="80" w:after="80"/>
        <w:rPr>
          <w:rFonts w:ascii="Times New Roman" w:hAnsi="Times New Roman" w:cs="Times New Roman"/>
        </w:rPr>
      </w:pPr>
    </w:p>
    <w:p w14:paraId="6777086D" w14:textId="77777777" w:rsidR="003B7CFD" w:rsidRDefault="003B7CFD">
      <w:pPr>
        <w:spacing w:before="80" w:after="80"/>
        <w:rPr>
          <w:rFonts w:ascii="Times New Roman" w:hAnsi="Times New Roman" w:cs="Times New Roman"/>
        </w:rPr>
      </w:pPr>
    </w:p>
    <w:p w14:paraId="607EE4CE" w14:textId="77777777" w:rsidR="003B7CFD" w:rsidRDefault="003B7CFD">
      <w:pPr>
        <w:spacing w:before="80" w:after="80"/>
        <w:rPr>
          <w:rFonts w:ascii="Times New Roman" w:hAnsi="Times New Roman" w:cs="Times New Roman"/>
        </w:rPr>
      </w:pPr>
    </w:p>
    <w:p w14:paraId="06AC4ABF" w14:textId="77777777" w:rsidR="003B7CFD" w:rsidRDefault="003B7CFD">
      <w:pPr>
        <w:spacing w:before="80" w:after="80"/>
        <w:rPr>
          <w:rFonts w:ascii="Times New Roman" w:hAnsi="Times New Roman" w:cs="Times New Roman"/>
        </w:rPr>
      </w:pPr>
    </w:p>
    <w:p w14:paraId="40985BB8" w14:textId="77777777" w:rsidR="003B7CFD" w:rsidRDefault="003B7CFD">
      <w:pPr>
        <w:spacing w:before="80" w:after="80"/>
        <w:rPr>
          <w:rFonts w:ascii="Times New Roman" w:hAnsi="Times New Roman" w:cs="Times New Roman"/>
        </w:rPr>
      </w:pPr>
    </w:p>
    <w:p w14:paraId="54C328ED" w14:textId="2CED6940" w:rsidR="003B7CFD" w:rsidRPr="003B7CFD" w:rsidRDefault="003B7CFD" w:rsidP="003B7CFD">
      <w:pPr>
        <w:pStyle w:val="Heading1"/>
        <w:numPr>
          <w:ilvl w:val="0"/>
          <w:numId w:val="19"/>
        </w:numPr>
        <w:jc w:val="both"/>
        <w:rPr>
          <w:rFonts w:ascii="Times New Roman" w:hAnsi="Times New Roman" w:cs="Times New Roman"/>
          <w:color w:val="000000" w:themeColor="text1"/>
          <w:sz w:val="32"/>
          <w:szCs w:val="32"/>
        </w:rPr>
      </w:pPr>
      <w:r w:rsidRPr="003B7CFD">
        <w:rPr>
          <w:rFonts w:ascii="Times New Roman" w:hAnsi="Times New Roman" w:cs="Times New Roman"/>
          <w:color w:val="000000" w:themeColor="text1"/>
          <w:sz w:val="32"/>
          <w:szCs w:val="32"/>
        </w:rPr>
        <w:lastRenderedPageBreak/>
        <w:t>Abstract</w:t>
      </w:r>
      <w:r w:rsidRPr="003B7CFD">
        <w:rPr>
          <w:rFonts w:ascii="Times New Roman" w:hAnsi="Times New Roman" w:cs="Times New Roman"/>
          <w:color w:val="000000" w:themeColor="text1"/>
          <w:sz w:val="32"/>
          <w:szCs w:val="32"/>
        </w:rPr>
        <w:tab/>
      </w:r>
      <w:r w:rsidRPr="003B7CFD">
        <w:rPr>
          <w:rFonts w:ascii="Times New Roman" w:hAnsi="Times New Roman" w:cs="Times New Roman"/>
          <w:color w:val="000000" w:themeColor="text1"/>
          <w:sz w:val="32"/>
          <w:szCs w:val="32"/>
        </w:rPr>
        <w:tab/>
      </w:r>
      <w:r w:rsidRPr="003B7CFD">
        <w:rPr>
          <w:rFonts w:ascii="Times New Roman" w:hAnsi="Times New Roman" w:cs="Times New Roman"/>
          <w:color w:val="000000" w:themeColor="text1"/>
          <w:sz w:val="32"/>
          <w:szCs w:val="32"/>
        </w:rPr>
        <w:tab/>
      </w:r>
      <w:r w:rsidRPr="003B7CFD">
        <w:rPr>
          <w:rFonts w:ascii="Times New Roman" w:hAnsi="Times New Roman" w:cs="Times New Roman"/>
          <w:color w:val="000000" w:themeColor="text1"/>
          <w:sz w:val="32"/>
          <w:szCs w:val="32"/>
        </w:rPr>
        <w:tab/>
      </w:r>
      <w:r w:rsidRPr="003B7CFD">
        <w:rPr>
          <w:rFonts w:ascii="Times New Roman" w:hAnsi="Times New Roman" w:cs="Times New Roman"/>
          <w:color w:val="000000" w:themeColor="text1"/>
          <w:sz w:val="32"/>
          <w:szCs w:val="32"/>
        </w:rPr>
        <w:tab/>
      </w:r>
    </w:p>
    <w:p w14:paraId="5E05EC74" w14:textId="6D41EF14" w:rsidR="003B7CFD" w:rsidRPr="003B7CFD" w:rsidRDefault="003B7CFD" w:rsidP="003B7CFD">
      <w:pPr>
        <w:pStyle w:val="FirstParagraph"/>
        <w:jc w:val="both"/>
        <w:rPr>
          <w:rFonts w:ascii="Times New Roman" w:hAnsi="Times New Roman" w:cs="Times New Roman"/>
          <w:sz w:val="22"/>
          <w:szCs w:val="22"/>
        </w:rPr>
      </w:pPr>
      <w:r w:rsidRPr="003B7CFD">
        <w:rPr>
          <w:rFonts w:ascii="Times New Roman" w:hAnsi="Times New Roman" w:cs="Times New Roman"/>
          <w:sz w:val="22"/>
          <w:szCs w:val="22"/>
        </w:rPr>
        <w:t xml:space="preserve">Customer churn is a major challenge for subscription-based businesses, particularly in sectors such as telecommunications, banking, and software services. When customers stop using a company’s services, the </w:t>
      </w:r>
      <w:r w:rsidRPr="003B7CFD">
        <w:rPr>
          <w:rFonts w:ascii="Times New Roman" w:hAnsi="Times New Roman" w:cs="Times New Roman"/>
          <w:sz w:val="22"/>
          <w:szCs w:val="22"/>
        </w:rPr>
        <w:t>organization</w:t>
      </w:r>
      <w:r w:rsidRPr="003B7CFD">
        <w:rPr>
          <w:rFonts w:ascii="Times New Roman" w:hAnsi="Times New Roman" w:cs="Times New Roman"/>
          <w:sz w:val="22"/>
          <w:szCs w:val="22"/>
        </w:rPr>
        <w:t xml:space="preserve"> may lose revenue </w:t>
      </w:r>
      <w:r w:rsidRPr="003B7CFD">
        <w:rPr>
          <w:rFonts w:ascii="Times New Roman" w:hAnsi="Times New Roman" w:cs="Times New Roman"/>
          <w:sz w:val="22"/>
          <w:szCs w:val="22"/>
        </w:rPr>
        <w:t>and</w:t>
      </w:r>
      <w:r w:rsidRPr="003B7CFD">
        <w:rPr>
          <w:rFonts w:ascii="Times New Roman" w:hAnsi="Times New Roman" w:cs="Times New Roman"/>
          <w:sz w:val="22"/>
          <w:szCs w:val="22"/>
        </w:rPr>
        <w:t xml:space="preserve"> face additional costs in attracting new customers. For this reason, businesses increasingly use data analytics and machine learning to identify customers who may be at risk of leaving.</w:t>
      </w:r>
    </w:p>
    <w:p w14:paraId="244D0E9C" w14:textId="165F1E96" w:rsidR="003B7CFD" w:rsidRPr="003B7CFD" w:rsidRDefault="003B7CFD" w:rsidP="003B7CFD">
      <w:pPr>
        <w:pStyle w:val="BodyText"/>
        <w:jc w:val="both"/>
        <w:rPr>
          <w:rFonts w:ascii="Times New Roman" w:hAnsi="Times New Roman" w:cs="Times New Roman"/>
          <w:sz w:val="22"/>
          <w:szCs w:val="22"/>
        </w:rPr>
      </w:pPr>
      <w:r w:rsidRPr="003B7CFD">
        <w:rPr>
          <w:rFonts w:ascii="Times New Roman" w:hAnsi="Times New Roman" w:cs="Times New Roman"/>
          <w:sz w:val="22"/>
          <w:szCs w:val="22"/>
        </w:rPr>
        <w:t xml:space="preserve">This group project focuses on developing a customer churn prediction system using machine learning and data analytics techniques. The wider project will include data preparation, exploratory data analysis, machine learning model development, model explainability, dashboard development, and business recommendations. The aim is to create a practical analytical solution that can help business stakeholders understand customer </w:t>
      </w:r>
      <w:r w:rsidRPr="003B7CFD">
        <w:rPr>
          <w:rFonts w:ascii="Times New Roman" w:hAnsi="Times New Roman" w:cs="Times New Roman"/>
          <w:sz w:val="22"/>
          <w:szCs w:val="22"/>
        </w:rPr>
        <w:t>behavior</w:t>
      </w:r>
      <w:r w:rsidRPr="003B7CFD">
        <w:rPr>
          <w:rFonts w:ascii="Times New Roman" w:hAnsi="Times New Roman" w:cs="Times New Roman"/>
          <w:sz w:val="22"/>
          <w:szCs w:val="22"/>
        </w:rPr>
        <w:t xml:space="preserve"> and support customer retention strategies.</w:t>
      </w:r>
    </w:p>
    <w:p w14:paraId="3B3642CD" w14:textId="77777777" w:rsidR="003B7CFD" w:rsidRPr="003B7CFD" w:rsidRDefault="003B7CFD" w:rsidP="003B7CFD">
      <w:pPr>
        <w:pStyle w:val="BodyText"/>
        <w:jc w:val="both"/>
        <w:rPr>
          <w:rFonts w:ascii="Times New Roman" w:hAnsi="Times New Roman" w:cs="Times New Roman"/>
          <w:sz w:val="22"/>
          <w:szCs w:val="22"/>
        </w:rPr>
      </w:pPr>
      <w:r w:rsidRPr="003B7CFD">
        <w:rPr>
          <w:rFonts w:ascii="Times New Roman" w:hAnsi="Times New Roman" w:cs="Times New Roman"/>
          <w:sz w:val="22"/>
          <w:szCs w:val="22"/>
        </w:rPr>
        <w:t>My individual contribution within the group project focuses on the machine learning and explainability part of the system. This includes preparing the dataset, performing exploratory data analysis, engineering useful features, building predictive models, evaluating model performance, and using explainable AI techniques to understand the factors that influence churn. The IBM Telco Customer Churn dataset will be used as the main data source for this work.</w:t>
      </w:r>
    </w:p>
    <w:p w14:paraId="4634F616" w14:textId="5A251B16" w:rsidR="00AE7665" w:rsidRPr="003B7CFD" w:rsidRDefault="003B7CFD" w:rsidP="003B7CFD">
      <w:pPr>
        <w:pStyle w:val="BodyText"/>
        <w:jc w:val="both"/>
        <w:rPr>
          <w:rFonts w:ascii="Times New Roman" w:hAnsi="Times New Roman" w:cs="Times New Roman"/>
          <w:sz w:val="22"/>
          <w:szCs w:val="22"/>
        </w:rPr>
      </w:pPr>
      <w:r w:rsidRPr="003B7CFD">
        <w:rPr>
          <w:rFonts w:ascii="Times New Roman" w:hAnsi="Times New Roman" w:cs="Times New Roman"/>
          <w:sz w:val="22"/>
          <w:szCs w:val="22"/>
        </w:rPr>
        <w:t>The expected outcome of my individual component is a set of evaluated machine learning models and an explainability analysis that identifies the most important churn drivers. These results will support the wider group project by providing the predictive foundation and analytical insights needed for the final customer churn prediction framework.</w:t>
      </w:r>
    </w:p>
    <w:p w14:paraId="686F3E02" w14:textId="77777777" w:rsidR="003B7CFD" w:rsidRPr="00F62224" w:rsidRDefault="003B7CFD" w:rsidP="003B7CFD">
      <w:pPr>
        <w:pStyle w:val="BodyText"/>
        <w:jc w:val="both"/>
        <w:rPr>
          <w:rFonts w:ascii="Times New Roman" w:hAnsi="Times New Roman" w:cs="Times New Roman"/>
        </w:rPr>
      </w:pPr>
    </w:p>
    <w:p w14:paraId="164E6FFD" w14:textId="54525038" w:rsidR="00AE7665" w:rsidRPr="003B7CFD" w:rsidRDefault="00AE7665" w:rsidP="003B7CFD">
      <w:pPr>
        <w:pStyle w:val="Heading1"/>
        <w:numPr>
          <w:ilvl w:val="0"/>
          <w:numId w:val="19"/>
        </w:numPr>
        <w:rPr>
          <w:rFonts w:ascii="Times New Roman" w:hAnsi="Times New Roman" w:cs="Times New Roman"/>
          <w:color w:val="auto"/>
          <w:sz w:val="32"/>
          <w:szCs w:val="32"/>
        </w:rPr>
      </w:pPr>
      <w:r w:rsidRPr="003B7CFD">
        <w:rPr>
          <w:rFonts w:ascii="Times New Roman" w:hAnsi="Times New Roman" w:cs="Times New Roman"/>
          <w:color w:val="auto"/>
          <w:sz w:val="32"/>
          <w:szCs w:val="32"/>
        </w:rPr>
        <w:t xml:space="preserve">Introduction and background </w:t>
      </w:r>
    </w:p>
    <w:p w14:paraId="525BE74F" w14:textId="7FD330B9" w:rsidR="00F26A6C" w:rsidRPr="00F26A6C" w:rsidRDefault="00F26A6C" w:rsidP="003B7CFD">
      <w:pPr>
        <w:spacing w:before="80" w:after="80"/>
        <w:jc w:val="both"/>
        <w:rPr>
          <w:rFonts w:ascii="Times New Roman" w:hAnsi="Times New Roman" w:cs="Times New Roman"/>
        </w:rPr>
      </w:pPr>
      <w:r w:rsidRPr="00F26A6C">
        <w:rPr>
          <w:rFonts w:ascii="Times New Roman" w:hAnsi="Times New Roman" w:cs="Times New Roman"/>
        </w:rPr>
        <w:t>Customer churn, the phenomenon whereby a customer switches providers or stops using a service, is arguably the most strategic and economically detrimental problem that modern organizations face. Studies show consistently that the cost of acquiring a new customer is anywhere from 5-7 times the cost of retaining an existing one (Reichheld &amp; Sasser, 1990), making churn an indispensable business priority. This issue is perhaps most pronounced in the telecommunications industry, banking sector, SaaS and any industry that uses a subscription-based business model; it is estimated that worldwide annual revenue losses from customer churn are in hundreds of billions of dollars.</w:t>
      </w:r>
    </w:p>
    <w:p w14:paraId="2AC59E2A" w14:textId="2D16AEB8" w:rsidR="00F26A6C" w:rsidRPr="00F26A6C" w:rsidRDefault="00F26A6C" w:rsidP="003B7CFD">
      <w:pPr>
        <w:spacing w:before="80" w:after="80"/>
        <w:jc w:val="both"/>
        <w:rPr>
          <w:rFonts w:ascii="Times New Roman" w:hAnsi="Times New Roman" w:cs="Times New Roman"/>
        </w:rPr>
      </w:pPr>
      <w:r w:rsidRPr="00F26A6C">
        <w:rPr>
          <w:rFonts w:ascii="Times New Roman" w:hAnsi="Times New Roman" w:cs="Times New Roman"/>
        </w:rPr>
        <w:t>While much has been said about churn, the predominant approach in many organizations is to treat the problem as a retrospective issue where lost customers are only identified once, they have already gone. In this dissertation, we propose a predictive approach whereby machine learning is used to preempt churn events and generate actionable, interpretable insights using SHAP values for a data scientist and to deliver these insights through an interactive dashboard accessible to non-technical business stakeholders.</w:t>
      </w:r>
    </w:p>
    <w:p w14:paraId="6FB65406" w14:textId="7A516A46" w:rsidR="00FD071C" w:rsidRDefault="00F26A6C" w:rsidP="003B7CFD">
      <w:pPr>
        <w:spacing w:before="80" w:after="80"/>
        <w:jc w:val="both"/>
        <w:rPr>
          <w:rFonts w:ascii="Times New Roman" w:hAnsi="Times New Roman" w:cs="Times New Roman"/>
        </w:rPr>
      </w:pPr>
      <w:r w:rsidRPr="00F26A6C">
        <w:rPr>
          <w:rFonts w:ascii="Times New Roman" w:hAnsi="Times New Roman" w:cs="Times New Roman"/>
        </w:rPr>
        <w:t>The primary difference between this project and much of the prior work done in this area is that this project not only optimizes predictive performance but that it also aims to generate output that is actionable to marketing and retention specialists. It applies consumer behavior theory to guide the technical aspect of the project and leverages these models to produce business intelligence.</w:t>
      </w:r>
    </w:p>
    <w:p w14:paraId="0036684B" w14:textId="77777777" w:rsidR="00AD1FE5" w:rsidRPr="00F62224" w:rsidRDefault="00AD1FE5" w:rsidP="00F26A6C">
      <w:pPr>
        <w:spacing w:before="80" w:after="80"/>
        <w:ind w:left="360"/>
        <w:jc w:val="both"/>
        <w:rPr>
          <w:rFonts w:ascii="Times New Roman" w:hAnsi="Times New Roman" w:cs="Times New Roman"/>
        </w:rPr>
      </w:pPr>
    </w:p>
    <w:p w14:paraId="4E0D02C3" w14:textId="5F0CA315" w:rsidR="00F62224" w:rsidRPr="003B7CFD" w:rsidRDefault="00F62224" w:rsidP="003B7CFD">
      <w:pPr>
        <w:pStyle w:val="Heading1"/>
        <w:numPr>
          <w:ilvl w:val="0"/>
          <w:numId w:val="19"/>
        </w:numPr>
        <w:rPr>
          <w:rFonts w:ascii="Times New Roman" w:hAnsi="Times New Roman" w:cs="Times New Roman"/>
          <w:color w:val="auto"/>
          <w:sz w:val="32"/>
          <w:szCs w:val="32"/>
        </w:rPr>
      </w:pPr>
      <w:r w:rsidRPr="003B7CFD">
        <w:rPr>
          <w:rFonts w:ascii="Times New Roman" w:hAnsi="Times New Roman" w:cs="Times New Roman"/>
          <w:color w:val="auto"/>
          <w:sz w:val="32"/>
          <w:szCs w:val="32"/>
        </w:rPr>
        <w:t>Research Problem and Justification</w:t>
      </w:r>
    </w:p>
    <w:p w14:paraId="351D9DF9" w14:textId="01C17621" w:rsidR="00F62224" w:rsidRPr="003B7CFD" w:rsidRDefault="003B7CFD" w:rsidP="003B7CFD">
      <w:pPr>
        <w:pStyle w:val="Heading4"/>
        <w:rPr>
          <w:rFonts w:ascii="Times New Roman" w:hAnsi="Times New Roman" w:cs="Times New Roman"/>
          <w:b/>
          <w:bCs/>
          <w:i w:val="0"/>
          <w:iCs w:val="0"/>
          <w:color w:val="auto"/>
          <w:sz w:val="28"/>
          <w:szCs w:val="28"/>
        </w:rPr>
      </w:pPr>
      <w:r w:rsidRPr="003B7CFD">
        <w:rPr>
          <w:rFonts w:ascii="Times New Roman" w:hAnsi="Times New Roman" w:cs="Times New Roman"/>
          <w:b/>
          <w:bCs/>
          <w:i w:val="0"/>
          <w:iCs w:val="0"/>
          <w:color w:val="auto"/>
          <w:sz w:val="28"/>
          <w:szCs w:val="28"/>
        </w:rPr>
        <w:t>3</w:t>
      </w:r>
      <w:r w:rsidR="00F62224" w:rsidRPr="003B7CFD">
        <w:rPr>
          <w:rFonts w:ascii="Times New Roman" w:hAnsi="Times New Roman" w:cs="Times New Roman"/>
          <w:b/>
          <w:bCs/>
          <w:i w:val="0"/>
          <w:iCs w:val="0"/>
          <w:color w:val="auto"/>
          <w:sz w:val="28"/>
          <w:szCs w:val="28"/>
        </w:rPr>
        <w:t xml:space="preserve">.1 The core Problem </w:t>
      </w:r>
    </w:p>
    <w:p w14:paraId="3D902027" w14:textId="0B11FC6F" w:rsidR="00F62224" w:rsidRPr="00720323" w:rsidRDefault="00F62224" w:rsidP="003B7CFD">
      <w:pPr>
        <w:jc w:val="both"/>
        <w:rPr>
          <w:rFonts w:ascii="Times New Roman" w:hAnsi="Times New Roman" w:cs="Times New Roman"/>
        </w:rPr>
      </w:pPr>
      <w:r w:rsidRPr="00720323">
        <w:rPr>
          <w:rFonts w:ascii="Times New Roman" w:hAnsi="Times New Roman" w:cs="Times New Roman"/>
        </w:rPr>
        <w:t xml:space="preserve">The problem research question </w:t>
      </w:r>
      <w:r w:rsidR="004A6EFA">
        <w:rPr>
          <w:rFonts w:ascii="Times New Roman" w:hAnsi="Times New Roman" w:cs="Times New Roman"/>
        </w:rPr>
        <w:t>w</w:t>
      </w:r>
      <w:r w:rsidRPr="00720323">
        <w:rPr>
          <w:rFonts w:ascii="Times New Roman" w:hAnsi="Times New Roman" w:cs="Times New Roman"/>
        </w:rPr>
        <w:t xml:space="preserve">hich organizational indicators can be used to predict and detect customers that will churn prior to their churning, and which indicators, whether behavioral or </w:t>
      </w:r>
      <w:r w:rsidRPr="00720323">
        <w:rPr>
          <w:rFonts w:ascii="Times New Roman" w:hAnsi="Times New Roman" w:cs="Times New Roman"/>
        </w:rPr>
        <w:lastRenderedPageBreak/>
        <w:t xml:space="preserve">demographic, are most useful in predicting this phenomenon? Perhaps the most important finding within the present body of literature is the lack of either an explanation or the ability to provide the prediction into business decisions for most models. </w:t>
      </w:r>
    </w:p>
    <w:p w14:paraId="742DBD15" w14:textId="77777777" w:rsidR="00F62224" w:rsidRPr="00720323" w:rsidRDefault="00F62224" w:rsidP="003B7CFD">
      <w:pPr>
        <w:jc w:val="both"/>
        <w:rPr>
          <w:rFonts w:ascii="Times New Roman" w:hAnsi="Times New Roman" w:cs="Times New Roman"/>
        </w:rPr>
      </w:pPr>
    </w:p>
    <w:p w14:paraId="5C3E0E9B" w14:textId="77777777" w:rsidR="003B7CFD" w:rsidRDefault="00F62224" w:rsidP="003B7CFD">
      <w:pPr>
        <w:jc w:val="both"/>
        <w:rPr>
          <w:rFonts w:ascii="Times New Roman" w:hAnsi="Times New Roman" w:cs="Times New Roman"/>
        </w:rPr>
      </w:pPr>
      <w:r w:rsidRPr="00720323">
        <w:rPr>
          <w:rFonts w:ascii="Times New Roman" w:hAnsi="Times New Roman" w:cs="Times New Roman"/>
        </w:rPr>
        <w:t xml:space="preserve">The research tries to overcome this dual problem of technical performance and business relevance, by developing an interpretable and useful model. </w:t>
      </w:r>
    </w:p>
    <w:p w14:paraId="3AD12964" w14:textId="77777777" w:rsidR="003B7CFD" w:rsidRDefault="003B7CFD" w:rsidP="003B7CFD">
      <w:pPr>
        <w:jc w:val="both"/>
        <w:rPr>
          <w:rFonts w:ascii="Times New Roman" w:hAnsi="Times New Roman" w:cs="Times New Roman"/>
        </w:rPr>
      </w:pPr>
    </w:p>
    <w:p w14:paraId="367584B7" w14:textId="77777777" w:rsidR="003B7CFD" w:rsidRDefault="003B7CFD" w:rsidP="003B7CFD">
      <w:pPr>
        <w:jc w:val="both"/>
        <w:rPr>
          <w:rFonts w:ascii="Times New Roman" w:hAnsi="Times New Roman" w:cs="Times New Roman"/>
        </w:rPr>
      </w:pPr>
    </w:p>
    <w:p w14:paraId="6129CB23" w14:textId="63DB5EF0" w:rsidR="00FD071C" w:rsidRPr="003B7CFD" w:rsidRDefault="003B7CFD" w:rsidP="003B7CFD">
      <w:pPr>
        <w:jc w:val="both"/>
        <w:rPr>
          <w:rFonts w:ascii="Times New Roman" w:hAnsi="Times New Roman" w:cs="Times New Roman"/>
          <w:b/>
          <w:bCs/>
          <w:sz w:val="28"/>
          <w:szCs w:val="28"/>
        </w:rPr>
      </w:pPr>
      <w:r w:rsidRPr="003B7CFD">
        <w:rPr>
          <w:rFonts w:ascii="Times New Roman" w:hAnsi="Times New Roman" w:cs="Times New Roman"/>
          <w:b/>
          <w:bCs/>
          <w:sz w:val="28"/>
          <w:szCs w:val="28"/>
        </w:rPr>
        <w:t>3.</w:t>
      </w:r>
      <w:r>
        <w:rPr>
          <w:rFonts w:ascii="Times New Roman" w:hAnsi="Times New Roman" w:cs="Times New Roman"/>
          <w:b/>
          <w:bCs/>
          <w:sz w:val="28"/>
          <w:szCs w:val="28"/>
        </w:rPr>
        <w:t>2</w:t>
      </w:r>
      <w:r w:rsidRPr="003B7CFD">
        <w:rPr>
          <w:rFonts w:ascii="Times New Roman" w:hAnsi="Times New Roman" w:cs="Times New Roman"/>
          <w:b/>
          <w:bCs/>
          <w:sz w:val="28"/>
          <w:szCs w:val="28"/>
        </w:rPr>
        <w:t xml:space="preserve"> </w:t>
      </w:r>
      <w:r w:rsidR="00000000" w:rsidRPr="003B7CFD">
        <w:rPr>
          <w:rFonts w:ascii="Times New Roman" w:hAnsi="Times New Roman" w:cs="Times New Roman"/>
          <w:b/>
          <w:bCs/>
          <w:sz w:val="28"/>
          <w:szCs w:val="28"/>
        </w:rPr>
        <w:t>Justification</w:t>
      </w:r>
    </w:p>
    <w:p w14:paraId="30FAE00C" w14:textId="3F18A1C6" w:rsidR="00F62224" w:rsidRPr="00F62224" w:rsidRDefault="00F62224" w:rsidP="003B7CFD">
      <w:pPr>
        <w:pStyle w:val="ListParagraph"/>
        <w:numPr>
          <w:ilvl w:val="0"/>
          <w:numId w:val="6"/>
        </w:numPr>
        <w:autoSpaceDE w:val="0"/>
        <w:autoSpaceDN w:val="0"/>
        <w:adjustRightInd w:val="0"/>
        <w:ind w:left="360"/>
        <w:jc w:val="both"/>
        <w:rPr>
          <w:rFonts w:ascii="Times New Roman" w:hAnsi="Times New Roman" w:cs="Times New Roman"/>
          <w:color w:val="000000"/>
        </w:rPr>
      </w:pPr>
      <w:r w:rsidRPr="00F62224">
        <w:rPr>
          <w:rFonts w:ascii="Times New Roman" w:hAnsi="Times New Roman" w:cs="Times New Roman"/>
          <w:color w:val="000000"/>
        </w:rPr>
        <w:t>In telecommunications the churn rate could go as far as 15-25%, which implies large revenue loss each year.</w:t>
      </w:r>
    </w:p>
    <w:p w14:paraId="68B240B5" w14:textId="0D13765F" w:rsidR="00F62224" w:rsidRPr="00F62224" w:rsidRDefault="00F62224" w:rsidP="003B7CFD">
      <w:pPr>
        <w:pStyle w:val="ListParagraph"/>
        <w:numPr>
          <w:ilvl w:val="0"/>
          <w:numId w:val="6"/>
        </w:numPr>
        <w:autoSpaceDE w:val="0"/>
        <w:autoSpaceDN w:val="0"/>
        <w:adjustRightInd w:val="0"/>
        <w:ind w:left="360"/>
        <w:jc w:val="both"/>
        <w:rPr>
          <w:rFonts w:ascii="Times New Roman" w:hAnsi="Times New Roman" w:cs="Times New Roman"/>
          <w:color w:val="000000"/>
        </w:rPr>
      </w:pPr>
      <w:r w:rsidRPr="00F62224">
        <w:rPr>
          <w:rFonts w:ascii="Times New Roman" w:hAnsi="Times New Roman" w:cs="Times New Roman"/>
          <w:color w:val="000000"/>
        </w:rPr>
        <w:t xml:space="preserve">Most of the previous research on churn prediction concentrates on performance as algorithm and is less concerned with business explanation. </w:t>
      </w:r>
    </w:p>
    <w:p w14:paraId="7554A811" w14:textId="77777777" w:rsidR="00F62224" w:rsidRPr="00F62224" w:rsidRDefault="00F62224" w:rsidP="003B7CFD">
      <w:pPr>
        <w:autoSpaceDE w:val="0"/>
        <w:autoSpaceDN w:val="0"/>
        <w:adjustRightInd w:val="0"/>
        <w:jc w:val="both"/>
        <w:rPr>
          <w:rFonts w:ascii="Times New Roman" w:hAnsi="Times New Roman" w:cs="Times New Roman"/>
          <w:color w:val="000000"/>
        </w:rPr>
      </w:pPr>
    </w:p>
    <w:p w14:paraId="7DE87D4B" w14:textId="2F0306BE" w:rsidR="00F62224" w:rsidRPr="00F62224" w:rsidRDefault="00F62224" w:rsidP="003B7CFD">
      <w:pPr>
        <w:pStyle w:val="ListParagraph"/>
        <w:numPr>
          <w:ilvl w:val="0"/>
          <w:numId w:val="6"/>
        </w:numPr>
        <w:autoSpaceDE w:val="0"/>
        <w:autoSpaceDN w:val="0"/>
        <w:adjustRightInd w:val="0"/>
        <w:ind w:left="360"/>
        <w:jc w:val="both"/>
        <w:rPr>
          <w:rFonts w:ascii="Times New Roman" w:hAnsi="Times New Roman" w:cs="Times New Roman"/>
          <w:color w:val="000000"/>
        </w:rPr>
      </w:pPr>
      <w:r w:rsidRPr="00F62224">
        <w:rPr>
          <w:rFonts w:ascii="Times New Roman" w:hAnsi="Times New Roman" w:cs="Times New Roman"/>
          <w:color w:val="000000"/>
        </w:rPr>
        <w:t xml:space="preserve">In addition, it can be observed that very little study covers the whole end-to-end pipeline starting from raw data to interactive business dashboards being deployed. </w:t>
      </w:r>
    </w:p>
    <w:p w14:paraId="6A37609C" w14:textId="1EB41724" w:rsidR="00F62224" w:rsidRDefault="00F62224" w:rsidP="003B7CFD">
      <w:pPr>
        <w:pStyle w:val="ListParagraph"/>
        <w:numPr>
          <w:ilvl w:val="0"/>
          <w:numId w:val="6"/>
        </w:numPr>
        <w:autoSpaceDE w:val="0"/>
        <w:autoSpaceDN w:val="0"/>
        <w:adjustRightInd w:val="0"/>
        <w:ind w:left="360"/>
        <w:jc w:val="both"/>
        <w:rPr>
          <w:rFonts w:ascii="Times New Roman" w:hAnsi="Times New Roman" w:cs="Times New Roman"/>
          <w:color w:val="000000"/>
        </w:rPr>
      </w:pPr>
      <w:r w:rsidRPr="00F62224">
        <w:rPr>
          <w:rFonts w:ascii="Times New Roman" w:hAnsi="Times New Roman" w:cs="Times New Roman"/>
          <w:color w:val="000000"/>
        </w:rPr>
        <w:t>The marketing and consumer behavior theory offers the best foundation for explanation of exit decisions.</w:t>
      </w:r>
    </w:p>
    <w:p w14:paraId="2DBDE3F7" w14:textId="77777777" w:rsidR="00BC4C51" w:rsidRDefault="00BC4C51" w:rsidP="00BC4C51">
      <w:pPr>
        <w:autoSpaceDE w:val="0"/>
        <w:autoSpaceDN w:val="0"/>
        <w:adjustRightInd w:val="0"/>
        <w:jc w:val="both"/>
        <w:rPr>
          <w:rFonts w:ascii="Times New Roman" w:hAnsi="Times New Roman" w:cs="Times New Roman"/>
          <w:color w:val="000000"/>
        </w:rPr>
      </w:pPr>
    </w:p>
    <w:p w14:paraId="5B03B8CC" w14:textId="77777777" w:rsidR="00BC4C51" w:rsidRDefault="00BC4C51" w:rsidP="00BC4C51">
      <w:pPr>
        <w:autoSpaceDE w:val="0"/>
        <w:autoSpaceDN w:val="0"/>
        <w:adjustRightInd w:val="0"/>
        <w:jc w:val="both"/>
        <w:rPr>
          <w:rFonts w:ascii="Times New Roman" w:hAnsi="Times New Roman" w:cs="Times New Roman"/>
          <w:color w:val="000000"/>
        </w:rPr>
      </w:pPr>
    </w:p>
    <w:p w14:paraId="5424B49B" w14:textId="77777777" w:rsidR="00BC4C51" w:rsidRDefault="00BC4C51" w:rsidP="00BC4C51">
      <w:pPr>
        <w:autoSpaceDE w:val="0"/>
        <w:autoSpaceDN w:val="0"/>
        <w:adjustRightInd w:val="0"/>
        <w:jc w:val="both"/>
        <w:rPr>
          <w:rFonts w:ascii="Times New Roman" w:hAnsi="Times New Roman" w:cs="Times New Roman"/>
          <w:color w:val="000000"/>
        </w:rPr>
      </w:pPr>
    </w:p>
    <w:p w14:paraId="4B95708A" w14:textId="77777777" w:rsidR="00BC4C51" w:rsidRDefault="00BC4C51" w:rsidP="00BC4C51">
      <w:pPr>
        <w:autoSpaceDE w:val="0"/>
        <w:autoSpaceDN w:val="0"/>
        <w:adjustRightInd w:val="0"/>
        <w:jc w:val="both"/>
        <w:rPr>
          <w:rFonts w:ascii="Times New Roman" w:hAnsi="Times New Roman" w:cs="Times New Roman"/>
          <w:color w:val="000000"/>
        </w:rPr>
      </w:pPr>
    </w:p>
    <w:p w14:paraId="2E4C47AA" w14:textId="77777777" w:rsidR="00BC4C51" w:rsidRDefault="00BC4C51" w:rsidP="00BC4C51">
      <w:pPr>
        <w:autoSpaceDE w:val="0"/>
        <w:autoSpaceDN w:val="0"/>
        <w:adjustRightInd w:val="0"/>
        <w:jc w:val="both"/>
        <w:rPr>
          <w:rFonts w:ascii="Times New Roman" w:hAnsi="Times New Roman" w:cs="Times New Roman"/>
          <w:color w:val="000000"/>
        </w:rPr>
      </w:pPr>
    </w:p>
    <w:p w14:paraId="46D6DD1F" w14:textId="77777777" w:rsidR="00BC4C51" w:rsidRDefault="00BC4C51" w:rsidP="00BC4C51">
      <w:pPr>
        <w:autoSpaceDE w:val="0"/>
        <w:autoSpaceDN w:val="0"/>
        <w:adjustRightInd w:val="0"/>
        <w:jc w:val="both"/>
        <w:rPr>
          <w:rFonts w:ascii="Times New Roman" w:hAnsi="Times New Roman" w:cs="Times New Roman"/>
          <w:color w:val="000000"/>
        </w:rPr>
      </w:pPr>
    </w:p>
    <w:p w14:paraId="3719B733" w14:textId="77777777" w:rsidR="00BC4C51" w:rsidRDefault="00BC4C51" w:rsidP="00BC4C51">
      <w:pPr>
        <w:autoSpaceDE w:val="0"/>
        <w:autoSpaceDN w:val="0"/>
        <w:adjustRightInd w:val="0"/>
        <w:jc w:val="both"/>
        <w:rPr>
          <w:rFonts w:ascii="Times New Roman" w:hAnsi="Times New Roman" w:cs="Times New Roman"/>
          <w:color w:val="000000"/>
        </w:rPr>
      </w:pPr>
    </w:p>
    <w:p w14:paraId="7E6D024E" w14:textId="77777777" w:rsidR="00F26A6C" w:rsidRPr="00BC4C51" w:rsidRDefault="00F26A6C" w:rsidP="00BC4C51">
      <w:pPr>
        <w:autoSpaceDE w:val="0"/>
        <w:autoSpaceDN w:val="0"/>
        <w:adjustRightInd w:val="0"/>
        <w:jc w:val="both"/>
        <w:rPr>
          <w:rFonts w:ascii="Times New Roman" w:hAnsi="Times New Roman" w:cs="Times New Roman"/>
          <w:color w:val="000000"/>
        </w:rPr>
      </w:pPr>
    </w:p>
    <w:p w14:paraId="6EF8AE56" w14:textId="28BB5D5F" w:rsidR="00BD1BCF" w:rsidRPr="003C061E" w:rsidRDefault="00000000" w:rsidP="003B7CFD">
      <w:pPr>
        <w:pStyle w:val="Heading1"/>
        <w:numPr>
          <w:ilvl w:val="0"/>
          <w:numId w:val="19"/>
        </w:numPr>
        <w:spacing w:after="0"/>
        <w:rPr>
          <w:rFonts w:ascii="Times New Roman" w:hAnsi="Times New Roman" w:cs="Times New Roman"/>
          <w:color w:val="auto"/>
          <w:sz w:val="32"/>
          <w:szCs w:val="32"/>
        </w:rPr>
      </w:pPr>
      <w:r w:rsidRPr="003C061E">
        <w:rPr>
          <w:rFonts w:ascii="Times New Roman" w:hAnsi="Times New Roman" w:cs="Times New Roman"/>
          <w:color w:val="auto"/>
          <w:sz w:val="32"/>
          <w:szCs w:val="32"/>
        </w:rPr>
        <w:t>Aims and Objectives</w:t>
      </w:r>
    </w:p>
    <w:p w14:paraId="6FE19D59" w14:textId="10B304B1" w:rsidR="00BD1BCF" w:rsidRPr="003B7CFD" w:rsidRDefault="003B7CFD" w:rsidP="00D914A5">
      <w:pPr>
        <w:pStyle w:val="Heading2"/>
        <w:spacing w:after="0"/>
        <w:ind w:left="360"/>
        <w:rPr>
          <w:rFonts w:ascii="Times New Roman" w:hAnsi="Times New Roman" w:cs="Times New Roman"/>
          <w:color w:val="auto"/>
          <w:sz w:val="28"/>
          <w:szCs w:val="28"/>
          <w:u w:val="single"/>
        </w:rPr>
      </w:pPr>
      <w:r w:rsidRPr="003B7CFD">
        <w:rPr>
          <w:rFonts w:ascii="Times New Roman" w:hAnsi="Times New Roman" w:cs="Times New Roman"/>
          <w:color w:val="auto"/>
          <w:sz w:val="28"/>
          <w:szCs w:val="28"/>
        </w:rPr>
        <w:t>4</w:t>
      </w:r>
      <w:r w:rsidR="00BD1BCF" w:rsidRPr="003B7CFD">
        <w:rPr>
          <w:rFonts w:ascii="Times New Roman" w:hAnsi="Times New Roman" w:cs="Times New Roman"/>
          <w:color w:val="auto"/>
          <w:sz w:val="28"/>
          <w:szCs w:val="28"/>
        </w:rPr>
        <w:t>.1 Overall Aim</w:t>
      </w:r>
    </w:p>
    <w:p w14:paraId="763D9AF0" w14:textId="77777777" w:rsidR="00BD1BCF" w:rsidRPr="00BD1BCF" w:rsidRDefault="00BD1BCF" w:rsidP="003B7CFD">
      <w:pPr>
        <w:ind w:left="400"/>
        <w:jc w:val="both"/>
        <w:rPr>
          <w:rFonts w:ascii="Times New Roman" w:hAnsi="Times New Roman" w:cs="Times New Roman"/>
          <w:b/>
          <w:bCs/>
        </w:rPr>
      </w:pPr>
      <w:r w:rsidRPr="00BD1BCF">
        <w:rPr>
          <w:rFonts w:ascii="Times New Roman" w:hAnsi="Times New Roman" w:cs="Times New Roman"/>
        </w:rPr>
        <w:t>To build, evaluate and deploy a machine learning pipeline for predicting customer churn which is both highly accurate prediction-wise and transparent enough for insightful, business-related information by means of an interactive dashboard.</w:t>
      </w:r>
    </w:p>
    <w:p w14:paraId="170375B5" w14:textId="7AC74E9B" w:rsidR="003C061E" w:rsidRPr="003B7CFD" w:rsidRDefault="003C061E" w:rsidP="003C061E">
      <w:pPr>
        <w:pStyle w:val="Heading2"/>
        <w:spacing w:after="0"/>
        <w:ind w:firstLine="400"/>
        <w:rPr>
          <w:rFonts w:ascii="Times New Roman" w:hAnsi="Times New Roman" w:cs="Times New Roman"/>
          <w:color w:val="auto"/>
          <w:sz w:val="28"/>
          <w:szCs w:val="28"/>
        </w:rPr>
      </w:pPr>
      <w:r>
        <w:rPr>
          <w:rFonts w:ascii="Times New Roman" w:hAnsi="Times New Roman" w:cs="Times New Roman"/>
          <w:color w:val="auto"/>
          <w:sz w:val="28"/>
          <w:szCs w:val="28"/>
        </w:rPr>
        <w:t xml:space="preserve">4.2 </w:t>
      </w:r>
      <w:r w:rsidR="00000000" w:rsidRPr="003B7CFD">
        <w:rPr>
          <w:rFonts w:ascii="Times New Roman" w:hAnsi="Times New Roman" w:cs="Times New Roman"/>
          <w:color w:val="auto"/>
          <w:sz w:val="28"/>
          <w:szCs w:val="28"/>
        </w:rPr>
        <w:t>Specific Objective</w:t>
      </w:r>
      <w:r>
        <w:rPr>
          <w:rFonts w:ascii="Times New Roman" w:hAnsi="Times New Roman" w:cs="Times New Roman"/>
          <w:color w:val="auto"/>
          <w:sz w:val="28"/>
          <w:szCs w:val="28"/>
        </w:rPr>
        <w:t>s</w:t>
      </w:r>
    </w:p>
    <w:p w14:paraId="76978391" w14:textId="1C24A220" w:rsidR="008C048B" w:rsidRDefault="008C048B" w:rsidP="00D914A5">
      <w:pPr>
        <w:pStyle w:val="ListParagraph"/>
        <w:numPr>
          <w:ilvl w:val="0"/>
          <w:numId w:val="7"/>
        </w:numPr>
        <w:ind w:left="1080"/>
        <w:jc w:val="both"/>
        <w:rPr>
          <w:rFonts w:ascii="Times New Roman" w:hAnsi="Times New Roman" w:cs="Times New Roman"/>
        </w:rPr>
      </w:pPr>
      <w:r w:rsidRPr="008C048B">
        <w:rPr>
          <w:rFonts w:ascii="Times New Roman" w:hAnsi="Times New Roman" w:cs="Times New Roman"/>
        </w:rPr>
        <w:t>Execute a systematic review of the existing literature on customer churn prediction, machine learning classification, class imbalance detection and management, and consumer behavior theories that contribute to exit behavior.</w:t>
      </w:r>
    </w:p>
    <w:p w14:paraId="69F9868A" w14:textId="57E91BA0" w:rsidR="008C048B" w:rsidRDefault="008C048B" w:rsidP="00D914A5">
      <w:pPr>
        <w:pStyle w:val="ListParagraph"/>
        <w:numPr>
          <w:ilvl w:val="0"/>
          <w:numId w:val="7"/>
        </w:numPr>
        <w:ind w:left="1080"/>
        <w:jc w:val="both"/>
        <w:rPr>
          <w:rFonts w:ascii="Times New Roman" w:hAnsi="Times New Roman" w:cs="Times New Roman"/>
        </w:rPr>
      </w:pPr>
      <w:r w:rsidRPr="008C048B">
        <w:rPr>
          <w:rFonts w:ascii="Times New Roman" w:hAnsi="Times New Roman" w:cs="Times New Roman"/>
        </w:rPr>
        <w:t>Undertake thorough EDA on the IBM Telco Customer Churn dataset to investigate insightful behavioral features, distributional characteristics and associations predicting the dependent variable churn.</w:t>
      </w:r>
    </w:p>
    <w:p w14:paraId="4063F347" w14:textId="6D429A86" w:rsidR="008C048B" w:rsidRDefault="008C048B" w:rsidP="00D914A5">
      <w:pPr>
        <w:pStyle w:val="ListParagraph"/>
        <w:numPr>
          <w:ilvl w:val="0"/>
          <w:numId w:val="7"/>
        </w:numPr>
        <w:ind w:left="1080"/>
        <w:jc w:val="both"/>
        <w:rPr>
          <w:rFonts w:ascii="Times New Roman" w:hAnsi="Times New Roman" w:cs="Times New Roman"/>
        </w:rPr>
      </w:pPr>
      <w:r w:rsidRPr="008C048B">
        <w:rPr>
          <w:rFonts w:ascii="Times New Roman" w:hAnsi="Times New Roman" w:cs="Times New Roman"/>
        </w:rPr>
        <w:t>Derive value added features from the original customers characteristics such as a combination of variables and consumer segmentation aspects to enhance the quality of signals received by the model.</w:t>
      </w:r>
    </w:p>
    <w:p w14:paraId="4BCF1E84" w14:textId="77777777" w:rsidR="008C048B" w:rsidRDefault="008C048B" w:rsidP="00D914A5">
      <w:pPr>
        <w:pStyle w:val="ListParagraph"/>
        <w:numPr>
          <w:ilvl w:val="0"/>
          <w:numId w:val="7"/>
        </w:numPr>
        <w:ind w:left="1080"/>
        <w:jc w:val="both"/>
        <w:rPr>
          <w:rFonts w:ascii="Times New Roman" w:hAnsi="Times New Roman" w:cs="Times New Roman"/>
        </w:rPr>
      </w:pPr>
      <w:r w:rsidRPr="008C048B">
        <w:rPr>
          <w:rFonts w:ascii="Times New Roman" w:hAnsi="Times New Roman" w:cs="Times New Roman"/>
        </w:rPr>
        <w:t>Account for class imbalance by means of a particular approach (i.e. SMOTE, class-weight re-sampling) and justify the chosen method.</w:t>
      </w:r>
    </w:p>
    <w:p w14:paraId="48E7B77B" w14:textId="77777777" w:rsidR="008C048B" w:rsidRDefault="008C048B" w:rsidP="00D914A5">
      <w:pPr>
        <w:pStyle w:val="ListParagraph"/>
        <w:numPr>
          <w:ilvl w:val="0"/>
          <w:numId w:val="7"/>
        </w:numPr>
        <w:ind w:left="1080"/>
        <w:jc w:val="both"/>
        <w:rPr>
          <w:rFonts w:ascii="Times New Roman" w:hAnsi="Times New Roman" w:cs="Times New Roman"/>
        </w:rPr>
      </w:pPr>
      <w:r w:rsidRPr="008C048B">
        <w:rPr>
          <w:rFonts w:ascii="Times New Roman" w:hAnsi="Times New Roman" w:cs="Times New Roman"/>
        </w:rPr>
        <w:t xml:space="preserve">Train, tune and rigorously assess three machine learning classifiers, Logistic Regression, Random Forest, and </w:t>
      </w:r>
      <w:proofErr w:type="spellStart"/>
      <w:r w:rsidRPr="008C048B">
        <w:rPr>
          <w:rFonts w:ascii="Times New Roman" w:hAnsi="Times New Roman" w:cs="Times New Roman"/>
        </w:rPr>
        <w:t>XGBoost</w:t>
      </w:r>
      <w:proofErr w:type="spellEnd"/>
      <w:r w:rsidRPr="008C048B">
        <w:rPr>
          <w:rFonts w:ascii="Times New Roman" w:hAnsi="Times New Roman" w:cs="Times New Roman"/>
        </w:rPr>
        <w:t xml:space="preserve"> with cross-validation, ROC-AUC, F1 score, PR curves and a business cost matrix.</w:t>
      </w:r>
    </w:p>
    <w:p w14:paraId="724A5272" w14:textId="64E262C3" w:rsidR="008C048B" w:rsidRDefault="008C048B" w:rsidP="00D914A5">
      <w:pPr>
        <w:pStyle w:val="ListParagraph"/>
        <w:numPr>
          <w:ilvl w:val="0"/>
          <w:numId w:val="7"/>
        </w:numPr>
        <w:ind w:left="1080"/>
        <w:jc w:val="both"/>
        <w:rPr>
          <w:rFonts w:ascii="Times New Roman" w:hAnsi="Times New Roman" w:cs="Times New Roman"/>
        </w:rPr>
      </w:pPr>
      <w:r w:rsidRPr="008C048B">
        <w:rPr>
          <w:rFonts w:ascii="Times New Roman" w:hAnsi="Times New Roman" w:cs="Times New Roman"/>
        </w:rPr>
        <w:t>Utilize SHAP values to deliver global and local interpretability and explore the most important variables predicting churn globally, at population level and individually.</w:t>
      </w:r>
    </w:p>
    <w:p w14:paraId="06A60BA8" w14:textId="3692E260" w:rsidR="008C048B" w:rsidRDefault="008C048B" w:rsidP="00D914A5">
      <w:pPr>
        <w:pStyle w:val="ListParagraph"/>
        <w:numPr>
          <w:ilvl w:val="0"/>
          <w:numId w:val="7"/>
        </w:numPr>
        <w:ind w:left="1080"/>
        <w:jc w:val="both"/>
        <w:rPr>
          <w:rFonts w:ascii="Times New Roman" w:hAnsi="Times New Roman" w:cs="Times New Roman"/>
        </w:rPr>
      </w:pPr>
      <w:r w:rsidRPr="008C048B">
        <w:rPr>
          <w:rFonts w:ascii="Times New Roman" w:hAnsi="Times New Roman" w:cs="Times New Roman"/>
        </w:rPr>
        <w:lastRenderedPageBreak/>
        <w:t xml:space="preserve">Build and implement an interactive </w:t>
      </w:r>
      <w:proofErr w:type="spellStart"/>
      <w:r w:rsidRPr="008C048B">
        <w:rPr>
          <w:rFonts w:ascii="Times New Roman" w:hAnsi="Times New Roman" w:cs="Times New Roman"/>
        </w:rPr>
        <w:t>Streamlit</w:t>
      </w:r>
      <w:proofErr w:type="spellEnd"/>
      <w:r w:rsidRPr="008C048B">
        <w:rPr>
          <w:rFonts w:ascii="Times New Roman" w:hAnsi="Times New Roman" w:cs="Times New Roman"/>
        </w:rPr>
        <w:t xml:space="preserve"> dashboard where business stakeholders can investigate individual churn prediction risk scores, feature importance as well as customer segments and 'what-if' retention opportunities</w:t>
      </w:r>
      <w:r w:rsidR="00051EAB">
        <w:rPr>
          <w:rFonts w:ascii="Times New Roman" w:hAnsi="Times New Roman" w:cs="Times New Roman"/>
        </w:rPr>
        <w:t>.</w:t>
      </w:r>
    </w:p>
    <w:p w14:paraId="4B48C742" w14:textId="45073A36" w:rsidR="00D914A5" w:rsidRPr="003C061E" w:rsidRDefault="00000000" w:rsidP="003B7CFD">
      <w:pPr>
        <w:pStyle w:val="Heading1"/>
        <w:numPr>
          <w:ilvl w:val="0"/>
          <w:numId w:val="19"/>
        </w:numPr>
        <w:rPr>
          <w:rFonts w:ascii="Times New Roman" w:hAnsi="Times New Roman" w:cs="Times New Roman"/>
          <w:color w:val="auto"/>
          <w:sz w:val="32"/>
          <w:szCs w:val="32"/>
        </w:rPr>
      </w:pPr>
      <w:r w:rsidRPr="003C061E">
        <w:rPr>
          <w:rFonts w:ascii="Times New Roman" w:hAnsi="Times New Roman" w:cs="Times New Roman"/>
          <w:color w:val="auto"/>
          <w:sz w:val="32"/>
          <w:szCs w:val="32"/>
        </w:rPr>
        <w:t>Research Questions</w:t>
      </w:r>
    </w:p>
    <w:p w14:paraId="6ED9785B" w14:textId="11D8B3D4" w:rsidR="00D914A5" w:rsidRPr="00D914A5" w:rsidRDefault="00D914A5" w:rsidP="00D914A5">
      <w:pPr>
        <w:pStyle w:val="ListParagraph"/>
        <w:numPr>
          <w:ilvl w:val="0"/>
          <w:numId w:val="8"/>
        </w:numPr>
        <w:ind w:left="720"/>
        <w:jc w:val="both"/>
        <w:rPr>
          <w:rFonts w:ascii="Times New Roman" w:hAnsi="Times New Roman" w:cs="Times New Roman"/>
        </w:rPr>
      </w:pPr>
      <w:r w:rsidRPr="00D914A5">
        <w:rPr>
          <w:rFonts w:ascii="Times New Roman" w:hAnsi="Times New Roman" w:cs="Times New Roman"/>
        </w:rPr>
        <w:t>RQ1: What are the most significant predictors of churn based on customer attributes and behaviors in a subscription-based service environment?</w:t>
      </w:r>
    </w:p>
    <w:p w14:paraId="03B26918" w14:textId="1F0DBB21" w:rsidR="00D914A5" w:rsidRPr="00D914A5" w:rsidRDefault="00D914A5" w:rsidP="00D914A5">
      <w:pPr>
        <w:pStyle w:val="ListParagraph"/>
        <w:numPr>
          <w:ilvl w:val="0"/>
          <w:numId w:val="8"/>
        </w:numPr>
        <w:ind w:left="720"/>
        <w:jc w:val="both"/>
        <w:rPr>
          <w:rFonts w:ascii="Times New Roman" w:hAnsi="Times New Roman" w:cs="Times New Roman"/>
        </w:rPr>
      </w:pPr>
      <w:r w:rsidRPr="00D914A5">
        <w:rPr>
          <w:rFonts w:ascii="Times New Roman" w:hAnsi="Times New Roman" w:cs="Times New Roman"/>
        </w:rPr>
        <w:t>RQ2: In a churn prediction model, how does performance compare across different machine learning algorithms and what trade-offs are presented in accuracy, precision and interpretability?</w:t>
      </w:r>
    </w:p>
    <w:p w14:paraId="516876C2" w14:textId="5D41E19C" w:rsidR="00D914A5" w:rsidRPr="00D914A5" w:rsidRDefault="00D914A5" w:rsidP="00D914A5">
      <w:pPr>
        <w:pStyle w:val="ListParagraph"/>
        <w:numPr>
          <w:ilvl w:val="0"/>
          <w:numId w:val="8"/>
        </w:numPr>
        <w:ind w:left="720"/>
        <w:jc w:val="both"/>
        <w:rPr>
          <w:rFonts w:ascii="Times New Roman" w:hAnsi="Times New Roman" w:cs="Times New Roman"/>
        </w:rPr>
      </w:pPr>
      <w:r w:rsidRPr="00D914A5">
        <w:rPr>
          <w:rFonts w:ascii="Times New Roman" w:hAnsi="Times New Roman" w:cs="Times New Roman"/>
        </w:rPr>
        <w:t>RQ3: How can churn prediction models be turned into business insights and actions to target customer retention efforts?</w:t>
      </w:r>
    </w:p>
    <w:p w14:paraId="2E5223AE" w14:textId="77777777" w:rsidR="00D914A5" w:rsidRPr="00720323" w:rsidRDefault="00D914A5" w:rsidP="00D914A5">
      <w:pPr>
        <w:pStyle w:val="ListParagraph"/>
        <w:numPr>
          <w:ilvl w:val="0"/>
          <w:numId w:val="8"/>
        </w:numPr>
        <w:ind w:left="720"/>
        <w:jc w:val="both"/>
        <w:rPr>
          <w:rFonts w:ascii="Times New Roman" w:hAnsi="Times New Roman" w:cs="Times New Roman"/>
          <w:b/>
          <w:bCs/>
        </w:rPr>
      </w:pPr>
      <w:r w:rsidRPr="00D914A5">
        <w:rPr>
          <w:rFonts w:ascii="Times New Roman" w:hAnsi="Times New Roman" w:cs="Times New Roman"/>
        </w:rPr>
        <w:t>RQ4: What role can data visualization take in communicating insights to business stakeholders with no technical background?</w:t>
      </w:r>
    </w:p>
    <w:p w14:paraId="6FC0CDB8" w14:textId="77777777" w:rsidR="00720323" w:rsidRPr="00487CBA" w:rsidRDefault="00720323" w:rsidP="00720323">
      <w:pPr>
        <w:pStyle w:val="ListParagraph"/>
        <w:ind w:left="720"/>
        <w:jc w:val="both"/>
        <w:rPr>
          <w:rFonts w:ascii="Times New Roman" w:hAnsi="Times New Roman" w:cs="Times New Roman"/>
          <w:b/>
          <w:bCs/>
        </w:rPr>
      </w:pPr>
    </w:p>
    <w:p w14:paraId="08421FFB" w14:textId="77777777" w:rsidR="00487CBA" w:rsidRDefault="00487CBA" w:rsidP="00487CBA">
      <w:pPr>
        <w:pStyle w:val="NoSpacing"/>
      </w:pPr>
    </w:p>
    <w:p w14:paraId="45E44551" w14:textId="69446F21" w:rsidR="0089783F" w:rsidRPr="00487CBA" w:rsidRDefault="003C061E" w:rsidP="00487CBA">
      <w:pPr>
        <w:pStyle w:val="Heading1"/>
        <w:spacing w:before="0"/>
        <w:rPr>
          <w:rFonts w:ascii="Times New Roman" w:hAnsi="Times New Roman" w:cs="Times New Roman"/>
          <w:color w:val="auto"/>
          <w:u w:val="single"/>
        </w:rPr>
      </w:pPr>
      <w:r>
        <w:rPr>
          <w:rFonts w:ascii="Times New Roman" w:hAnsi="Times New Roman" w:cs="Times New Roman"/>
          <w:color w:val="auto"/>
        </w:rPr>
        <w:t>6.</w:t>
      </w:r>
      <w:r w:rsidR="00487CBA" w:rsidRPr="00487CBA">
        <w:rPr>
          <w:rFonts w:ascii="Times New Roman" w:hAnsi="Times New Roman" w:cs="Times New Roman"/>
          <w:color w:val="auto"/>
        </w:rPr>
        <w:t xml:space="preserve"> </w:t>
      </w:r>
      <w:r w:rsidR="00487CBA" w:rsidRPr="003C061E">
        <w:rPr>
          <w:rFonts w:ascii="Times New Roman" w:hAnsi="Times New Roman" w:cs="Times New Roman"/>
          <w:color w:val="auto"/>
          <w:sz w:val="32"/>
          <w:szCs w:val="32"/>
        </w:rPr>
        <w:t>Literature Review</w:t>
      </w:r>
    </w:p>
    <w:p w14:paraId="61441921" w14:textId="12FD767C" w:rsidR="0089783F" w:rsidRPr="00F62224" w:rsidRDefault="003C061E" w:rsidP="003671ED">
      <w:pPr>
        <w:pStyle w:val="Heading2"/>
        <w:spacing w:before="0"/>
        <w:rPr>
          <w:rFonts w:ascii="Times New Roman" w:hAnsi="Times New Roman" w:cs="Times New Roman"/>
          <w:color w:val="auto"/>
        </w:rPr>
      </w:pPr>
      <w:r>
        <w:rPr>
          <w:rFonts w:ascii="Times New Roman" w:hAnsi="Times New Roman" w:cs="Times New Roman"/>
          <w:color w:val="auto"/>
        </w:rPr>
        <w:t>6</w:t>
      </w:r>
      <w:r w:rsidR="00000000" w:rsidRPr="00F62224">
        <w:rPr>
          <w:rFonts w:ascii="Times New Roman" w:hAnsi="Times New Roman" w:cs="Times New Roman"/>
          <w:color w:val="auto"/>
        </w:rPr>
        <w:t>.1 Theoretical Foundations</w:t>
      </w:r>
    </w:p>
    <w:p w14:paraId="7083B1AF" w14:textId="77777777" w:rsidR="00487CBA" w:rsidRDefault="00487CBA" w:rsidP="003671ED">
      <w:pPr>
        <w:jc w:val="both"/>
        <w:rPr>
          <w:rFonts w:ascii="Times New Roman" w:hAnsi="Times New Roman" w:cs="Times New Roman"/>
        </w:rPr>
      </w:pPr>
      <w:r w:rsidRPr="00487CBA">
        <w:rPr>
          <w:rFonts w:ascii="Times New Roman" w:hAnsi="Times New Roman" w:cs="Times New Roman"/>
        </w:rPr>
        <w:t>The proposed study will use familiar consumer behavior theories such as The Theory of Planned Behavior (Ajzen, 1991), Customer Decision Journey (Court et al., 2009) and Customer Lifetime Value (CLV) theory to place churn in a marketing context. The theories have explanatory power regarding the reason for customers to leave, to augment the predictive power of the machine learning algorithms.</w:t>
      </w:r>
    </w:p>
    <w:p w14:paraId="2D7F941C" w14:textId="77777777" w:rsidR="00720323" w:rsidRDefault="00720323" w:rsidP="00487CBA">
      <w:pPr>
        <w:jc w:val="both"/>
        <w:rPr>
          <w:rFonts w:ascii="Times New Roman" w:hAnsi="Times New Roman" w:cs="Times New Roman"/>
          <w:b/>
          <w:bCs/>
        </w:rPr>
      </w:pPr>
    </w:p>
    <w:p w14:paraId="69E4FDDC" w14:textId="77777777" w:rsidR="00051EAB" w:rsidRDefault="00051EAB" w:rsidP="00487CBA">
      <w:pPr>
        <w:jc w:val="both"/>
        <w:rPr>
          <w:rFonts w:ascii="Times New Roman" w:hAnsi="Times New Roman" w:cs="Times New Roman"/>
          <w:b/>
          <w:bCs/>
        </w:rPr>
      </w:pPr>
    </w:p>
    <w:p w14:paraId="443F5943" w14:textId="77777777" w:rsidR="00051EAB" w:rsidRPr="00487CBA" w:rsidRDefault="00051EAB" w:rsidP="00487CBA">
      <w:pPr>
        <w:jc w:val="both"/>
        <w:rPr>
          <w:rFonts w:ascii="Times New Roman" w:hAnsi="Times New Roman" w:cs="Times New Roman"/>
          <w:b/>
          <w:bCs/>
        </w:rPr>
      </w:pPr>
    </w:p>
    <w:p w14:paraId="6169EE69" w14:textId="2C568AFA" w:rsidR="0089783F" w:rsidRPr="00F62224" w:rsidRDefault="003C061E">
      <w:pPr>
        <w:pStyle w:val="Heading2"/>
        <w:rPr>
          <w:rFonts w:ascii="Times New Roman" w:hAnsi="Times New Roman" w:cs="Times New Roman"/>
          <w:color w:val="auto"/>
        </w:rPr>
      </w:pPr>
      <w:r>
        <w:rPr>
          <w:rFonts w:ascii="Times New Roman" w:hAnsi="Times New Roman" w:cs="Times New Roman"/>
          <w:color w:val="auto"/>
        </w:rPr>
        <w:t>6</w:t>
      </w:r>
      <w:r w:rsidR="00000000" w:rsidRPr="00F62224">
        <w:rPr>
          <w:rFonts w:ascii="Times New Roman" w:hAnsi="Times New Roman" w:cs="Times New Roman"/>
          <w:color w:val="auto"/>
        </w:rPr>
        <w:t>.2 Machine Learning in Churn Prediction</w:t>
      </w:r>
    </w:p>
    <w:p w14:paraId="1254075E" w14:textId="7095E0CA" w:rsidR="00720323" w:rsidRDefault="00487CBA" w:rsidP="00487CBA">
      <w:pPr>
        <w:pStyle w:val="Heading2"/>
        <w:spacing w:before="0"/>
        <w:jc w:val="both"/>
        <w:rPr>
          <w:rFonts w:ascii="Times New Roman" w:hAnsi="Times New Roman" w:cs="Times New Roman"/>
          <w:b w:val="0"/>
          <w:bCs w:val="0"/>
          <w:color w:val="auto"/>
          <w:sz w:val="22"/>
          <w:szCs w:val="22"/>
        </w:rPr>
      </w:pPr>
      <w:r w:rsidRPr="00487CBA">
        <w:rPr>
          <w:rFonts w:ascii="Times New Roman" w:hAnsi="Times New Roman" w:cs="Times New Roman"/>
          <w:b w:val="0"/>
          <w:bCs w:val="0"/>
          <w:color w:val="auto"/>
          <w:sz w:val="22"/>
          <w:szCs w:val="22"/>
        </w:rPr>
        <w:t xml:space="preserve">There is a substantial amount of literature focusing on the application of supervised learning methods to churn prediction. Logistic Regression has been widely used to set a baseline due to its ability to provide explanations (Verbeke et al., 2012). The ensemble models like Random Forest, as well as Gradient Boosting algorithms such as </w:t>
      </w:r>
      <w:proofErr w:type="spellStart"/>
      <w:r w:rsidRPr="00487CBA">
        <w:rPr>
          <w:rFonts w:ascii="Times New Roman" w:hAnsi="Times New Roman" w:cs="Times New Roman"/>
          <w:b w:val="0"/>
          <w:bCs w:val="0"/>
          <w:color w:val="auto"/>
          <w:sz w:val="22"/>
          <w:szCs w:val="22"/>
        </w:rPr>
        <w:t>XGBoost</w:t>
      </w:r>
      <w:proofErr w:type="spellEnd"/>
      <w:r w:rsidRPr="00487CBA">
        <w:rPr>
          <w:rFonts w:ascii="Times New Roman" w:hAnsi="Times New Roman" w:cs="Times New Roman"/>
          <w:b w:val="0"/>
          <w:bCs w:val="0"/>
          <w:color w:val="auto"/>
          <w:sz w:val="22"/>
          <w:szCs w:val="22"/>
        </w:rPr>
        <w:t xml:space="preserve"> have proved efficient on imbalance datasets as normally encountered with churn prediction problems (Chen &amp; </w:t>
      </w:r>
      <w:proofErr w:type="spellStart"/>
      <w:r w:rsidRPr="00487CBA">
        <w:rPr>
          <w:rFonts w:ascii="Times New Roman" w:hAnsi="Times New Roman" w:cs="Times New Roman"/>
          <w:b w:val="0"/>
          <w:bCs w:val="0"/>
          <w:color w:val="auto"/>
          <w:sz w:val="22"/>
          <w:szCs w:val="22"/>
        </w:rPr>
        <w:t>Guestrin</w:t>
      </w:r>
      <w:proofErr w:type="spellEnd"/>
      <w:r w:rsidRPr="00487CBA">
        <w:rPr>
          <w:rFonts w:ascii="Times New Roman" w:hAnsi="Times New Roman" w:cs="Times New Roman"/>
          <w:b w:val="0"/>
          <w:bCs w:val="0"/>
          <w:color w:val="auto"/>
          <w:sz w:val="22"/>
          <w:szCs w:val="22"/>
        </w:rPr>
        <w:t>, 2016). More recent literature is particularly focused on providing explainability to the model using SHAP values (Lundberg &amp; Lee, 2017) to reconcile technical and business utility.</w:t>
      </w:r>
    </w:p>
    <w:p w14:paraId="035FB040" w14:textId="77777777" w:rsidR="003C061E" w:rsidRDefault="003C061E" w:rsidP="00487CBA">
      <w:pPr>
        <w:pStyle w:val="Heading2"/>
        <w:spacing w:before="0"/>
        <w:jc w:val="both"/>
        <w:rPr>
          <w:rFonts w:ascii="Times New Roman" w:hAnsi="Times New Roman" w:cs="Times New Roman"/>
          <w:b w:val="0"/>
          <w:bCs w:val="0"/>
          <w:color w:val="auto"/>
          <w:sz w:val="22"/>
          <w:szCs w:val="22"/>
        </w:rPr>
      </w:pPr>
    </w:p>
    <w:p w14:paraId="6AA3BB95" w14:textId="1BE13900" w:rsidR="00051EAB" w:rsidRPr="00F62224" w:rsidRDefault="003C061E" w:rsidP="00051EAB">
      <w:pPr>
        <w:pStyle w:val="Heading2"/>
        <w:rPr>
          <w:rFonts w:ascii="Times New Roman" w:hAnsi="Times New Roman" w:cs="Times New Roman"/>
          <w:color w:val="auto"/>
        </w:rPr>
      </w:pPr>
      <w:r>
        <w:rPr>
          <w:rFonts w:ascii="Times New Roman" w:hAnsi="Times New Roman" w:cs="Times New Roman"/>
          <w:color w:val="auto"/>
        </w:rPr>
        <w:t>6</w:t>
      </w:r>
      <w:r w:rsidR="00051EAB" w:rsidRPr="00F62224">
        <w:rPr>
          <w:rFonts w:ascii="Times New Roman" w:hAnsi="Times New Roman" w:cs="Times New Roman"/>
          <w:color w:val="auto"/>
        </w:rPr>
        <w:t>.</w:t>
      </w:r>
      <w:r w:rsidR="00051EAB">
        <w:rPr>
          <w:rFonts w:ascii="Times New Roman" w:hAnsi="Times New Roman" w:cs="Times New Roman"/>
          <w:color w:val="auto"/>
        </w:rPr>
        <w:t>3 Class Imbalance in Churn Datasets.</w:t>
      </w:r>
    </w:p>
    <w:p w14:paraId="1A6C22DA" w14:textId="7DEEE4E1" w:rsidR="00051EAB" w:rsidRDefault="00051EAB" w:rsidP="00487CBA">
      <w:pPr>
        <w:pStyle w:val="Heading2"/>
        <w:spacing w:before="0"/>
        <w:jc w:val="both"/>
        <w:rPr>
          <w:rFonts w:ascii="Times New Roman" w:hAnsi="Times New Roman" w:cs="Times New Roman"/>
          <w:b w:val="0"/>
          <w:bCs w:val="0"/>
          <w:color w:val="auto"/>
          <w:sz w:val="22"/>
          <w:szCs w:val="22"/>
        </w:rPr>
      </w:pPr>
      <w:r w:rsidRPr="00051EAB">
        <w:rPr>
          <w:rFonts w:ascii="Times New Roman" w:hAnsi="Times New Roman" w:cs="Times New Roman"/>
          <w:b w:val="0"/>
          <w:bCs w:val="0"/>
          <w:color w:val="auto"/>
          <w:sz w:val="22"/>
          <w:szCs w:val="22"/>
        </w:rPr>
        <w:t>Churn datasets are inherently imbalanced; churners rarely account for more than 15-25% of customers. Without remedial actions being taken during training, models trained on imbalanced data, in this manner, result in models that have a bias toward the majority class. While producing high accuracy, these models return poor recall on the class in question. Remedial actions are usually the oversampling of minority class instances (Chawla et al. 2002, SMOTE), the use of asymmetric class weighting within cost-sensitive learning or threshold optimizing the output. The action chosen will influence all evaluation metrics used.</w:t>
      </w:r>
    </w:p>
    <w:p w14:paraId="4AD8ADA4" w14:textId="588ACD39" w:rsidR="00051EAB" w:rsidRPr="00F62224" w:rsidRDefault="003C061E" w:rsidP="00051EAB">
      <w:pPr>
        <w:pStyle w:val="Heading2"/>
        <w:rPr>
          <w:rFonts w:ascii="Times New Roman" w:hAnsi="Times New Roman" w:cs="Times New Roman"/>
          <w:color w:val="auto"/>
        </w:rPr>
      </w:pPr>
      <w:r>
        <w:rPr>
          <w:rFonts w:ascii="Times New Roman" w:hAnsi="Times New Roman" w:cs="Times New Roman"/>
          <w:color w:val="auto"/>
        </w:rPr>
        <w:t>6</w:t>
      </w:r>
      <w:r w:rsidR="00051EAB" w:rsidRPr="00F62224">
        <w:rPr>
          <w:rFonts w:ascii="Times New Roman" w:hAnsi="Times New Roman" w:cs="Times New Roman"/>
          <w:color w:val="auto"/>
        </w:rPr>
        <w:t>.</w:t>
      </w:r>
      <w:r w:rsidR="00051EAB">
        <w:rPr>
          <w:rFonts w:ascii="Times New Roman" w:hAnsi="Times New Roman" w:cs="Times New Roman"/>
          <w:color w:val="auto"/>
        </w:rPr>
        <w:t>4 Business-Oriented Evaluation.</w:t>
      </w:r>
    </w:p>
    <w:p w14:paraId="44FEF0E2" w14:textId="5593DED8" w:rsidR="00051EAB" w:rsidRDefault="00051EAB" w:rsidP="00487CBA">
      <w:pPr>
        <w:pStyle w:val="Heading2"/>
        <w:spacing w:before="0"/>
        <w:jc w:val="both"/>
        <w:rPr>
          <w:rFonts w:ascii="Times New Roman" w:hAnsi="Times New Roman" w:cs="Times New Roman"/>
          <w:b w:val="0"/>
          <w:bCs w:val="0"/>
          <w:color w:val="auto"/>
          <w:sz w:val="22"/>
          <w:szCs w:val="22"/>
        </w:rPr>
      </w:pPr>
      <w:r w:rsidRPr="00051EAB">
        <w:rPr>
          <w:rFonts w:ascii="Times New Roman" w:hAnsi="Times New Roman" w:cs="Times New Roman"/>
          <w:b w:val="0"/>
          <w:bCs w:val="0"/>
          <w:color w:val="auto"/>
          <w:sz w:val="22"/>
          <w:szCs w:val="22"/>
        </w:rPr>
        <w:t xml:space="preserve">Churn datasets are inherently imbalanced; churners rarely account for more than 15-25% of customers. Without remedial actions being taken during training, models trained on imbalanced data, in this manner, result in models that have a bias toward the majority class. While producing high accuracy, </w:t>
      </w:r>
      <w:r w:rsidRPr="00051EAB">
        <w:rPr>
          <w:rFonts w:ascii="Times New Roman" w:hAnsi="Times New Roman" w:cs="Times New Roman"/>
          <w:b w:val="0"/>
          <w:bCs w:val="0"/>
          <w:color w:val="auto"/>
          <w:sz w:val="22"/>
          <w:szCs w:val="22"/>
        </w:rPr>
        <w:lastRenderedPageBreak/>
        <w:t>these models return poor recall on the class in question. Remedial actions are usually the oversampling of minority class instances (Chawla et al. 2002, SMOTE), the use of asymmetric class weighting within cost-sensitive learning or threshold optimizing the output. The action chosen will influence all evaluation metrics used.</w:t>
      </w:r>
    </w:p>
    <w:p w14:paraId="5C86D0B8" w14:textId="77777777" w:rsidR="003C061E" w:rsidRDefault="003C061E" w:rsidP="00487CBA">
      <w:pPr>
        <w:pStyle w:val="Heading2"/>
        <w:spacing w:before="0"/>
        <w:jc w:val="both"/>
        <w:rPr>
          <w:rFonts w:ascii="Times New Roman" w:hAnsi="Times New Roman" w:cs="Times New Roman"/>
          <w:b w:val="0"/>
          <w:bCs w:val="0"/>
          <w:color w:val="auto"/>
          <w:sz w:val="22"/>
          <w:szCs w:val="22"/>
        </w:rPr>
      </w:pPr>
    </w:p>
    <w:p w14:paraId="763B4CB7" w14:textId="129138D3" w:rsidR="0089783F" w:rsidRPr="00F62224" w:rsidRDefault="003C061E">
      <w:pPr>
        <w:pStyle w:val="Heading2"/>
        <w:rPr>
          <w:rFonts w:ascii="Times New Roman" w:hAnsi="Times New Roman" w:cs="Times New Roman"/>
          <w:color w:val="auto"/>
        </w:rPr>
      </w:pPr>
      <w:r>
        <w:rPr>
          <w:rFonts w:ascii="Times New Roman" w:hAnsi="Times New Roman" w:cs="Times New Roman"/>
          <w:color w:val="auto"/>
        </w:rPr>
        <w:t>6</w:t>
      </w:r>
      <w:r w:rsidR="00000000" w:rsidRPr="00F62224">
        <w:rPr>
          <w:rFonts w:ascii="Times New Roman" w:hAnsi="Times New Roman" w:cs="Times New Roman"/>
          <w:color w:val="auto"/>
        </w:rPr>
        <w:t>.</w:t>
      </w:r>
      <w:r w:rsidR="00051EAB">
        <w:rPr>
          <w:rFonts w:ascii="Times New Roman" w:hAnsi="Times New Roman" w:cs="Times New Roman"/>
          <w:color w:val="auto"/>
        </w:rPr>
        <w:t>5</w:t>
      </w:r>
      <w:r w:rsidR="00000000" w:rsidRPr="00F62224">
        <w:rPr>
          <w:rFonts w:ascii="Times New Roman" w:hAnsi="Times New Roman" w:cs="Times New Roman"/>
          <w:color w:val="auto"/>
        </w:rPr>
        <w:t xml:space="preserve"> Gap in </w:t>
      </w:r>
      <w:r w:rsidR="00487CBA" w:rsidRPr="00F62224">
        <w:rPr>
          <w:rFonts w:ascii="Times New Roman" w:hAnsi="Times New Roman" w:cs="Times New Roman"/>
          <w:color w:val="auto"/>
        </w:rPr>
        <w:t>Literature</w:t>
      </w:r>
    </w:p>
    <w:p w14:paraId="3E0A852F" w14:textId="0F0C0ACC" w:rsidR="00FD071C" w:rsidRDefault="00487CBA">
      <w:pPr>
        <w:spacing w:before="80" w:after="80"/>
        <w:jc w:val="both"/>
        <w:rPr>
          <w:rFonts w:ascii="Times New Roman" w:hAnsi="Times New Roman" w:cs="Times New Roman"/>
        </w:rPr>
      </w:pPr>
      <w:r w:rsidRPr="00487CBA">
        <w:rPr>
          <w:rFonts w:ascii="Times New Roman" w:hAnsi="Times New Roman" w:cs="Times New Roman"/>
        </w:rPr>
        <w:t xml:space="preserve">Despite the progress in prediction accuracy there is a relatively </w:t>
      </w:r>
      <w:r w:rsidR="00051EAB" w:rsidRPr="00487CBA">
        <w:rPr>
          <w:rFonts w:ascii="Times New Roman" w:hAnsi="Times New Roman" w:cs="Times New Roman"/>
        </w:rPr>
        <w:t>small</w:t>
      </w:r>
      <w:r w:rsidRPr="00487CBA">
        <w:rPr>
          <w:rFonts w:ascii="Times New Roman" w:hAnsi="Times New Roman" w:cs="Times New Roman"/>
        </w:rPr>
        <w:t xml:space="preserve"> </w:t>
      </w:r>
      <w:r w:rsidR="00720323" w:rsidRPr="00487CBA">
        <w:rPr>
          <w:rFonts w:ascii="Times New Roman" w:hAnsi="Times New Roman" w:cs="Times New Roman"/>
        </w:rPr>
        <w:t>amount</w:t>
      </w:r>
      <w:r w:rsidRPr="00487CBA">
        <w:rPr>
          <w:rFonts w:ascii="Times New Roman" w:hAnsi="Times New Roman" w:cs="Times New Roman"/>
        </w:rPr>
        <w:t xml:space="preserve"> of research that </w:t>
      </w:r>
      <w:r w:rsidR="00BC4C51" w:rsidRPr="00487CBA">
        <w:rPr>
          <w:rFonts w:ascii="Times New Roman" w:hAnsi="Times New Roman" w:cs="Times New Roman"/>
        </w:rPr>
        <w:t>focuses</w:t>
      </w:r>
      <w:r w:rsidRPr="00487CBA">
        <w:rPr>
          <w:rFonts w:ascii="Times New Roman" w:hAnsi="Times New Roman" w:cs="Times New Roman"/>
        </w:rPr>
        <w:t xml:space="preserve"> on end-to-end pipelines from data to deployable tool visible to stakeholders. This dissertation contributes to the lesser researched topic on combining predictive modeling with business intelligence dashboard design.</w:t>
      </w:r>
    </w:p>
    <w:p w14:paraId="774265FE" w14:textId="77777777" w:rsidR="00720323" w:rsidRPr="00F62224" w:rsidRDefault="00720323">
      <w:pPr>
        <w:spacing w:before="80" w:after="80"/>
        <w:jc w:val="both"/>
        <w:rPr>
          <w:rFonts w:ascii="Times New Roman" w:hAnsi="Times New Roman" w:cs="Times New Roman"/>
        </w:rPr>
      </w:pPr>
    </w:p>
    <w:p w14:paraId="4724835B" w14:textId="21837C5A" w:rsidR="0089783F" w:rsidRPr="003C061E" w:rsidRDefault="003C061E" w:rsidP="00487CBA">
      <w:pPr>
        <w:pStyle w:val="Heading1"/>
        <w:rPr>
          <w:rFonts w:ascii="Times New Roman" w:hAnsi="Times New Roman" w:cs="Times New Roman"/>
          <w:color w:val="auto"/>
          <w:sz w:val="32"/>
          <w:szCs w:val="32"/>
        </w:rPr>
      </w:pPr>
      <w:r w:rsidRPr="003C061E">
        <w:rPr>
          <w:rFonts w:ascii="Times New Roman" w:hAnsi="Times New Roman" w:cs="Times New Roman"/>
          <w:color w:val="auto"/>
          <w:sz w:val="32"/>
          <w:szCs w:val="32"/>
        </w:rPr>
        <w:t>7</w:t>
      </w:r>
      <w:r w:rsidR="00000000" w:rsidRPr="003C061E">
        <w:rPr>
          <w:rFonts w:ascii="Times New Roman" w:hAnsi="Times New Roman" w:cs="Times New Roman"/>
          <w:color w:val="auto"/>
          <w:sz w:val="32"/>
          <w:szCs w:val="32"/>
        </w:rPr>
        <w:t>. Research Methodology</w:t>
      </w:r>
    </w:p>
    <w:p w14:paraId="5ED026B4" w14:textId="5BF0EEC8" w:rsidR="0089783F" w:rsidRPr="001B0F74" w:rsidRDefault="003C061E" w:rsidP="00545384">
      <w:pPr>
        <w:pStyle w:val="Heading2"/>
        <w:spacing w:before="0"/>
        <w:rPr>
          <w:rFonts w:ascii="Times New Roman" w:hAnsi="Times New Roman" w:cs="Times New Roman"/>
          <w:color w:val="auto"/>
          <w:sz w:val="28"/>
          <w:szCs w:val="28"/>
        </w:rPr>
      </w:pPr>
      <w:r w:rsidRPr="001B0F74">
        <w:rPr>
          <w:rFonts w:ascii="Times New Roman" w:hAnsi="Times New Roman" w:cs="Times New Roman"/>
          <w:color w:val="auto"/>
          <w:sz w:val="28"/>
          <w:szCs w:val="28"/>
        </w:rPr>
        <w:t>7</w:t>
      </w:r>
      <w:r w:rsidR="00000000" w:rsidRPr="001B0F74">
        <w:rPr>
          <w:rFonts w:ascii="Times New Roman" w:hAnsi="Times New Roman" w:cs="Times New Roman"/>
          <w:color w:val="auto"/>
          <w:sz w:val="28"/>
          <w:szCs w:val="28"/>
        </w:rPr>
        <w:t>.1 Research Philosophy and Approach</w:t>
      </w:r>
    </w:p>
    <w:p w14:paraId="1425004E" w14:textId="1261BC9C" w:rsidR="00545384" w:rsidRPr="00720323" w:rsidRDefault="00487CBA" w:rsidP="00487CBA">
      <w:pPr>
        <w:jc w:val="both"/>
        <w:rPr>
          <w:rFonts w:ascii="Times New Roman" w:hAnsi="Times New Roman" w:cs="Times New Roman"/>
        </w:rPr>
      </w:pPr>
      <w:r w:rsidRPr="00487CBA">
        <w:rPr>
          <w:rFonts w:ascii="Times New Roman" w:hAnsi="Times New Roman" w:cs="Times New Roman"/>
        </w:rPr>
        <w:t>The research philosophy for this study will be positivist, using quantitative methodology with empirical data as the basis of research. A deductive strategy will be employed to verify existing theoretical statements using existing empirical data.</w:t>
      </w:r>
    </w:p>
    <w:p w14:paraId="5B88CD04" w14:textId="7A7556DE" w:rsidR="0089783F" w:rsidRPr="001B0F74" w:rsidRDefault="003C061E">
      <w:pPr>
        <w:pStyle w:val="Heading2"/>
        <w:rPr>
          <w:rFonts w:ascii="Times New Roman" w:hAnsi="Times New Roman" w:cs="Times New Roman"/>
          <w:color w:val="auto"/>
          <w:sz w:val="28"/>
          <w:szCs w:val="28"/>
        </w:rPr>
      </w:pPr>
      <w:r w:rsidRPr="001B0F74">
        <w:rPr>
          <w:rFonts w:ascii="Times New Roman" w:hAnsi="Times New Roman" w:cs="Times New Roman"/>
          <w:color w:val="auto"/>
          <w:sz w:val="28"/>
          <w:szCs w:val="28"/>
        </w:rPr>
        <w:t>7</w:t>
      </w:r>
      <w:r w:rsidR="00000000" w:rsidRPr="001B0F74">
        <w:rPr>
          <w:rFonts w:ascii="Times New Roman" w:hAnsi="Times New Roman" w:cs="Times New Roman"/>
          <w:color w:val="auto"/>
          <w:sz w:val="28"/>
          <w:szCs w:val="28"/>
        </w:rPr>
        <w:t>.2 Dataset</w:t>
      </w:r>
    </w:p>
    <w:p w14:paraId="7F515260" w14:textId="77777777" w:rsidR="00487CBA" w:rsidRDefault="00487CBA" w:rsidP="00545384">
      <w:pPr>
        <w:jc w:val="both"/>
        <w:rPr>
          <w:rFonts w:ascii="Times New Roman" w:hAnsi="Times New Roman" w:cs="Times New Roman"/>
        </w:rPr>
      </w:pPr>
      <w:r w:rsidRPr="00545384">
        <w:rPr>
          <w:rFonts w:ascii="Times New Roman" w:hAnsi="Times New Roman" w:cs="Times New Roman"/>
        </w:rPr>
        <w:t>The dataset to be used is the IBM Telco Customer Churn dataset, accessible on Kaggle. This is an established and publicly available dataset and includes entries of 7,043 customers with details of their demographics, accounts, subscriptions and a churn classification (binary). Many existing research papers utilize this dataset, making comparisons with other literature feasible.</w:t>
      </w:r>
    </w:p>
    <w:p w14:paraId="11BE0259" w14:textId="77777777" w:rsidR="00051EAB" w:rsidRDefault="00051EAB" w:rsidP="00545384">
      <w:pPr>
        <w:jc w:val="both"/>
        <w:rPr>
          <w:rFonts w:ascii="Times New Roman" w:hAnsi="Times New Roman" w:cs="Times New Roman"/>
        </w:rPr>
      </w:pPr>
    </w:p>
    <w:p w14:paraId="02DD622E" w14:textId="77777777" w:rsidR="00051EAB" w:rsidRDefault="00051EAB" w:rsidP="00545384">
      <w:pPr>
        <w:jc w:val="both"/>
        <w:rPr>
          <w:rFonts w:ascii="Times New Roman" w:hAnsi="Times New Roman" w:cs="Times New Roman"/>
        </w:rPr>
      </w:pPr>
    </w:p>
    <w:p w14:paraId="281696D0" w14:textId="77777777" w:rsidR="00051EAB" w:rsidRPr="00545384" w:rsidRDefault="00051EAB" w:rsidP="00545384">
      <w:pPr>
        <w:jc w:val="both"/>
        <w:rPr>
          <w:rFonts w:ascii="Times New Roman" w:hAnsi="Times New Roman" w:cs="Times New Roman"/>
          <w:b/>
          <w:bCs/>
        </w:rPr>
      </w:pPr>
    </w:p>
    <w:p w14:paraId="3FA94117" w14:textId="4B8FE179" w:rsidR="0089783F" w:rsidRPr="001B0F74" w:rsidRDefault="003C061E">
      <w:pPr>
        <w:pStyle w:val="Heading2"/>
        <w:rPr>
          <w:rFonts w:ascii="Times New Roman" w:hAnsi="Times New Roman" w:cs="Times New Roman"/>
          <w:color w:val="auto"/>
          <w:sz w:val="28"/>
          <w:szCs w:val="28"/>
        </w:rPr>
      </w:pPr>
      <w:r w:rsidRPr="001B0F74">
        <w:rPr>
          <w:rFonts w:ascii="Times New Roman" w:hAnsi="Times New Roman" w:cs="Times New Roman"/>
          <w:color w:val="auto"/>
          <w:sz w:val="28"/>
          <w:szCs w:val="28"/>
        </w:rPr>
        <w:t>7</w:t>
      </w:r>
      <w:r w:rsidR="00000000" w:rsidRPr="001B0F74">
        <w:rPr>
          <w:rFonts w:ascii="Times New Roman" w:hAnsi="Times New Roman" w:cs="Times New Roman"/>
          <w:color w:val="auto"/>
          <w:sz w:val="28"/>
          <w:szCs w:val="28"/>
        </w:rPr>
        <w:t>.3 Analytical Pipeline</w:t>
      </w:r>
    </w:p>
    <w:p w14:paraId="1B7A03EB" w14:textId="77777777" w:rsidR="00545384" w:rsidRPr="00545384" w:rsidRDefault="00545384" w:rsidP="00545384">
      <w:pPr>
        <w:pStyle w:val="ListParagraph"/>
        <w:numPr>
          <w:ilvl w:val="0"/>
          <w:numId w:val="9"/>
        </w:numPr>
        <w:jc w:val="both"/>
        <w:rPr>
          <w:rFonts w:ascii="Times New Roman" w:hAnsi="Times New Roman" w:cs="Times New Roman"/>
        </w:rPr>
      </w:pPr>
      <w:r w:rsidRPr="00545384">
        <w:rPr>
          <w:rFonts w:ascii="Times New Roman" w:hAnsi="Times New Roman" w:cs="Times New Roman"/>
        </w:rPr>
        <w:t>Clean and prepare data: imputing null values, transforming categorical features, standardizing data (normalizing, scaling).</w:t>
      </w:r>
    </w:p>
    <w:p w14:paraId="7C09F6DD" w14:textId="084547BF" w:rsidR="00545384" w:rsidRPr="00545384" w:rsidRDefault="00545384" w:rsidP="00545384">
      <w:pPr>
        <w:pStyle w:val="ListParagraph"/>
        <w:numPr>
          <w:ilvl w:val="0"/>
          <w:numId w:val="9"/>
        </w:numPr>
        <w:jc w:val="both"/>
        <w:rPr>
          <w:rFonts w:ascii="Times New Roman" w:hAnsi="Times New Roman" w:cs="Times New Roman"/>
        </w:rPr>
      </w:pPr>
      <w:r w:rsidRPr="00545384">
        <w:rPr>
          <w:rFonts w:ascii="Times New Roman" w:hAnsi="Times New Roman" w:cs="Times New Roman"/>
        </w:rPr>
        <w:t>Perform feature engineering: generating compound variables (e.g. Average sales per month, customer segmentations based on length of time being a customer.</w:t>
      </w:r>
    </w:p>
    <w:p w14:paraId="25507419" w14:textId="5E22F835" w:rsidR="00545384" w:rsidRPr="00545384" w:rsidRDefault="00545384" w:rsidP="00545384">
      <w:pPr>
        <w:pStyle w:val="ListParagraph"/>
        <w:numPr>
          <w:ilvl w:val="0"/>
          <w:numId w:val="9"/>
        </w:numPr>
        <w:jc w:val="both"/>
        <w:rPr>
          <w:rFonts w:ascii="Times New Roman" w:hAnsi="Times New Roman" w:cs="Times New Roman"/>
        </w:rPr>
      </w:pPr>
      <w:r w:rsidRPr="00545384">
        <w:rPr>
          <w:rFonts w:ascii="Times New Roman" w:hAnsi="Times New Roman" w:cs="Times New Roman"/>
        </w:rPr>
        <w:t xml:space="preserve">Build a model: train Logistic Regression, Random Forest and </w:t>
      </w:r>
      <w:proofErr w:type="spellStart"/>
      <w:r w:rsidRPr="00545384">
        <w:rPr>
          <w:rFonts w:ascii="Times New Roman" w:hAnsi="Times New Roman" w:cs="Times New Roman"/>
        </w:rPr>
        <w:t>XGBoost</w:t>
      </w:r>
      <w:proofErr w:type="spellEnd"/>
      <w:r w:rsidRPr="00545384">
        <w:rPr>
          <w:rFonts w:ascii="Times New Roman" w:hAnsi="Times New Roman" w:cs="Times New Roman"/>
        </w:rPr>
        <w:t xml:space="preserve"> models.</w:t>
      </w:r>
    </w:p>
    <w:p w14:paraId="1A82A7A5" w14:textId="6922EC7A" w:rsidR="00545384" w:rsidRPr="00545384" w:rsidRDefault="00545384" w:rsidP="00545384">
      <w:pPr>
        <w:pStyle w:val="ListParagraph"/>
        <w:numPr>
          <w:ilvl w:val="0"/>
          <w:numId w:val="9"/>
        </w:numPr>
        <w:jc w:val="both"/>
        <w:rPr>
          <w:rFonts w:ascii="Times New Roman" w:hAnsi="Times New Roman" w:cs="Times New Roman"/>
        </w:rPr>
      </w:pPr>
      <w:r w:rsidRPr="00545384">
        <w:rPr>
          <w:rFonts w:ascii="Times New Roman" w:hAnsi="Times New Roman" w:cs="Times New Roman"/>
        </w:rPr>
        <w:t>Perform model evaluation: ROC-AUC score, F1 score, Confusion Matrix, Precision-Recall Curves.</w:t>
      </w:r>
    </w:p>
    <w:p w14:paraId="21662023" w14:textId="6B7EDF06" w:rsidR="00545384" w:rsidRPr="00545384" w:rsidRDefault="00545384" w:rsidP="00545384">
      <w:pPr>
        <w:pStyle w:val="ListParagraph"/>
        <w:numPr>
          <w:ilvl w:val="0"/>
          <w:numId w:val="9"/>
        </w:numPr>
        <w:jc w:val="both"/>
        <w:rPr>
          <w:rFonts w:ascii="Times New Roman" w:hAnsi="Times New Roman" w:cs="Times New Roman"/>
        </w:rPr>
      </w:pPr>
      <w:r w:rsidRPr="00545384">
        <w:rPr>
          <w:rFonts w:ascii="Times New Roman" w:hAnsi="Times New Roman" w:cs="Times New Roman"/>
        </w:rPr>
        <w:t>Perform model interpretability analysis: analyze SHAP values for global and local feature importance.</w:t>
      </w:r>
    </w:p>
    <w:p w14:paraId="1A0E6B2F" w14:textId="05228CD6" w:rsidR="00FD071C" w:rsidRDefault="00545384" w:rsidP="00545384">
      <w:pPr>
        <w:pStyle w:val="ListParagraph"/>
        <w:numPr>
          <w:ilvl w:val="0"/>
          <w:numId w:val="9"/>
        </w:numPr>
        <w:jc w:val="both"/>
        <w:rPr>
          <w:rFonts w:ascii="Times New Roman" w:hAnsi="Times New Roman" w:cs="Times New Roman"/>
        </w:rPr>
      </w:pPr>
      <w:r w:rsidRPr="00545384">
        <w:rPr>
          <w:rFonts w:ascii="Times New Roman" w:hAnsi="Times New Roman" w:cs="Times New Roman"/>
        </w:rPr>
        <w:t xml:space="preserve">Develop an interactive dashboard: create a dashboard using </w:t>
      </w:r>
      <w:proofErr w:type="spellStart"/>
      <w:r w:rsidRPr="00545384">
        <w:rPr>
          <w:rFonts w:ascii="Times New Roman" w:hAnsi="Times New Roman" w:cs="Times New Roman"/>
        </w:rPr>
        <w:t>Streamlit</w:t>
      </w:r>
      <w:proofErr w:type="spellEnd"/>
      <w:r w:rsidRPr="00545384">
        <w:rPr>
          <w:rFonts w:ascii="Times New Roman" w:hAnsi="Times New Roman" w:cs="Times New Roman"/>
        </w:rPr>
        <w:t>.</w:t>
      </w:r>
    </w:p>
    <w:p w14:paraId="39D1810F" w14:textId="77777777" w:rsidR="006E76B2" w:rsidRPr="001B0F74" w:rsidRDefault="006E76B2" w:rsidP="006E76B2">
      <w:pPr>
        <w:pStyle w:val="ListParagraph"/>
        <w:ind w:left="720"/>
        <w:jc w:val="both"/>
        <w:rPr>
          <w:rFonts w:ascii="Times New Roman" w:hAnsi="Times New Roman" w:cs="Times New Roman"/>
          <w:sz w:val="24"/>
          <w:szCs w:val="24"/>
        </w:rPr>
      </w:pPr>
    </w:p>
    <w:p w14:paraId="5ECB0201" w14:textId="7CB49C68" w:rsidR="006E76B2" w:rsidRPr="001B0F74" w:rsidRDefault="003C061E" w:rsidP="006E76B2">
      <w:pPr>
        <w:ind w:firstLine="360"/>
        <w:jc w:val="both"/>
        <w:rPr>
          <w:rFonts w:ascii="Times New Roman" w:hAnsi="Times New Roman" w:cs="Times New Roman"/>
          <w:b/>
          <w:bCs/>
          <w:sz w:val="24"/>
          <w:szCs w:val="24"/>
        </w:rPr>
      </w:pPr>
      <w:r w:rsidRPr="001B0F74">
        <w:rPr>
          <w:rFonts w:ascii="Times New Roman" w:hAnsi="Times New Roman" w:cs="Times New Roman"/>
          <w:b/>
          <w:bCs/>
          <w:sz w:val="24"/>
          <w:szCs w:val="24"/>
        </w:rPr>
        <w:t>7</w:t>
      </w:r>
      <w:r w:rsidR="006E76B2" w:rsidRPr="001B0F74">
        <w:rPr>
          <w:rFonts w:ascii="Times New Roman" w:hAnsi="Times New Roman" w:cs="Times New Roman"/>
          <w:b/>
          <w:bCs/>
          <w:sz w:val="24"/>
          <w:szCs w:val="24"/>
        </w:rPr>
        <w:t>.3.1. Exploratory Data Analysis</w:t>
      </w:r>
    </w:p>
    <w:p w14:paraId="45997708" w14:textId="74576B95" w:rsidR="006E76B2" w:rsidRPr="006E76B2" w:rsidRDefault="006E76B2" w:rsidP="00D06631">
      <w:pPr>
        <w:pStyle w:val="ListParagraph"/>
        <w:numPr>
          <w:ilvl w:val="0"/>
          <w:numId w:val="14"/>
        </w:numPr>
        <w:jc w:val="both"/>
        <w:rPr>
          <w:rFonts w:ascii="Times New Roman" w:hAnsi="Times New Roman" w:cs="Times New Roman"/>
        </w:rPr>
      </w:pPr>
      <w:r w:rsidRPr="006E76B2">
        <w:rPr>
          <w:rFonts w:ascii="Times New Roman" w:hAnsi="Times New Roman" w:cs="Times New Roman"/>
        </w:rPr>
        <w:t>Distribution, outliers, correlation matrices analysis.</w:t>
      </w:r>
    </w:p>
    <w:p w14:paraId="2B76443C" w14:textId="3B29E926" w:rsidR="006E76B2" w:rsidRPr="006E76B2" w:rsidRDefault="006E76B2" w:rsidP="00D06631">
      <w:pPr>
        <w:pStyle w:val="ListParagraph"/>
        <w:numPr>
          <w:ilvl w:val="0"/>
          <w:numId w:val="14"/>
        </w:numPr>
        <w:jc w:val="both"/>
        <w:rPr>
          <w:rFonts w:ascii="Times New Roman" w:hAnsi="Times New Roman" w:cs="Times New Roman"/>
        </w:rPr>
      </w:pPr>
      <w:r w:rsidRPr="006E76B2">
        <w:rPr>
          <w:rFonts w:ascii="Times New Roman" w:hAnsi="Times New Roman" w:cs="Times New Roman"/>
        </w:rPr>
        <w:t>Churn rate, service wise, customer wise (by demographics and service type).</w:t>
      </w:r>
    </w:p>
    <w:p w14:paraId="3B60C02E" w14:textId="0220EA9F" w:rsidR="006E76B2" w:rsidRDefault="006E76B2" w:rsidP="00D06631">
      <w:pPr>
        <w:pStyle w:val="ListParagraph"/>
        <w:numPr>
          <w:ilvl w:val="0"/>
          <w:numId w:val="14"/>
        </w:numPr>
        <w:jc w:val="both"/>
        <w:rPr>
          <w:rFonts w:ascii="Times New Roman" w:hAnsi="Times New Roman" w:cs="Times New Roman"/>
        </w:rPr>
      </w:pPr>
      <w:r w:rsidRPr="006E76B2">
        <w:rPr>
          <w:rFonts w:ascii="Times New Roman" w:hAnsi="Times New Roman" w:cs="Times New Roman"/>
        </w:rPr>
        <w:t>Customer segmentation based on customer length and average monthly expense.</w:t>
      </w:r>
    </w:p>
    <w:p w14:paraId="1E2120C7" w14:textId="77777777" w:rsidR="006E76B2" w:rsidRDefault="006E76B2" w:rsidP="006E76B2">
      <w:pPr>
        <w:pStyle w:val="ListParagraph"/>
        <w:ind w:left="1440"/>
        <w:jc w:val="both"/>
        <w:rPr>
          <w:rFonts w:ascii="Times New Roman" w:hAnsi="Times New Roman" w:cs="Times New Roman"/>
        </w:rPr>
      </w:pPr>
    </w:p>
    <w:p w14:paraId="4A260995" w14:textId="58A4672C" w:rsidR="006E76B2" w:rsidRPr="001B0F74" w:rsidRDefault="003C061E" w:rsidP="006E76B2">
      <w:pPr>
        <w:ind w:firstLine="360"/>
        <w:jc w:val="both"/>
        <w:rPr>
          <w:rFonts w:ascii="Times New Roman" w:hAnsi="Times New Roman" w:cs="Times New Roman"/>
          <w:b/>
          <w:bCs/>
          <w:sz w:val="24"/>
          <w:szCs w:val="24"/>
        </w:rPr>
      </w:pPr>
      <w:r w:rsidRPr="001B0F74">
        <w:rPr>
          <w:rFonts w:ascii="Times New Roman" w:hAnsi="Times New Roman" w:cs="Times New Roman"/>
          <w:b/>
          <w:bCs/>
          <w:sz w:val="24"/>
          <w:szCs w:val="24"/>
        </w:rPr>
        <w:t>7</w:t>
      </w:r>
      <w:r w:rsidR="006E76B2" w:rsidRPr="001B0F74">
        <w:rPr>
          <w:rFonts w:ascii="Times New Roman" w:hAnsi="Times New Roman" w:cs="Times New Roman"/>
          <w:b/>
          <w:bCs/>
          <w:sz w:val="24"/>
          <w:szCs w:val="24"/>
        </w:rPr>
        <w:t>.3.2. Class Imbalance Handling</w:t>
      </w:r>
    </w:p>
    <w:p w14:paraId="0F91D611" w14:textId="30B03D12" w:rsidR="006E76B2" w:rsidRDefault="006E76B2" w:rsidP="006E76B2">
      <w:pPr>
        <w:ind w:left="720"/>
        <w:jc w:val="both"/>
        <w:rPr>
          <w:rFonts w:ascii="Times New Roman" w:hAnsi="Times New Roman" w:cs="Times New Roman"/>
        </w:rPr>
      </w:pPr>
      <w:r w:rsidRPr="006E76B2">
        <w:rPr>
          <w:rFonts w:ascii="Times New Roman" w:hAnsi="Times New Roman" w:cs="Times New Roman"/>
        </w:rPr>
        <w:t>Since our dataset is unbalanced with a non-churn to churn ratio of roughly 73:27 we will deal with class imbalance with the help of SMOTE applied only to the training fold at each cross-</w:t>
      </w:r>
      <w:r w:rsidRPr="006E76B2">
        <w:rPr>
          <w:rFonts w:ascii="Times New Roman" w:hAnsi="Times New Roman" w:cs="Times New Roman"/>
        </w:rPr>
        <w:lastRenderedPageBreak/>
        <w:t>validation fold (to avoid data leakage) and consider using class weights as a fallback. We will try to support our choice using a Precision-Recall graph.</w:t>
      </w:r>
    </w:p>
    <w:p w14:paraId="34CCAC97" w14:textId="77777777" w:rsidR="006E76B2" w:rsidRDefault="006E76B2" w:rsidP="006E76B2">
      <w:pPr>
        <w:ind w:left="720"/>
        <w:jc w:val="both"/>
        <w:rPr>
          <w:rFonts w:ascii="Times New Roman" w:hAnsi="Times New Roman" w:cs="Times New Roman"/>
        </w:rPr>
      </w:pPr>
    </w:p>
    <w:p w14:paraId="61B50AE6" w14:textId="25BDC0DA" w:rsidR="006E76B2" w:rsidRPr="001B0F74" w:rsidRDefault="003C061E" w:rsidP="006E76B2">
      <w:pPr>
        <w:ind w:firstLine="360"/>
        <w:jc w:val="both"/>
        <w:rPr>
          <w:rFonts w:ascii="Times New Roman" w:hAnsi="Times New Roman" w:cs="Times New Roman"/>
          <w:b/>
          <w:bCs/>
          <w:sz w:val="24"/>
          <w:szCs w:val="24"/>
        </w:rPr>
      </w:pPr>
      <w:r w:rsidRPr="001B0F74">
        <w:rPr>
          <w:rFonts w:ascii="Times New Roman" w:hAnsi="Times New Roman" w:cs="Times New Roman"/>
          <w:b/>
          <w:bCs/>
          <w:sz w:val="24"/>
          <w:szCs w:val="24"/>
        </w:rPr>
        <w:t>7</w:t>
      </w:r>
      <w:r w:rsidR="006E76B2" w:rsidRPr="001B0F74">
        <w:rPr>
          <w:rFonts w:ascii="Times New Roman" w:hAnsi="Times New Roman" w:cs="Times New Roman"/>
          <w:b/>
          <w:bCs/>
          <w:sz w:val="24"/>
          <w:szCs w:val="24"/>
        </w:rPr>
        <w:t>.3.3. Feature Engineering</w:t>
      </w:r>
    </w:p>
    <w:p w14:paraId="70900FA4" w14:textId="1CEB1C3D" w:rsidR="006E76B2" w:rsidRPr="00D06631" w:rsidRDefault="00D06631" w:rsidP="00D06631">
      <w:pPr>
        <w:pStyle w:val="ListParagraph"/>
        <w:numPr>
          <w:ilvl w:val="0"/>
          <w:numId w:val="15"/>
        </w:numPr>
        <w:jc w:val="both"/>
        <w:rPr>
          <w:rFonts w:ascii="Times New Roman" w:hAnsi="Times New Roman" w:cs="Times New Roman"/>
        </w:rPr>
      </w:pPr>
      <w:r w:rsidRPr="00D06631">
        <w:rPr>
          <w:rFonts w:ascii="Times New Roman" w:hAnsi="Times New Roman" w:cs="Times New Roman"/>
        </w:rPr>
        <w:t>Average monthly charges over the term month.</w:t>
      </w:r>
    </w:p>
    <w:p w14:paraId="1AF0AC03" w14:textId="77777777" w:rsidR="00D06631" w:rsidRPr="00D06631" w:rsidRDefault="00D06631" w:rsidP="00D06631">
      <w:pPr>
        <w:pStyle w:val="ListParagraph"/>
        <w:numPr>
          <w:ilvl w:val="0"/>
          <w:numId w:val="16"/>
        </w:numPr>
        <w:jc w:val="both"/>
        <w:rPr>
          <w:sz w:val="27"/>
          <w:szCs w:val="27"/>
        </w:rPr>
      </w:pPr>
      <w:r w:rsidRPr="00D06631">
        <w:rPr>
          <w:rFonts w:ascii="Times New Roman" w:hAnsi="Times New Roman" w:cs="Times New Roman"/>
        </w:rPr>
        <w:t>Service bundle depth score (number of additional services selected).</w:t>
      </w:r>
      <w:r w:rsidRPr="00D06631">
        <w:rPr>
          <w:sz w:val="27"/>
          <w:szCs w:val="27"/>
        </w:rPr>
        <w:t xml:space="preserve"> </w:t>
      </w:r>
    </w:p>
    <w:p w14:paraId="5C54951C" w14:textId="0C8090DE" w:rsidR="00D06631" w:rsidRDefault="00D06631" w:rsidP="00D06631">
      <w:pPr>
        <w:pStyle w:val="ListParagraph"/>
        <w:numPr>
          <w:ilvl w:val="0"/>
          <w:numId w:val="15"/>
        </w:numPr>
        <w:jc w:val="both"/>
        <w:rPr>
          <w:rFonts w:ascii="Times New Roman" w:hAnsi="Times New Roman" w:cs="Times New Roman"/>
        </w:rPr>
      </w:pPr>
      <w:r w:rsidRPr="00D06631">
        <w:rPr>
          <w:rFonts w:ascii="Times New Roman" w:hAnsi="Times New Roman" w:cs="Times New Roman"/>
        </w:rPr>
        <w:t>Contract durability marker (month-to-month vs. Contract commitment)</w:t>
      </w:r>
      <w:r>
        <w:rPr>
          <w:rFonts w:ascii="Times New Roman" w:hAnsi="Times New Roman" w:cs="Times New Roman"/>
        </w:rPr>
        <w:t>.</w:t>
      </w:r>
    </w:p>
    <w:p w14:paraId="3A081398" w14:textId="77777777" w:rsidR="00D06631" w:rsidRDefault="00D06631" w:rsidP="00D06631">
      <w:pPr>
        <w:pStyle w:val="ListParagraph"/>
        <w:ind w:left="1080"/>
        <w:jc w:val="both"/>
        <w:rPr>
          <w:rFonts w:ascii="Times New Roman" w:hAnsi="Times New Roman" w:cs="Times New Roman"/>
        </w:rPr>
      </w:pPr>
    </w:p>
    <w:p w14:paraId="02700D1E" w14:textId="339E6CA0" w:rsidR="00D06631" w:rsidRPr="001B0F74" w:rsidRDefault="003C061E" w:rsidP="00D06631">
      <w:pPr>
        <w:ind w:firstLine="360"/>
        <w:jc w:val="both"/>
        <w:rPr>
          <w:rFonts w:ascii="Times New Roman" w:hAnsi="Times New Roman" w:cs="Times New Roman"/>
          <w:b/>
          <w:bCs/>
          <w:sz w:val="24"/>
          <w:szCs w:val="24"/>
        </w:rPr>
      </w:pPr>
      <w:r w:rsidRPr="001B0F74">
        <w:rPr>
          <w:rFonts w:ascii="Times New Roman" w:hAnsi="Times New Roman" w:cs="Times New Roman"/>
          <w:b/>
          <w:bCs/>
          <w:sz w:val="24"/>
          <w:szCs w:val="24"/>
        </w:rPr>
        <w:t>7</w:t>
      </w:r>
      <w:r w:rsidR="00D06631" w:rsidRPr="001B0F74">
        <w:rPr>
          <w:rFonts w:ascii="Times New Roman" w:hAnsi="Times New Roman" w:cs="Times New Roman"/>
          <w:b/>
          <w:bCs/>
          <w:sz w:val="24"/>
          <w:szCs w:val="24"/>
        </w:rPr>
        <w:t>.3.4. Feature Engineering</w:t>
      </w:r>
    </w:p>
    <w:p w14:paraId="2E57A8EC" w14:textId="77777777" w:rsidR="00D06631" w:rsidRPr="00D06631" w:rsidRDefault="00D06631" w:rsidP="00D06631">
      <w:pPr>
        <w:pStyle w:val="ListParagraph"/>
        <w:numPr>
          <w:ilvl w:val="0"/>
          <w:numId w:val="17"/>
        </w:numPr>
        <w:jc w:val="both"/>
        <w:rPr>
          <w:rFonts w:ascii="Times New Roman" w:hAnsi="Times New Roman" w:cs="Times New Roman"/>
        </w:rPr>
      </w:pPr>
      <w:r w:rsidRPr="00D06631">
        <w:rPr>
          <w:rFonts w:ascii="Times New Roman" w:hAnsi="Times New Roman" w:cs="Times New Roman"/>
        </w:rPr>
        <w:t xml:space="preserve">Models: Logistic Regression (baseline), Random Forest, </w:t>
      </w:r>
      <w:proofErr w:type="spellStart"/>
      <w:r w:rsidRPr="00D06631">
        <w:rPr>
          <w:rFonts w:ascii="Times New Roman" w:hAnsi="Times New Roman" w:cs="Times New Roman"/>
        </w:rPr>
        <w:t>XGBoost</w:t>
      </w:r>
      <w:proofErr w:type="spellEnd"/>
      <w:r w:rsidRPr="00D06631">
        <w:rPr>
          <w:rFonts w:ascii="Times New Roman" w:hAnsi="Times New Roman" w:cs="Times New Roman"/>
        </w:rPr>
        <w:t>.</w:t>
      </w:r>
    </w:p>
    <w:p w14:paraId="73F83707" w14:textId="6F0BD3CE" w:rsidR="00D06631" w:rsidRPr="00D06631" w:rsidRDefault="00D06631" w:rsidP="00D06631">
      <w:pPr>
        <w:pStyle w:val="ListParagraph"/>
        <w:numPr>
          <w:ilvl w:val="0"/>
          <w:numId w:val="17"/>
        </w:numPr>
        <w:jc w:val="both"/>
        <w:rPr>
          <w:rFonts w:ascii="Times New Roman" w:hAnsi="Times New Roman" w:cs="Times New Roman"/>
        </w:rPr>
      </w:pPr>
      <w:r w:rsidRPr="00D06631">
        <w:rPr>
          <w:rFonts w:ascii="Times New Roman" w:hAnsi="Times New Roman" w:cs="Times New Roman"/>
        </w:rPr>
        <w:t>Hyperparameter optimization is performed using 5-fold stratified cross-validation</w:t>
      </w:r>
      <w:r>
        <w:rPr>
          <w:rFonts w:ascii="Times New Roman" w:hAnsi="Times New Roman" w:cs="Times New Roman"/>
        </w:rPr>
        <w:t>.</w:t>
      </w:r>
    </w:p>
    <w:p w14:paraId="79150273" w14:textId="55BD78A7" w:rsidR="00D06631" w:rsidRPr="00D06631" w:rsidRDefault="00D06631" w:rsidP="00D06631">
      <w:pPr>
        <w:pStyle w:val="ListParagraph"/>
        <w:numPr>
          <w:ilvl w:val="0"/>
          <w:numId w:val="17"/>
        </w:numPr>
        <w:jc w:val="both"/>
        <w:rPr>
          <w:rFonts w:ascii="Times New Roman" w:hAnsi="Times New Roman" w:cs="Times New Roman"/>
        </w:rPr>
      </w:pPr>
      <w:r w:rsidRPr="00D06631">
        <w:rPr>
          <w:rFonts w:ascii="Times New Roman" w:hAnsi="Times New Roman" w:cs="Times New Roman"/>
        </w:rPr>
        <w:t>Train/test split of 80/20 stratified based on churn label.</w:t>
      </w:r>
    </w:p>
    <w:p w14:paraId="2E4ACC26" w14:textId="77777777" w:rsidR="00D06631" w:rsidRDefault="00D06631" w:rsidP="00D06631">
      <w:pPr>
        <w:ind w:firstLine="720"/>
        <w:jc w:val="both"/>
        <w:rPr>
          <w:rFonts w:ascii="Times New Roman" w:hAnsi="Times New Roman" w:cs="Times New Roman"/>
        </w:rPr>
      </w:pPr>
    </w:p>
    <w:p w14:paraId="6BDA761A" w14:textId="77777777" w:rsidR="006E76B2" w:rsidRPr="006E76B2" w:rsidRDefault="006E76B2" w:rsidP="006E76B2">
      <w:pPr>
        <w:ind w:left="720"/>
        <w:jc w:val="both"/>
        <w:rPr>
          <w:rFonts w:ascii="Times New Roman" w:hAnsi="Times New Roman" w:cs="Times New Roman"/>
        </w:rPr>
      </w:pPr>
    </w:p>
    <w:p w14:paraId="3DCB7337" w14:textId="77777777" w:rsidR="00545384" w:rsidRPr="00545384" w:rsidRDefault="00545384" w:rsidP="00545384">
      <w:pPr>
        <w:pStyle w:val="ListParagraph"/>
        <w:ind w:left="720"/>
        <w:jc w:val="both"/>
        <w:rPr>
          <w:rFonts w:ascii="Times New Roman" w:hAnsi="Times New Roman" w:cs="Times New Roman"/>
        </w:rPr>
      </w:pPr>
    </w:p>
    <w:p w14:paraId="4290F181" w14:textId="7F23127C" w:rsidR="0089783F" w:rsidRPr="001B0F74" w:rsidRDefault="003C061E" w:rsidP="00545384">
      <w:pPr>
        <w:pStyle w:val="Heading2"/>
        <w:spacing w:before="0"/>
        <w:rPr>
          <w:rFonts w:ascii="Times New Roman" w:hAnsi="Times New Roman" w:cs="Times New Roman"/>
          <w:color w:val="auto"/>
          <w:sz w:val="28"/>
          <w:szCs w:val="28"/>
        </w:rPr>
      </w:pPr>
      <w:r w:rsidRPr="001B0F74">
        <w:rPr>
          <w:rFonts w:ascii="Times New Roman" w:hAnsi="Times New Roman" w:cs="Times New Roman"/>
          <w:color w:val="auto"/>
          <w:sz w:val="28"/>
          <w:szCs w:val="28"/>
        </w:rPr>
        <w:t>7</w:t>
      </w:r>
      <w:r w:rsidR="00000000" w:rsidRPr="001B0F74">
        <w:rPr>
          <w:rFonts w:ascii="Times New Roman" w:hAnsi="Times New Roman" w:cs="Times New Roman"/>
          <w:color w:val="auto"/>
          <w:sz w:val="28"/>
          <w:szCs w:val="28"/>
        </w:rPr>
        <w:t>.4 Tools and Technologies</w:t>
      </w:r>
    </w:p>
    <w:p w14:paraId="1779C042" w14:textId="652B79F5" w:rsidR="00545384" w:rsidRPr="00F62224" w:rsidRDefault="00545384">
      <w:pPr>
        <w:spacing w:before="80" w:after="80"/>
        <w:jc w:val="both"/>
        <w:rPr>
          <w:rFonts w:ascii="Times New Roman" w:hAnsi="Times New Roman" w:cs="Times New Roman"/>
        </w:rPr>
      </w:pPr>
      <w:r w:rsidRPr="00545384">
        <w:rPr>
          <w:rFonts w:ascii="Times New Roman" w:hAnsi="Times New Roman" w:cs="Times New Roman"/>
        </w:rPr>
        <w:t xml:space="preserve">All analysis and modelling will be done using Python (Pandas, Scikit-learn, </w:t>
      </w:r>
      <w:proofErr w:type="spellStart"/>
      <w:r w:rsidRPr="00545384">
        <w:rPr>
          <w:rFonts w:ascii="Times New Roman" w:hAnsi="Times New Roman" w:cs="Times New Roman"/>
        </w:rPr>
        <w:t>XGBoost</w:t>
      </w:r>
      <w:proofErr w:type="spellEnd"/>
      <w:r w:rsidRPr="00545384">
        <w:rPr>
          <w:rFonts w:ascii="Times New Roman" w:hAnsi="Times New Roman" w:cs="Times New Roman"/>
        </w:rPr>
        <w:t xml:space="preserve">, SHAP, Matplotlib, Seaborn). The dashboard itself will be built with </w:t>
      </w:r>
      <w:proofErr w:type="spellStart"/>
      <w:r w:rsidRPr="00545384">
        <w:rPr>
          <w:rFonts w:ascii="Times New Roman" w:hAnsi="Times New Roman" w:cs="Times New Roman"/>
        </w:rPr>
        <w:t>Streamlit</w:t>
      </w:r>
      <w:proofErr w:type="spellEnd"/>
      <w:r w:rsidRPr="00545384">
        <w:rPr>
          <w:rFonts w:ascii="Times New Roman" w:hAnsi="Times New Roman" w:cs="Times New Roman"/>
        </w:rPr>
        <w:t xml:space="preserve"> and Recharts and will be deployed with </w:t>
      </w:r>
      <w:proofErr w:type="spellStart"/>
      <w:r w:rsidRPr="00545384">
        <w:rPr>
          <w:rFonts w:ascii="Times New Roman" w:hAnsi="Times New Roman" w:cs="Times New Roman"/>
        </w:rPr>
        <w:t>Streamlit</w:t>
      </w:r>
      <w:proofErr w:type="spellEnd"/>
      <w:r w:rsidRPr="00545384">
        <w:rPr>
          <w:rFonts w:ascii="Times New Roman" w:hAnsi="Times New Roman" w:cs="Times New Roman"/>
        </w:rPr>
        <w:t xml:space="preserve"> Cloud. The repo will be stored on GitHub for version control.</w:t>
      </w:r>
    </w:p>
    <w:p w14:paraId="50166931" w14:textId="4C9D13AF" w:rsidR="0089783F" w:rsidRPr="001B0F74" w:rsidRDefault="003C061E">
      <w:pPr>
        <w:pStyle w:val="Heading2"/>
        <w:rPr>
          <w:rFonts w:ascii="Times New Roman" w:hAnsi="Times New Roman" w:cs="Times New Roman"/>
          <w:color w:val="auto"/>
          <w:sz w:val="28"/>
          <w:szCs w:val="28"/>
        </w:rPr>
      </w:pPr>
      <w:r w:rsidRPr="001B0F74">
        <w:rPr>
          <w:rFonts w:ascii="Times New Roman" w:hAnsi="Times New Roman" w:cs="Times New Roman"/>
          <w:color w:val="auto"/>
          <w:sz w:val="28"/>
          <w:szCs w:val="28"/>
        </w:rPr>
        <w:t>7</w:t>
      </w:r>
      <w:r w:rsidR="00000000" w:rsidRPr="001B0F74">
        <w:rPr>
          <w:rFonts w:ascii="Times New Roman" w:hAnsi="Times New Roman" w:cs="Times New Roman"/>
          <w:color w:val="auto"/>
          <w:sz w:val="28"/>
          <w:szCs w:val="28"/>
        </w:rPr>
        <w:t>.5 Ethical Considerations</w:t>
      </w:r>
    </w:p>
    <w:p w14:paraId="2B32F48D" w14:textId="2E83E3A7" w:rsidR="00720323" w:rsidRDefault="00E260E3">
      <w:pPr>
        <w:spacing w:before="80" w:after="80"/>
        <w:jc w:val="both"/>
        <w:rPr>
          <w:rFonts w:ascii="Times New Roman" w:hAnsi="Times New Roman" w:cs="Times New Roman"/>
        </w:rPr>
      </w:pPr>
      <w:r w:rsidRPr="00E260E3">
        <w:rPr>
          <w:rFonts w:ascii="Times New Roman" w:hAnsi="Times New Roman" w:cs="Times New Roman"/>
        </w:rPr>
        <w:t>The IBM Telco dataset is completely anonymized, is under an open license and is not collected through direct interaction with any human subjects. Sensitive personal information is not processed. The study follows the University's procedures for ethics and data use and meets the conditions of UK GDPR. The code and data, including all outputs, will be published in a public repository on GitHub to make the research reproducible and open.</w:t>
      </w:r>
    </w:p>
    <w:p w14:paraId="547873BD" w14:textId="77777777" w:rsidR="00E260E3" w:rsidRDefault="00E260E3">
      <w:pPr>
        <w:spacing w:before="80" w:after="80"/>
        <w:jc w:val="both"/>
        <w:rPr>
          <w:rFonts w:ascii="Times New Roman" w:hAnsi="Times New Roman" w:cs="Times New Roman"/>
        </w:rPr>
      </w:pPr>
    </w:p>
    <w:p w14:paraId="24694C67" w14:textId="105907BC" w:rsidR="00E260E3" w:rsidRPr="001B0F74" w:rsidRDefault="003C061E">
      <w:pPr>
        <w:spacing w:before="80" w:after="80"/>
        <w:jc w:val="both"/>
        <w:rPr>
          <w:rFonts w:ascii="Times New Roman" w:hAnsi="Times New Roman" w:cs="Times New Roman"/>
          <w:b/>
          <w:bCs/>
          <w:sz w:val="28"/>
          <w:szCs w:val="28"/>
        </w:rPr>
      </w:pPr>
      <w:r w:rsidRPr="001B0F74">
        <w:rPr>
          <w:rFonts w:ascii="Times New Roman" w:hAnsi="Times New Roman" w:cs="Times New Roman"/>
          <w:b/>
          <w:bCs/>
          <w:sz w:val="28"/>
          <w:szCs w:val="28"/>
        </w:rPr>
        <w:t>7</w:t>
      </w:r>
      <w:r w:rsidR="00E260E3" w:rsidRPr="001B0F74">
        <w:rPr>
          <w:rFonts w:ascii="Times New Roman" w:hAnsi="Times New Roman" w:cs="Times New Roman"/>
          <w:b/>
          <w:bCs/>
          <w:sz w:val="28"/>
          <w:szCs w:val="28"/>
        </w:rPr>
        <w:t>.6 Limitations</w:t>
      </w:r>
    </w:p>
    <w:p w14:paraId="3AC92602" w14:textId="184F51A4" w:rsidR="00E260E3" w:rsidRDefault="00E260E3">
      <w:pPr>
        <w:spacing w:before="80" w:after="80"/>
        <w:jc w:val="both"/>
        <w:rPr>
          <w:rFonts w:ascii="Times New Roman" w:hAnsi="Times New Roman" w:cs="Times New Roman"/>
        </w:rPr>
      </w:pPr>
      <w:r w:rsidRPr="00E260E3">
        <w:rPr>
          <w:rFonts w:ascii="Times New Roman" w:hAnsi="Times New Roman" w:cs="Times New Roman"/>
        </w:rPr>
        <w:t xml:space="preserve">It is important to highlight several limitations of this study. Firstly, the IBM Telco dataset used is simulated and sector-specific, so the conclusions from this research can't be directly applied to different sectors like banking or e-commerce. Secondly, because the dataset doesn't include sequences of transactions over time, this study cannot test advanced deep learning models that rely on sequential patterns like LSTMs, which might show superiority over tree-based models when analyzed over a behavioral time series. Finally, the deployed </w:t>
      </w:r>
      <w:proofErr w:type="spellStart"/>
      <w:r w:rsidRPr="00E260E3">
        <w:rPr>
          <w:rFonts w:ascii="Times New Roman" w:hAnsi="Times New Roman" w:cs="Times New Roman"/>
        </w:rPr>
        <w:t>Streamlit</w:t>
      </w:r>
      <w:proofErr w:type="spellEnd"/>
      <w:r w:rsidRPr="00E260E3">
        <w:rPr>
          <w:rFonts w:ascii="Times New Roman" w:hAnsi="Times New Roman" w:cs="Times New Roman"/>
        </w:rPr>
        <w:t xml:space="preserve"> dashboard, although interactive and deployed on a simple public interface, is only a prototype and needs further development into production systems that integrate with live CRM data feeds, batch scoring and prediction mechanisms, etc., to be put into operation. All these aspects are interesting avenues to pursue for future work.</w:t>
      </w:r>
    </w:p>
    <w:p w14:paraId="1F091550" w14:textId="77777777" w:rsidR="008D7525" w:rsidRPr="00F62224" w:rsidRDefault="008D7525">
      <w:pPr>
        <w:spacing w:before="80" w:after="80"/>
        <w:jc w:val="both"/>
        <w:rPr>
          <w:rFonts w:ascii="Times New Roman" w:hAnsi="Times New Roman" w:cs="Times New Roman"/>
        </w:rPr>
      </w:pPr>
    </w:p>
    <w:p w14:paraId="3811DE65" w14:textId="54C72D3C" w:rsidR="0089783F" w:rsidRPr="001B0F74" w:rsidRDefault="003C061E" w:rsidP="00545384">
      <w:pPr>
        <w:pStyle w:val="Heading1"/>
        <w:rPr>
          <w:rFonts w:ascii="Times New Roman" w:hAnsi="Times New Roman" w:cs="Times New Roman"/>
          <w:color w:val="auto"/>
          <w:sz w:val="32"/>
          <w:szCs w:val="32"/>
        </w:rPr>
      </w:pPr>
      <w:r w:rsidRPr="001B0F74">
        <w:rPr>
          <w:rFonts w:ascii="Times New Roman" w:hAnsi="Times New Roman" w:cs="Times New Roman"/>
          <w:color w:val="auto"/>
          <w:sz w:val="32"/>
          <w:szCs w:val="32"/>
        </w:rPr>
        <w:t>8</w:t>
      </w:r>
      <w:r w:rsidR="00000000" w:rsidRPr="001B0F74">
        <w:rPr>
          <w:rFonts w:ascii="Times New Roman" w:hAnsi="Times New Roman" w:cs="Times New Roman"/>
          <w:color w:val="auto"/>
          <w:sz w:val="32"/>
          <w:szCs w:val="32"/>
        </w:rPr>
        <w:t>. Project Timeline</w:t>
      </w:r>
    </w:p>
    <w:p w14:paraId="208D8A7B" w14:textId="77777777" w:rsidR="0089783F" w:rsidRPr="00F62224" w:rsidRDefault="0089783F">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500"/>
        <w:gridCol w:w="2500"/>
        <w:gridCol w:w="5026"/>
      </w:tblGrid>
      <w:tr w:rsidR="0089783F" w:rsidRPr="00F62224" w14:paraId="35ACAA48" w14:textId="77777777" w:rsidTr="000B6376">
        <w:tc>
          <w:tcPr>
            <w:tcW w:w="15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tcPr>
          <w:p w14:paraId="71065697"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Phase</w:t>
            </w:r>
          </w:p>
        </w:tc>
        <w:tc>
          <w:tcPr>
            <w:tcW w:w="2500"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tcPr>
          <w:p w14:paraId="1B34CAC1"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Timeline</w:t>
            </w:r>
          </w:p>
        </w:tc>
        <w:tc>
          <w:tcPr>
            <w:tcW w:w="5026"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80" w:type="dxa"/>
              <w:left w:w="120" w:type="dxa"/>
              <w:bottom w:w="80" w:type="dxa"/>
              <w:right w:w="120" w:type="dxa"/>
            </w:tcMar>
          </w:tcPr>
          <w:p w14:paraId="5353172B"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Key Activities</w:t>
            </w:r>
          </w:p>
        </w:tc>
      </w:tr>
      <w:tr w:rsidR="0089783F" w:rsidRPr="00F62224" w14:paraId="550C96DA" w14:textId="77777777" w:rsidTr="000B6376">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0D67F2"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Phase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5975F2" w14:textId="1885DF5B" w:rsidR="0089783F" w:rsidRPr="00F62224" w:rsidRDefault="00000000">
            <w:pPr>
              <w:rPr>
                <w:rFonts w:ascii="Times New Roman" w:hAnsi="Times New Roman" w:cs="Times New Roman"/>
              </w:rPr>
            </w:pPr>
            <w:r w:rsidRPr="00F62224">
              <w:rPr>
                <w:rFonts w:ascii="Times New Roman" w:hAnsi="Times New Roman" w:cs="Times New Roman"/>
                <w:sz w:val="20"/>
                <w:szCs w:val="20"/>
              </w:rPr>
              <w:t>Weeks 1</w:t>
            </w:r>
            <w:r w:rsidR="008D7525">
              <w:rPr>
                <w:rFonts w:ascii="Times New Roman" w:hAnsi="Times New Roman" w:cs="Times New Roman"/>
                <w:sz w:val="20"/>
                <w:szCs w:val="20"/>
              </w:rPr>
              <w:t>-</w:t>
            </w:r>
            <w:r w:rsidRPr="00F62224">
              <w:rPr>
                <w:rFonts w:ascii="Times New Roman" w:hAnsi="Times New Roman" w:cs="Times New Roman"/>
                <w:sz w:val="20"/>
                <w:szCs w:val="20"/>
              </w:rPr>
              <w:t>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0EA63F" w14:textId="72E6098C" w:rsidR="0089783F" w:rsidRPr="00F62224" w:rsidRDefault="00000000">
            <w:pPr>
              <w:rPr>
                <w:rFonts w:ascii="Times New Roman" w:hAnsi="Times New Roman" w:cs="Times New Roman"/>
              </w:rPr>
            </w:pPr>
            <w:r w:rsidRPr="00F62224">
              <w:rPr>
                <w:rFonts w:ascii="Times New Roman" w:hAnsi="Times New Roman" w:cs="Times New Roman"/>
                <w:sz w:val="20"/>
                <w:szCs w:val="20"/>
              </w:rPr>
              <w:t xml:space="preserve">Literature review, dataset acquisition, environment setup, GitHub repository </w:t>
            </w:r>
            <w:r w:rsidR="000B6376" w:rsidRPr="00F62224">
              <w:rPr>
                <w:rFonts w:ascii="Times New Roman" w:hAnsi="Times New Roman" w:cs="Times New Roman"/>
                <w:sz w:val="20"/>
                <w:szCs w:val="20"/>
              </w:rPr>
              <w:t>initialization</w:t>
            </w:r>
            <w:r w:rsidRPr="00F62224">
              <w:rPr>
                <w:rFonts w:ascii="Times New Roman" w:hAnsi="Times New Roman" w:cs="Times New Roman"/>
                <w:sz w:val="20"/>
                <w:szCs w:val="20"/>
              </w:rPr>
              <w:t>.</w:t>
            </w:r>
          </w:p>
        </w:tc>
      </w:tr>
      <w:tr w:rsidR="0089783F" w:rsidRPr="00F62224" w14:paraId="5F9ACC53" w14:textId="77777777" w:rsidTr="000B6376">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040C79"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Phase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5F71A6" w14:textId="53F67149" w:rsidR="0089783F" w:rsidRPr="00F62224" w:rsidRDefault="00000000">
            <w:pPr>
              <w:rPr>
                <w:rFonts w:ascii="Times New Roman" w:hAnsi="Times New Roman" w:cs="Times New Roman"/>
              </w:rPr>
            </w:pPr>
            <w:r w:rsidRPr="00F62224">
              <w:rPr>
                <w:rFonts w:ascii="Times New Roman" w:hAnsi="Times New Roman" w:cs="Times New Roman"/>
                <w:sz w:val="20"/>
                <w:szCs w:val="20"/>
              </w:rPr>
              <w:t>Weeks 3</w:t>
            </w:r>
            <w:r w:rsidR="008D7525">
              <w:rPr>
                <w:rFonts w:ascii="Times New Roman" w:hAnsi="Times New Roman" w:cs="Times New Roman"/>
                <w:sz w:val="20"/>
                <w:szCs w:val="20"/>
              </w:rPr>
              <w:t>-</w:t>
            </w:r>
            <w:r w:rsidRPr="00F62224">
              <w:rPr>
                <w:rFonts w:ascii="Times New Roman" w:hAnsi="Times New Roman" w:cs="Times New Roman"/>
                <w:sz w:val="20"/>
                <w:szCs w:val="20"/>
              </w:rPr>
              <w:t>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97B22B" w14:textId="40B83C7E" w:rsidR="0089783F" w:rsidRPr="00F62224" w:rsidRDefault="00000000">
            <w:pPr>
              <w:rPr>
                <w:rFonts w:ascii="Times New Roman" w:hAnsi="Times New Roman" w:cs="Times New Roman"/>
              </w:rPr>
            </w:pPr>
            <w:r w:rsidRPr="00F62224">
              <w:rPr>
                <w:rFonts w:ascii="Times New Roman" w:hAnsi="Times New Roman" w:cs="Times New Roman"/>
                <w:sz w:val="20"/>
                <w:szCs w:val="20"/>
              </w:rPr>
              <w:t xml:space="preserve">Data cleaning, preprocessing, </w:t>
            </w:r>
            <w:proofErr w:type="gramStart"/>
            <w:r w:rsidRPr="00F62224">
              <w:rPr>
                <w:rFonts w:ascii="Times New Roman" w:hAnsi="Times New Roman" w:cs="Times New Roman"/>
                <w:sz w:val="20"/>
                <w:szCs w:val="20"/>
              </w:rPr>
              <w:t>exploratory</w:t>
            </w:r>
            <w:proofErr w:type="gramEnd"/>
            <w:r w:rsidRPr="00F62224">
              <w:rPr>
                <w:rFonts w:ascii="Times New Roman" w:hAnsi="Times New Roman" w:cs="Times New Roman"/>
                <w:sz w:val="20"/>
                <w:szCs w:val="20"/>
              </w:rPr>
              <w:t xml:space="preserve"> data analysis, initial </w:t>
            </w:r>
            <w:r w:rsidR="000B6376" w:rsidRPr="00F62224">
              <w:rPr>
                <w:rFonts w:ascii="Times New Roman" w:hAnsi="Times New Roman" w:cs="Times New Roman"/>
                <w:sz w:val="20"/>
                <w:szCs w:val="20"/>
              </w:rPr>
              <w:t>visualizations</w:t>
            </w:r>
            <w:r w:rsidRPr="00F62224">
              <w:rPr>
                <w:rFonts w:ascii="Times New Roman" w:hAnsi="Times New Roman" w:cs="Times New Roman"/>
                <w:sz w:val="20"/>
                <w:szCs w:val="20"/>
              </w:rPr>
              <w:t>.</w:t>
            </w:r>
          </w:p>
        </w:tc>
      </w:tr>
      <w:tr w:rsidR="0089783F" w:rsidRPr="00F62224" w14:paraId="496B5074" w14:textId="77777777" w:rsidTr="000B6376">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9D688A"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lastRenderedPageBreak/>
              <w:t>Phase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C04E8C" w14:textId="29AC1ED1" w:rsidR="0089783F" w:rsidRPr="00F62224" w:rsidRDefault="00000000">
            <w:pPr>
              <w:rPr>
                <w:rFonts w:ascii="Times New Roman" w:hAnsi="Times New Roman" w:cs="Times New Roman"/>
              </w:rPr>
            </w:pPr>
            <w:r w:rsidRPr="00F62224">
              <w:rPr>
                <w:rFonts w:ascii="Times New Roman" w:hAnsi="Times New Roman" w:cs="Times New Roman"/>
                <w:sz w:val="20"/>
                <w:szCs w:val="20"/>
              </w:rPr>
              <w:t>Weeks 5</w:t>
            </w:r>
            <w:r w:rsidR="008D7525">
              <w:rPr>
                <w:rFonts w:ascii="Times New Roman" w:hAnsi="Times New Roman" w:cs="Times New Roman"/>
                <w:sz w:val="20"/>
                <w:szCs w:val="20"/>
              </w:rPr>
              <w:t>-</w:t>
            </w:r>
            <w:r w:rsidRPr="00F62224">
              <w:rPr>
                <w:rFonts w:ascii="Times New Roman" w:hAnsi="Times New Roman" w:cs="Times New Roman"/>
                <w:sz w:val="20"/>
                <w:szCs w:val="20"/>
              </w:rPr>
              <w:t>6</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923797" w14:textId="77777777" w:rsidR="0089783F" w:rsidRPr="00F62224" w:rsidRDefault="00000000">
            <w:pPr>
              <w:rPr>
                <w:rFonts w:ascii="Times New Roman" w:hAnsi="Times New Roman" w:cs="Times New Roman"/>
              </w:rPr>
            </w:pPr>
            <w:r w:rsidRPr="00F62224">
              <w:rPr>
                <w:rFonts w:ascii="Times New Roman" w:hAnsi="Times New Roman" w:cs="Times New Roman"/>
                <w:sz w:val="20"/>
                <w:szCs w:val="20"/>
              </w:rPr>
              <w:t xml:space="preserve">Feature engineering, model training (Logistic Regression, Random Forest, </w:t>
            </w:r>
            <w:proofErr w:type="spellStart"/>
            <w:r w:rsidRPr="00F62224">
              <w:rPr>
                <w:rFonts w:ascii="Times New Roman" w:hAnsi="Times New Roman" w:cs="Times New Roman"/>
                <w:sz w:val="20"/>
                <w:szCs w:val="20"/>
              </w:rPr>
              <w:t>XGBoost</w:t>
            </w:r>
            <w:proofErr w:type="spellEnd"/>
            <w:r w:rsidRPr="00F62224">
              <w:rPr>
                <w:rFonts w:ascii="Times New Roman" w:hAnsi="Times New Roman" w:cs="Times New Roman"/>
                <w:sz w:val="20"/>
                <w:szCs w:val="20"/>
              </w:rPr>
              <w:t>), evaluation.</w:t>
            </w:r>
          </w:p>
        </w:tc>
      </w:tr>
      <w:tr w:rsidR="0089783F" w:rsidRPr="00F62224" w14:paraId="2E67E4A1" w14:textId="77777777" w:rsidTr="000B6376">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FA5F9D"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Phase 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32CBFA" w14:textId="77777777" w:rsidR="0089783F" w:rsidRPr="00F62224" w:rsidRDefault="00000000">
            <w:pPr>
              <w:rPr>
                <w:rFonts w:ascii="Times New Roman" w:hAnsi="Times New Roman" w:cs="Times New Roman"/>
              </w:rPr>
            </w:pPr>
            <w:r w:rsidRPr="00F62224">
              <w:rPr>
                <w:rFonts w:ascii="Times New Roman" w:hAnsi="Times New Roman" w:cs="Times New Roman"/>
                <w:sz w:val="20"/>
                <w:szCs w:val="20"/>
              </w:rPr>
              <w:t>Week 7</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C7E34E" w14:textId="77777777" w:rsidR="0089783F" w:rsidRPr="00F62224" w:rsidRDefault="00000000">
            <w:pPr>
              <w:rPr>
                <w:rFonts w:ascii="Times New Roman" w:hAnsi="Times New Roman" w:cs="Times New Roman"/>
              </w:rPr>
            </w:pPr>
            <w:r w:rsidRPr="00F62224">
              <w:rPr>
                <w:rFonts w:ascii="Times New Roman" w:hAnsi="Times New Roman" w:cs="Times New Roman"/>
                <w:sz w:val="20"/>
                <w:szCs w:val="20"/>
              </w:rPr>
              <w:t>SHAP analysis, model interpretability, feature importance ranking.</w:t>
            </w:r>
          </w:p>
        </w:tc>
      </w:tr>
      <w:tr w:rsidR="0089783F" w:rsidRPr="00F62224" w14:paraId="7275D7D9" w14:textId="77777777" w:rsidTr="000B6376">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BABE4A"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Phase 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2319DD" w14:textId="32E1B4E5" w:rsidR="0089783F" w:rsidRPr="00F62224" w:rsidRDefault="00000000">
            <w:pPr>
              <w:rPr>
                <w:rFonts w:ascii="Times New Roman" w:hAnsi="Times New Roman" w:cs="Times New Roman"/>
              </w:rPr>
            </w:pPr>
            <w:r w:rsidRPr="00F62224">
              <w:rPr>
                <w:rFonts w:ascii="Times New Roman" w:hAnsi="Times New Roman" w:cs="Times New Roman"/>
                <w:sz w:val="20"/>
                <w:szCs w:val="20"/>
              </w:rPr>
              <w:t>Weeks 8</w:t>
            </w:r>
            <w:r w:rsidR="008D7525">
              <w:rPr>
                <w:rFonts w:ascii="Times New Roman" w:hAnsi="Times New Roman" w:cs="Times New Roman"/>
                <w:sz w:val="20"/>
                <w:szCs w:val="20"/>
              </w:rPr>
              <w:t>-</w:t>
            </w:r>
            <w:r w:rsidRPr="00F62224">
              <w:rPr>
                <w:rFonts w:ascii="Times New Roman" w:hAnsi="Times New Roman" w:cs="Times New Roman"/>
                <w:sz w:val="20"/>
                <w:szCs w:val="20"/>
              </w:rPr>
              <w:t>9</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A40C3A" w14:textId="77777777" w:rsidR="0089783F" w:rsidRPr="00F62224" w:rsidRDefault="00000000">
            <w:pPr>
              <w:rPr>
                <w:rFonts w:ascii="Times New Roman" w:hAnsi="Times New Roman" w:cs="Times New Roman"/>
              </w:rPr>
            </w:pPr>
            <w:r w:rsidRPr="00F62224">
              <w:rPr>
                <w:rFonts w:ascii="Times New Roman" w:hAnsi="Times New Roman" w:cs="Times New Roman"/>
                <w:sz w:val="20"/>
                <w:szCs w:val="20"/>
              </w:rPr>
              <w:t>Dashboard development and deployment; user testing with stakeholder feedback.</w:t>
            </w:r>
          </w:p>
        </w:tc>
      </w:tr>
      <w:tr w:rsidR="0089783F" w:rsidRPr="00F62224" w14:paraId="661AE2A4" w14:textId="77777777" w:rsidTr="000B6376">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E68450" w14:textId="77777777" w:rsidR="0089783F" w:rsidRPr="00F62224" w:rsidRDefault="00000000">
            <w:pPr>
              <w:rPr>
                <w:rFonts w:ascii="Times New Roman" w:hAnsi="Times New Roman" w:cs="Times New Roman"/>
              </w:rPr>
            </w:pPr>
            <w:r w:rsidRPr="00F62224">
              <w:rPr>
                <w:rFonts w:ascii="Times New Roman" w:hAnsi="Times New Roman" w:cs="Times New Roman"/>
                <w:b/>
                <w:bCs/>
                <w:sz w:val="20"/>
                <w:szCs w:val="20"/>
              </w:rPr>
              <w:t>Phase 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6EBADD" w14:textId="77777777" w:rsidR="0089783F" w:rsidRPr="00F62224" w:rsidRDefault="00000000">
            <w:pPr>
              <w:rPr>
                <w:rFonts w:ascii="Times New Roman" w:hAnsi="Times New Roman" w:cs="Times New Roman"/>
              </w:rPr>
            </w:pPr>
            <w:r w:rsidRPr="00F62224">
              <w:rPr>
                <w:rFonts w:ascii="Times New Roman" w:hAnsi="Times New Roman" w:cs="Times New Roman"/>
                <w:sz w:val="20"/>
                <w:szCs w:val="20"/>
              </w:rPr>
              <w:t>Week 10</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03AD44" w14:textId="77777777" w:rsidR="0089783F" w:rsidRPr="00F62224" w:rsidRDefault="00000000">
            <w:pPr>
              <w:rPr>
                <w:rFonts w:ascii="Times New Roman" w:hAnsi="Times New Roman" w:cs="Times New Roman"/>
              </w:rPr>
            </w:pPr>
            <w:r w:rsidRPr="00F62224">
              <w:rPr>
                <w:rFonts w:ascii="Times New Roman" w:hAnsi="Times New Roman" w:cs="Times New Roman"/>
                <w:sz w:val="20"/>
                <w:szCs w:val="20"/>
              </w:rPr>
              <w:t>Business recommendations chapter, dissertation write-up, formatting and submission.</w:t>
            </w:r>
          </w:p>
        </w:tc>
      </w:tr>
    </w:tbl>
    <w:p w14:paraId="47EACB04" w14:textId="77777777" w:rsidR="008D7525" w:rsidRDefault="008D7525" w:rsidP="00545384">
      <w:pPr>
        <w:pStyle w:val="Heading1"/>
        <w:rPr>
          <w:rFonts w:ascii="Times New Roman" w:hAnsi="Times New Roman" w:cs="Times New Roman"/>
          <w:color w:val="auto"/>
        </w:rPr>
      </w:pPr>
    </w:p>
    <w:p w14:paraId="2B56DD53" w14:textId="63D27E42" w:rsidR="0089783F" w:rsidRPr="001B0F74" w:rsidRDefault="003C061E" w:rsidP="00545384">
      <w:pPr>
        <w:pStyle w:val="Heading1"/>
        <w:rPr>
          <w:rFonts w:ascii="Times New Roman" w:hAnsi="Times New Roman" w:cs="Times New Roman"/>
          <w:color w:val="auto"/>
          <w:sz w:val="32"/>
          <w:szCs w:val="32"/>
        </w:rPr>
      </w:pPr>
      <w:r w:rsidRPr="001B0F74">
        <w:rPr>
          <w:rFonts w:ascii="Times New Roman" w:hAnsi="Times New Roman" w:cs="Times New Roman"/>
          <w:color w:val="auto"/>
          <w:sz w:val="32"/>
          <w:szCs w:val="32"/>
        </w:rPr>
        <w:t>9</w:t>
      </w:r>
      <w:r w:rsidR="00000000" w:rsidRPr="001B0F74">
        <w:rPr>
          <w:rFonts w:ascii="Times New Roman" w:hAnsi="Times New Roman" w:cs="Times New Roman"/>
          <w:color w:val="auto"/>
          <w:sz w:val="32"/>
          <w:szCs w:val="32"/>
        </w:rPr>
        <w:t>. Expected Outcomes and Contributions</w:t>
      </w:r>
    </w:p>
    <w:p w14:paraId="3E7582E2" w14:textId="1F3D12C5" w:rsidR="0089783F" w:rsidRPr="001B0F74" w:rsidRDefault="003C061E">
      <w:pPr>
        <w:pStyle w:val="Heading2"/>
        <w:rPr>
          <w:rFonts w:ascii="Times New Roman" w:hAnsi="Times New Roman" w:cs="Times New Roman"/>
          <w:color w:val="auto"/>
          <w:sz w:val="28"/>
          <w:szCs w:val="28"/>
        </w:rPr>
      </w:pPr>
      <w:r w:rsidRPr="001B0F74">
        <w:rPr>
          <w:rFonts w:ascii="Times New Roman" w:hAnsi="Times New Roman" w:cs="Times New Roman"/>
          <w:color w:val="auto"/>
          <w:sz w:val="28"/>
          <w:szCs w:val="28"/>
        </w:rPr>
        <w:t>9</w:t>
      </w:r>
      <w:r w:rsidR="00000000" w:rsidRPr="001B0F74">
        <w:rPr>
          <w:rFonts w:ascii="Times New Roman" w:hAnsi="Times New Roman" w:cs="Times New Roman"/>
          <w:color w:val="auto"/>
          <w:sz w:val="28"/>
          <w:szCs w:val="28"/>
        </w:rPr>
        <w:t>.1 Academic Contributions</w:t>
      </w:r>
    </w:p>
    <w:p w14:paraId="57BA630C" w14:textId="353A04F4" w:rsidR="00E260E3" w:rsidRDefault="00E260E3" w:rsidP="00545384">
      <w:pPr>
        <w:pStyle w:val="ListParagraph"/>
        <w:numPr>
          <w:ilvl w:val="0"/>
          <w:numId w:val="10"/>
        </w:numPr>
        <w:spacing w:before="60" w:after="60"/>
        <w:jc w:val="both"/>
        <w:rPr>
          <w:rFonts w:ascii="Times New Roman" w:hAnsi="Times New Roman" w:cs="Times New Roman"/>
        </w:rPr>
      </w:pPr>
      <w:r w:rsidRPr="00E260E3">
        <w:rPr>
          <w:rFonts w:ascii="Times New Roman" w:hAnsi="Times New Roman" w:cs="Times New Roman"/>
        </w:rPr>
        <w:t>A detailed and reproducible analysis and comparison of three supervised ML classifiers on a benchmark churn dataset (with treatment of class imbalance and in a business-cost framework)</w:t>
      </w:r>
      <w:r>
        <w:rPr>
          <w:rFonts w:ascii="Times New Roman" w:hAnsi="Times New Roman" w:cs="Times New Roman"/>
        </w:rPr>
        <w:t>.</w:t>
      </w:r>
    </w:p>
    <w:p w14:paraId="409FE9ED" w14:textId="534C910B" w:rsidR="00545384" w:rsidRPr="00545384" w:rsidRDefault="00E260E3" w:rsidP="00545384">
      <w:pPr>
        <w:pStyle w:val="ListParagraph"/>
        <w:numPr>
          <w:ilvl w:val="0"/>
          <w:numId w:val="10"/>
        </w:numPr>
        <w:spacing w:before="60" w:after="60"/>
        <w:jc w:val="both"/>
        <w:rPr>
          <w:rFonts w:ascii="Times New Roman" w:hAnsi="Times New Roman" w:cs="Times New Roman"/>
        </w:rPr>
      </w:pPr>
      <w:r w:rsidRPr="00E260E3">
        <w:rPr>
          <w:rFonts w:ascii="Times New Roman" w:hAnsi="Times New Roman" w:cs="Times New Roman"/>
        </w:rPr>
        <w:t xml:space="preserve">SHAP-based interpretability, which connects the ML predictions back to the level of consumer behavior and marketing </w:t>
      </w:r>
      <w:r w:rsidR="00466ABE" w:rsidRPr="00E260E3">
        <w:rPr>
          <w:rFonts w:ascii="Times New Roman" w:hAnsi="Times New Roman" w:cs="Times New Roman"/>
        </w:rPr>
        <w:t>theory and</w:t>
      </w:r>
      <w:r w:rsidRPr="00E260E3">
        <w:rPr>
          <w:rFonts w:ascii="Times New Roman" w:hAnsi="Times New Roman" w:cs="Times New Roman"/>
        </w:rPr>
        <w:t xml:space="preserve"> </w:t>
      </w:r>
      <w:r w:rsidR="00466ABE" w:rsidRPr="00E260E3">
        <w:rPr>
          <w:rFonts w:ascii="Times New Roman" w:hAnsi="Times New Roman" w:cs="Times New Roman"/>
        </w:rPr>
        <w:t>shows</w:t>
      </w:r>
      <w:r w:rsidRPr="00E260E3">
        <w:rPr>
          <w:rFonts w:ascii="Times New Roman" w:hAnsi="Times New Roman" w:cs="Times New Roman"/>
        </w:rPr>
        <w:t xml:space="preserve"> that XAI can be useful to bridge technical and managerial problems</w:t>
      </w:r>
      <w:r w:rsidR="00466ABE">
        <w:rPr>
          <w:rFonts w:ascii="Times New Roman" w:hAnsi="Times New Roman" w:cs="Times New Roman"/>
        </w:rPr>
        <w:t>.</w:t>
      </w:r>
    </w:p>
    <w:p w14:paraId="33922EF8" w14:textId="42513660" w:rsidR="0089783F" w:rsidRPr="00545384" w:rsidRDefault="00545384" w:rsidP="00545384">
      <w:pPr>
        <w:pStyle w:val="ListParagraph"/>
        <w:numPr>
          <w:ilvl w:val="0"/>
          <w:numId w:val="10"/>
        </w:numPr>
        <w:spacing w:before="60" w:after="60"/>
        <w:jc w:val="both"/>
        <w:rPr>
          <w:rFonts w:ascii="Times New Roman" w:hAnsi="Times New Roman" w:cs="Times New Roman"/>
        </w:rPr>
      </w:pPr>
      <w:r w:rsidRPr="00545384">
        <w:rPr>
          <w:rFonts w:ascii="Times New Roman" w:hAnsi="Times New Roman" w:cs="Times New Roman"/>
        </w:rPr>
        <w:t>A reproducible, complete analytical pipeline made available on a public GitHub repository.</w:t>
      </w:r>
    </w:p>
    <w:p w14:paraId="0A20A1BC" w14:textId="48889522" w:rsidR="0089783F" w:rsidRPr="001B0F74" w:rsidRDefault="003C061E">
      <w:pPr>
        <w:pStyle w:val="Heading2"/>
        <w:rPr>
          <w:rFonts w:ascii="Times New Roman" w:hAnsi="Times New Roman" w:cs="Times New Roman"/>
          <w:color w:val="auto"/>
          <w:sz w:val="28"/>
          <w:szCs w:val="28"/>
        </w:rPr>
      </w:pPr>
      <w:r w:rsidRPr="001B0F74">
        <w:rPr>
          <w:rFonts w:ascii="Times New Roman" w:hAnsi="Times New Roman" w:cs="Times New Roman"/>
          <w:color w:val="auto"/>
          <w:sz w:val="28"/>
          <w:szCs w:val="28"/>
        </w:rPr>
        <w:t>9</w:t>
      </w:r>
      <w:r w:rsidR="00000000" w:rsidRPr="001B0F74">
        <w:rPr>
          <w:rFonts w:ascii="Times New Roman" w:hAnsi="Times New Roman" w:cs="Times New Roman"/>
          <w:color w:val="auto"/>
          <w:sz w:val="28"/>
          <w:szCs w:val="28"/>
        </w:rPr>
        <w:t>.2 Practical Contributions</w:t>
      </w:r>
    </w:p>
    <w:p w14:paraId="2DCB72C1" w14:textId="77777777" w:rsidR="00466ABE" w:rsidRDefault="00466ABE" w:rsidP="00720323">
      <w:pPr>
        <w:pStyle w:val="ListParagraph"/>
        <w:numPr>
          <w:ilvl w:val="0"/>
          <w:numId w:val="11"/>
        </w:numPr>
        <w:spacing w:before="60" w:after="60"/>
        <w:jc w:val="both"/>
        <w:rPr>
          <w:rFonts w:ascii="Times New Roman" w:hAnsi="Times New Roman" w:cs="Times New Roman"/>
        </w:rPr>
      </w:pPr>
      <w:r w:rsidRPr="00466ABE">
        <w:rPr>
          <w:rFonts w:ascii="Times New Roman" w:hAnsi="Times New Roman" w:cs="Times New Roman"/>
        </w:rPr>
        <w:t xml:space="preserve">Interactive </w:t>
      </w:r>
      <w:proofErr w:type="spellStart"/>
      <w:r w:rsidRPr="00466ABE">
        <w:rPr>
          <w:rFonts w:ascii="Times New Roman" w:hAnsi="Times New Roman" w:cs="Times New Roman"/>
        </w:rPr>
        <w:t>Streamlit</w:t>
      </w:r>
      <w:proofErr w:type="spellEnd"/>
      <w:r w:rsidRPr="00466ABE">
        <w:rPr>
          <w:rFonts w:ascii="Times New Roman" w:hAnsi="Times New Roman" w:cs="Times New Roman"/>
        </w:rPr>
        <w:t xml:space="preserve"> churn analytics dashboard to provide business decision makers without a technical background with customer level scoring, segment heatmaps, and a "what if" intervention simulator with recommendations.</w:t>
      </w:r>
    </w:p>
    <w:p w14:paraId="4F245E0C" w14:textId="16F79C2C" w:rsidR="00720323" w:rsidRPr="00720323" w:rsidRDefault="00466ABE" w:rsidP="00720323">
      <w:pPr>
        <w:pStyle w:val="ListParagraph"/>
        <w:numPr>
          <w:ilvl w:val="0"/>
          <w:numId w:val="11"/>
        </w:numPr>
        <w:spacing w:before="60" w:after="60"/>
        <w:jc w:val="both"/>
        <w:rPr>
          <w:rFonts w:ascii="Times New Roman" w:hAnsi="Times New Roman" w:cs="Times New Roman"/>
        </w:rPr>
      </w:pPr>
      <w:r w:rsidRPr="00466ABE">
        <w:rPr>
          <w:rFonts w:ascii="Times New Roman" w:hAnsi="Times New Roman" w:cs="Times New Roman"/>
        </w:rPr>
        <w:t>Practical and evidence-based retention strategy recommendations to subscription businesses based on SHAP feature importance, underpinned by marketing principles</w:t>
      </w:r>
      <w:r w:rsidR="00720323" w:rsidRPr="00720323">
        <w:rPr>
          <w:rFonts w:ascii="Times New Roman" w:hAnsi="Times New Roman" w:cs="Times New Roman"/>
        </w:rPr>
        <w:t>.</w:t>
      </w:r>
    </w:p>
    <w:p w14:paraId="48DD73F6" w14:textId="1BA7F1B2" w:rsidR="008D7525" w:rsidRPr="00466ABE" w:rsidRDefault="00466ABE" w:rsidP="008D7525">
      <w:pPr>
        <w:pStyle w:val="ListParagraph"/>
        <w:numPr>
          <w:ilvl w:val="0"/>
          <w:numId w:val="11"/>
        </w:numPr>
        <w:spacing w:before="60" w:after="60"/>
        <w:jc w:val="both"/>
        <w:rPr>
          <w:rFonts w:ascii="Times New Roman" w:hAnsi="Times New Roman" w:cs="Times New Roman"/>
        </w:rPr>
      </w:pPr>
      <w:r w:rsidRPr="00466ABE">
        <w:rPr>
          <w:rFonts w:ascii="Times New Roman" w:hAnsi="Times New Roman" w:cs="Times New Roman"/>
        </w:rPr>
        <w:t>Case study illustrates the value of applying data analytics to solve a business challenge, with consequences for CRM usage, targeted marketing campaigns and customer success efforts.</w:t>
      </w:r>
    </w:p>
    <w:p w14:paraId="504B87A2" w14:textId="2EF7E73B" w:rsidR="0089783F" w:rsidRPr="001B0F74" w:rsidRDefault="003C061E" w:rsidP="008D7525">
      <w:pPr>
        <w:pStyle w:val="Heading1"/>
        <w:spacing w:after="0"/>
        <w:rPr>
          <w:sz w:val="32"/>
          <w:szCs w:val="32"/>
        </w:rPr>
      </w:pPr>
      <w:r w:rsidRPr="001B0F74">
        <w:rPr>
          <w:color w:val="auto"/>
          <w:sz w:val="32"/>
          <w:szCs w:val="32"/>
        </w:rPr>
        <w:t>10</w:t>
      </w:r>
      <w:r w:rsidR="00000000" w:rsidRPr="001B0F74">
        <w:rPr>
          <w:color w:val="auto"/>
          <w:sz w:val="32"/>
          <w:szCs w:val="32"/>
        </w:rPr>
        <w:t>.</w:t>
      </w:r>
      <w:r w:rsidR="00D06631" w:rsidRPr="001B0F74">
        <w:rPr>
          <w:color w:val="auto"/>
          <w:sz w:val="32"/>
          <w:szCs w:val="32"/>
        </w:rPr>
        <w:t xml:space="preserve"> </w:t>
      </w:r>
      <w:r w:rsidR="00000000" w:rsidRPr="001B0F74">
        <w:rPr>
          <w:rFonts w:ascii="Times New Roman" w:hAnsi="Times New Roman" w:cs="Times New Roman"/>
          <w:color w:val="auto"/>
          <w:sz w:val="32"/>
          <w:szCs w:val="32"/>
        </w:rPr>
        <w:t>References</w:t>
      </w:r>
    </w:p>
    <w:p w14:paraId="0213EEB3" w14:textId="77777777" w:rsidR="0089783F" w:rsidRPr="00F62224" w:rsidRDefault="0089783F" w:rsidP="008D7525">
      <w:pPr>
        <w:spacing w:before="80"/>
        <w:rPr>
          <w:rFonts w:ascii="Times New Roman" w:hAnsi="Times New Roman" w:cs="Times New Roman"/>
        </w:rPr>
      </w:pPr>
    </w:p>
    <w:p w14:paraId="51B900FF" w14:textId="77777777" w:rsidR="0089783F" w:rsidRPr="00F62224" w:rsidRDefault="00000000">
      <w:pPr>
        <w:spacing w:before="80" w:after="80"/>
        <w:jc w:val="both"/>
        <w:rPr>
          <w:rFonts w:ascii="Times New Roman" w:hAnsi="Times New Roman" w:cs="Times New Roman"/>
        </w:rPr>
      </w:pPr>
      <w:r w:rsidRPr="00F62224">
        <w:rPr>
          <w:rFonts w:ascii="Times New Roman" w:hAnsi="Times New Roman" w:cs="Times New Roman"/>
        </w:rPr>
        <w:t xml:space="preserve">Chen, T., &amp; </w:t>
      </w:r>
      <w:proofErr w:type="spellStart"/>
      <w:r w:rsidRPr="00F62224">
        <w:rPr>
          <w:rFonts w:ascii="Times New Roman" w:hAnsi="Times New Roman" w:cs="Times New Roman"/>
        </w:rPr>
        <w:t>Guestrin</w:t>
      </w:r>
      <w:proofErr w:type="spellEnd"/>
      <w:r w:rsidRPr="00F62224">
        <w:rPr>
          <w:rFonts w:ascii="Times New Roman" w:hAnsi="Times New Roman" w:cs="Times New Roman"/>
        </w:rPr>
        <w:t xml:space="preserve">, C. (2016). </w:t>
      </w:r>
      <w:proofErr w:type="spellStart"/>
      <w:r w:rsidRPr="00F62224">
        <w:rPr>
          <w:rFonts w:ascii="Times New Roman" w:hAnsi="Times New Roman" w:cs="Times New Roman"/>
        </w:rPr>
        <w:t>XGBoost</w:t>
      </w:r>
      <w:proofErr w:type="spellEnd"/>
      <w:r w:rsidRPr="00F62224">
        <w:rPr>
          <w:rFonts w:ascii="Times New Roman" w:hAnsi="Times New Roman" w:cs="Times New Roman"/>
        </w:rPr>
        <w:t>: A scalable tree boosting system. Proceedings of the 22nd ACM SIGKDD International Conference on Knowledge Discovery and Data Mining, 785–794.</w:t>
      </w:r>
    </w:p>
    <w:p w14:paraId="67B73695" w14:textId="77777777" w:rsidR="0089783F" w:rsidRPr="00F62224" w:rsidRDefault="0089783F">
      <w:pPr>
        <w:spacing w:before="80" w:after="80"/>
        <w:rPr>
          <w:rFonts w:ascii="Times New Roman" w:hAnsi="Times New Roman" w:cs="Times New Roman"/>
        </w:rPr>
      </w:pPr>
    </w:p>
    <w:p w14:paraId="7AB5D196" w14:textId="77777777" w:rsidR="0089783F" w:rsidRPr="00F62224" w:rsidRDefault="00000000">
      <w:pPr>
        <w:spacing w:before="80" w:after="80"/>
        <w:jc w:val="both"/>
        <w:rPr>
          <w:rFonts w:ascii="Times New Roman" w:hAnsi="Times New Roman" w:cs="Times New Roman"/>
        </w:rPr>
      </w:pPr>
      <w:r w:rsidRPr="00F62224">
        <w:rPr>
          <w:rFonts w:ascii="Times New Roman" w:hAnsi="Times New Roman" w:cs="Times New Roman"/>
        </w:rPr>
        <w:t>IBM. (2020). Telco Customer Churn dataset. Available at: https://www.kaggle.com/blastchar/telco-customer-churn</w:t>
      </w:r>
    </w:p>
    <w:p w14:paraId="2C365111" w14:textId="77777777" w:rsidR="0089783F" w:rsidRPr="00F62224" w:rsidRDefault="0089783F">
      <w:pPr>
        <w:spacing w:before="80" w:after="80"/>
        <w:rPr>
          <w:rFonts w:ascii="Times New Roman" w:hAnsi="Times New Roman" w:cs="Times New Roman"/>
        </w:rPr>
      </w:pPr>
    </w:p>
    <w:p w14:paraId="3AD0D078" w14:textId="77777777" w:rsidR="0089783F" w:rsidRPr="00F62224" w:rsidRDefault="00000000">
      <w:pPr>
        <w:spacing w:before="80" w:after="80"/>
        <w:jc w:val="both"/>
        <w:rPr>
          <w:rFonts w:ascii="Times New Roman" w:hAnsi="Times New Roman" w:cs="Times New Roman"/>
        </w:rPr>
      </w:pPr>
      <w:r w:rsidRPr="00F62224">
        <w:rPr>
          <w:rFonts w:ascii="Times New Roman" w:hAnsi="Times New Roman" w:cs="Times New Roman"/>
        </w:rPr>
        <w:t>Lundberg, S., &amp; Lee, S. I. (2017). A unified approach to interpreting model predictions. Advances in Neural Information Processing Systems, 30.</w:t>
      </w:r>
    </w:p>
    <w:p w14:paraId="77DA5685" w14:textId="77777777" w:rsidR="0089783F" w:rsidRPr="00F62224" w:rsidRDefault="0089783F">
      <w:pPr>
        <w:spacing w:before="80" w:after="80"/>
        <w:rPr>
          <w:rFonts w:ascii="Times New Roman" w:hAnsi="Times New Roman" w:cs="Times New Roman"/>
        </w:rPr>
      </w:pPr>
    </w:p>
    <w:p w14:paraId="0E361EBC" w14:textId="77777777" w:rsidR="0089783F" w:rsidRPr="00F62224" w:rsidRDefault="00000000">
      <w:pPr>
        <w:spacing w:before="80" w:after="80"/>
        <w:jc w:val="both"/>
        <w:rPr>
          <w:rFonts w:ascii="Times New Roman" w:hAnsi="Times New Roman" w:cs="Times New Roman"/>
        </w:rPr>
      </w:pPr>
      <w:r w:rsidRPr="00F62224">
        <w:rPr>
          <w:rFonts w:ascii="Times New Roman" w:hAnsi="Times New Roman" w:cs="Times New Roman"/>
        </w:rPr>
        <w:t>Reichheld, F. F., &amp; Sasser, W. E. (1990). Zero defections: Quality comes to services. Harvard Business Review, 68(5), 105–111.</w:t>
      </w:r>
    </w:p>
    <w:p w14:paraId="4D45D3DC" w14:textId="77777777" w:rsidR="0089783F" w:rsidRPr="00F62224" w:rsidRDefault="0089783F">
      <w:pPr>
        <w:spacing w:before="80" w:after="80"/>
        <w:rPr>
          <w:rFonts w:ascii="Times New Roman" w:hAnsi="Times New Roman" w:cs="Times New Roman"/>
        </w:rPr>
      </w:pPr>
    </w:p>
    <w:p w14:paraId="0ADD764B" w14:textId="77777777" w:rsidR="0089783F" w:rsidRPr="00F62224" w:rsidRDefault="00000000">
      <w:pPr>
        <w:spacing w:before="80" w:after="80"/>
        <w:jc w:val="both"/>
        <w:rPr>
          <w:rFonts w:ascii="Times New Roman" w:hAnsi="Times New Roman" w:cs="Times New Roman"/>
        </w:rPr>
      </w:pPr>
      <w:r w:rsidRPr="00F62224">
        <w:rPr>
          <w:rFonts w:ascii="Times New Roman" w:hAnsi="Times New Roman" w:cs="Times New Roman"/>
        </w:rPr>
        <w:lastRenderedPageBreak/>
        <w:t xml:space="preserve">Verbeke, W., Dejaeger, K., Martens, D., Hur, J., &amp; </w:t>
      </w:r>
      <w:proofErr w:type="spellStart"/>
      <w:r w:rsidRPr="00F62224">
        <w:rPr>
          <w:rFonts w:ascii="Times New Roman" w:hAnsi="Times New Roman" w:cs="Times New Roman"/>
        </w:rPr>
        <w:t>Baesens</w:t>
      </w:r>
      <w:proofErr w:type="spellEnd"/>
      <w:r w:rsidRPr="00F62224">
        <w:rPr>
          <w:rFonts w:ascii="Times New Roman" w:hAnsi="Times New Roman" w:cs="Times New Roman"/>
        </w:rPr>
        <w:t>, B. (2012). New insights into churn prediction in the telecommunication sector. European Journal of Operational Research, 218(1), 211–229.</w:t>
      </w:r>
    </w:p>
    <w:p w14:paraId="197C182F" w14:textId="35BAD98B" w:rsidR="0089783F" w:rsidRPr="00F62224" w:rsidRDefault="0089783F">
      <w:pPr>
        <w:spacing w:before="80" w:after="80"/>
        <w:jc w:val="both"/>
        <w:rPr>
          <w:rFonts w:ascii="Times New Roman" w:hAnsi="Times New Roman" w:cs="Times New Roman"/>
        </w:rPr>
      </w:pPr>
    </w:p>
    <w:sectPr w:rsidR="0089783F" w:rsidRPr="00F622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F5A37" w14:textId="77777777" w:rsidR="00701AE5" w:rsidRDefault="00701AE5">
      <w:r>
        <w:separator/>
      </w:r>
    </w:p>
  </w:endnote>
  <w:endnote w:type="continuationSeparator" w:id="0">
    <w:p w14:paraId="4248D6ED" w14:textId="77777777" w:rsidR="00701AE5" w:rsidRDefault="00701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Arial">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7052" w14:textId="77777777" w:rsidR="00701AE5" w:rsidRDefault="00701AE5">
      <w:r>
        <w:separator/>
      </w:r>
    </w:p>
  </w:footnote>
  <w:footnote w:type="continuationSeparator" w:id="0">
    <w:p w14:paraId="565C3E13" w14:textId="77777777" w:rsidR="00701AE5" w:rsidRDefault="00701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DFD"/>
    <w:multiLevelType w:val="hybridMultilevel"/>
    <w:tmpl w:val="5C2EA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E3064"/>
    <w:multiLevelType w:val="hybridMultilevel"/>
    <w:tmpl w:val="36E0AFE8"/>
    <w:lvl w:ilvl="0" w:tplc="09DA3EB0">
      <w:start w:val="1"/>
      <w:numFmt w:val="decimal"/>
      <w:lvlText w:val="%1."/>
      <w:lvlJc w:val="left"/>
      <w:pPr>
        <w:ind w:left="720" w:hanging="360"/>
      </w:pPr>
    </w:lvl>
    <w:lvl w:ilvl="1" w:tplc="64769CCA">
      <w:numFmt w:val="decimal"/>
      <w:lvlText w:val=""/>
      <w:lvlJc w:val="left"/>
    </w:lvl>
    <w:lvl w:ilvl="2" w:tplc="922C1520">
      <w:numFmt w:val="decimal"/>
      <w:lvlText w:val=""/>
      <w:lvlJc w:val="left"/>
    </w:lvl>
    <w:lvl w:ilvl="3" w:tplc="DFEAB644">
      <w:numFmt w:val="decimal"/>
      <w:lvlText w:val=""/>
      <w:lvlJc w:val="left"/>
    </w:lvl>
    <w:lvl w:ilvl="4" w:tplc="0608A2B0">
      <w:numFmt w:val="decimal"/>
      <w:lvlText w:val=""/>
      <w:lvlJc w:val="left"/>
    </w:lvl>
    <w:lvl w:ilvl="5" w:tplc="A2CA8DBA">
      <w:numFmt w:val="decimal"/>
      <w:lvlText w:val=""/>
      <w:lvlJc w:val="left"/>
    </w:lvl>
    <w:lvl w:ilvl="6" w:tplc="A4BC5542">
      <w:numFmt w:val="decimal"/>
      <w:lvlText w:val=""/>
      <w:lvlJc w:val="left"/>
    </w:lvl>
    <w:lvl w:ilvl="7" w:tplc="2478641E">
      <w:numFmt w:val="decimal"/>
      <w:lvlText w:val=""/>
      <w:lvlJc w:val="left"/>
    </w:lvl>
    <w:lvl w:ilvl="8" w:tplc="5434A350">
      <w:numFmt w:val="decimal"/>
      <w:lvlText w:val=""/>
      <w:lvlJc w:val="left"/>
    </w:lvl>
  </w:abstractNum>
  <w:abstractNum w:abstractNumId="2" w15:restartNumberingAfterBreak="0">
    <w:nsid w:val="012B03F5"/>
    <w:multiLevelType w:val="hybridMultilevel"/>
    <w:tmpl w:val="E3361B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6F3791"/>
    <w:multiLevelType w:val="hybridMultilevel"/>
    <w:tmpl w:val="F4D42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081516"/>
    <w:multiLevelType w:val="hybridMultilevel"/>
    <w:tmpl w:val="8ED03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E08A9"/>
    <w:multiLevelType w:val="hybridMultilevel"/>
    <w:tmpl w:val="D62A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11D5C"/>
    <w:multiLevelType w:val="hybridMultilevel"/>
    <w:tmpl w:val="C018FBCC"/>
    <w:lvl w:ilvl="0" w:tplc="6E648082">
      <w:start w:val="1"/>
      <w:numFmt w:val="decimal"/>
      <w:lvlText w:val="%1."/>
      <w:lvlJc w:val="left"/>
      <w:pPr>
        <w:ind w:left="720" w:hanging="360"/>
      </w:pPr>
      <w:rPr>
        <w:rFonts w:ascii="Calibri,Arial" w:hAnsi="Calibri,Arial" w:hint="default"/>
      </w:rPr>
    </w:lvl>
    <w:lvl w:ilvl="1" w:tplc="707A8096">
      <w:start w:val="1"/>
      <w:numFmt w:val="lowerLetter"/>
      <w:lvlText w:val="%2."/>
      <w:lvlJc w:val="left"/>
      <w:pPr>
        <w:ind w:left="1440" w:hanging="360"/>
      </w:pPr>
    </w:lvl>
    <w:lvl w:ilvl="2" w:tplc="771E4EA2">
      <w:start w:val="1"/>
      <w:numFmt w:val="lowerRoman"/>
      <w:lvlText w:val="%3."/>
      <w:lvlJc w:val="right"/>
      <w:pPr>
        <w:ind w:left="2160" w:hanging="180"/>
      </w:pPr>
    </w:lvl>
    <w:lvl w:ilvl="3" w:tplc="237254AA">
      <w:start w:val="1"/>
      <w:numFmt w:val="decimal"/>
      <w:lvlText w:val="%4."/>
      <w:lvlJc w:val="left"/>
      <w:pPr>
        <w:ind w:left="2880" w:hanging="360"/>
      </w:pPr>
    </w:lvl>
    <w:lvl w:ilvl="4" w:tplc="6A56C546">
      <w:start w:val="1"/>
      <w:numFmt w:val="lowerLetter"/>
      <w:lvlText w:val="%5."/>
      <w:lvlJc w:val="left"/>
      <w:pPr>
        <w:ind w:left="3600" w:hanging="360"/>
      </w:pPr>
    </w:lvl>
    <w:lvl w:ilvl="5" w:tplc="8BD047A6">
      <w:start w:val="1"/>
      <w:numFmt w:val="lowerRoman"/>
      <w:lvlText w:val="%6."/>
      <w:lvlJc w:val="right"/>
      <w:pPr>
        <w:ind w:left="4320" w:hanging="180"/>
      </w:pPr>
    </w:lvl>
    <w:lvl w:ilvl="6" w:tplc="16540BFC">
      <w:start w:val="1"/>
      <w:numFmt w:val="decimal"/>
      <w:lvlText w:val="%7."/>
      <w:lvlJc w:val="left"/>
      <w:pPr>
        <w:ind w:left="5040" w:hanging="360"/>
      </w:pPr>
    </w:lvl>
    <w:lvl w:ilvl="7" w:tplc="156C44AE">
      <w:start w:val="1"/>
      <w:numFmt w:val="lowerLetter"/>
      <w:lvlText w:val="%8."/>
      <w:lvlJc w:val="left"/>
      <w:pPr>
        <w:ind w:left="5760" w:hanging="360"/>
      </w:pPr>
    </w:lvl>
    <w:lvl w:ilvl="8" w:tplc="5CCA35EA">
      <w:start w:val="1"/>
      <w:numFmt w:val="lowerRoman"/>
      <w:lvlText w:val="%9."/>
      <w:lvlJc w:val="right"/>
      <w:pPr>
        <w:ind w:left="6480" w:hanging="180"/>
      </w:pPr>
    </w:lvl>
  </w:abstractNum>
  <w:abstractNum w:abstractNumId="7" w15:restartNumberingAfterBreak="0">
    <w:nsid w:val="1DD81B82"/>
    <w:multiLevelType w:val="hybridMultilevel"/>
    <w:tmpl w:val="F8DA89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C23BDD"/>
    <w:multiLevelType w:val="hybridMultilevel"/>
    <w:tmpl w:val="C400AD8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5566801"/>
    <w:multiLevelType w:val="multilevel"/>
    <w:tmpl w:val="89EEE79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C21A34"/>
    <w:multiLevelType w:val="multilevel"/>
    <w:tmpl w:val="83783C4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3A756C23"/>
    <w:multiLevelType w:val="hybridMultilevel"/>
    <w:tmpl w:val="B0146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DFF3304"/>
    <w:multiLevelType w:val="hybridMultilevel"/>
    <w:tmpl w:val="C96840C8"/>
    <w:lvl w:ilvl="0" w:tplc="9F6435B6">
      <w:start w:val="1"/>
      <w:numFmt w:val="bullet"/>
      <w:lvlText w:val="●"/>
      <w:lvlJc w:val="left"/>
      <w:pPr>
        <w:ind w:left="720" w:hanging="360"/>
      </w:pPr>
    </w:lvl>
    <w:lvl w:ilvl="1" w:tplc="CE2AB6A6">
      <w:start w:val="1"/>
      <w:numFmt w:val="bullet"/>
      <w:lvlText w:val="○"/>
      <w:lvlJc w:val="left"/>
      <w:pPr>
        <w:ind w:left="1440" w:hanging="360"/>
      </w:pPr>
    </w:lvl>
    <w:lvl w:ilvl="2" w:tplc="7A3E386C">
      <w:start w:val="1"/>
      <w:numFmt w:val="bullet"/>
      <w:lvlText w:val="■"/>
      <w:lvlJc w:val="left"/>
      <w:pPr>
        <w:ind w:left="2160" w:hanging="360"/>
      </w:pPr>
    </w:lvl>
    <w:lvl w:ilvl="3" w:tplc="E5AA2C8C">
      <w:start w:val="1"/>
      <w:numFmt w:val="bullet"/>
      <w:lvlText w:val="●"/>
      <w:lvlJc w:val="left"/>
      <w:pPr>
        <w:ind w:left="2880" w:hanging="360"/>
      </w:pPr>
    </w:lvl>
    <w:lvl w:ilvl="4" w:tplc="75A26096">
      <w:start w:val="1"/>
      <w:numFmt w:val="bullet"/>
      <w:lvlText w:val="○"/>
      <w:lvlJc w:val="left"/>
      <w:pPr>
        <w:ind w:left="3600" w:hanging="360"/>
      </w:pPr>
    </w:lvl>
    <w:lvl w:ilvl="5" w:tplc="B2027D04">
      <w:start w:val="1"/>
      <w:numFmt w:val="bullet"/>
      <w:lvlText w:val="■"/>
      <w:lvlJc w:val="left"/>
      <w:pPr>
        <w:ind w:left="4320" w:hanging="360"/>
      </w:pPr>
    </w:lvl>
    <w:lvl w:ilvl="6" w:tplc="705298CA">
      <w:start w:val="1"/>
      <w:numFmt w:val="bullet"/>
      <w:lvlText w:val="●"/>
      <w:lvlJc w:val="left"/>
      <w:pPr>
        <w:ind w:left="5040" w:hanging="360"/>
      </w:pPr>
    </w:lvl>
    <w:lvl w:ilvl="7" w:tplc="F49234B2">
      <w:start w:val="1"/>
      <w:numFmt w:val="bullet"/>
      <w:lvlText w:val="●"/>
      <w:lvlJc w:val="left"/>
      <w:pPr>
        <w:ind w:left="5760" w:hanging="360"/>
      </w:pPr>
    </w:lvl>
    <w:lvl w:ilvl="8" w:tplc="1C06998C">
      <w:start w:val="1"/>
      <w:numFmt w:val="bullet"/>
      <w:lvlText w:val="●"/>
      <w:lvlJc w:val="left"/>
      <w:pPr>
        <w:ind w:left="6480" w:hanging="360"/>
      </w:pPr>
    </w:lvl>
  </w:abstractNum>
  <w:abstractNum w:abstractNumId="13" w15:restartNumberingAfterBreak="0">
    <w:nsid w:val="47567975"/>
    <w:multiLevelType w:val="multilevel"/>
    <w:tmpl w:val="9D5EA2BA"/>
    <w:lvl w:ilvl="0">
      <w:start w:val="1"/>
      <w:numFmt w:val="decimal"/>
      <w:lvlText w:val="%1."/>
      <w:lvlJc w:val="left"/>
      <w:pPr>
        <w:ind w:left="360" w:hanging="360"/>
      </w:pPr>
    </w:lvl>
    <w:lvl w:ilvl="1">
      <w:start w:val="2"/>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96F7373"/>
    <w:multiLevelType w:val="hybridMultilevel"/>
    <w:tmpl w:val="ACC0E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9051B0"/>
    <w:multiLevelType w:val="hybridMultilevel"/>
    <w:tmpl w:val="0382F11E"/>
    <w:lvl w:ilvl="0" w:tplc="A434D6BE">
      <w:start w:val="1"/>
      <w:numFmt w:val="bullet"/>
      <w:lvlText w:val="•"/>
      <w:lvlJc w:val="left"/>
      <w:pPr>
        <w:ind w:left="720" w:hanging="360"/>
      </w:pPr>
    </w:lvl>
    <w:lvl w:ilvl="1" w:tplc="DD50E4AE">
      <w:numFmt w:val="decimal"/>
      <w:lvlText w:val=""/>
      <w:lvlJc w:val="left"/>
    </w:lvl>
    <w:lvl w:ilvl="2" w:tplc="AAC4A90E">
      <w:numFmt w:val="decimal"/>
      <w:lvlText w:val=""/>
      <w:lvlJc w:val="left"/>
    </w:lvl>
    <w:lvl w:ilvl="3" w:tplc="1FD0C190">
      <w:numFmt w:val="decimal"/>
      <w:lvlText w:val=""/>
      <w:lvlJc w:val="left"/>
    </w:lvl>
    <w:lvl w:ilvl="4" w:tplc="49523AE0">
      <w:numFmt w:val="decimal"/>
      <w:lvlText w:val=""/>
      <w:lvlJc w:val="left"/>
    </w:lvl>
    <w:lvl w:ilvl="5" w:tplc="0784AB8A">
      <w:numFmt w:val="decimal"/>
      <w:lvlText w:val=""/>
      <w:lvlJc w:val="left"/>
    </w:lvl>
    <w:lvl w:ilvl="6" w:tplc="36C23F9A">
      <w:numFmt w:val="decimal"/>
      <w:lvlText w:val=""/>
      <w:lvlJc w:val="left"/>
    </w:lvl>
    <w:lvl w:ilvl="7" w:tplc="56F0B476">
      <w:numFmt w:val="decimal"/>
      <w:lvlText w:val=""/>
      <w:lvlJc w:val="left"/>
    </w:lvl>
    <w:lvl w:ilvl="8" w:tplc="86B68E14">
      <w:numFmt w:val="decimal"/>
      <w:lvlText w:val=""/>
      <w:lvlJc w:val="left"/>
    </w:lvl>
  </w:abstractNum>
  <w:abstractNum w:abstractNumId="16" w15:restartNumberingAfterBreak="0">
    <w:nsid w:val="598922E1"/>
    <w:multiLevelType w:val="multilevel"/>
    <w:tmpl w:val="A4B6688A"/>
    <w:lvl w:ilvl="0">
      <w:start w:val="4"/>
      <w:numFmt w:val="decimal"/>
      <w:lvlText w:val="%1"/>
      <w:lvlJc w:val="left"/>
      <w:pPr>
        <w:ind w:left="760" w:hanging="360"/>
      </w:pPr>
      <w:rPr>
        <w:rFonts w:hint="default"/>
      </w:rPr>
    </w:lvl>
    <w:lvl w:ilvl="1">
      <w:start w:val="2"/>
      <w:numFmt w:val="decimal"/>
      <w:lvlText w:val="%1.%2"/>
      <w:lvlJc w:val="left"/>
      <w:pPr>
        <w:ind w:left="14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2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080" w:hanging="1080"/>
      </w:pPr>
      <w:rPr>
        <w:rFonts w:hint="default"/>
      </w:rPr>
    </w:lvl>
    <w:lvl w:ilvl="6">
      <w:start w:val="1"/>
      <w:numFmt w:val="decimal"/>
      <w:lvlText w:val="%1.%2.%3.%4.%5.%6.%7"/>
      <w:lvlJc w:val="left"/>
      <w:pPr>
        <w:ind w:left="6160" w:hanging="1440"/>
      </w:pPr>
      <w:rPr>
        <w:rFonts w:hint="default"/>
      </w:rPr>
    </w:lvl>
    <w:lvl w:ilvl="7">
      <w:start w:val="1"/>
      <w:numFmt w:val="decimal"/>
      <w:lvlText w:val="%1.%2.%3.%4.%5.%6.%7.%8"/>
      <w:lvlJc w:val="left"/>
      <w:pPr>
        <w:ind w:left="6880" w:hanging="1440"/>
      </w:pPr>
      <w:rPr>
        <w:rFonts w:hint="default"/>
      </w:rPr>
    </w:lvl>
    <w:lvl w:ilvl="8">
      <w:start w:val="1"/>
      <w:numFmt w:val="decimal"/>
      <w:lvlText w:val="%1.%2.%3.%4.%5.%6.%7.%8.%9"/>
      <w:lvlJc w:val="left"/>
      <w:pPr>
        <w:ind w:left="7960" w:hanging="1800"/>
      </w:pPr>
      <w:rPr>
        <w:rFonts w:hint="default"/>
      </w:rPr>
    </w:lvl>
  </w:abstractNum>
  <w:abstractNum w:abstractNumId="17" w15:restartNumberingAfterBreak="0">
    <w:nsid w:val="5F686C3B"/>
    <w:multiLevelType w:val="hybridMultilevel"/>
    <w:tmpl w:val="E2265DB2"/>
    <w:lvl w:ilvl="0" w:tplc="C9BE2252">
      <w:start w:val="1"/>
      <w:numFmt w:val="bullet"/>
      <w:lvlText w:val="•"/>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D77366"/>
    <w:multiLevelType w:val="hybridMultilevel"/>
    <w:tmpl w:val="B172DB32"/>
    <w:lvl w:ilvl="0" w:tplc="C9BE225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B28245E"/>
    <w:multiLevelType w:val="multilevel"/>
    <w:tmpl w:val="C936A0D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B723956"/>
    <w:multiLevelType w:val="hybridMultilevel"/>
    <w:tmpl w:val="C32E4526"/>
    <w:lvl w:ilvl="0" w:tplc="C9BE225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4A661B"/>
    <w:multiLevelType w:val="multilevel"/>
    <w:tmpl w:val="DB36653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EFD7CBB"/>
    <w:multiLevelType w:val="hybridMultilevel"/>
    <w:tmpl w:val="B516A124"/>
    <w:lvl w:ilvl="0" w:tplc="04090001">
      <w:start w:val="1"/>
      <w:numFmt w:val="bullet"/>
      <w:lvlText w:val=""/>
      <w:lvlJc w:val="left"/>
      <w:pPr>
        <w:ind w:left="3320" w:hanging="360"/>
      </w:pPr>
      <w:rPr>
        <w:rFonts w:ascii="Symbol" w:hAnsi="Symbol" w:hint="default"/>
      </w:rPr>
    </w:lvl>
    <w:lvl w:ilvl="1" w:tplc="04090003">
      <w:start w:val="1"/>
      <w:numFmt w:val="bullet"/>
      <w:lvlText w:val="o"/>
      <w:lvlJc w:val="left"/>
      <w:pPr>
        <w:ind w:left="4040" w:hanging="360"/>
      </w:pPr>
      <w:rPr>
        <w:rFonts w:ascii="Courier New" w:hAnsi="Courier New" w:cs="Courier New" w:hint="default"/>
      </w:rPr>
    </w:lvl>
    <w:lvl w:ilvl="2" w:tplc="04090005" w:tentative="1">
      <w:start w:val="1"/>
      <w:numFmt w:val="bullet"/>
      <w:lvlText w:val=""/>
      <w:lvlJc w:val="left"/>
      <w:pPr>
        <w:ind w:left="4760" w:hanging="360"/>
      </w:pPr>
      <w:rPr>
        <w:rFonts w:ascii="Wingdings" w:hAnsi="Wingdings" w:hint="default"/>
      </w:rPr>
    </w:lvl>
    <w:lvl w:ilvl="3" w:tplc="04090001" w:tentative="1">
      <w:start w:val="1"/>
      <w:numFmt w:val="bullet"/>
      <w:lvlText w:val=""/>
      <w:lvlJc w:val="left"/>
      <w:pPr>
        <w:ind w:left="5480" w:hanging="360"/>
      </w:pPr>
      <w:rPr>
        <w:rFonts w:ascii="Symbol" w:hAnsi="Symbol" w:hint="default"/>
      </w:rPr>
    </w:lvl>
    <w:lvl w:ilvl="4" w:tplc="04090003" w:tentative="1">
      <w:start w:val="1"/>
      <w:numFmt w:val="bullet"/>
      <w:lvlText w:val="o"/>
      <w:lvlJc w:val="left"/>
      <w:pPr>
        <w:ind w:left="6200" w:hanging="360"/>
      </w:pPr>
      <w:rPr>
        <w:rFonts w:ascii="Courier New" w:hAnsi="Courier New" w:cs="Courier New" w:hint="default"/>
      </w:rPr>
    </w:lvl>
    <w:lvl w:ilvl="5" w:tplc="04090005" w:tentative="1">
      <w:start w:val="1"/>
      <w:numFmt w:val="bullet"/>
      <w:lvlText w:val=""/>
      <w:lvlJc w:val="left"/>
      <w:pPr>
        <w:ind w:left="6920" w:hanging="360"/>
      </w:pPr>
      <w:rPr>
        <w:rFonts w:ascii="Wingdings" w:hAnsi="Wingdings" w:hint="default"/>
      </w:rPr>
    </w:lvl>
    <w:lvl w:ilvl="6" w:tplc="04090001" w:tentative="1">
      <w:start w:val="1"/>
      <w:numFmt w:val="bullet"/>
      <w:lvlText w:val=""/>
      <w:lvlJc w:val="left"/>
      <w:pPr>
        <w:ind w:left="7640" w:hanging="360"/>
      </w:pPr>
      <w:rPr>
        <w:rFonts w:ascii="Symbol" w:hAnsi="Symbol" w:hint="default"/>
      </w:rPr>
    </w:lvl>
    <w:lvl w:ilvl="7" w:tplc="04090003" w:tentative="1">
      <w:start w:val="1"/>
      <w:numFmt w:val="bullet"/>
      <w:lvlText w:val="o"/>
      <w:lvlJc w:val="left"/>
      <w:pPr>
        <w:ind w:left="8360" w:hanging="360"/>
      </w:pPr>
      <w:rPr>
        <w:rFonts w:ascii="Courier New" w:hAnsi="Courier New" w:cs="Courier New" w:hint="default"/>
      </w:rPr>
    </w:lvl>
    <w:lvl w:ilvl="8" w:tplc="04090005" w:tentative="1">
      <w:start w:val="1"/>
      <w:numFmt w:val="bullet"/>
      <w:lvlText w:val=""/>
      <w:lvlJc w:val="left"/>
      <w:pPr>
        <w:ind w:left="9080" w:hanging="360"/>
      </w:pPr>
      <w:rPr>
        <w:rFonts w:ascii="Wingdings" w:hAnsi="Wingdings" w:hint="default"/>
      </w:rPr>
    </w:lvl>
  </w:abstractNum>
  <w:num w:numId="1" w16cid:durableId="1739860980">
    <w:abstractNumId w:val="12"/>
    <w:lvlOverride w:ilvl="0">
      <w:startOverride w:val="1"/>
    </w:lvlOverride>
  </w:num>
  <w:num w:numId="2" w16cid:durableId="1812405385">
    <w:abstractNumId w:val="15"/>
    <w:lvlOverride w:ilvl="0">
      <w:startOverride w:val="1"/>
    </w:lvlOverride>
  </w:num>
  <w:num w:numId="3" w16cid:durableId="2092727708">
    <w:abstractNumId w:val="1"/>
    <w:lvlOverride w:ilvl="0">
      <w:startOverride w:val="1"/>
    </w:lvlOverride>
  </w:num>
  <w:num w:numId="4" w16cid:durableId="503398712">
    <w:abstractNumId w:val="13"/>
  </w:num>
  <w:num w:numId="5" w16cid:durableId="282158663">
    <w:abstractNumId w:val="2"/>
  </w:num>
  <w:num w:numId="6" w16cid:durableId="724181500">
    <w:abstractNumId w:val="0"/>
  </w:num>
  <w:num w:numId="7" w16cid:durableId="2100712987">
    <w:abstractNumId w:val="22"/>
  </w:num>
  <w:num w:numId="8" w16cid:durableId="126974304">
    <w:abstractNumId w:val="7"/>
  </w:num>
  <w:num w:numId="9" w16cid:durableId="975600880">
    <w:abstractNumId w:val="14"/>
  </w:num>
  <w:num w:numId="10" w16cid:durableId="1746029573">
    <w:abstractNumId w:val="5"/>
  </w:num>
  <w:num w:numId="11" w16cid:durableId="1913346437">
    <w:abstractNumId w:val="4"/>
  </w:num>
  <w:num w:numId="12" w16cid:durableId="7146263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3240342">
    <w:abstractNumId w:val="20"/>
  </w:num>
  <w:num w:numId="14" w16cid:durableId="304894549">
    <w:abstractNumId w:val="17"/>
  </w:num>
  <w:num w:numId="15" w16cid:durableId="837887583">
    <w:abstractNumId w:val="11"/>
  </w:num>
  <w:num w:numId="16" w16cid:durableId="1887788060">
    <w:abstractNumId w:val="18"/>
  </w:num>
  <w:num w:numId="17" w16cid:durableId="1200314183">
    <w:abstractNumId w:val="3"/>
  </w:num>
  <w:num w:numId="18" w16cid:durableId="1120218869">
    <w:abstractNumId w:val="10"/>
  </w:num>
  <w:num w:numId="19" w16cid:durableId="241960585">
    <w:abstractNumId w:val="8"/>
  </w:num>
  <w:num w:numId="20" w16cid:durableId="149518895">
    <w:abstractNumId w:val="9"/>
  </w:num>
  <w:num w:numId="21" w16cid:durableId="1176849420">
    <w:abstractNumId w:val="21"/>
  </w:num>
  <w:num w:numId="22" w16cid:durableId="1203177151">
    <w:abstractNumId w:val="19"/>
  </w:num>
  <w:num w:numId="23" w16cid:durableId="19139301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83F"/>
    <w:rsid w:val="00027841"/>
    <w:rsid w:val="00051EAB"/>
    <w:rsid w:val="000B6376"/>
    <w:rsid w:val="001B0F74"/>
    <w:rsid w:val="00212588"/>
    <w:rsid w:val="00344923"/>
    <w:rsid w:val="003671ED"/>
    <w:rsid w:val="003B7CFD"/>
    <w:rsid w:val="003C061E"/>
    <w:rsid w:val="00466ABE"/>
    <w:rsid w:val="00487CBA"/>
    <w:rsid w:val="004A6EFA"/>
    <w:rsid w:val="00545384"/>
    <w:rsid w:val="005E5EC6"/>
    <w:rsid w:val="00636399"/>
    <w:rsid w:val="006B18D2"/>
    <w:rsid w:val="006C44B6"/>
    <w:rsid w:val="006E2546"/>
    <w:rsid w:val="006E76B2"/>
    <w:rsid w:val="00701AE5"/>
    <w:rsid w:val="00720323"/>
    <w:rsid w:val="0089783F"/>
    <w:rsid w:val="008C048B"/>
    <w:rsid w:val="008D7525"/>
    <w:rsid w:val="008E3AE0"/>
    <w:rsid w:val="009D4C0D"/>
    <w:rsid w:val="00A4454B"/>
    <w:rsid w:val="00AD1FE5"/>
    <w:rsid w:val="00AE7665"/>
    <w:rsid w:val="00BC4C51"/>
    <w:rsid w:val="00BD1BCF"/>
    <w:rsid w:val="00CA4C5A"/>
    <w:rsid w:val="00D06631"/>
    <w:rsid w:val="00D26326"/>
    <w:rsid w:val="00D914A5"/>
    <w:rsid w:val="00E260E3"/>
    <w:rsid w:val="00EC12DA"/>
    <w:rsid w:val="00F142DE"/>
    <w:rsid w:val="00F1707B"/>
    <w:rsid w:val="00F26A6C"/>
    <w:rsid w:val="00F5648C"/>
    <w:rsid w:val="00F62224"/>
    <w:rsid w:val="00FD0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D113"/>
  <w15:docId w15:val="{FA351A6D-91B0-4FF6-B0C8-976E272C1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80" w:after="120"/>
      <w:outlineLvl w:val="1"/>
    </w:pPr>
    <w:rPr>
      <w:b/>
      <w:bCs/>
      <w:color w:val="2E74B5"/>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12DA"/>
    <w:pPr>
      <w:tabs>
        <w:tab w:val="center" w:pos="4680"/>
        <w:tab w:val="right" w:pos="9360"/>
      </w:tabs>
    </w:pPr>
  </w:style>
  <w:style w:type="character" w:customStyle="1" w:styleId="HeaderChar">
    <w:name w:val="Header Char"/>
    <w:basedOn w:val="DefaultParagraphFont"/>
    <w:link w:val="Header"/>
    <w:uiPriority w:val="99"/>
    <w:rsid w:val="00EC12DA"/>
  </w:style>
  <w:style w:type="paragraph" w:styleId="Footer">
    <w:name w:val="footer"/>
    <w:basedOn w:val="Normal"/>
    <w:link w:val="FooterChar"/>
    <w:uiPriority w:val="99"/>
    <w:unhideWhenUsed/>
    <w:rsid w:val="00EC12DA"/>
    <w:pPr>
      <w:tabs>
        <w:tab w:val="center" w:pos="4680"/>
        <w:tab w:val="right" w:pos="9360"/>
      </w:tabs>
    </w:pPr>
  </w:style>
  <w:style w:type="character" w:customStyle="1" w:styleId="FooterChar">
    <w:name w:val="Footer Char"/>
    <w:basedOn w:val="DefaultParagraphFont"/>
    <w:link w:val="Footer"/>
    <w:uiPriority w:val="99"/>
    <w:rsid w:val="00EC12DA"/>
  </w:style>
  <w:style w:type="paragraph" w:styleId="NoSpacing">
    <w:name w:val="No Spacing"/>
    <w:uiPriority w:val="1"/>
    <w:qFormat/>
    <w:rsid w:val="00F62224"/>
  </w:style>
  <w:style w:type="table" w:styleId="TableGrid">
    <w:name w:val="Table Grid"/>
    <w:basedOn w:val="TableNormal"/>
    <w:uiPriority w:val="39"/>
    <w:rsid w:val="00BC4C5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3B7CFD"/>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3B7CFD"/>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3B7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ws.ac.uk/media/c4rbdcko/student-academic-integrity-procedure-aug24-v2.pd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381</TotalTime>
  <Pages>9</Pages>
  <Words>2612</Words>
  <Characters>14890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Thapa</cp:lastModifiedBy>
  <cp:revision>11</cp:revision>
  <dcterms:created xsi:type="dcterms:W3CDTF">2026-04-27T23:52:00Z</dcterms:created>
  <dcterms:modified xsi:type="dcterms:W3CDTF">2026-06-18T16:52:00Z</dcterms:modified>
</cp:coreProperties>
</file>