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6955" w14:textId="77777777" w:rsidR="00151CF6" w:rsidRPr="0019540A" w:rsidRDefault="00151CF6" w:rsidP="00151CF6">
      <w:pPr>
        <w:pStyle w:val="Cog-H2a"/>
        <w:jc w:val="center"/>
        <w:rPr>
          <w:rFonts w:ascii="Times New Roman" w:hAnsi="Times New Roman"/>
          <w:color w:val="538135" w:themeColor="accent6" w:themeShade="BF"/>
          <w:szCs w:val="24"/>
        </w:rPr>
      </w:pPr>
      <w:r w:rsidRPr="0019540A">
        <w:rPr>
          <w:rFonts w:ascii="Times New Roman" w:hAnsi="Times New Roman"/>
          <w:color w:val="538135" w:themeColor="accent6" w:themeShade="BF"/>
          <w:szCs w:val="24"/>
        </w:rPr>
        <w:t>Resume</w:t>
      </w:r>
    </w:p>
    <w:p w14:paraId="22A0DC50" w14:textId="77777777" w:rsidR="00151CF6" w:rsidRDefault="00151CF6" w:rsidP="00151CF6">
      <w:pPr>
        <w:pStyle w:val="Cog-H2a"/>
        <w:ind w:left="-540" w:hanging="90"/>
        <w:rPr>
          <w:rFonts w:ascii="Times New Roman" w:hAnsi="Times New Roman"/>
          <w:color w:val="538135" w:themeColor="accent6" w:themeShade="BF"/>
          <w:szCs w:val="24"/>
        </w:rPr>
      </w:pPr>
      <w:r>
        <w:rPr>
          <w:rFonts w:ascii="Times New Roman" w:hAnsi="Times New Roman"/>
          <w:color w:val="538135" w:themeColor="accent6" w:themeShade="BF"/>
          <w:szCs w:val="24"/>
        </w:rPr>
        <w:t>Sridevi Muthukumar</w:t>
      </w:r>
    </w:p>
    <w:p w14:paraId="1030BB43" w14:textId="77777777" w:rsidR="00151CF6" w:rsidRDefault="00151CF6" w:rsidP="00151CF6">
      <w:pPr>
        <w:pStyle w:val="Cog-H2a"/>
        <w:ind w:left="-540" w:hanging="90"/>
        <w:rPr>
          <w:rFonts w:ascii="Times New Roman" w:hAnsi="Times New Roman"/>
          <w:color w:val="538135" w:themeColor="accent6" w:themeShade="BF"/>
          <w:szCs w:val="24"/>
        </w:rPr>
      </w:pPr>
      <w:r>
        <w:rPr>
          <w:rFonts w:ascii="Times New Roman" w:hAnsi="Times New Roman"/>
          <w:color w:val="538135" w:themeColor="accent6" w:themeShade="BF"/>
          <w:szCs w:val="24"/>
        </w:rPr>
        <w:t>+91 7708151813</w:t>
      </w:r>
    </w:p>
    <w:p w14:paraId="388CB6C8" w14:textId="77777777" w:rsidR="00151CF6" w:rsidRDefault="00ED0A3F" w:rsidP="00151CF6">
      <w:pPr>
        <w:pStyle w:val="Cog-H2a"/>
        <w:ind w:left="-540" w:hanging="90"/>
        <w:rPr>
          <w:rFonts w:ascii="Times New Roman" w:hAnsi="Times New Roman"/>
          <w:color w:val="538135" w:themeColor="accent6" w:themeShade="BF"/>
          <w:szCs w:val="24"/>
        </w:rPr>
      </w:pPr>
      <w:hyperlink r:id="rId7" w:history="1">
        <w:r w:rsidR="00151CF6">
          <w:rPr>
            <w:rStyle w:val="Hyperlink"/>
            <w:rFonts w:ascii="Times New Roman" w:hAnsi="Times New Roman"/>
            <w:szCs w:val="24"/>
          </w:rPr>
          <w:t>srideviajith22@gmail.com</w:t>
        </w:r>
      </w:hyperlink>
    </w:p>
    <w:p w14:paraId="094CEE67" w14:textId="77777777" w:rsidR="00151CF6" w:rsidRDefault="00151CF6" w:rsidP="00151CF6">
      <w:pPr>
        <w:pStyle w:val="Cog-H2a"/>
        <w:ind w:left="-540" w:right="-990" w:hanging="90"/>
        <w:rPr>
          <w:rFonts w:ascii="Times New Roman" w:hAnsi="Times New Roman"/>
          <w:color w:val="538135" w:themeColor="accent6" w:themeShade="BF"/>
          <w:szCs w:val="24"/>
        </w:rPr>
      </w:pPr>
      <w:r>
        <w:rPr>
          <w:rFonts w:ascii="Times New Roman" w:hAnsi="Times New Roman"/>
          <w:color w:val="538135" w:themeColor="accent6" w:themeShade="BF"/>
          <w:szCs w:val="24"/>
        </w:rPr>
        <w:t>_________________________________________________________________________________________</w:t>
      </w:r>
    </w:p>
    <w:p w14:paraId="67628D6D" w14:textId="77777777" w:rsidR="00151CF6" w:rsidRDefault="00151CF6" w:rsidP="00151CF6">
      <w:pPr>
        <w:pStyle w:val="Cog-H2a"/>
        <w:tabs>
          <w:tab w:val="left" w:pos="3240"/>
        </w:tabs>
        <w:rPr>
          <w:rFonts w:ascii="Times New Roman" w:hAnsi="Times New Roman"/>
          <w:color w:val="A8D08D" w:themeColor="accent6" w:themeTint="99"/>
          <w:szCs w:val="24"/>
        </w:rPr>
      </w:pPr>
    </w:p>
    <w:p w14:paraId="4AD88EA6" w14:textId="77777777" w:rsidR="00151CF6" w:rsidRPr="00E62E07" w:rsidRDefault="00151CF6" w:rsidP="00151CF6">
      <w:pPr>
        <w:pStyle w:val="Cog-H2a"/>
        <w:tabs>
          <w:tab w:val="left" w:pos="3240"/>
        </w:tabs>
        <w:ind w:hanging="630"/>
        <w:rPr>
          <w:rFonts w:ascii="Times New Roman" w:hAnsi="Times New Roman"/>
          <w:color w:val="538135" w:themeColor="accent6" w:themeShade="BF"/>
          <w:szCs w:val="24"/>
        </w:rPr>
      </w:pPr>
      <w:r w:rsidRPr="00E62E07">
        <w:rPr>
          <w:rFonts w:ascii="Times New Roman" w:hAnsi="Times New Roman"/>
          <w:color w:val="538135" w:themeColor="accent6" w:themeShade="BF"/>
          <w:szCs w:val="24"/>
        </w:rPr>
        <w:t>Experience Summary</w:t>
      </w:r>
    </w:p>
    <w:p w14:paraId="70E56067" w14:textId="238E267F" w:rsidR="00151CF6" w:rsidRDefault="00151CF6" w:rsidP="00B96067">
      <w:pPr>
        <w:pStyle w:val="Cog-bullet"/>
        <w:numPr>
          <w:ilvl w:val="0"/>
          <w:numId w:val="0"/>
        </w:numPr>
        <w:spacing w:line="360" w:lineRule="auto"/>
        <w:ind w:right="-630"/>
        <w:jc w:val="both"/>
        <w:rPr>
          <w:rFonts w:ascii="Times New Roman" w:hAnsi="Times New Roman"/>
          <w:sz w:val="24"/>
          <w:szCs w:val="24"/>
        </w:rPr>
      </w:pPr>
      <w:r w:rsidRPr="00AF166D">
        <w:rPr>
          <w:rFonts w:ascii="Times New Roman" w:hAnsi="Times New Roman"/>
          <w:sz w:val="24"/>
          <w:szCs w:val="24"/>
        </w:rPr>
        <w:t xml:space="preserve">I have </w:t>
      </w:r>
      <w:r>
        <w:rPr>
          <w:rFonts w:ascii="Times New Roman" w:hAnsi="Times New Roman"/>
          <w:sz w:val="24"/>
          <w:szCs w:val="24"/>
        </w:rPr>
        <w:t>3</w:t>
      </w:r>
      <w:r w:rsidRPr="00AF166D">
        <w:rPr>
          <w:rFonts w:ascii="Times New Roman" w:hAnsi="Times New Roman"/>
          <w:sz w:val="24"/>
          <w:szCs w:val="24"/>
        </w:rPr>
        <w:t xml:space="preserve"> years of experience (approx.) in</w:t>
      </w:r>
      <w:r>
        <w:rPr>
          <w:rFonts w:ascii="Times New Roman" w:hAnsi="Times New Roman"/>
          <w:sz w:val="24"/>
          <w:szCs w:val="24"/>
        </w:rPr>
        <w:t xml:space="preserve"> BI</w:t>
      </w:r>
      <w:r w:rsidRPr="00AF166D">
        <w:rPr>
          <w:rFonts w:ascii="Times New Roman" w:hAnsi="Times New Roman"/>
          <w:sz w:val="24"/>
          <w:szCs w:val="24"/>
        </w:rPr>
        <w:t xml:space="preserve"> MicroStrategy.</w:t>
      </w:r>
    </w:p>
    <w:p w14:paraId="2AB0310D" w14:textId="77777777" w:rsidR="00151CF6" w:rsidRDefault="00151CF6" w:rsidP="00151CF6">
      <w:pPr>
        <w:pStyle w:val="Cog-bullet"/>
        <w:numPr>
          <w:ilvl w:val="0"/>
          <w:numId w:val="0"/>
        </w:numPr>
        <w:spacing w:line="360" w:lineRule="auto"/>
        <w:ind w:right="-630"/>
        <w:jc w:val="both"/>
        <w:rPr>
          <w:rFonts w:ascii="Times New Roman" w:hAnsi="Times New Roman"/>
          <w:sz w:val="24"/>
          <w:szCs w:val="24"/>
        </w:rPr>
      </w:pPr>
      <w:r w:rsidRPr="00AF166D">
        <w:rPr>
          <w:rFonts w:ascii="Times New Roman" w:hAnsi="Times New Roman"/>
          <w:sz w:val="24"/>
          <w:szCs w:val="24"/>
        </w:rPr>
        <w:t>As part of my assignment, I have been</w:t>
      </w:r>
      <w:r>
        <w:rPr>
          <w:rFonts w:ascii="Times New Roman" w:hAnsi="Times New Roman"/>
          <w:sz w:val="24"/>
          <w:szCs w:val="24"/>
        </w:rPr>
        <w:t xml:space="preserve"> working as a </w:t>
      </w:r>
      <w:r w:rsidRPr="00BB0875">
        <w:rPr>
          <w:rFonts w:ascii="Times New Roman" w:hAnsi="Times New Roman"/>
          <w:b/>
          <w:bCs/>
          <w:sz w:val="24"/>
          <w:szCs w:val="24"/>
        </w:rPr>
        <w:t>Business Intelligent Analyst</w:t>
      </w:r>
      <w:r>
        <w:rPr>
          <w:rFonts w:ascii="Times New Roman" w:hAnsi="Times New Roman"/>
          <w:sz w:val="24"/>
          <w:szCs w:val="24"/>
        </w:rPr>
        <w:t>: Administration, Production support, Enhancements, Automation in MicroStrategy Suite (Developer, Narrowcast,</w:t>
      </w:r>
    </w:p>
    <w:p w14:paraId="44568D46" w14:textId="77777777" w:rsidR="00151CF6" w:rsidRPr="00013112" w:rsidRDefault="00151CF6" w:rsidP="00151CF6">
      <w:pPr>
        <w:pStyle w:val="Cog-bullet"/>
        <w:numPr>
          <w:ilvl w:val="0"/>
          <w:numId w:val="0"/>
        </w:numPr>
        <w:spacing w:line="360" w:lineRule="auto"/>
        <w:ind w:right="-630"/>
        <w:jc w:val="both"/>
        <w:rPr>
          <w:rFonts w:ascii="Times New Roman" w:hAnsi="Times New Roman"/>
          <w:sz w:val="24"/>
          <w:szCs w:val="24"/>
        </w:rPr>
      </w:pPr>
      <w:r>
        <w:rPr>
          <w:rFonts w:ascii="Times New Roman" w:hAnsi="Times New Roman"/>
          <w:sz w:val="24"/>
          <w:szCs w:val="24"/>
        </w:rPr>
        <w:t>In</w:t>
      </w:r>
      <w:r w:rsidRPr="00E3769C">
        <w:rPr>
          <w:rStyle w:val="Strong"/>
          <w:rFonts w:ascii="Times New Roman" w:hAnsi="Times New Roman"/>
          <w:b w:val="0"/>
          <w:bCs w:val="0"/>
          <w:sz w:val="24"/>
          <w:szCs w:val="24"/>
          <w:shd w:val="clear" w:color="auto" w:fill="FFFFFF"/>
        </w:rPr>
        <w:t>telligence Server</w:t>
      </w:r>
      <w:r>
        <w:rPr>
          <w:rStyle w:val="Strong"/>
          <w:rFonts w:ascii="Times New Roman" w:hAnsi="Times New Roman"/>
          <w:b w:val="0"/>
          <w:bCs w:val="0"/>
          <w:sz w:val="24"/>
          <w:szCs w:val="24"/>
          <w:shd w:val="clear" w:color="auto" w:fill="FFFFFF"/>
        </w:rPr>
        <w:t xml:space="preserve">, Web, Desktop, </w:t>
      </w:r>
      <w:r>
        <w:rPr>
          <w:rFonts w:ascii="Times New Roman" w:hAnsi="Times New Roman"/>
          <w:sz w:val="24"/>
          <w:szCs w:val="24"/>
        </w:rPr>
        <w:t>System Manager, Command Manager</w:t>
      </w:r>
      <w:r w:rsidRPr="005277BA">
        <w:rPr>
          <w:rFonts w:ascii="Times New Roman" w:hAnsi="Times New Roman"/>
          <w:sz w:val="24"/>
          <w:szCs w:val="24"/>
        </w:rPr>
        <w:t>,</w:t>
      </w:r>
      <w:r>
        <w:rPr>
          <w:rFonts w:ascii="Times New Roman" w:hAnsi="Times New Roman"/>
          <w:sz w:val="24"/>
          <w:szCs w:val="24"/>
        </w:rPr>
        <w:t xml:space="preserve"> O</w:t>
      </w:r>
      <w:r w:rsidRPr="005277BA">
        <w:rPr>
          <w:rFonts w:ascii="Times New Roman" w:hAnsi="Times New Roman"/>
          <w:sz w:val="24"/>
          <w:szCs w:val="24"/>
        </w:rPr>
        <w:t xml:space="preserve">bject manager, </w:t>
      </w:r>
      <w:r>
        <w:rPr>
          <w:rFonts w:ascii="Times New Roman" w:hAnsi="Times New Roman"/>
          <w:sz w:val="24"/>
          <w:szCs w:val="24"/>
        </w:rPr>
        <w:t>I</w:t>
      </w:r>
      <w:r w:rsidRPr="005277BA">
        <w:rPr>
          <w:rFonts w:ascii="Times New Roman" w:hAnsi="Times New Roman"/>
          <w:sz w:val="24"/>
          <w:szCs w:val="24"/>
        </w:rPr>
        <w:t xml:space="preserve">ntegrity manager, </w:t>
      </w:r>
      <w:r>
        <w:rPr>
          <w:rFonts w:ascii="Times New Roman" w:hAnsi="Times New Roman"/>
          <w:sz w:val="24"/>
          <w:szCs w:val="24"/>
        </w:rPr>
        <w:t>E</w:t>
      </w:r>
      <w:r w:rsidRPr="005277BA">
        <w:rPr>
          <w:rFonts w:ascii="Times New Roman" w:hAnsi="Times New Roman"/>
          <w:sz w:val="24"/>
          <w:szCs w:val="24"/>
        </w:rPr>
        <w:t>nterprise manager &amp; Platform analytics</w:t>
      </w:r>
      <w:r>
        <w:rPr>
          <w:rFonts w:ascii="Times New Roman" w:hAnsi="Times New Roman"/>
          <w:sz w:val="24"/>
          <w:szCs w:val="24"/>
        </w:rPr>
        <w:t>).</w:t>
      </w:r>
    </w:p>
    <w:p w14:paraId="47769032" w14:textId="77777777" w:rsidR="00151CF6" w:rsidRPr="00EF42C4" w:rsidRDefault="00151CF6" w:rsidP="00151CF6">
      <w:pPr>
        <w:pStyle w:val="Cog-bullet"/>
        <w:numPr>
          <w:ilvl w:val="0"/>
          <w:numId w:val="0"/>
        </w:numPr>
        <w:spacing w:line="360" w:lineRule="auto"/>
        <w:ind w:right="-630"/>
        <w:jc w:val="both"/>
        <w:rPr>
          <w:rFonts w:ascii="Times New Roman" w:hAnsi="Times New Roman"/>
          <w:sz w:val="24"/>
          <w:szCs w:val="24"/>
        </w:rPr>
      </w:pPr>
      <w:r w:rsidRPr="00B96067">
        <w:rPr>
          <w:rFonts w:ascii="Times New Roman" w:hAnsi="Times New Roman"/>
          <w:sz w:val="24"/>
          <w:szCs w:val="24"/>
        </w:rPr>
        <w:t>Heading a team of</w:t>
      </w:r>
      <w:r w:rsidRPr="005277BA">
        <w:rPr>
          <w:rFonts w:ascii="Times New Roman" w:hAnsi="Times New Roman"/>
          <w:sz w:val="24"/>
          <w:szCs w:val="24"/>
        </w:rPr>
        <w:t xml:space="preserve"> 3 following </w:t>
      </w:r>
      <w:r>
        <w:rPr>
          <w:rFonts w:ascii="Times New Roman" w:hAnsi="Times New Roman"/>
          <w:sz w:val="24"/>
          <w:szCs w:val="24"/>
        </w:rPr>
        <w:t>SDLC and ITIL Framework with Agile Methodology.</w:t>
      </w:r>
    </w:p>
    <w:p w14:paraId="2A8698DF" w14:textId="77777777" w:rsidR="00151CF6" w:rsidRPr="00AF166D" w:rsidRDefault="00151CF6" w:rsidP="00151CF6">
      <w:pPr>
        <w:pStyle w:val="Cog-bullet"/>
        <w:numPr>
          <w:ilvl w:val="0"/>
          <w:numId w:val="0"/>
        </w:numPr>
        <w:jc w:val="both"/>
        <w:rPr>
          <w:rFonts w:ascii="Times New Roman" w:hAnsi="Times New Roman"/>
          <w:color w:val="002060"/>
          <w:sz w:val="24"/>
          <w:szCs w:val="24"/>
        </w:rPr>
      </w:pPr>
    </w:p>
    <w:tbl>
      <w:tblPr>
        <w:tblW w:w="10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07"/>
      </w:tblGrid>
      <w:tr w:rsidR="00151CF6" w:rsidRPr="00AF166D" w14:paraId="7DC6A4BE" w14:textId="77777777" w:rsidTr="0084714B">
        <w:trPr>
          <w:trHeight w:val="301"/>
        </w:trPr>
        <w:tc>
          <w:tcPr>
            <w:tcW w:w="10407" w:type="dxa"/>
          </w:tcPr>
          <w:p w14:paraId="08A35A2A" w14:textId="77777777" w:rsidR="00151CF6" w:rsidRPr="00AF166D" w:rsidRDefault="00151CF6" w:rsidP="0084714B">
            <w:pPr>
              <w:pStyle w:val="Cog-H3a"/>
              <w:spacing w:before="20" w:after="20"/>
              <w:rPr>
                <w:rFonts w:ascii="Times New Roman" w:hAnsi="Times New Roman"/>
                <w:sz w:val="24"/>
                <w:szCs w:val="24"/>
              </w:rPr>
            </w:pPr>
            <w:r w:rsidRPr="00E62E07">
              <w:rPr>
                <w:rFonts w:ascii="Times New Roman" w:hAnsi="Times New Roman"/>
                <w:color w:val="538135" w:themeColor="accent6" w:themeShade="BF"/>
                <w:sz w:val="24"/>
                <w:szCs w:val="24"/>
              </w:rPr>
              <w:t xml:space="preserve">Education </w:t>
            </w:r>
          </w:p>
        </w:tc>
      </w:tr>
      <w:tr w:rsidR="00151CF6" w:rsidRPr="00AF166D" w14:paraId="4586A59F" w14:textId="77777777" w:rsidTr="0084714B">
        <w:trPr>
          <w:trHeight w:val="376"/>
        </w:trPr>
        <w:tc>
          <w:tcPr>
            <w:tcW w:w="10407" w:type="dxa"/>
          </w:tcPr>
          <w:p w14:paraId="48AB02A9" w14:textId="77777777" w:rsidR="00151CF6" w:rsidRPr="00AF166D" w:rsidRDefault="00151CF6" w:rsidP="0084714B">
            <w:pPr>
              <w:pStyle w:val="Cog-bullet"/>
              <w:spacing w:before="0" w:after="0"/>
              <w:rPr>
                <w:rFonts w:ascii="Times New Roman" w:hAnsi="Times New Roman"/>
                <w:sz w:val="24"/>
                <w:szCs w:val="24"/>
              </w:rPr>
            </w:pPr>
            <w:r w:rsidRPr="00AF166D">
              <w:rPr>
                <w:rFonts w:ascii="Times New Roman" w:hAnsi="Times New Roman"/>
                <w:sz w:val="24"/>
                <w:szCs w:val="24"/>
              </w:rPr>
              <w:t>Master of Computer Application from Madras University IDE, Chennai, India (Pursuing)</w:t>
            </w:r>
          </w:p>
          <w:p w14:paraId="6391EE20" w14:textId="77777777" w:rsidR="00151CF6" w:rsidRPr="00AF166D" w:rsidRDefault="00151CF6" w:rsidP="0084714B">
            <w:pPr>
              <w:pStyle w:val="Cog-bullet"/>
              <w:numPr>
                <w:ilvl w:val="0"/>
                <w:numId w:val="0"/>
              </w:numPr>
              <w:spacing w:before="0" w:after="0"/>
              <w:ind w:left="360"/>
              <w:rPr>
                <w:rFonts w:ascii="Times New Roman" w:hAnsi="Times New Roman"/>
                <w:sz w:val="24"/>
                <w:szCs w:val="24"/>
              </w:rPr>
            </w:pPr>
          </w:p>
          <w:p w14:paraId="70692E91" w14:textId="77777777" w:rsidR="00151CF6" w:rsidRPr="00AF166D" w:rsidRDefault="00151CF6" w:rsidP="0084714B">
            <w:pPr>
              <w:pStyle w:val="Cog-bullet"/>
              <w:spacing w:before="0" w:after="0"/>
              <w:rPr>
                <w:rFonts w:ascii="Times New Roman" w:hAnsi="Times New Roman"/>
                <w:sz w:val="24"/>
                <w:szCs w:val="24"/>
              </w:rPr>
            </w:pPr>
            <w:r w:rsidRPr="00AF166D">
              <w:rPr>
                <w:rFonts w:ascii="Times New Roman" w:hAnsi="Times New Roman"/>
                <w:sz w:val="24"/>
                <w:szCs w:val="24"/>
              </w:rPr>
              <w:t>Bachelor of Computer Science from M.O.P Vaishnav College for women, Chennai, India -</w:t>
            </w:r>
            <w:r w:rsidRPr="00AF166D">
              <w:rPr>
                <w:rFonts w:ascii="Times New Roman" w:hAnsi="Times New Roman"/>
                <w:b/>
                <w:sz w:val="24"/>
                <w:szCs w:val="24"/>
              </w:rPr>
              <w:t xml:space="preserve"> 89%</w:t>
            </w:r>
          </w:p>
          <w:p w14:paraId="0E2C74ED" w14:textId="77777777" w:rsidR="00151CF6" w:rsidRPr="00AF166D" w:rsidRDefault="00151CF6" w:rsidP="0084714B">
            <w:pPr>
              <w:pStyle w:val="ListParagraph"/>
              <w:rPr>
                <w:sz w:val="24"/>
                <w:szCs w:val="24"/>
              </w:rPr>
            </w:pPr>
          </w:p>
          <w:p w14:paraId="5A8E7280" w14:textId="77777777" w:rsidR="00151CF6" w:rsidRPr="00AF166D" w:rsidRDefault="00151CF6" w:rsidP="0084714B">
            <w:pPr>
              <w:pStyle w:val="Cog-bullet"/>
              <w:spacing w:before="0" w:after="0"/>
              <w:rPr>
                <w:rFonts w:ascii="Times New Roman" w:hAnsi="Times New Roman"/>
                <w:sz w:val="24"/>
                <w:szCs w:val="24"/>
              </w:rPr>
            </w:pPr>
            <w:r w:rsidRPr="00AF166D">
              <w:rPr>
                <w:rFonts w:ascii="Times New Roman" w:hAnsi="Times New Roman"/>
                <w:sz w:val="24"/>
                <w:szCs w:val="24"/>
              </w:rPr>
              <w:t xml:space="preserve">HSC Muruga DhanushKodi Girl’s Higher Secondary School, Chennai, India – </w:t>
            </w:r>
            <w:r w:rsidRPr="00AF166D">
              <w:rPr>
                <w:rFonts w:ascii="Times New Roman" w:hAnsi="Times New Roman"/>
                <w:b/>
                <w:sz w:val="24"/>
                <w:szCs w:val="24"/>
              </w:rPr>
              <w:t>92%</w:t>
            </w:r>
          </w:p>
          <w:p w14:paraId="25CB8081" w14:textId="77777777" w:rsidR="00151CF6" w:rsidRPr="00AF166D" w:rsidRDefault="00151CF6" w:rsidP="0084714B">
            <w:pPr>
              <w:pStyle w:val="Cog-bullet"/>
              <w:numPr>
                <w:ilvl w:val="0"/>
                <w:numId w:val="0"/>
              </w:numPr>
              <w:spacing w:before="0" w:after="0"/>
              <w:ind w:left="360"/>
              <w:rPr>
                <w:rFonts w:ascii="Times New Roman" w:hAnsi="Times New Roman"/>
                <w:sz w:val="24"/>
                <w:szCs w:val="24"/>
              </w:rPr>
            </w:pPr>
          </w:p>
          <w:p w14:paraId="0B0D8CD7" w14:textId="77777777" w:rsidR="00151CF6" w:rsidRPr="00AF166D" w:rsidRDefault="00151CF6" w:rsidP="0084714B">
            <w:pPr>
              <w:pStyle w:val="Cog-bullet"/>
              <w:spacing w:before="0" w:after="0"/>
              <w:rPr>
                <w:rFonts w:ascii="Times New Roman" w:hAnsi="Times New Roman"/>
                <w:sz w:val="24"/>
                <w:szCs w:val="24"/>
              </w:rPr>
            </w:pPr>
            <w:r w:rsidRPr="00AF166D">
              <w:rPr>
                <w:rFonts w:ascii="Times New Roman" w:hAnsi="Times New Roman"/>
                <w:sz w:val="24"/>
                <w:szCs w:val="24"/>
              </w:rPr>
              <w:t xml:space="preserve">SSLC Muruga DhanushKodi Girl’s Higher Secondary School, Chennai, India – </w:t>
            </w:r>
            <w:r w:rsidRPr="00AF166D">
              <w:rPr>
                <w:rFonts w:ascii="Times New Roman" w:hAnsi="Times New Roman"/>
                <w:b/>
                <w:sz w:val="24"/>
                <w:szCs w:val="24"/>
              </w:rPr>
              <w:t>98%</w:t>
            </w:r>
          </w:p>
          <w:p w14:paraId="21E0BB85" w14:textId="77777777" w:rsidR="00151CF6" w:rsidRPr="00AF166D" w:rsidRDefault="00151CF6" w:rsidP="0084714B">
            <w:pPr>
              <w:pStyle w:val="Cog-bullet"/>
              <w:numPr>
                <w:ilvl w:val="0"/>
                <w:numId w:val="0"/>
              </w:numPr>
              <w:spacing w:before="0" w:after="0"/>
              <w:ind w:left="360"/>
              <w:rPr>
                <w:rFonts w:ascii="Times New Roman" w:hAnsi="Times New Roman"/>
                <w:sz w:val="24"/>
                <w:szCs w:val="24"/>
              </w:rPr>
            </w:pPr>
          </w:p>
        </w:tc>
      </w:tr>
    </w:tbl>
    <w:p w14:paraId="598CA977" w14:textId="77777777" w:rsidR="00151CF6" w:rsidRPr="00AF166D" w:rsidRDefault="00151CF6" w:rsidP="00151CF6">
      <w:pPr>
        <w:rPr>
          <w:sz w:val="24"/>
          <w:szCs w:val="24"/>
        </w:rPr>
      </w:pPr>
    </w:p>
    <w:p w14:paraId="044E18DE" w14:textId="77777777" w:rsidR="00151CF6" w:rsidRPr="00AF166D" w:rsidRDefault="00151CF6" w:rsidP="00151CF6">
      <w:pPr>
        <w:rPr>
          <w:sz w:val="24"/>
          <w:szCs w:val="24"/>
        </w:rPr>
      </w:pPr>
    </w:p>
    <w:tbl>
      <w:tblPr>
        <w:tblW w:w="10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0"/>
        <w:gridCol w:w="7116"/>
      </w:tblGrid>
      <w:tr w:rsidR="00151CF6" w:rsidRPr="00AF166D" w14:paraId="40FC1202" w14:textId="77777777" w:rsidTr="0084714B">
        <w:trPr>
          <w:trHeight w:val="279"/>
        </w:trPr>
        <w:tc>
          <w:tcPr>
            <w:tcW w:w="10396" w:type="dxa"/>
            <w:gridSpan w:val="2"/>
          </w:tcPr>
          <w:p w14:paraId="431CBFEF" w14:textId="77777777" w:rsidR="00151CF6" w:rsidRPr="00AF166D" w:rsidRDefault="00151CF6" w:rsidP="0084714B">
            <w:pPr>
              <w:pStyle w:val="Cog-H3a"/>
              <w:spacing w:before="20" w:after="20"/>
              <w:rPr>
                <w:rFonts w:ascii="Times New Roman" w:hAnsi="Times New Roman"/>
                <w:sz w:val="24"/>
                <w:szCs w:val="24"/>
              </w:rPr>
            </w:pPr>
            <w:r w:rsidRPr="00B92636">
              <w:rPr>
                <w:rFonts w:ascii="Times New Roman" w:hAnsi="Times New Roman"/>
                <w:color w:val="538135" w:themeColor="accent6" w:themeShade="BF"/>
                <w:sz w:val="24"/>
                <w:szCs w:val="24"/>
              </w:rPr>
              <w:t>Technical Skills</w:t>
            </w:r>
          </w:p>
        </w:tc>
      </w:tr>
      <w:tr w:rsidR="00151CF6" w:rsidRPr="00AF166D" w14:paraId="002E7BAF" w14:textId="77777777" w:rsidTr="0084714B">
        <w:trPr>
          <w:trHeight w:val="706"/>
        </w:trPr>
        <w:tc>
          <w:tcPr>
            <w:tcW w:w="3280" w:type="dxa"/>
            <w:vAlign w:val="center"/>
          </w:tcPr>
          <w:p w14:paraId="214BBCEE" w14:textId="77777777" w:rsidR="00151CF6" w:rsidRPr="00AF166D" w:rsidRDefault="00151CF6" w:rsidP="0084714B">
            <w:pPr>
              <w:pStyle w:val="Cog-body"/>
              <w:spacing w:before="20" w:after="20"/>
              <w:ind w:left="0"/>
              <w:jc w:val="left"/>
              <w:rPr>
                <w:rFonts w:ascii="Times New Roman" w:hAnsi="Times New Roman"/>
                <w:b/>
                <w:sz w:val="24"/>
                <w:szCs w:val="24"/>
              </w:rPr>
            </w:pPr>
            <w:r>
              <w:rPr>
                <w:rFonts w:ascii="Times New Roman" w:hAnsi="Times New Roman"/>
                <w:b/>
                <w:sz w:val="24"/>
                <w:szCs w:val="24"/>
              </w:rPr>
              <w:t xml:space="preserve">BI </w:t>
            </w:r>
            <w:r w:rsidRPr="00AF166D">
              <w:rPr>
                <w:rFonts w:ascii="Times New Roman" w:hAnsi="Times New Roman"/>
                <w:b/>
                <w:sz w:val="24"/>
                <w:szCs w:val="24"/>
              </w:rPr>
              <w:t>Technology/Languages</w:t>
            </w:r>
          </w:p>
        </w:tc>
        <w:tc>
          <w:tcPr>
            <w:tcW w:w="7116" w:type="dxa"/>
            <w:vAlign w:val="center"/>
          </w:tcPr>
          <w:p w14:paraId="719BC702" w14:textId="77777777" w:rsidR="00151CF6" w:rsidRPr="00AF166D" w:rsidRDefault="00151CF6" w:rsidP="0084714B">
            <w:pPr>
              <w:pStyle w:val="BodyText3"/>
              <w:jc w:val="left"/>
              <w:rPr>
                <w:sz w:val="24"/>
                <w:szCs w:val="24"/>
              </w:rPr>
            </w:pPr>
            <w:r w:rsidRPr="00AF166D">
              <w:rPr>
                <w:sz w:val="24"/>
                <w:szCs w:val="24"/>
              </w:rPr>
              <w:t>MicroStrategy</w:t>
            </w:r>
            <w:r>
              <w:rPr>
                <w:sz w:val="24"/>
                <w:szCs w:val="24"/>
              </w:rPr>
              <w:t xml:space="preserve"> Suite 2019&amp;2021, Power BI, </w:t>
            </w:r>
            <w:r w:rsidRPr="00AF166D">
              <w:rPr>
                <w:sz w:val="24"/>
                <w:szCs w:val="24"/>
              </w:rPr>
              <w:t>Core</w:t>
            </w:r>
            <w:r>
              <w:rPr>
                <w:sz w:val="24"/>
                <w:szCs w:val="24"/>
              </w:rPr>
              <w:t xml:space="preserve"> Java</w:t>
            </w:r>
            <w:r w:rsidRPr="00AF166D">
              <w:rPr>
                <w:sz w:val="24"/>
                <w:szCs w:val="24"/>
              </w:rPr>
              <w:t>/J2EE,</w:t>
            </w:r>
          </w:p>
        </w:tc>
      </w:tr>
      <w:tr w:rsidR="00151CF6" w:rsidRPr="00AF166D" w14:paraId="201CE8F5" w14:textId="77777777" w:rsidTr="0084714B">
        <w:trPr>
          <w:trHeight w:val="596"/>
        </w:trPr>
        <w:tc>
          <w:tcPr>
            <w:tcW w:w="3280" w:type="dxa"/>
            <w:vAlign w:val="center"/>
          </w:tcPr>
          <w:p w14:paraId="124BA80B" w14:textId="77777777" w:rsidR="00151CF6" w:rsidRPr="00AF166D" w:rsidRDefault="00151CF6" w:rsidP="0084714B">
            <w:pPr>
              <w:pStyle w:val="Cog-body"/>
              <w:spacing w:before="20" w:after="20"/>
              <w:ind w:left="0"/>
              <w:jc w:val="left"/>
              <w:rPr>
                <w:rFonts w:ascii="Times New Roman" w:hAnsi="Times New Roman"/>
                <w:b/>
                <w:sz w:val="24"/>
                <w:szCs w:val="24"/>
              </w:rPr>
            </w:pPr>
            <w:r w:rsidRPr="00AF166D">
              <w:rPr>
                <w:rFonts w:ascii="Times New Roman" w:hAnsi="Times New Roman"/>
                <w:b/>
                <w:sz w:val="24"/>
                <w:szCs w:val="24"/>
              </w:rPr>
              <w:t xml:space="preserve">Database </w:t>
            </w:r>
          </w:p>
        </w:tc>
        <w:tc>
          <w:tcPr>
            <w:tcW w:w="7116" w:type="dxa"/>
            <w:vAlign w:val="center"/>
          </w:tcPr>
          <w:p w14:paraId="7B7A5BB3" w14:textId="77777777" w:rsidR="00151CF6" w:rsidRPr="00AF166D" w:rsidRDefault="00151CF6" w:rsidP="0084714B">
            <w:pPr>
              <w:pStyle w:val="BodyText3"/>
              <w:jc w:val="left"/>
              <w:rPr>
                <w:sz w:val="24"/>
                <w:szCs w:val="24"/>
              </w:rPr>
            </w:pPr>
            <w:r w:rsidRPr="00AF166D">
              <w:rPr>
                <w:sz w:val="24"/>
                <w:szCs w:val="24"/>
              </w:rPr>
              <w:t>MySQL,</w:t>
            </w:r>
            <w:r>
              <w:rPr>
                <w:sz w:val="24"/>
                <w:szCs w:val="24"/>
              </w:rPr>
              <w:t xml:space="preserve"> </w:t>
            </w:r>
            <w:r w:rsidRPr="00AF166D">
              <w:rPr>
                <w:sz w:val="24"/>
                <w:szCs w:val="24"/>
              </w:rPr>
              <w:t>Oracle,</w:t>
            </w:r>
            <w:r>
              <w:rPr>
                <w:sz w:val="24"/>
                <w:szCs w:val="24"/>
              </w:rPr>
              <w:t xml:space="preserve"> </w:t>
            </w:r>
            <w:r w:rsidRPr="00AF166D">
              <w:rPr>
                <w:sz w:val="24"/>
                <w:szCs w:val="24"/>
              </w:rPr>
              <w:t>Netezza,</w:t>
            </w:r>
            <w:r>
              <w:rPr>
                <w:sz w:val="24"/>
                <w:szCs w:val="24"/>
              </w:rPr>
              <w:t xml:space="preserve"> </w:t>
            </w:r>
          </w:p>
        </w:tc>
      </w:tr>
      <w:tr w:rsidR="00151CF6" w:rsidRPr="00AF166D" w14:paraId="65AF776C" w14:textId="77777777" w:rsidTr="0084714B">
        <w:trPr>
          <w:trHeight w:val="596"/>
        </w:trPr>
        <w:tc>
          <w:tcPr>
            <w:tcW w:w="3280" w:type="dxa"/>
            <w:vAlign w:val="center"/>
          </w:tcPr>
          <w:p w14:paraId="1021BF85" w14:textId="77777777" w:rsidR="00151CF6" w:rsidRPr="00AF166D" w:rsidRDefault="00151CF6" w:rsidP="0084714B">
            <w:pPr>
              <w:pStyle w:val="Cog-body"/>
              <w:spacing w:before="20" w:after="20"/>
              <w:ind w:left="0"/>
              <w:jc w:val="left"/>
              <w:rPr>
                <w:rFonts w:ascii="Times New Roman" w:hAnsi="Times New Roman"/>
                <w:b/>
                <w:sz w:val="24"/>
                <w:szCs w:val="24"/>
              </w:rPr>
            </w:pPr>
            <w:r>
              <w:rPr>
                <w:rFonts w:ascii="Times New Roman" w:hAnsi="Times New Roman"/>
                <w:b/>
                <w:sz w:val="24"/>
                <w:szCs w:val="24"/>
              </w:rPr>
              <w:t>Cloud Technology</w:t>
            </w:r>
          </w:p>
        </w:tc>
        <w:tc>
          <w:tcPr>
            <w:tcW w:w="7116" w:type="dxa"/>
            <w:vAlign w:val="center"/>
          </w:tcPr>
          <w:p w14:paraId="79BD13D9" w14:textId="77777777" w:rsidR="00151CF6" w:rsidRPr="00AF166D" w:rsidRDefault="00151CF6" w:rsidP="0084714B">
            <w:pPr>
              <w:pStyle w:val="BodyText3"/>
              <w:rPr>
                <w:snapToGrid w:val="0"/>
                <w:sz w:val="24"/>
                <w:szCs w:val="24"/>
              </w:rPr>
            </w:pPr>
            <w:r w:rsidRPr="00AF166D">
              <w:rPr>
                <w:sz w:val="24"/>
                <w:szCs w:val="24"/>
              </w:rPr>
              <w:t>Git</w:t>
            </w:r>
            <w:r>
              <w:rPr>
                <w:sz w:val="24"/>
                <w:szCs w:val="24"/>
              </w:rPr>
              <w:t xml:space="preserve"> Hub, Microsoft Azure </w:t>
            </w:r>
          </w:p>
        </w:tc>
      </w:tr>
      <w:tr w:rsidR="00151CF6" w:rsidRPr="00AF166D" w14:paraId="3A02687D" w14:textId="77777777" w:rsidTr="0084714B">
        <w:trPr>
          <w:trHeight w:val="667"/>
        </w:trPr>
        <w:tc>
          <w:tcPr>
            <w:tcW w:w="3280" w:type="dxa"/>
            <w:vAlign w:val="center"/>
          </w:tcPr>
          <w:p w14:paraId="1785535D" w14:textId="77777777" w:rsidR="00151CF6" w:rsidRPr="00AF166D" w:rsidRDefault="00151CF6" w:rsidP="0084714B">
            <w:pPr>
              <w:pStyle w:val="Cog-body"/>
              <w:spacing w:before="20" w:after="20"/>
              <w:ind w:left="0"/>
              <w:jc w:val="left"/>
              <w:rPr>
                <w:rFonts w:ascii="Times New Roman" w:hAnsi="Times New Roman"/>
                <w:b/>
                <w:sz w:val="24"/>
                <w:szCs w:val="24"/>
              </w:rPr>
            </w:pPr>
            <w:r w:rsidRPr="00AF166D">
              <w:rPr>
                <w:rFonts w:ascii="Times New Roman" w:hAnsi="Times New Roman"/>
                <w:b/>
                <w:sz w:val="24"/>
                <w:szCs w:val="24"/>
              </w:rPr>
              <w:t xml:space="preserve">Tools </w:t>
            </w:r>
          </w:p>
        </w:tc>
        <w:tc>
          <w:tcPr>
            <w:tcW w:w="7116" w:type="dxa"/>
            <w:vAlign w:val="center"/>
          </w:tcPr>
          <w:p w14:paraId="70DBC430" w14:textId="77777777" w:rsidR="00151CF6" w:rsidRPr="00AF166D" w:rsidRDefault="00151CF6" w:rsidP="0084714B">
            <w:pPr>
              <w:pStyle w:val="BodyText3"/>
              <w:jc w:val="left"/>
              <w:rPr>
                <w:sz w:val="24"/>
                <w:szCs w:val="24"/>
              </w:rPr>
            </w:pPr>
            <w:r w:rsidRPr="00AF166D">
              <w:rPr>
                <w:sz w:val="24"/>
                <w:szCs w:val="24"/>
              </w:rPr>
              <w:t>Tidal, Rapid Miner,</w:t>
            </w:r>
            <w:r>
              <w:rPr>
                <w:sz w:val="24"/>
                <w:szCs w:val="24"/>
              </w:rPr>
              <w:t xml:space="preserve"> </w:t>
            </w:r>
            <w:r w:rsidRPr="00AF166D">
              <w:rPr>
                <w:sz w:val="24"/>
                <w:szCs w:val="24"/>
              </w:rPr>
              <w:t>Service</w:t>
            </w:r>
            <w:r>
              <w:rPr>
                <w:sz w:val="24"/>
                <w:szCs w:val="24"/>
              </w:rPr>
              <w:t xml:space="preserve"> </w:t>
            </w:r>
            <w:r w:rsidRPr="00AF166D">
              <w:rPr>
                <w:sz w:val="24"/>
                <w:szCs w:val="24"/>
              </w:rPr>
              <w:t>now</w:t>
            </w:r>
            <w:r>
              <w:rPr>
                <w:sz w:val="24"/>
                <w:szCs w:val="24"/>
              </w:rPr>
              <w:t>, Splunk</w:t>
            </w:r>
          </w:p>
        </w:tc>
      </w:tr>
    </w:tbl>
    <w:p w14:paraId="3EB17D1F" w14:textId="37ED1E68" w:rsidR="002A637B" w:rsidRDefault="002A637B"/>
    <w:p w14:paraId="1EB45612" w14:textId="0756C5A9" w:rsidR="00B96067" w:rsidRDefault="00B96067"/>
    <w:p w14:paraId="26E9A50F" w14:textId="6C6E00EB" w:rsidR="00B96067" w:rsidRDefault="00B96067"/>
    <w:p w14:paraId="2C04E9FE" w14:textId="77777777" w:rsidR="00B96067" w:rsidRDefault="00B96067"/>
    <w:tbl>
      <w:tblPr>
        <w:tblW w:w="10574" w:type="dxa"/>
        <w:tblLayout w:type="fixed"/>
        <w:tblCellMar>
          <w:left w:w="0" w:type="dxa"/>
          <w:right w:w="0" w:type="dxa"/>
        </w:tblCellMar>
        <w:tblLook w:val="04A0" w:firstRow="1" w:lastRow="0" w:firstColumn="1" w:lastColumn="0" w:noHBand="0" w:noVBand="1"/>
      </w:tblPr>
      <w:tblGrid>
        <w:gridCol w:w="2327"/>
        <w:gridCol w:w="8247"/>
      </w:tblGrid>
      <w:tr w:rsidR="00B96067" w:rsidRPr="00BE7921" w14:paraId="4509C2BE" w14:textId="77777777" w:rsidTr="009F6D7C">
        <w:trPr>
          <w:trHeight w:val="356"/>
        </w:trPr>
        <w:tc>
          <w:tcPr>
            <w:tcW w:w="10574" w:type="dxa"/>
            <w:gridSpan w:val="2"/>
            <w:tcBorders>
              <w:top w:val="single" w:sz="6" w:space="0" w:color="auto"/>
              <w:left w:val="single" w:sz="4" w:space="0" w:color="auto"/>
              <w:bottom w:val="single" w:sz="6" w:space="0" w:color="auto"/>
              <w:right w:val="single" w:sz="4" w:space="0" w:color="auto"/>
            </w:tcBorders>
            <w:tcMar>
              <w:top w:w="0" w:type="dxa"/>
              <w:left w:w="108" w:type="dxa"/>
              <w:bottom w:w="0" w:type="dxa"/>
              <w:right w:w="108" w:type="dxa"/>
            </w:tcMar>
          </w:tcPr>
          <w:p w14:paraId="68274187" w14:textId="77777777" w:rsidR="00B96067" w:rsidRPr="00B96067" w:rsidRDefault="00B96067" w:rsidP="00B96067">
            <w:pPr>
              <w:pStyle w:val="Cog-H3a"/>
              <w:spacing w:before="20" w:after="20"/>
              <w:rPr>
                <w:rFonts w:ascii="Times New Roman" w:hAnsi="Times New Roman"/>
                <w:color w:val="538135" w:themeColor="accent6" w:themeShade="BF"/>
                <w:sz w:val="24"/>
                <w:szCs w:val="24"/>
              </w:rPr>
            </w:pPr>
            <w:r w:rsidRPr="00B96067">
              <w:rPr>
                <w:rFonts w:ascii="Times New Roman" w:hAnsi="Times New Roman"/>
                <w:color w:val="538135" w:themeColor="accent6" w:themeShade="BF"/>
                <w:sz w:val="24"/>
                <w:szCs w:val="24"/>
              </w:rPr>
              <w:lastRenderedPageBreak/>
              <w:t>Cognizant Technology Solutions</w:t>
            </w:r>
          </w:p>
        </w:tc>
      </w:tr>
      <w:tr w:rsidR="00B96067" w:rsidRPr="00DE5CCC" w14:paraId="5DAEC2A3" w14:textId="77777777" w:rsidTr="009F6D7C">
        <w:trPr>
          <w:trHeight w:val="356"/>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2280BFAD" w14:textId="77777777" w:rsidR="00B96067" w:rsidRDefault="00B96067" w:rsidP="006D7FE5">
            <w:pPr>
              <w:pStyle w:val="Cog-body"/>
              <w:spacing w:before="40" w:after="40"/>
              <w:ind w:left="0"/>
              <w:jc w:val="left"/>
              <w:rPr>
                <w:rFonts w:ascii="Verdana" w:hAnsi="Verdana"/>
                <w:b/>
              </w:rPr>
            </w:pPr>
            <w:r>
              <w:rPr>
                <w:rFonts w:ascii="Verdana" w:hAnsi="Verdana"/>
                <w:b/>
              </w:rPr>
              <w:t>Project</w:t>
            </w:r>
          </w:p>
        </w:tc>
        <w:tc>
          <w:tcPr>
            <w:tcW w:w="8246"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404622B8" w14:textId="29931CCA" w:rsidR="00B96067" w:rsidRPr="00DE5CCC" w:rsidRDefault="00B96067" w:rsidP="006D7FE5">
            <w:pPr>
              <w:pStyle w:val="Cog-bullet"/>
              <w:numPr>
                <w:ilvl w:val="0"/>
                <w:numId w:val="0"/>
              </w:numPr>
              <w:tabs>
                <w:tab w:val="left" w:pos="720"/>
              </w:tabs>
              <w:spacing w:before="40" w:after="40"/>
              <w:rPr>
                <w:rFonts w:ascii="Verdana" w:hAnsi="Verdana"/>
                <w:sz w:val="20"/>
              </w:rPr>
            </w:pPr>
            <w:r>
              <w:rPr>
                <w:rFonts w:ascii="Verdana" w:hAnsi="Verdana"/>
                <w:sz w:val="20"/>
              </w:rPr>
              <w:t>PetSmart</w:t>
            </w:r>
          </w:p>
        </w:tc>
      </w:tr>
      <w:tr w:rsidR="00B96067" w:rsidRPr="00DE5CCC" w14:paraId="79F3EA11" w14:textId="77777777" w:rsidTr="009F6D7C">
        <w:trPr>
          <w:trHeight w:val="356"/>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146DC03C" w14:textId="77777777" w:rsidR="00B96067" w:rsidRDefault="00B96067" w:rsidP="006D7FE5">
            <w:pPr>
              <w:pStyle w:val="Cog-body"/>
              <w:spacing w:before="40" w:after="40"/>
              <w:ind w:left="0"/>
              <w:jc w:val="left"/>
              <w:rPr>
                <w:rFonts w:ascii="Verdana" w:hAnsi="Verdana"/>
                <w:b/>
              </w:rPr>
            </w:pPr>
            <w:r>
              <w:rPr>
                <w:rFonts w:ascii="Verdana" w:hAnsi="Verdana"/>
                <w:b/>
              </w:rPr>
              <w:t>Duration</w:t>
            </w:r>
          </w:p>
        </w:tc>
        <w:tc>
          <w:tcPr>
            <w:tcW w:w="8246"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5174692E" w14:textId="30C42E23" w:rsidR="00B96067" w:rsidRPr="00DE5CCC" w:rsidRDefault="00DC2F3F" w:rsidP="006D7FE5">
            <w:pPr>
              <w:pStyle w:val="Cog-bullet"/>
              <w:numPr>
                <w:ilvl w:val="0"/>
                <w:numId w:val="0"/>
              </w:numPr>
              <w:tabs>
                <w:tab w:val="left" w:pos="720"/>
              </w:tabs>
              <w:spacing w:before="40" w:after="40"/>
              <w:rPr>
                <w:rFonts w:ascii="Verdana" w:hAnsi="Verdana"/>
                <w:sz w:val="20"/>
              </w:rPr>
            </w:pPr>
            <w:r>
              <w:rPr>
                <w:rFonts w:ascii="Verdana" w:hAnsi="Verdana"/>
                <w:sz w:val="20"/>
              </w:rPr>
              <w:t>2.</w:t>
            </w:r>
            <w:r w:rsidR="008815AA">
              <w:rPr>
                <w:rFonts w:ascii="Verdana" w:hAnsi="Verdana"/>
                <w:sz w:val="20"/>
              </w:rPr>
              <w:t>6</w:t>
            </w:r>
            <w:r>
              <w:rPr>
                <w:rFonts w:ascii="Verdana" w:hAnsi="Verdana"/>
                <w:sz w:val="20"/>
              </w:rPr>
              <w:t xml:space="preserve"> years</w:t>
            </w:r>
            <w:r w:rsidR="00B96067">
              <w:rPr>
                <w:rFonts w:ascii="Verdana" w:hAnsi="Verdana"/>
                <w:sz w:val="20"/>
              </w:rPr>
              <w:t xml:space="preserve"> </w:t>
            </w:r>
            <w:r w:rsidR="00EA5ADA">
              <w:rPr>
                <w:rFonts w:ascii="Times New Roman" w:hAnsi="Times New Roman"/>
                <w:sz w:val="24"/>
                <w:szCs w:val="24"/>
              </w:rPr>
              <w:t>(</w:t>
            </w:r>
            <w:r w:rsidR="00EA5ADA">
              <w:rPr>
                <w:rFonts w:ascii="Times New Roman" w:hAnsi="Times New Roman"/>
                <w:sz w:val="24"/>
                <w:szCs w:val="24"/>
              </w:rPr>
              <w:t>October 2019</w:t>
            </w:r>
            <w:r w:rsidR="00EA5ADA">
              <w:rPr>
                <w:rFonts w:ascii="Times New Roman" w:hAnsi="Times New Roman"/>
                <w:sz w:val="24"/>
                <w:szCs w:val="24"/>
              </w:rPr>
              <w:t xml:space="preserve"> – </w:t>
            </w:r>
            <w:r w:rsidR="00EA5ADA">
              <w:rPr>
                <w:rFonts w:ascii="Times New Roman" w:hAnsi="Times New Roman"/>
                <w:sz w:val="24"/>
                <w:szCs w:val="24"/>
              </w:rPr>
              <w:t>Till Date</w:t>
            </w:r>
            <w:r w:rsidR="00EA5ADA">
              <w:rPr>
                <w:rFonts w:ascii="Times New Roman" w:hAnsi="Times New Roman"/>
                <w:sz w:val="24"/>
                <w:szCs w:val="24"/>
              </w:rPr>
              <w:t>)</w:t>
            </w:r>
          </w:p>
        </w:tc>
      </w:tr>
      <w:tr w:rsidR="00B96067" w:rsidRPr="00762D33" w14:paraId="09DFF6DE" w14:textId="77777777" w:rsidTr="009F6D7C">
        <w:trPr>
          <w:trHeight w:val="455"/>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1D677EA5" w14:textId="77777777" w:rsidR="00B96067" w:rsidRDefault="00B96067" w:rsidP="006D7FE5">
            <w:pPr>
              <w:pStyle w:val="Cog-body"/>
              <w:spacing w:before="40" w:after="40"/>
              <w:ind w:left="0"/>
              <w:jc w:val="left"/>
              <w:rPr>
                <w:rFonts w:ascii="Verdana" w:hAnsi="Verdana"/>
                <w:b/>
              </w:rPr>
            </w:pPr>
            <w:r>
              <w:rPr>
                <w:rFonts w:ascii="Verdana" w:hAnsi="Verdana"/>
                <w:b/>
              </w:rPr>
              <w:t>Tools/Technology</w:t>
            </w:r>
          </w:p>
        </w:tc>
        <w:tc>
          <w:tcPr>
            <w:tcW w:w="8246"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782AB725" w14:textId="6E092A72" w:rsidR="00B96067" w:rsidRDefault="00B96067" w:rsidP="006D7FE5">
            <w:pPr>
              <w:pStyle w:val="Cog-bullet"/>
              <w:numPr>
                <w:ilvl w:val="0"/>
                <w:numId w:val="0"/>
              </w:numPr>
              <w:tabs>
                <w:tab w:val="left" w:pos="720"/>
              </w:tabs>
              <w:spacing w:before="40" w:after="40"/>
              <w:ind w:left="360" w:hanging="360"/>
              <w:rPr>
                <w:rFonts w:ascii="Verdana" w:hAnsi="Verdana" w:cs="Courier New"/>
                <w:bCs/>
                <w:sz w:val="20"/>
              </w:rPr>
            </w:pPr>
            <w:r>
              <w:rPr>
                <w:rFonts w:ascii="Verdana" w:hAnsi="Verdana" w:cs="Courier New"/>
                <w:bCs/>
                <w:sz w:val="20"/>
              </w:rPr>
              <w:t>Micro Strategy, Developer, Narrowcast, Object Manager, Command Manager.</w:t>
            </w:r>
          </w:p>
          <w:p w14:paraId="5D4B6C2D" w14:textId="77777777" w:rsidR="004A7F05" w:rsidRDefault="004A7F05" w:rsidP="004A7F05">
            <w:pPr>
              <w:pStyle w:val="Cog-bullet"/>
              <w:numPr>
                <w:ilvl w:val="0"/>
                <w:numId w:val="0"/>
              </w:numPr>
              <w:tabs>
                <w:tab w:val="left" w:pos="720"/>
              </w:tabs>
              <w:spacing w:before="40" w:after="40"/>
              <w:ind w:left="360" w:hanging="360"/>
              <w:rPr>
                <w:rFonts w:ascii="Verdana" w:hAnsi="Verdana" w:cs="Courier New"/>
                <w:bCs/>
                <w:sz w:val="20"/>
              </w:rPr>
            </w:pPr>
            <w:r>
              <w:rPr>
                <w:rFonts w:ascii="Verdana" w:hAnsi="Verdana" w:cs="Courier New"/>
                <w:bCs/>
                <w:sz w:val="20"/>
              </w:rPr>
              <w:t>System Manager, Web, Enterprise Manager, Platform Analytics, Tidal</w:t>
            </w:r>
          </w:p>
          <w:p w14:paraId="26724C25" w14:textId="4344BF5B" w:rsidR="004A7F05" w:rsidRPr="00762D33" w:rsidRDefault="00674B2B" w:rsidP="004A7F05">
            <w:pPr>
              <w:pStyle w:val="Cog-bullet"/>
              <w:numPr>
                <w:ilvl w:val="0"/>
                <w:numId w:val="0"/>
              </w:numPr>
              <w:tabs>
                <w:tab w:val="left" w:pos="720"/>
              </w:tabs>
              <w:spacing w:before="40" w:after="40"/>
              <w:ind w:left="360" w:hanging="360"/>
              <w:rPr>
                <w:rFonts w:ascii="Verdana" w:hAnsi="Verdana" w:cs="Courier New"/>
                <w:bCs/>
                <w:sz w:val="20"/>
              </w:rPr>
            </w:pPr>
            <w:r>
              <w:rPr>
                <w:rFonts w:ascii="Verdana" w:hAnsi="Verdana" w:cs="Courier New"/>
                <w:bCs/>
                <w:sz w:val="20"/>
              </w:rPr>
              <w:t>, Netezza</w:t>
            </w:r>
            <w:r w:rsidR="004A7F05">
              <w:rPr>
                <w:rFonts w:ascii="Verdana" w:hAnsi="Verdana" w:cs="Courier New"/>
                <w:bCs/>
                <w:sz w:val="20"/>
              </w:rPr>
              <w:t>, Service now</w:t>
            </w:r>
            <w:r w:rsidR="007B4F55">
              <w:rPr>
                <w:rFonts w:ascii="Verdana" w:hAnsi="Verdana" w:cs="Courier New"/>
                <w:bCs/>
                <w:sz w:val="20"/>
              </w:rPr>
              <w:t>.</w:t>
            </w:r>
            <w:r w:rsidR="004A7F05">
              <w:rPr>
                <w:rFonts w:ascii="Verdana" w:hAnsi="Verdana" w:cs="Courier New"/>
                <w:bCs/>
                <w:sz w:val="20"/>
              </w:rPr>
              <w:t xml:space="preserve"> </w:t>
            </w:r>
          </w:p>
        </w:tc>
      </w:tr>
      <w:tr w:rsidR="00B96067" w:rsidRPr="005A049C" w14:paraId="2C75F5F9" w14:textId="77777777" w:rsidTr="009F6D7C">
        <w:trPr>
          <w:trHeight w:val="641"/>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700E6ACD" w14:textId="77777777" w:rsidR="00B96067" w:rsidRDefault="00B96067" w:rsidP="006D7FE5">
            <w:pPr>
              <w:pStyle w:val="Cog-body"/>
              <w:spacing w:before="40" w:after="40"/>
              <w:ind w:left="0"/>
              <w:jc w:val="left"/>
              <w:rPr>
                <w:rFonts w:ascii="Verdana" w:hAnsi="Verdana"/>
                <w:b/>
              </w:rPr>
            </w:pPr>
            <w:r>
              <w:rPr>
                <w:rFonts w:ascii="Verdana" w:hAnsi="Verdana"/>
                <w:b/>
              </w:rPr>
              <w:t>Project Abstract</w:t>
            </w:r>
          </w:p>
        </w:tc>
        <w:tc>
          <w:tcPr>
            <w:tcW w:w="8246"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7424379A" w14:textId="234021BE" w:rsidR="00B96067" w:rsidRPr="005A049C" w:rsidRDefault="00B96067" w:rsidP="006D7FE5">
            <w:pPr>
              <w:pStyle w:val="Cog-bullet"/>
              <w:numPr>
                <w:ilvl w:val="0"/>
                <w:numId w:val="0"/>
              </w:numPr>
              <w:tabs>
                <w:tab w:val="left" w:pos="720"/>
              </w:tabs>
              <w:spacing w:before="40" w:after="40"/>
              <w:ind w:hanging="17"/>
              <w:rPr>
                <w:rFonts w:ascii="Verdana" w:hAnsi="Verdana"/>
                <w:sz w:val="20"/>
              </w:rPr>
            </w:pPr>
            <w:r>
              <w:rPr>
                <w:rFonts w:ascii="Verdana" w:hAnsi="Verdana"/>
                <w:sz w:val="20"/>
              </w:rPr>
              <w:t>PetSmart Inc. is an American retail chain operating in the US and Canada that is engaged in the sales of pet animal product and salon services and hotel. Reporting done at different levels across the hierarchy to know the sales</w:t>
            </w:r>
            <w:r w:rsidR="00D741EA">
              <w:rPr>
                <w:rFonts w:ascii="Verdana" w:hAnsi="Verdana"/>
                <w:sz w:val="20"/>
              </w:rPr>
              <w:t xml:space="preserve"> and </w:t>
            </w:r>
            <w:r>
              <w:rPr>
                <w:rFonts w:ascii="Verdana" w:hAnsi="Verdana"/>
                <w:sz w:val="20"/>
              </w:rPr>
              <w:t xml:space="preserve">transactions, </w:t>
            </w:r>
            <w:r w:rsidR="00D741EA">
              <w:rPr>
                <w:rFonts w:ascii="Verdana" w:hAnsi="Verdana"/>
                <w:sz w:val="20"/>
              </w:rPr>
              <w:t>multiple metrics</w:t>
            </w:r>
            <w:r>
              <w:rPr>
                <w:rFonts w:ascii="Verdana" w:hAnsi="Verdana"/>
                <w:sz w:val="20"/>
              </w:rPr>
              <w:t xml:space="preserve"> at their corresponding levels around </w:t>
            </w:r>
            <w:r w:rsidR="001B229D">
              <w:rPr>
                <w:rFonts w:ascii="Verdana" w:hAnsi="Verdana"/>
                <w:sz w:val="20"/>
              </w:rPr>
              <w:t>3</w:t>
            </w:r>
            <w:r>
              <w:rPr>
                <w:rFonts w:ascii="Verdana" w:hAnsi="Verdana"/>
                <w:sz w:val="20"/>
              </w:rPr>
              <w:t>000+ retail outlets</w:t>
            </w:r>
            <w:r w:rsidR="000479A5">
              <w:rPr>
                <w:rFonts w:ascii="Verdana" w:hAnsi="Verdana"/>
                <w:sz w:val="20"/>
              </w:rPr>
              <w:t xml:space="preserve"> &amp; DC</w:t>
            </w:r>
            <w:r>
              <w:rPr>
                <w:rFonts w:ascii="Verdana" w:hAnsi="Verdana"/>
                <w:sz w:val="20"/>
              </w:rPr>
              <w:t xml:space="preserve"> that helps the business in better decision Making.</w:t>
            </w:r>
          </w:p>
        </w:tc>
      </w:tr>
      <w:tr w:rsidR="001F3767" w:rsidRPr="00AF166D" w14:paraId="3AE6EC29" w14:textId="77777777" w:rsidTr="009F6D7C">
        <w:trPr>
          <w:trHeight w:val="641"/>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310FB181" w14:textId="77777777" w:rsidR="001F3767" w:rsidRPr="001F3767" w:rsidRDefault="001F3767" w:rsidP="006D7FE5">
            <w:pPr>
              <w:pStyle w:val="Cog-body"/>
              <w:spacing w:before="40" w:after="40"/>
              <w:ind w:left="0"/>
              <w:jc w:val="left"/>
              <w:rPr>
                <w:rFonts w:ascii="Verdana" w:hAnsi="Verdana"/>
                <w:b/>
              </w:rPr>
            </w:pPr>
            <w:r w:rsidRPr="001F3767">
              <w:rPr>
                <w:rFonts w:ascii="Verdana" w:hAnsi="Verdana"/>
                <w:b/>
              </w:rPr>
              <w:t xml:space="preserve">Roles &amp; </w:t>
            </w:r>
          </w:p>
          <w:p w14:paraId="42197AE1" w14:textId="788469F6" w:rsidR="001F3767" w:rsidRPr="001F3767" w:rsidRDefault="001F3767" w:rsidP="006D7FE5">
            <w:pPr>
              <w:pStyle w:val="Cog-body"/>
              <w:spacing w:before="40" w:after="40"/>
              <w:ind w:left="0"/>
              <w:jc w:val="left"/>
              <w:rPr>
                <w:rFonts w:ascii="Verdana" w:hAnsi="Verdana"/>
                <w:b/>
              </w:rPr>
            </w:pPr>
            <w:r w:rsidRPr="001F3767">
              <w:rPr>
                <w:rFonts w:ascii="Verdana" w:hAnsi="Verdana"/>
                <w:b/>
              </w:rPr>
              <w:t>Responsibility</w:t>
            </w:r>
            <w:r w:rsidR="001B5E61">
              <w:rPr>
                <w:rFonts w:ascii="Verdana" w:hAnsi="Verdana"/>
                <w:b/>
              </w:rPr>
              <w:t xml:space="preserve"> </w:t>
            </w:r>
          </w:p>
        </w:tc>
        <w:tc>
          <w:tcPr>
            <w:tcW w:w="8246"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668BDB7C" w14:textId="77777777" w:rsidR="001F3767" w:rsidRPr="001F3767" w:rsidRDefault="001F3767" w:rsidP="0066582A">
            <w:pPr>
              <w:pStyle w:val="Cog-bullet"/>
              <w:numPr>
                <w:ilvl w:val="0"/>
                <w:numId w:val="3"/>
              </w:numPr>
              <w:spacing w:before="40" w:after="40" w:line="360" w:lineRule="auto"/>
              <w:ind w:left="360"/>
              <w:rPr>
                <w:rFonts w:ascii="Verdana" w:hAnsi="Verdana"/>
                <w:sz w:val="20"/>
              </w:rPr>
            </w:pPr>
            <w:r w:rsidRPr="001F3767">
              <w:rPr>
                <w:rFonts w:ascii="Verdana" w:hAnsi="Verdana"/>
                <w:sz w:val="20"/>
              </w:rPr>
              <w:t xml:space="preserve">Requirements Gathering, Analysis, Acting as liaison between client/business &amp; Development Team. </w:t>
            </w:r>
          </w:p>
          <w:p w14:paraId="1A121E5D" w14:textId="774021E7" w:rsidR="008D0695" w:rsidRDefault="001F3767" w:rsidP="008D0695">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Created public objects like Filters, Metrics, Prompts, Intelligent cubes, Reports</w:t>
            </w:r>
            <w:r w:rsidR="00C11B41">
              <w:rPr>
                <w:rFonts w:ascii="Verdana" w:hAnsi="Verdana"/>
                <w:sz w:val="20"/>
              </w:rPr>
              <w:t>,</w:t>
            </w:r>
            <w:r w:rsidRPr="001F3767">
              <w:rPr>
                <w:rFonts w:ascii="Verdana" w:hAnsi="Verdana"/>
                <w:sz w:val="20"/>
              </w:rPr>
              <w:t> Dashboards</w:t>
            </w:r>
            <w:r w:rsidR="00C11B41">
              <w:rPr>
                <w:rFonts w:ascii="Verdana" w:hAnsi="Verdana"/>
                <w:sz w:val="20"/>
              </w:rPr>
              <w:t xml:space="preserve"> and Dossiers</w:t>
            </w:r>
            <w:r w:rsidRPr="001F3767">
              <w:rPr>
                <w:rFonts w:ascii="Verdana" w:hAnsi="Verdana"/>
                <w:sz w:val="20"/>
              </w:rPr>
              <w:t>.</w:t>
            </w:r>
          </w:p>
          <w:p w14:paraId="72618BE8" w14:textId="5901F4E2" w:rsidR="008D0695" w:rsidRDefault="008D0695" w:rsidP="008D0695">
            <w:pPr>
              <w:pStyle w:val="Cog-bullet"/>
              <w:numPr>
                <w:ilvl w:val="0"/>
                <w:numId w:val="3"/>
              </w:numPr>
              <w:tabs>
                <w:tab w:val="left" w:pos="360"/>
              </w:tabs>
              <w:spacing w:before="40" w:after="40" w:line="360" w:lineRule="auto"/>
              <w:ind w:left="360"/>
              <w:rPr>
                <w:rFonts w:ascii="Verdana" w:hAnsi="Verdana"/>
                <w:sz w:val="20"/>
              </w:rPr>
            </w:pPr>
            <w:r>
              <w:rPr>
                <w:rFonts w:ascii="Verdana" w:hAnsi="Verdana"/>
                <w:sz w:val="20"/>
              </w:rPr>
              <w:t>Writing optimized SQL queries for analysis and closely worked with ETL.</w:t>
            </w:r>
          </w:p>
          <w:p w14:paraId="3F7E7798" w14:textId="11F2674A" w:rsid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Created Narrowcast objects Information Objects, Document Objects, Schedules, Subscription sets, and Service to deliver reports to business users.</w:t>
            </w:r>
          </w:p>
          <w:p w14:paraId="1B713FA0" w14:textId="766A4AF7" w:rsidR="009F60AC" w:rsidRPr="001F3767" w:rsidRDefault="009F60AC" w:rsidP="0066582A">
            <w:pPr>
              <w:pStyle w:val="Cog-bullet"/>
              <w:numPr>
                <w:ilvl w:val="0"/>
                <w:numId w:val="3"/>
              </w:numPr>
              <w:tabs>
                <w:tab w:val="left" w:pos="360"/>
              </w:tabs>
              <w:spacing w:before="40" w:after="40" w:line="360" w:lineRule="auto"/>
              <w:ind w:left="360"/>
              <w:rPr>
                <w:rFonts w:ascii="Verdana" w:hAnsi="Verdana"/>
                <w:sz w:val="20"/>
              </w:rPr>
            </w:pPr>
            <w:r>
              <w:rPr>
                <w:rFonts w:ascii="Verdana" w:hAnsi="Verdana"/>
                <w:sz w:val="20"/>
              </w:rPr>
              <w:t xml:space="preserve">Widely worked on Narrowcast metadata, Command manager, </w:t>
            </w:r>
          </w:p>
          <w:p w14:paraId="71BECAAC" w14:textId="14B12919" w:rsidR="001F3767" w:rsidRPr="001F3767" w:rsidRDefault="001F3767" w:rsidP="0066582A">
            <w:pPr>
              <w:pStyle w:val="Cog-bullet"/>
              <w:numPr>
                <w:ilvl w:val="0"/>
                <w:numId w:val="3"/>
              </w:numPr>
              <w:spacing w:before="40" w:after="40" w:line="360" w:lineRule="auto"/>
              <w:ind w:left="360"/>
              <w:rPr>
                <w:rFonts w:ascii="Verdana" w:hAnsi="Verdana"/>
                <w:sz w:val="20"/>
              </w:rPr>
            </w:pPr>
            <w:r w:rsidRPr="001F3767">
              <w:rPr>
                <w:rFonts w:ascii="Verdana" w:hAnsi="Verdana"/>
                <w:sz w:val="20"/>
              </w:rPr>
              <w:t>Designing and Enhancement of the Reports as per the business</w:t>
            </w:r>
            <w:r w:rsidR="009F60AC">
              <w:rPr>
                <w:rFonts w:ascii="Verdana" w:hAnsi="Verdana"/>
                <w:sz w:val="20"/>
              </w:rPr>
              <w:t>.</w:t>
            </w:r>
            <w:r w:rsidRPr="001F3767">
              <w:rPr>
                <w:rFonts w:ascii="Verdana" w:hAnsi="Verdana"/>
                <w:sz w:val="20"/>
              </w:rPr>
              <w:t xml:space="preserve"> expectation</w:t>
            </w:r>
            <w:r w:rsidR="00D76A7F">
              <w:rPr>
                <w:rFonts w:ascii="Verdana" w:hAnsi="Verdana"/>
                <w:sz w:val="20"/>
              </w:rPr>
              <w:t xml:space="preserve"> &amp; fixing the existing report in case of any breakage</w:t>
            </w:r>
            <w:r w:rsidRPr="001F3767">
              <w:rPr>
                <w:rFonts w:ascii="Verdana" w:hAnsi="Verdana"/>
                <w:sz w:val="20"/>
              </w:rPr>
              <w:t>.</w:t>
            </w:r>
          </w:p>
          <w:p w14:paraId="3F721B20" w14:textId="77777777" w:rsidR="001F3767" w:rsidRPr="001F3767" w:rsidRDefault="001F3767" w:rsidP="0066582A">
            <w:pPr>
              <w:pStyle w:val="Cog-bullet"/>
              <w:numPr>
                <w:ilvl w:val="0"/>
                <w:numId w:val="3"/>
              </w:numPr>
              <w:spacing w:before="40" w:after="40" w:line="360" w:lineRule="auto"/>
              <w:ind w:left="360"/>
              <w:rPr>
                <w:rFonts w:ascii="Verdana" w:hAnsi="Verdana"/>
                <w:sz w:val="20"/>
              </w:rPr>
            </w:pPr>
            <w:r w:rsidRPr="001F3767">
              <w:rPr>
                <w:rFonts w:ascii="Verdana" w:hAnsi="Verdana"/>
                <w:sz w:val="20"/>
              </w:rPr>
              <w:t>Manage the Problem, Incident, Task request tickets and resolve it within the specified SLA.</w:t>
            </w:r>
          </w:p>
          <w:p w14:paraId="1787712C" w14:textId="77777777" w:rsidR="001F3767" w:rsidRP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User Creation and Access management.</w:t>
            </w:r>
          </w:p>
          <w:p w14:paraId="420D5098" w14:textId="77777777" w:rsidR="001F3767" w:rsidRPr="001F3767" w:rsidRDefault="001F3767" w:rsidP="0066582A">
            <w:pPr>
              <w:pStyle w:val="Cog-bullet"/>
              <w:numPr>
                <w:ilvl w:val="0"/>
                <w:numId w:val="3"/>
              </w:numPr>
              <w:tabs>
                <w:tab w:val="left" w:pos="360"/>
              </w:tabs>
              <w:spacing w:before="40" w:after="40" w:line="360" w:lineRule="auto"/>
              <w:ind w:left="-360" w:firstLine="360"/>
              <w:rPr>
                <w:rFonts w:ascii="Verdana" w:hAnsi="Verdana"/>
                <w:sz w:val="20"/>
              </w:rPr>
            </w:pPr>
            <w:r w:rsidRPr="001F3767">
              <w:rPr>
                <w:rFonts w:ascii="Verdana" w:hAnsi="Verdana"/>
                <w:sz w:val="20"/>
              </w:rPr>
              <w:t xml:space="preserve">Object Migration across environments. </w:t>
            </w:r>
          </w:p>
          <w:p w14:paraId="13D9A61F" w14:textId="00BC6FA4" w:rsidR="001F3767" w:rsidRP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Extensively worked in Enterprise manager</w:t>
            </w:r>
            <w:r w:rsidR="00AF05BE">
              <w:rPr>
                <w:rFonts w:ascii="Verdana" w:hAnsi="Verdana"/>
                <w:sz w:val="20"/>
              </w:rPr>
              <w:t xml:space="preserve"> &amp; Platform Analytics </w:t>
            </w:r>
            <w:r w:rsidRPr="001F3767">
              <w:rPr>
                <w:rFonts w:ascii="Verdana" w:hAnsi="Verdana"/>
                <w:sz w:val="20"/>
              </w:rPr>
              <w:t xml:space="preserve">project </w:t>
            </w:r>
            <w:r w:rsidR="00AF05BE">
              <w:rPr>
                <w:rFonts w:ascii="Verdana" w:hAnsi="Verdana"/>
                <w:sz w:val="20"/>
              </w:rPr>
              <w:t>to</w:t>
            </w:r>
            <w:r w:rsidRPr="001F3767">
              <w:rPr>
                <w:rFonts w:ascii="Verdana" w:hAnsi="Verdana"/>
                <w:sz w:val="20"/>
              </w:rPr>
              <w:t xml:space="preserve"> design dossier &amp; report as per the requirement.</w:t>
            </w:r>
          </w:p>
          <w:p w14:paraId="0D98AB4B" w14:textId="6B82718E" w:rsidR="001F3767" w:rsidRP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 xml:space="preserve">ODBC </w:t>
            </w:r>
            <w:r w:rsidRPr="001F3767">
              <w:rPr>
                <w:rFonts w:ascii="Verdana" w:hAnsi="Verdana"/>
                <w:sz w:val="20"/>
              </w:rPr>
              <w:t>connection,</w:t>
            </w:r>
            <w:r w:rsidRPr="001F3767">
              <w:rPr>
                <w:rFonts w:ascii="Verdana" w:hAnsi="Verdana"/>
                <w:sz w:val="20"/>
              </w:rPr>
              <w:t xml:space="preserve"> database Instance and Respective properties</w:t>
            </w:r>
            <w:r w:rsidR="009F60AC">
              <w:rPr>
                <w:rFonts w:ascii="Verdana" w:hAnsi="Verdana"/>
                <w:sz w:val="20"/>
              </w:rPr>
              <w:t>.</w:t>
            </w:r>
          </w:p>
          <w:p w14:paraId="34F01112" w14:textId="064B4DC0" w:rsidR="001F3767" w:rsidRPr="001F3767" w:rsidRDefault="001F3767" w:rsidP="0066582A">
            <w:pPr>
              <w:pStyle w:val="Cog-bullet"/>
              <w:numPr>
                <w:ilvl w:val="0"/>
                <w:numId w:val="3"/>
              </w:numPr>
              <w:spacing w:before="40" w:after="40" w:line="360" w:lineRule="auto"/>
              <w:ind w:left="360"/>
              <w:rPr>
                <w:rFonts w:ascii="Verdana" w:hAnsi="Verdana"/>
                <w:sz w:val="20"/>
              </w:rPr>
            </w:pPr>
            <w:r w:rsidRPr="001F3767">
              <w:rPr>
                <w:rFonts w:ascii="Verdana" w:hAnsi="Verdana"/>
                <w:sz w:val="20"/>
              </w:rPr>
              <w:t>Troubleshooting logs, Server activity</w:t>
            </w:r>
            <w:r w:rsidR="00024F41">
              <w:rPr>
                <w:rFonts w:ascii="Verdana" w:hAnsi="Verdana"/>
                <w:sz w:val="20"/>
              </w:rPr>
              <w:t xml:space="preserve"> and SSL renewal</w:t>
            </w:r>
            <w:r w:rsidR="009F60AC">
              <w:rPr>
                <w:rFonts w:ascii="Verdana" w:hAnsi="Verdana"/>
                <w:sz w:val="20"/>
              </w:rPr>
              <w:t>.</w:t>
            </w:r>
          </w:p>
          <w:p w14:paraId="78CBBB8C" w14:textId="3EA9B482" w:rsidR="001F3767" w:rsidRP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 xml:space="preserve">Taking part of daily </w:t>
            </w:r>
            <w:r w:rsidRPr="001F3767">
              <w:rPr>
                <w:rFonts w:ascii="Verdana" w:hAnsi="Verdana"/>
                <w:sz w:val="20"/>
              </w:rPr>
              <w:t xml:space="preserve">standup, </w:t>
            </w:r>
            <w:r w:rsidR="004B1367" w:rsidRPr="001F3767">
              <w:rPr>
                <w:rFonts w:ascii="Verdana" w:hAnsi="Verdana"/>
                <w:sz w:val="20"/>
              </w:rPr>
              <w:t>WSR,</w:t>
            </w:r>
            <w:r w:rsidRPr="001F3767">
              <w:rPr>
                <w:rFonts w:ascii="Verdana" w:hAnsi="Verdana"/>
                <w:sz w:val="20"/>
              </w:rPr>
              <w:t xml:space="preserve"> MSR, Audit</w:t>
            </w:r>
            <w:r w:rsidR="005D299A">
              <w:rPr>
                <w:rFonts w:ascii="Verdana" w:hAnsi="Verdana"/>
                <w:sz w:val="20"/>
              </w:rPr>
              <w:t xml:space="preserve"> &amp; </w:t>
            </w:r>
            <w:r w:rsidR="00895545">
              <w:rPr>
                <w:rFonts w:ascii="Verdana" w:hAnsi="Verdana"/>
                <w:sz w:val="20"/>
              </w:rPr>
              <w:t>Critical</w:t>
            </w:r>
            <w:r w:rsidR="00397BE7">
              <w:rPr>
                <w:rFonts w:ascii="Verdana" w:hAnsi="Verdana"/>
                <w:sz w:val="20"/>
              </w:rPr>
              <w:t xml:space="preserve"> Client</w:t>
            </w:r>
            <w:r w:rsidR="005D299A">
              <w:rPr>
                <w:rFonts w:ascii="Verdana" w:hAnsi="Verdana"/>
                <w:sz w:val="20"/>
              </w:rPr>
              <w:t xml:space="preserve"> </w:t>
            </w:r>
            <w:r w:rsidR="00397BE7">
              <w:rPr>
                <w:rFonts w:ascii="Verdana" w:hAnsi="Verdana"/>
                <w:sz w:val="20"/>
              </w:rPr>
              <w:t>D</w:t>
            </w:r>
            <w:r w:rsidR="00A7280D">
              <w:rPr>
                <w:rFonts w:ascii="Verdana" w:hAnsi="Verdana"/>
                <w:sz w:val="20"/>
              </w:rPr>
              <w:t>iscussion</w:t>
            </w:r>
            <w:r w:rsidR="00A22251">
              <w:rPr>
                <w:rFonts w:ascii="Verdana" w:hAnsi="Verdana"/>
                <w:sz w:val="20"/>
              </w:rPr>
              <w:t>.</w:t>
            </w:r>
          </w:p>
        </w:tc>
      </w:tr>
      <w:tr w:rsidR="008E78B4" w:rsidRPr="00AF166D" w14:paraId="4A157D5D" w14:textId="77777777" w:rsidTr="00FB3713">
        <w:trPr>
          <w:trHeight w:val="2334"/>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19B30781" w14:textId="02CA786D" w:rsidR="008E78B4" w:rsidRPr="008E78B4" w:rsidRDefault="008E78B4" w:rsidP="006D7FE5">
            <w:pPr>
              <w:pStyle w:val="Cog-body"/>
              <w:spacing w:before="40" w:after="40"/>
              <w:ind w:left="0"/>
              <w:jc w:val="left"/>
              <w:rPr>
                <w:rFonts w:ascii="Verdana" w:hAnsi="Verdana"/>
                <w:b/>
              </w:rPr>
            </w:pPr>
            <w:r w:rsidRPr="008E78B4">
              <w:rPr>
                <w:rFonts w:ascii="Verdana" w:hAnsi="Verdana"/>
                <w:b/>
              </w:rPr>
              <w:t>H</w:t>
            </w:r>
            <w:r>
              <w:rPr>
                <w:rFonts w:ascii="Verdana" w:hAnsi="Verdana"/>
                <w:b/>
              </w:rPr>
              <w:t>ighlights</w:t>
            </w:r>
          </w:p>
        </w:tc>
        <w:tc>
          <w:tcPr>
            <w:tcW w:w="8246"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30EBDB31" w14:textId="5C634A7F" w:rsidR="008E78B4" w:rsidRDefault="008E78B4" w:rsidP="008E78B4">
            <w:pPr>
              <w:pStyle w:val="Cog-bullet"/>
              <w:numPr>
                <w:ilvl w:val="0"/>
                <w:numId w:val="3"/>
              </w:numPr>
              <w:spacing w:before="40" w:after="40" w:line="360" w:lineRule="auto"/>
              <w:ind w:left="360"/>
              <w:rPr>
                <w:rFonts w:ascii="Verdana" w:hAnsi="Verdana"/>
                <w:sz w:val="20"/>
              </w:rPr>
            </w:pPr>
            <w:r>
              <w:rPr>
                <w:rFonts w:ascii="Verdana" w:hAnsi="Verdana"/>
                <w:sz w:val="20"/>
              </w:rPr>
              <w:t>Headed Team of 3 in offshore and handled critical situation Efficiently.</w:t>
            </w:r>
          </w:p>
          <w:p w14:paraId="3BCF541A" w14:textId="639B02E8" w:rsidR="00D741EA" w:rsidRPr="00657572" w:rsidRDefault="008E78B4" w:rsidP="00657572">
            <w:pPr>
              <w:pStyle w:val="Cog-bullet"/>
              <w:numPr>
                <w:ilvl w:val="0"/>
                <w:numId w:val="3"/>
              </w:numPr>
              <w:spacing w:before="40" w:after="40" w:line="360" w:lineRule="auto"/>
              <w:ind w:left="360"/>
              <w:rPr>
                <w:rFonts w:ascii="Verdana" w:hAnsi="Verdana"/>
                <w:sz w:val="20"/>
              </w:rPr>
            </w:pPr>
            <w:r>
              <w:rPr>
                <w:rFonts w:ascii="Verdana" w:hAnsi="Verdana"/>
                <w:sz w:val="20"/>
              </w:rPr>
              <w:t>Implemented multiple automations using system manager to reduce manual effort</w:t>
            </w:r>
            <w:r w:rsidR="009F6D7C">
              <w:rPr>
                <w:rFonts w:ascii="Verdana" w:hAnsi="Verdana"/>
                <w:sz w:val="20"/>
              </w:rPr>
              <w:t xml:space="preserve"> </w:t>
            </w:r>
            <w:r w:rsidR="00A04F2F">
              <w:rPr>
                <w:rFonts w:ascii="Verdana" w:hAnsi="Verdana"/>
                <w:sz w:val="20"/>
              </w:rPr>
              <w:t xml:space="preserve">(Batch load process, </w:t>
            </w:r>
            <w:r w:rsidR="006151F9">
              <w:rPr>
                <w:rFonts w:ascii="Verdana" w:hAnsi="Verdana"/>
                <w:sz w:val="20"/>
              </w:rPr>
              <w:t>Sequential Cubes &amp; Datamart publish</w:t>
            </w:r>
            <w:r w:rsidR="008A65CE">
              <w:rPr>
                <w:rFonts w:ascii="Verdana" w:hAnsi="Verdana"/>
                <w:sz w:val="20"/>
              </w:rPr>
              <w:t>)</w:t>
            </w:r>
            <w:r>
              <w:rPr>
                <w:rFonts w:ascii="Verdana" w:hAnsi="Verdana"/>
                <w:sz w:val="20"/>
              </w:rPr>
              <w:t>.</w:t>
            </w:r>
          </w:p>
          <w:p w14:paraId="7D232F85" w14:textId="77777777" w:rsidR="008E78B4" w:rsidRDefault="008E78B4" w:rsidP="008E78B4">
            <w:pPr>
              <w:pStyle w:val="Cog-bullet"/>
              <w:numPr>
                <w:ilvl w:val="0"/>
                <w:numId w:val="3"/>
              </w:numPr>
              <w:spacing w:before="40" w:after="40" w:line="360" w:lineRule="auto"/>
              <w:ind w:left="360"/>
              <w:rPr>
                <w:rFonts w:ascii="Verdana" w:hAnsi="Verdana"/>
                <w:sz w:val="20"/>
              </w:rPr>
            </w:pPr>
            <w:r>
              <w:rPr>
                <w:rFonts w:ascii="Verdana" w:hAnsi="Verdana"/>
                <w:sz w:val="20"/>
              </w:rPr>
              <w:t>Worked on multiple enhancement as a part of JIRA (</w:t>
            </w:r>
            <w:r w:rsidR="00837B78">
              <w:rPr>
                <w:rFonts w:ascii="Verdana" w:hAnsi="Verdana"/>
                <w:sz w:val="20"/>
              </w:rPr>
              <w:t xml:space="preserve">Set up trigger process </w:t>
            </w:r>
          </w:p>
          <w:p w14:paraId="49D878B8" w14:textId="20B5668D" w:rsidR="00357CD6" w:rsidRDefault="00837B78" w:rsidP="00357CD6">
            <w:pPr>
              <w:pStyle w:val="Cog-bullet"/>
              <w:numPr>
                <w:ilvl w:val="0"/>
                <w:numId w:val="0"/>
              </w:numPr>
              <w:spacing w:before="40" w:after="40" w:line="360" w:lineRule="auto"/>
              <w:ind w:left="360"/>
              <w:rPr>
                <w:rFonts w:ascii="Verdana" w:hAnsi="Verdana"/>
                <w:sz w:val="20"/>
              </w:rPr>
            </w:pPr>
            <w:r>
              <w:rPr>
                <w:rFonts w:ascii="Verdana" w:hAnsi="Verdana"/>
                <w:sz w:val="20"/>
              </w:rPr>
              <w:t>for NCAST service in DataMart reports</w:t>
            </w:r>
            <w:r w:rsidR="00D85E70">
              <w:rPr>
                <w:rFonts w:ascii="Verdana" w:hAnsi="Verdana"/>
                <w:sz w:val="20"/>
              </w:rPr>
              <w:t xml:space="preserve"> using TIDAL</w:t>
            </w:r>
            <w:r w:rsidR="006A5A30">
              <w:rPr>
                <w:rFonts w:ascii="Verdana" w:hAnsi="Verdana"/>
                <w:sz w:val="20"/>
              </w:rPr>
              <w:t xml:space="preserve">, </w:t>
            </w:r>
            <w:r w:rsidR="00A04F2F">
              <w:rPr>
                <w:rFonts w:ascii="Verdana" w:hAnsi="Verdana"/>
                <w:sz w:val="20"/>
              </w:rPr>
              <w:t>tuning</w:t>
            </w:r>
            <w:r w:rsidR="006A5A30">
              <w:rPr>
                <w:rFonts w:ascii="Verdana" w:hAnsi="Verdana"/>
                <w:sz w:val="20"/>
              </w:rPr>
              <w:t xml:space="preserve"> existing report </w:t>
            </w:r>
            <w:r w:rsidR="00DF217B">
              <w:rPr>
                <w:rFonts w:ascii="Verdana" w:hAnsi="Verdana"/>
                <w:sz w:val="20"/>
              </w:rPr>
              <w:t>objects,</w:t>
            </w:r>
            <w:r w:rsidR="006A5A30">
              <w:rPr>
                <w:rFonts w:ascii="Verdana" w:hAnsi="Verdana"/>
                <w:sz w:val="20"/>
              </w:rPr>
              <w:t xml:space="preserve"> </w:t>
            </w:r>
            <w:r w:rsidR="00107D1F">
              <w:rPr>
                <w:rFonts w:ascii="Verdana" w:hAnsi="Verdana"/>
                <w:sz w:val="20"/>
              </w:rPr>
              <w:t xml:space="preserve">Developed </w:t>
            </w:r>
            <w:r w:rsidR="00803A0C">
              <w:rPr>
                <w:rFonts w:ascii="Verdana" w:hAnsi="Verdana"/>
                <w:sz w:val="20"/>
              </w:rPr>
              <w:t xml:space="preserve">attractive reports &amp; Dossiers for ease understanding). </w:t>
            </w:r>
          </w:p>
          <w:p w14:paraId="04339631" w14:textId="5782A3F3" w:rsidR="00657572" w:rsidRPr="001F3767" w:rsidRDefault="00657572" w:rsidP="00657572">
            <w:pPr>
              <w:pStyle w:val="Cog-bullet"/>
              <w:numPr>
                <w:ilvl w:val="0"/>
                <w:numId w:val="0"/>
              </w:numPr>
              <w:spacing w:before="40" w:after="40" w:line="360" w:lineRule="auto"/>
              <w:ind w:left="450" w:hanging="360"/>
              <w:rPr>
                <w:rFonts w:ascii="Verdana" w:hAnsi="Verdana"/>
                <w:sz w:val="20"/>
              </w:rPr>
            </w:pPr>
          </w:p>
        </w:tc>
      </w:tr>
    </w:tbl>
    <w:p w14:paraId="7CD81CB8" w14:textId="67295992" w:rsidR="00B96067" w:rsidRDefault="00B96067"/>
    <w:p w14:paraId="75E56BEB" w14:textId="24E4D223" w:rsidR="00856BF2" w:rsidRDefault="00856BF2"/>
    <w:p w14:paraId="795E5A02" w14:textId="33B00201" w:rsidR="001B5E61" w:rsidRDefault="001B5E61"/>
    <w:p w14:paraId="02499CD6" w14:textId="5D126142" w:rsidR="001B5E61" w:rsidRDefault="001B5E61"/>
    <w:p w14:paraId="2529FE91" w14:textId="5717C622" w:rsidR="001B5E61" w:rsidRDefault="001B5E61"/>
    <w:tbl>
      <w:tblPr>
        <w:tblW w:w="10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8"/>
        <w:gridCol w:w="8137"/>
        <w:gridCol w:w="7"/>
      </w:tblGrid>
      <w:tr w:rsidR="003A7FDB" w:rsidRPr="000317FF" w14:paraId="503C2A91" w14:textId="77777777" w:rsidTr="00D95FEE">
        <w:trPr>
          <w:gridAfter w:val="1"/>
          <w:wAfter w:w="7" w:type="dxa"/>
          <w:trHeight w:val="246"/>
        </w:trPr>
        <w:tc>
          <w:tcPr>
            <w:tcW w:w="10435" w:type="dxa"/>
            <w:gridSpan w:val="2"/>
            <w:tcBorders>
              <w:top w:val="single" w:sz="4" w:space="0" w:color="000000"/>
              <w:left w:val="single" w:sz="4" w:space="0" w:color="000000"/>
              <w:bottom w:val="single" w:sz="4" w:space="0" w:color="000000"/>
              <w:right w:val="single" w:sz="4" w:space="0" w:color="000000"/>
            </w:tcBorders>
          </w:tcPr>
          <w:p w14:paraId="24C90E73" w14:textId="77777777" w:rsidR="003A7FDB" w:rsidRPr="003A7FDB" w:rsidRDefault="003A7FDB" w:rsidP="003A7FDB">
            <w:pPr>
              <w:pStyle w:val="Cog-H3a"/>
              <w:spacing w:before="20" w:after="20"/>
              <w:rPr>
                <w:rFonts w:ascii="Times New Roman" w:hAnsi="Times New Roman"/>
                <w:color w:val="538135" w:themeColor="accent6" w:themeShade="BF"/>
                <w:sz w:val="24"/>
                <w:szCs w:val="24"/>
              </w:rPr>
            </w:pPr>
            <w:r w:rsidRPr="003A7FDB">
              <w:rPr>
                <w:rFonts w:ascii="Times New Roman" w:hAnsi="Times New Roman"/>
                <w:color w:val="538135" w:themeColor="accent6" w:themeShade="BF"/>
                <w:sz w:val="24"/>
                <w:szCs w:val="24"/>
              </w:rPr>
              <w:t>Cognizant Technology Solutions</w:t>
            </w:r>
          </w:p>
        </w:tc>
      </w:tr>
      <w:tr w:rsidR="003A7FDB" w:rsidRPr="00AF166D" w14:paraId="167B22DA" w14:textId="77777777" w:rsidTr="00B91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9"/>
        </w:trPr>
        <w:tc>
          <w:tcPr>
            <w:tcW w:w="2298"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2F39DFE2" w14:textId="77777777" w:rsidR="003A7FDB" w:rsidRPr="00AF166D" w:rsidRDefault="003A7FDB" w:rsidP="006D7FE5">
            <w:pPr>
              <w:pStyle w:val="Cog-body"/>
              <w:spacing w:before="40" w:after="40"/>
              <w:ind w:left="0"/>
              <w:jc w:val="left"/>
              <w:rPr>
                <w:rFonts w:ascii="Times New Roman" w:hAnsi="Times New Roman"/>
                <w:b/>
                <w:sz w:val="24"/>
                <w:szCs w:val="24"/>
              </w:rPr>
            </w:pPr>
            <w:r w:rsidRPr="00AF166D">
              <w:rPr>
                <w:rFonts w:ascii="Times New Roman" w:hAnsi="Times New Roman"/>
                <w:b/>
                <w:sz w:val="24"/>
                <w:szCs w:val="24"/>
              </w:rPr>
              <w:t>Training</w:t>
            </w:r>
          </w:p>
        </w:tc>
        <w:tc>
          <w:tcPr>
            <w:tcW w:w="8144" w:type="dxa"/>
            <w:gridSpan w:val="2"/>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5A4EA775" w14:textId="77777777" w:rsidR="003A7FDB" w:rsidRPr="00AF166D" w:rsidRDefault="003A7FDB" w:rsidP="006D7FE5">
            <w:pPr>
              <w:pStyle w:val="Cog-bullet"/>
              <w:numPr>
                <w:ilvl w:val="0"/>
                <w:numId w:val="0"/>
              </w:numPr>
              <w:tabs>
                <w:tab w:val="left" w:pos="720"/>
              </w:tabs>
              <w:spacing w:before="40" w:after="40"/>
              <w:rPr>
                <w:rFonts w:ascii="Times New Roman" w:hAnsi="Times New Roman"/>
                <w:sz w:val="24"/>
                <w:szCs w:val="24"/>
              </w:rPr>
            </w:pPr>
            <w:r w:rsidRPr="00AF166D">
              <w:rPr>
                <w:rFonts w:ascii="Times New Roman" w:hAnsi="Times New Roman"/>
                <w:sz w:val="24"/>
                <w:szCs w:val="24"/>
              </w:rPr>
              <w:t>JAVA, SQL</w:t>
            </w:r>
          </w:p>
        </w:tc>
      </w:tr>
      <w:tr w:rsidR="003A7FDB" w:rsidRPr="00AF166D" w14:paraId="3B172883" w14:textId="77777777" w:rsidTr="00B91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417"/>
        </w:trPr>
        <w:tc>
          <w:tcPr>
            <w:tcW w:w="2298"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0CF4B587" w14:textId="77777777" w:rsidR="003A7FDB" w:rsidRPr="00AF166D" w:rsidRDefault="003A7FDB" w:rsidP="006D7FE5">
            <w:pPr>
              <w:pStyle w:val="Cog-body"/>
              <w:spacing w:before="40" w:after="40"/>
              <w:ind w:left="0"/>
              <w:jc w:val="left"/>
              <w:rPr>
                <w:rFonts w:ascii="Times New Roman" w:hAnsi="Times New Roman"/>
                <w:b/>
                <w:sz w:val="24"/>
                <w:szCs w:val="24"/>
              </w:rPr>
            </w:pPr>
            <w:r w:rsidRPr="00AF166D">
              <w:rPr>
                <w:rFonts w:ascii="Times New Roman" w:hAnsi="Times New Roman"/>
                <w:b/>
                <w:sz w:val="24"/>
                <w:szCs w:val="24"/>
              </w:rPr>
              <w:t>Duration</w:t>
            </w:r>
          </w:p>
        </w:tc>
        <w:tc>
          <w:tcPr>
            <w:tcW w:w="8144" w:type="dxa"/>
            <w:gridSpan w:val="2"/>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22E4B597" w14:textId="376A5C94" w:rsidR="003A7FDB" w:rsidRPr="00AF166D" w:rsidRDefault="003A7FDB" w:rsidP="006D7FE5">
            <w:pPr>
              <w:pStyle w:val="Cog-bullet"/>
              <w:numPr>
                <w:ilvl w:val="0"/>
                <w:numId w:val="0"/>
              </w:numPr>
              <w:tabs>
                <w:tab w:val="left" w:pos="720"/>
              </w:tabs>
              <w:spacing w:before="40" w:after="40"/>
              <w:rPr>
                <w:rFonts w:ascii="Times New Roman" w:hAnsi="Times New Roman"/>
                <w:sz w:val="24"/>
                <w:szCs w:val="24"/>
              </w:rPr>
            </w:pPr>
            <w:r w:rsidRPr="00AF166D">
              <w:rPr>
                <w:rFonts w:ascii="Times New Roman" w:hAnsi="Times New Roman"/>
                <w:sz w:val="24"/>
                <w:szCs w:val="24"/>
              </w:rPr>
              <w:t>2 Months</w:t>
            </w:r>
            <w:r>
              <w:rPr>
                <w:rFonts w:ascii="Times New Roman" w:hAnsi="Times New Roman"/>
                <w:sz w:val="24"/>
                <w:szCs w:val="24"/>
              </w:rPr>
              <w:t xml:space="preserve"> (July 2019 – September 2019)</w:t>
            </w:r>
          </w:p>
        </w:tc>
      </w:tr>
      <w:tr w:rsidR="003A7FDB" w:rsidRPr="00AF166D" w14:paraId="63AA422B" w14:textId="77777777" w:rsidTr="00B91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426"/>
        </w:trPr>
        <w:tc>
          <w:tcPr>
            <w:tcW w:w="2298"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027A0E73" w14:textId="77777777" w:rsidR="003A7FDB" w:rsidRPr="00AF166D" w:rsidRDefault="003A7FDB" w:rsidP="006D7FE5">
            <w:pPr>
              <w:pStyle w:val="Cog-body"/>
              <w:spacing w:before="40" w:after="40"/>
              <w:ind w:left="0"/>
              <w:jc w:val="left"/>
              <w:rPr>
                <w:rFonts w:ascii="Times New Roman" w:hAnsi="Times New Roman"/>
                <w:b/>
                <w:sz w:val="24"/>
                <w:szCs w:val="24"/>
              </w:rPr>
            </w:pPr>
            <w:r w:rsidRPr="00AF166D">
              <w:rPr>
                <w:rFonts w:ascii="Times New Roman" w:hAnsi="Times New Roman"/>
                <w:b/>
                <w:sz w:val="24"/>
                <w:szCs w:val="24"/>
              </w:rPr>
              <w:t>Technology</w:t>
            </w:r>
          </w:p>
        </w:tc>
        <w:tc>
          <w:tcPr>
            <w:tcW w:w="8144" w:type="dxa"/>
            <w:gridSpan w:val="2"/>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1F88F1A0" w14:textId="77777777" w:rsidR="003A7FDB" w:rsidRPr="00AF166D" w:rsidRDefault="003A7FDB" w:rsidP="006D7FE5">
            <w:pPr>
              <w:pStyle w:val="Cog-bullet"/>
              <w:numPr>
                <w:ilvl w:val="0"/>
                <w:numId w:val="0"/>
              </w:numPr>
              <w:tabs>
                <w:tab w:val="left" w:pos="720"/>
              </w:tabs>
              <w:spacing w:before="40" w:after="40"/>
              <w:ind w:left="360" w:hanging="360"/>
              <w:rPr>
                <w:rFonts w:ascii="Times New Roman" w:hAnsi="Times New Roman"/>
                <w:b/>
                <w:bCs/>
                <w:sz w:val="24"/>
                <w:szCs w:val="24"/>
              </w:rPr>
            </w:pPr>
            <w:r w:rsidRPr="00AF166D">
              <w:rPr>
                <w:rFonts w:ascii="Times New Roman" w:hAnsi="Times New Roman"/>
                <w:sz w:val="24"/>
                <w:szCs w:val="24"/>
              </w:rPr>
              <w:t xml:space="preserve">Java, SQL, Servlet, JDBC, HTML, CSS, </w:t>
            </w:r>
          </w:p>
        </w:tc>
      </w:tr>
      <w:tr w:rsidR="003A7FDB" w:rsidRPr="00AF166D" w14:paraId="1E1B42F2" w14:textId="77777777" w:rsidTr="00B91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201"/>
        </w:trPr>
        <w:tc>
          <w:tcPr>
            <w:tcW w:w="2298"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15B96190" w14:textId="77777777" w:rsidR="003A7FDB" w:rsidRPr="00AF166D" w:rsidRDefault="003A7FDB" w:rsidP="006D7FE5">
            <w:pPr>
              <w:pStyle w:val="Cog-body"/>
              <w:spacing w:before="40" w:after="40"/>
              <w:ind w:left="0"/>
              <w:jc w:val="left"/>
              <w:rPr>
                <w:rFonts w:ascii="Times New Roman" w:hAnsi="Times New Roman"/>
                <w:b/>
                <w:sz w:val="24"/>
                <w:szCs w:val="24"/>
              </w:rPr>
            </w:pPr>
            <w:r w:rsidRPr="00AF166D">
              <w:rPr>
                <w:rFonts w:ascii="Times New Roman" w:hAnsi="Times New Roman"/>
                <w:b/>
                <w:sz w:val="24"/>
                <w:szCs w:val="24"/>
              </w:rPr>
              <w:t>Project Abstract</w:t>
            </w:r>
          </w:p>
        </w:tc>
        <w:tc>
          <w:tcPr>
            <w:tcW w:w="8144" w:type="dxa"/>
            <w:gridSpan w:val="2"/>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03E0810C" w14:textId="77777777" w:rsidR="003A7FDB" w:rsidRPr="00AF166D" w:rsidRDefault="003A7FDB" w:rsidP="006D7FE5">
            <w:pPr>
              <w:pStyle w:val="Cog-bullet"/>
              <w:numPr>
                <w:ilvl w:val="0"/>
                <w:numId w:val="0"/>
              </w:numPr>
              <w:tabs>
                <w:tab w:val="left" w:pos="720"/>
              </w:tabs>
              <w:spacing w:before="40" w:after="40"/>
              <w:ind w:hanging="17"/>
              <w:rPr>
                <w:rFonts w:ascii="Times New Roman" w:hAnsi="Times New Roman"/>
                <w:sz w:val="24"/>
                <w:szCs w:val="24"/>
              </w:rPr>
            </w:pPr>
            <w:r w:rsidRPr="00AF166D">
              <w:rPr>
                <w:rFonts w:ascii="Times New Roman" w:hAnsi="Times New Roman"/>
                <w:sz w:val="24"/>
                <w:szCs w:val="24"/>
              </w:rPr>
              <w:t xml:space="preserve">Trained in Java Domain and SQL Domain </w:t>
            </w:r>
          </w:p>
          <w:p w14:paraId="56C35185" w14:textId="77777777" w:rsidR="003A7FDB" w:rsidRPr="00F14CBE" w:rsidRDefault="003A7FDB" w:rsidP="006D7FE5">
            <w:pPr>
              <w:pStyle w:val="Cog-bullet"/>
              <w:numPr>
                <w:ilvl w:val="0"/>
                <w:numId w:val="0"/>
              </w:numPr>
              <w:tabs>
                <w:tab w:val="left" w:pos="720"/>
              </w:tabs>
              <w:spacing w:before="40" w:after="40"/>
              <w:ind w:hanging="17"/>
              <w:rPr>
                <w:rFonts w:ascii="Times New Roman" w:hAnsi="Times New Roman"/>
                <w:bCs/>
                <w:sz w:val="24"/>
                <w:szCs w:val="24"/>
              </w:rPr>
            </w:pPr>
            <w:r w:rsidRPr="00F14CBE">
              <w:rPr>
                <w:rFonts w:ascii="Times New Roman" w:hAnsi="Times New Roman"/>
                <w:bCs/>
                <w:sz w:val="24"/>
                <w:szCs w:val="24"/>
              </w:rPr>
              <w:t>Developed a Dynamic and reactive web application using the following technologies.</w:t>
            </w:r>
          </w:p>
        </w:tc>
      </w:tr>
    </w:tbl>
    <w:p w14:paraId="76126906" w14:textId="4D21E901" w:rsidR="001B5E61" w:rsidRDefault="001B5E61" w:rsidP="00B91655">
      <w:pPr>
        <w:pStyle w:val="Cog-H3a"/>
        <w:spacing w:before="20" w:after="20"/>
      </w:pPr>
    </w:p>
    <w:tbl>
      <w:tblPr>
        <w:tblW w:w="10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7"/>
      </w:tblGrid>
      <w:tr w:rsidR="00B91655" w:rsidRPr="00AF166D" w14:paraId="468EDB51" w14:textId="77777777" w:rsidTr="006D7FE5">
        <w:trPr>
          <w:trHeight w:val="246"/>
        </w:trPr>
        <w:tc>
          <w:tcPr>
            <w:tcW w:w="10497" w:type="dxa"/>
          </w:tcPr>
          <w:p w14:paraId="063551C6" w14:textId="77777777" w:rsidR="00B91655" w:rsidRPr="00AF166D" w:rsidRDefault="00B91655" w:rsidP="006D7FE5">
            <w:pPr>
              <w:pStyle w:val="Cog-H3a"/>
              <w:spacing w:before="20" w:after="20"/>
              <w:rPr>
                <w:rFonts w:ascii="Times New Roman" w:hAnsi="Times New Roman"/>
                <w:sz w:val="24"/>
                <w:szCs w:val="24"/>
              </w:rPr>
            </w:pPr>
            <w:r w:rsidRPr="00B91655">
              <w:rPr>
                <w:rFonts w:ascii="Times New Roman" w:hAnsi="Times New Roman"/>
                <w:color w:val="538135" w:themeColor="accent6" w:themeShade="BF"/>
                <w:sz w:val="24"/>
                <w:szCs w:val="24"/>
              </w:rPr>
              <w:t>Certifications</w:t>
            </w:r>
          </w:p>
        </w:tc>
      </w:tr>
      <w:tr w:rsidR="00B91655" w:rsidRPr="00AF166D" w14:paraId="6D36C5D6" w14:textId="77777777" w:rsidTr="006D7FE5">
        <w:trPr>
          <w:trHeight w:val="308"/>
        </w:trPr>
        <w:tc>
          <w:tcPr>
            <w:tcW w:w="10497" w:type="dxa"/>
          </w:tcPr>
          <w:p w14:paraId="718089B7" w14:textId="43D53AAA"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‘The Complete Splunk Beginner’ - Udemy.</w:t>
            </w:r>
          </w:p>
          <w:p w14:paraId="6B3022C5" w14:textId="6DD94912"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‘Informatica power center 9’ - Udemy.</w:t>
            </w:r>
          </w:p>
          <w:p w14:paraId="30B2D1FC" w14:textId="45A88A95"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‘Business Intelligence with Micro strategy Analytics’- Udemy.</w:t>
            </w:r>
          </w:p>
          <w:p w14:paraId="572E721C" w14:textId="0106B696"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‘Basics – MS Power BI ‘– Udemy.</w:t>
            </w:r>
          </w:p>
          <w:p w14:paraId="2BDC738A" w14:textId="77777777"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 xml:space="preserve">Completed the SQL Course – Intermediate level in Cognizant Academy. </w:t>
            </w:r>
          </w:p>
          <w:p w14:paraId="43494708" w14:textId="77777777"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Core Java Course – Intermediate Level in Cognizant Academy.</w:t>
            </w:r>
          </w:p>
        </w:tc>
      </w:tr>
    </w:tbl>
    <w:p w14:paraId="28F4A1C2" w14:textId="4BEE5383" w:rsidR="00DD7BED" w:rsidRDefault="00DD7BED" w:rsidP="00DD7BED">
      <w:pPr>
        <w:ind w:left="-180"/>
      </w:pPr>
    </w:p>
    <w:tbl>
      <w:tblPr>
        <w:tblW w:w="10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17"/>
      </w:tblGrid>
      <w:tr w:rsidR="00CF07CE" w:rsidRPr="00AF166D" w14:paraId="4BCC2C21" w14:textId="77777777" w:rsidTr="006D7FE5">
        <w:trPr>
          <w:trHeight w:val="326"/>
        </w:trPr>
        <w:tc>
          <w:tcPr>
            <w:tcW w:w="10517" w:type="dxa"/>
          </w:tcPr>
          <w:p w14:paraId="790B9125" w14:textId="77777777" w:rsidR="00CF07CE" w:rsidRPr="00AF166D" w:rsidRDefault="00CF07CE" w:rsidP="006D7FE5">
            <w:pPr>
              <w:pStyle w:val="Cog-H3a"/>
              <w:spacing w:before="20" w:after="20"/>
              <w:rPr>
                <w:rFonts w:ascii="Times New Roman" w:hAnsi="Times New Roman"/>
                <w:sz w:val="24"/>
                <w:szCs w:val="24"/>
              </w:rPr>
            </w:pPr>
            <w:r w:rsidRPr="00434413">
              <w:rPr>
                <w:rFonts w:ascii="Times New Roman" w:hAnsi="Times New Roman"/>
                <w:color w:val="538135" w:themeColor="accent6" w:themeShade="BF"/>
                <w:sz w:val="24"/>
                <w:szCs w:val="24"/>
              </w:rPr>
              <w:t>Personal Projects and Internships</w:t>
            </w:r>
          </w:p>
        </w:tc>
      </w:tr>
      <w:tr w:rsidR="00CF07CE" w:rsidRPr="00AF166D" w14:paraId="39123186" w14:textId="77777777" w:rsidTr="006D7FE5">
        <w:trPr>
          <w:trHeight w:val="407"/>
        </w:trPr>
        <w:tc>
          <w:tcPr>
            <w:tcW w:w="10517" w:type="dxa"/>
          </w:tcPr>
          <w:p w14:paraId="72C5D935" w14:textId="295E7CB7" w:rsidR="00CF07CE" w:rsidRPr="00AF166D" w:rsidRDefault="00E53D52" w:rsidP="006D7FE5">
            <w:pPr>
              <w:pStyle w:val="Cog-bullet"/>
              <w:rPr>
                <w:rFonts w:ascii="Times New Roman" w:hAnsi="Times New Roman"/>
                <w:b/>
                <w:sz w:val="24"/>
                <w:szCs w:val="24"/>
              </w:rPr>
            </w:pPr>
            <w:r>
              <w:rPr>
                <w:rFonts w:ascii="Times New Roman" w:hAnsi="Times New Roman"/>
                <w:sz w:val="24"/>
                <w:szCs w:val="24"/>
              </w:rPr>
              <w:t xml:space="preserve">Project on </w:t>
            </w:r>
            <w:r w:rsidR="00CF07CE" w:rsidRPr="00AF166D">
              <w:rPr>
                <w:rFonts w:ascii="Times New Roman" w:hAnsi="Times New Roman"/>
                <w:sz w:val="24"/>
                <w:szCs w:val="24"/>
              </w:rPr>
              <w:t>Data Analysis and Survey about Online Shopping website with data mining algorithms.</w:t>
            </w:r>
          </w:p>
          <w:p w14:paraId="22A1ED1D" w14:textId="6BF6C907" w:rsidR="00CF07CE" w:rsidRPr="00AF166D" w:rsidRDefault="00F06DB5" w:rsidP="006D7FE5">
            <w:pPr>
              <w:pStyle w:val="Cog-bullet"/>
              <w:rPr>
                <w:rFonts w:ascii="Times New Roman" w:hAnsi="Times New Roman"/>
                <w:b/>
                <w:sz w:val="24"/>
                <w:szCs w:val="24"/>
              </w:rPr>
            </w:pPr>
            <w:r>
              <w:rPr>
                <w:rFonts w:ascii="Times New Roman" w:hAnsi="Times New Roman"/>
                <w:sz w:val="24"/>
                <w:szCs w:val="24"/>
              </w:rPr>
              <w:t xml:space="preserve">Worked as </w:t>
            </w:r>
            <w:r w:rsidR="00CF07CE" w:rsidRPr="00AF166D">
              <w:rPr>
                <w:rFonts w:ascii="Times New Roman" w:hAnsi="Times New Roman"/>
                <w:sz w:val="24"/>
                <w:szCs w:val="24"/>
              </w:rPr>
              <w:t>Intern</w:t>
            </w:r>
            <w:r w:rsidR="00A41F42">
              <w:rPr>
                <w:rFonts w:ascii="Times New Roman" w:hAnsi="Times New Roman"/>
                <w:sz w:val="24"/>
                <w:szCs w:val="24"/>
              </w:rPr>
              <w:t xml:space="preserve"> </w:t>
            </w:r>
            <w:r w:rsidR="00CF07CE" w:rsidRPr="00AF166D">
              <w:rPr>
                <w:rFonts w:ascii="Times New Roman" w:hAnsi="Times New Roman"/>
                <w:sz w:val="24"/>
                <w:szCs w:val="24"/>
              </w:rPr>
              <w:t>(</w:t>
            </w:r>
            <w:r w:rsidR="004A5F0C">
              <w:rPr>
                <w:rFonts w:ascii="Times New Roman" w:hAnsi="Times New Roman"/>
                <w:sz w:val="24"/>
                <w:szCs w:val="24"/>
              </w:rPr>
              <w:t>R</w:t>
            </w:r>
            <w:r w:rsidR="00CF07CE" w:rsidRPr="00AF166D">
              <w:rPr>
                <w:rFonts w:ascii="Times New Roman" w:hAnsi="Times New Roman"/>
                <w:sz w:val="24"/>
                <w:szCs w:val="24"/>
              </w:rPr>
              <w:t xml:space="preserve">ecruiter &amp; </w:t>
            </w:r>
            <w:r w:rsidR="004A5F0C">
              <w:rPr>
                <w:rFonts w:ascii="Times New Roman" w:hAnsi="Times New Roman"/>
                <w:sz w:val="24"/>
                <w:szCs w:val="24"/>
              </w:rPr>
              <w:t>F</w:t>
            </w:r>
            <w:r w:rsidR="00CF07CE" w:rsidRPr="00AF166D">
              <w:rPr>
                <w:rFonts w:ascii="Times New Roman" w:hAnsi="Times New Roman"/>
                <w:sz w:val="24"/>
                <w:szCs w:val="24"/>
              </w:rPr>
              <w:t xml:space="preserve">rontend </w:t>
            </w:r>
            <w:r w:rsidR="004A5F0C">
              <w:rPr>
                <w:rFonts w:ascii="Times New Roman" w:hAnsi="Times New Roman"/>
                <w:sz w:val="24"/>
                <w:szCs w:val="24"/>
              </w:rPr>
              <w:t>D</w:t>
            </w:r>
            <w:r w:rsidR="00CF07CE" w:rsidRPr="00AF166D">
              <w:rPr>
                <w:rFonts w:ascii="Times New Roman" w:hAnsi="Times New Roman"/>
                <w:sz w:val="24"/>
                <w:szCs w:val="24"/>
              </w:rPr>
              <w:t>eveloper) in work freak consultancy.</w:t>
            </w:r>
          </w:p>
        </w:tc>
      </w:tr>
    </w:tbl>
    <w:p w14:paraId="11069FBC" w14:textId="4B20C736" w:rsidR="00DD7BED" w:rsidRDefault="00DD7BED" w:rsidP="00DD7BED">
      <w:pPr>
        <w:ind w:left="-180"/>
      </w:pPr>
    </w:p>
    <w:tbl>
      <w:tblPr>
        <w:tblW w:w="10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4"/>
      </w:tblGrid>
      <w:tr w:rsidR="001427FC" w:rsidRPr="00AF166D" w14:paraId="6BE1A943" w14:textId="77777777" w:rsidTr="006D7FE5">
        <w:trPr>
          <w:trHeight w:val="365"/>
        </w:trPr>
        <w:tc>
          <w:tcPr>
            <w:tcW w:w="10494" w:type="dxa"/>
          </w:tcPr>
          <w:p w14:paraId="348EF88B" w14:textId="77777777" w:rsidR="001427FC" w:rsidRPr="00AF166D" w:rsidRDefault="001427FC" w:rsidP="006D7FE5">
            <w:pPr>
              <w:pStyle w:val="Cog-H3a"/>
              <w:spacing w:before="20" w:after="20"/>
              <w:rPr>
                <w:rFonts w:ascii="Times New Roman" w:hAnsi="Times New Roman"/>
                <w:sz w:val="24"/>
                <w:szCs w:val="24"/>
              </w:rPr>
            </w:pPr>
            <w:r w:rsidRPr="001427FC">
              <w:rPr>
                <w:rFonts w:ascii="Times New Roman" w:hAnsi="Times New Roman"/>
                <w:color w:val="538135" w:themeColor="accent6" w:themeShade="BF"/>
                <w:sz w:val="24"/>
                <w:szCs w:val="24"/>
              </w:rPr>
              <w:t>Achievements</w:t>
            </w:r>
          </w:p>
        </w:tc>
      </w:tr>
      <w:tr w:rsidR="001427FC" w:rsidRPr="00AF166D" w14:paraId="3A81B974" w14:textId="77777777" w:rsidTr="00C2647F">
        <w:trPr>
          <w:trHeight w:val="800"/>
        </w:trPr>
        <w:tc>
          <w:tcPr>
            <w:tcW w:w="10494" w:type="dxa"/>
          </w:tcPr>
          <w:p w14:paraId="6DE26DD8" w14:textId="778D54F2" w:rsidR="00107326" w:rsidRPr="00107326" w:rsidRDefault="00107326" w:rsidP="00107326">
            <w:pPr>
              <w:pStyle w:val="Cog-bullet"/>
              <w:rPr>
                <w:rFonts w:ascii="Times New Roman" w:hAnsi="Times New Roman"/>
                <w:sz w:val="24"/>
                <w:szCs w:val="24"/>
              </w:rPr>
            </w:pPr>
            <w:r w:rsidRPr="00107326">
              <w:rPr>
                <w:rFonts w:ascii="Times New Roman" w:hAnsi="Times New Roman"/>
                <w:sz w:val="24"/>
                <w:szCs w:val="24"/>
              </w:rPr>
              <w:t>Received ‘TOP PERFORMER – P&amp;R’ of the year award at Cognizant Technology Solutions</w:t>
            </w:r>
            <w:r w:rsidR="004A1A29">
              <w:rPr>
                <w:rFonts w:ascii="Times New Roman" w:hAnsi="Times New Roman"/>
                <w:sz w:val="24"/>
                <w:szCs w:val="24"/>
              </w:rPr>
              <w:t xml:space="preserve"> 2019</w:t>
            </w:r>
            <w:r w:rsidRPr="00107326">
              <w:rPr>
                <w:rFonts w:ascii="Times New Roman" w:hAnsi="Times New Roman"/>
                <w:sz w:val="24"/>
                <w:szCs w:val="24"/>
              </w:rPr>
              <w:t>.</w:t>
            </w:r>
          </w:p>
          <w:p w14:paraId="229CFBF2" w14:textId="4AA495DE" w:rsidR="00107326" w:rsidRDefault="00107326" w:rsidP="00107326">
            <w:pPr>
              <w:pStyle w:val="Cog-bullet"/>
              <w:rPr>
                <w:rFonts w:ascii="Times New Roman" w:hAnsi="Times New Roman"/>
                <w:sz w:val="24"/>
                <w:szCs w:val="24"/>
              </w:rPr>
            </w:pPr>
            <w:r w:rsidRPr="00107326">
              <w:rPr>
                <w:rFonts w:ascii="Times New Roman" w:hAnsi="Times New Roman"/>
                <w:sz w:val="24"/>
                <w:szCs w:val="24"/>
              </w:rPr>
              <w:t>Received ‘Excellence Award’ of the Quarter at Cognizant Technology Solutions</w:t>
            </w:r>
            <w:r w:rsidR="004A1A29">
              <w:rPr>
                <w:rFonts w:ascii="Times New Roman" w:hAnsi="Times New Roman"/>
                <w:sz w:val="24"/>
                <w:szCs w:val="24"/>
              </w:rPr>
              <w:t xml:space="preserve"> 2020</w:t>
            </w:r>
            <w:r w:rsidRPr="00107326">
              <w:rPr>
                <w:rFonts w:ascii="Times New Roman" w:hAnsi="Times New Roman"/>
                <w:sz w:val="24"/>
                <w:szCs w:val="24"/>
              </w:rPr>
              <w:t>.</w:t>
            </w:r>
          </w:p>
          <w:p w14:paraId="600153C2" w14:textId="2DF72EF7" w:rsidR="00315A48" w:rsidRPr="00107326" w:rsidRDefault="00315A48" w:rsidP="00107326">
            <w:pPr>
              <w:pStyle w:val="Cog-bullet"/>
              <w:rPr>
                <w:rFonts w:ascii="Times New Roman" w:hAnsi="Times New Roman"/>
                <w:sz w:val="24"/>
                <w:szCs w:val="24"/>
              </w:rPr>
            </w:pPr>
            <w:r w:rsidRPr="00107326">
              <w:rPr>
                <w:rFonts w:ascii="Times New Roman" w:hAnsi="Times New Roman"/>
                <w:sz w:val="24"/>
                <w:szCs w:val="24"/>
              </w:rPr>
              <w:t>Awarded as the ‘</w:t>
            </w:r>
            <w:r>
              <w:rPr>
                <w:rFonts w:ascii="Times New Roman" w:hAnsi="Times New Roman"/>
                <w:sz w:val="24"/>
                <w:szCs w:val="24"/>
              </w:rPr>
              <w:t>University Rank Holder</w:t>
            </w:r>
            <w:r w:rsidRPr="00107326">
              <w:rPr>
                <w:rFonts w:ascii="Times New Roman" w:hAnsi="Times New Roman"/>
                <w:sz w:val="24"/>
                <w:szCs w:val="24"/>
              </w:rPr>
              <w:t>’</w:t>
            </w:r>
            <w:r>
              <w:rPr>
                <w:rFonts w:ascii="Times New Roman" w:hAnsi="Times New Roman"/>
                <w:sz w:val="24"/>
                <w:szCs w:val="24"/>
              </w:rPr>
              <w:t xml:space="preserve"> </w:t>
            </w:r>
            <w:r w:rsidRPr="00107326">
              <w:rPr>
                <w:rFonts w:ascii="Times New Roman" w:hAnsi="Times New Roman"/>
                <w:sz w:val="24"/>
                <w:szCs w:val="24"/>
              </w:rPr>
              <w:t>2018-19.</w:t>
            </w:r>
          </w:p>
          <w:p w14:paraId="7B16F353" w14:textId="633BE6D5" w:rsidR="001427FC" w:rsidRPr="00315A48" w:rsidRDefault="00107326" w:rsidP="00315A48">
            <w:pPr>
              <w:pStyle w:val="Cog-bullet"/>
              <w:rPr>
                <w:rFonts w:ascii="Times New Roman" w:hAnsi="Times New Roman"/>
                <w:b/>
                <w:sz w:val="24"/>
                <w:szCs w:val="24"/>
              </w:rPr>
            </w:pPr>
            <w:r w:rsidRPr="00107326">
              <w:rPr>
                <w:rFonts w:ascii="Times New Roman" w:hAnsi="Times New Roman"/>
                <w:sz w:val="24"/>
                <w:szCs w:val="24"/>
              </w:rPr>
              <w:t xml:space="preserve">Awarded as the </w:t>
            </w:r>
            <w:r>
              <w:rPr>
                <w:rFonts w:ascii="Times New Roman" w:hAnsi="Times New Roman"/>
                <w:sz w:val="24"/>
                <w:szCs w:val="24"/>
              </w:rPr>
              <w:t xml:space="preserve">‘Best Outgoing Student </w:t>
            </w:r>
            <w:r w:rsidRPr="00107326">
              <w:rPr>
                <w:rFonts w:ascii="Times New Roman" w:hAnsi="Times New Roman"/>
                <w:sz w:val="24"/>
                <w:szCs w:val="24"/>
              </w:rPr>
              <w:t>-2016</w:t>
            </w:r>
            <w:r>
              <w:rPr>
                <w:rFonts w:ascii="Times New Roman" w:hAnsi="Times New Roman"/>
                <w:sz w:val="24"/>
                <w:szCs w:val="24"/>
              </w:rPr>
              <w:t xml:space="preserve"> in Sports’</w:t>
            </w:r>
            <w:r w:rsidRPr="00107326">
              <w:rPr>
                <w:rFonts w:ascii="Times New Roman" w:hAnsi="Times New Roman"/>
                <w:sz w:val="24"/>
                <w:szCs w:val="24"/>
              </w:rPr>
              <w:t xml:space="preserve"> in school.</w:t>
            </w:r>
          </w:p>
        </w:tc>
      </w:tr>
    </w:tbl>
    <w:p w14:paraId="438731D1" w14:textId="024DEF5B" w:rsidR="001427FC" w:rsidRDefault="001427FC" w:rsidP="00DD7BED">
      <w:pPr>
        <w:ind w:left="-180"/>
      </w:pPr>
    </w:p>
    <w:tbl>
      <w:tblPr>
        <w:tblW w:w="10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7"/>
      </w:tblGrid>
      <w:tr w:rsidR="00895657" w:rsidRPr="00AF166D" w14:paraId="02504BCB" w14:textId="77777777" w:rsidTr="006D7FE5">
        <w:trPr>
          <w:trHeight w:val="194"/>
        </w:trPr>
        <w:tc>
          <w:tcPr>
            <w:tcW w:w="10537" w:type="dxa"/>
          </w:tcPr>
          <w:p w14:paraId="085364D7" w14:textId="77777777" w:rsidR="00895657" w:rsidRPr="00AF166D" w:rsidRDefault="00895657" w:rsidP="006D7FE5">
            <w:pPr>
              <w:pStyle w:val="Cog-H3a"/>
              <w:spacing w:before="20" w:after="20"/>
              <w:rPr>
                <w:rFonts w:ascii="Times New Roman" w:hAnsi="Times New Roman"/>
                <w:sz w:val="24"/>
                <w:szCs w:val="24"/>
              </w:rPr>
            </w:pPr>
            <w:r w:rsidRPr="00895657">
              <w:rPr>
                <w:rFonts w:ascii="Times New Roman" w:hAnsi="Times New Roman"/>
                <w:color w:val="538135" w:themeColor="accent6" w:themeShade="BF"/>
                <w:sz w:val="24"/>
                <w:szCs w:val="24"/>
              </w:rPr>
              <w:t>Co-Curricular Activities</w:t>
            </w:r>
          </w:p>
        </w:tc>
      </w:tr>
      <w:tr w:rsidR="00895657" w:rsidRPr="00AF166D" w14:paraId="1483A2AE" w14:textId="77777777" w:rsidTr="006D7FE5">
        <w:trPr>
          <w:trHeight w:val="243"/>
        </w:trPr>
        <w:tc>
          <w:tcPr>
            <w:tcW w:w="10537" w:type="dxa"/>
          </w:tcPr>
          <w:p w14:paraId="6EE3AD6A" w14:textId="44413D43" w:rsidR="00895657" w:rsidRPr="00DD5280" w:rsidRDefault="00895657" w:rsidP="006D7FE5">
            <w:pPr>
              <w:pStyle w:val="Cog-bullet"/>
              <w:rPr>
                <w:rFonts w:ascii="Times New Roman" w:hAnsi="Times New Roman"/>
                <w:b/>
                <w:sz w:val="24"/>
                <w:szCs w:val="24"/>
              </w:rPr>
            </w:pPr>
            <w:r w:rsidRPr="00AF166D">
              <w:rPr>
                <w:rFonts w:ascii="Times New Roman" w:hAnsi="Times New Roman"/>
                <w:sz w:val="24"/>
                <w:szCs w:val="24"/>
              </w:rPr>
              <w:t>Participated in the third International Computing and IT workshop -2017and 2019.</w:t>
            </w:r>
          </w:p>
          <w:p w14:paraId="7DEE473F" w14:textId="770EFA2A" w:rsidR="00DD5280" w:rsidRPr="00AF166D" w:rsidRDefault="00DD5280" w:rsidP="00DD5280">
            <w:pPr>
              <w:pStyle w:val="Cog-bullet"/>
              <w:rPr>
                <w:rFonts w:ascii="Times New Roman" w:hAnsi="Times New Roman"/>
                <w:b/>
                <w:sz w:val="24"/>
                <w:szCs w:val="24"/>
              </w:rPr>
            </w:pPr>
            <w:r w:rsidRPr="00AF166D">
              <w:rPr>
                <w:rFonts w:ascii="Times New Roman" w:hAnsi="Times New Roman"/>
                <w:sz w:val="24"/>
                <w:szCs w:val="24"/>
              </w:rPr>
              <w:t>Played State-level tournaments in Cricket (SGFI)</w:t>
            </w:r>
            <w:r>
              <w:rPr>
                <w:rFonts w:ascii="Times New Roman" w:hAnsi="Times New Roman"/>
                <w:sz w:val="24"/>
                <w:szCs w:val="24"/>
              </w:rPr>
              <w:t xml:space="preserve"> and </w:t>
            </w:r>
            <w:r w:rsidRPr="00AF166D">
              <w:rPr>
                <w:rFonts w:ascii="Times New Roman" w:hAnsi="Times New Roman"/>
                <w:sz w:val="24"/>
                <w:szCs w:val="24"/>
              </w:rPr>
              <w:t>Shuttle badminton.</w:t>
            </w:r>
          </w:p>
          <w:p w14:paraId="7632C384" w14:textId="3D97207A" w:rsidR="00895657" w:rsidRPr="00AF166D" w:rsidRDefault="00895657" w:rsidP="006D7FE5">
            <w:pPr>
              <w:pStyle w:val="Cog-bullet"/>
              <w:rPr>
                <w:rFonts w:ascii="Times New Roman" w:hAnsi="Times New Roman"/>
                <w:sz w:val="24"/>
                <w:szCs w:val="24"/>
              </w:rPr>
            </w:pPr>
            <w:r w:rsidRPr="00AF166D">
              <w:rPr>
                <w:rFonts w:ascii="Times New Roman" w:hAnsi="Times New Roman"/>
                <w:sz w:val="24"/>
                <w:szCs w:val="24"/>
              </w:rPr>
              <w:t xml:space="preserve">Organized and </w:t>
            </w:r>
            <w:r w:rsidR="00275314">
              <w:rPr>
                <w:rFonts w:ascii="Times New Roman" w:hAnsi="Times New Roman"/>
                <w:sz w:val="24"/>
                <w:szCs w:val="24"/>
              </w:rPr>
              <w:t>Headed</w:t>
            </w:r>
            <w:r w:rsidRPr="00AF166D">
              <w:rPr>
                <w:rFonts w:ascii="Times New Roman" w:hAnsi="Times New Roman"/>
                <w:sz w:val="24"/>
                <w:szCs w:val="24"/>
              </w:rPr>
              <w:t xml:space="preserve"> sports and cultural events in school and college.</w:t>
            </w:r>
          </w:p>
        </w:tc>
      </w:tr>
    </w:tbl>
    <w:p w14:paraId="02E43860" w14:textId="000DD8BD" w:rsidR="00895657" w:rsidRDefault="00895657" w:rsidP="00DD7BED">
      <w:pPr>
        <w:ind w:left="-180"/>
      </w:pPr>
    </w:p>
    <w:p w14:paraId="52B39371" w14:textId="77777777" w:rsidR="00786F6F" w:rsidRPr="00240983" w:rsidRDefault="00786F6F" w:rsidP="00786F6F">
      <w:pPr>
        <w:spacing w:line="276" w:lineRule="auto"/>
        <w:jc w:val="both"/>
        <w:rPr>
          <w:b/>
          <w:sz w:val="24"/>
          <w:szCs w:val="24"/>
          <w:u w:val="single"/>
        </w:rPr>
      </w:pPr>
      <w:r w:rsidRPr="00240983">
        <w:rPr>
          <w:b/>
          <w:color w:val="538135" w:themeColor="accent6" w:themeShade="BF"/>
          <w:sz w:val="24"/>
          <w:szCs w:val="24"/>
          <w:u w:val="single"/>
        </w:rPr>
        <w:t>DECLARATION</w:t>
      </w:r>
      <w:r w:rsidRPr="00240983">
        <w:rPr>
          <w:b/>
          <w:sz w:val="24"/>
          <w:szCs w:val="24"/>
          <w:u w:val="single"/>
        </w:rPr>
        <w:t>:</w:t>
      </w:r>
    </w:p>
    <w:p w14:paraId="4E2C32D0" w14:textId="77777777" w:rsidR="00786F6F" w:rsidRDefault="00786F6F" w:rsidP="00786F6F">
      <w:pPr>
        <w:spacing w:line="276" w:lineRule="auto"/>
        <w:ind w:left="-990" w:firstLine="990"/>
        <w:jc w:val="both"/>
        <w:rPr>
          <w:sz w:val="24"/>
          <w:szCs w:val="24"/>
        </w:rPr>
      </w:pPr>
      <w:r w:rsidRPr="00240983">
        <w:rPr>
          <w:sz w:val="24"/>
          <w:szCs w:val="24"/>
        </w:rPr>
        <w:t>I hereby declare that the information furnished above is true to the best of my knowledge.</w:t>
      </w:r>
    </w:p>
    <w:p w14:paraId="10A62A76" w14:textId="77777777" w:rsidR="00786F6F" w:rsidRDefault="00786F6F" w:rsidP="00786F6F">
      <w:pPr>
        <w:spacing w:line="276" w:lineRule="auto"/>
        <w:ind w:left="-990"/>
        <w:jc w:val="both"/>
        <w:rPr>
          <w:sz w:val="24"/>
          <w:szCs w:val="24"/>
        </w:rPr>
      </w:pPr>
    </w:p>
    <w:p w14:paraId="51B79CA0" w14:textId="77777777" w:rsidR="00786F6F" w:rsidRDefault="00786F6F" w:rsidP="00786F6F">
      <w:pPr>
        <w:spacing w:line="276" w:lineRule="auto"/>
        <w:ind w:left="-990"/>
        <w:jc w:val="both"/>
        <w:rPr>
          <w:sz w:val="24"/>
          <w:szCs w:val="24"/>
        </w:rPr>
      </w:pPr>
    </w:p>
    <w:p w14:paraId="0C0082F7" w14:textId="77777777" w:rsidR="00786F6F" w:rsidRPr="00240983" w:rsidRDefault="00786F6F" w:rsidP="00786F6F">
      <w:pPr>
        <w:spacing w:line="276" w:lineRule="auto"/>
        <w:ind w:left="-990" w:firstLine="990"/>
        <w:jc w:val="both"/>
        <w:rPr>
          <w:sz w:val="24"/>
          <w:szCs w:val="24"/>
        </w:rPr>
      </w:pPr>
      <w:r w:rsidRPr="00240983">
        <w:rPr>
          <w:sz w:val="24"/>
          <w:szCs w:val="24"/>
        </w:rPr>
        <w:t>Place</w:t>
      </w:r>
      <w:r w:rsidRPr="00240983">
        <w:rPr>
          <w:sz w:val="24"/>
          <w:szCs w:val="24"/>
        </w:rPr>
        <w:tab/>
        <w:t>:</w:t>
      </w:r>
      <w:r w:rsidRPr="00240983">
        <w:rPr>
          <w:sz w:val="24"/>
          <w:szCs w:val="24"/>
        </w:rPr>
        <w:tab/>
        <w:t>Chennai</w:t>
      </w:r>
      <w:r w:rsidRPr="00240983">
        <w:rPr>
          <w:sz w:val="24"/>
          <w:szCs w:val="24"/>
        </w:rPr>
        <w:tab/>
      </w:r>
      <w:r w:rsidRPr="00240983">
        <w:rPr>
          <w:sz w:val="24"/>
          <w:szCs w:val="24"/>
        </w:rPr>
        <w:tab/>
      </w:r>
      <w:r w:rsidRPr="00240983">
        <w:rPr>
          <w:sz w:val="24"/>
          <w:szCs w:val="24"/>
        </w:rPr>
        <w:tab/>
      </w:r>
      <w:r w:rsidRPr="00240983">
        <w:rPr>
          <w:sz w:val="24"/>
          <w:szCs w:val="24"/>
        </w:rPr>
        <w:tab/>
      </w:r>
      <w:r w:rsidRPr="00240983">
        <w:rPr>
          <w:sz w:val="24"/>
          <w:szCs w:val="24"/>
        </w:rPr>
        <w:tab/>
      </w:r>
      <w:r w:rsidRPr="00240983">
        <w:rPr>
          <w:sz w:val="24"/>
          <w:szCs w:val="24"/>
        </w:rPr>
        <w:tab/>
      </w:r>
      <w:r w:rsidRPr="00240983">
        <w:rPr>
          <w:sz w:val="24"/>
          <w:szCs w:val="24"/>
        </w:rPr>
        <w:tab/>
        <w:t>Yours’s truly,</w:t>
      </w:r>
    </w:p>
    <w:p w14:paraId="0AACF33C" w14:textId="50098A2B" w:rsidR="00786F6F" w:rsidRPr="00240983" w:rsidRDefault="00786F6F" w:rsidP="00786F6F">
      <w:pPr>
        <w:spacing w:line="276" w:lineRule="auto"/>
        <w:ind w:left="-990" w:firstLine="990"/>
        <w:jc w:val="both"/>
        <w:rPr>
          <w:sz w:val="24"/>
          <w:szCs w:val="24"/>
        </w:rPr>
      </w:pPr>
      <w:r w:rsidRPr="00240983">
        <w:rPr>
          <w:sz w:val="24"/>
          <w:szCs w:val="24"/>
        </w:rPr>
        <w:t>Date</w:t>
      </w:r>
      <w:r w:rsidRPr="00240983">
        <w:rPr>
          <w:sz w:val="24"/>
          <w:szCs w:val="24"/>
        </w:rPr>
        <w:tab/>
        <w:t>:</w:t>
      </w:r>
      <w:r w:rsidRPr="00240983">
        <w:rPr>
          <w:sz w:val="24"/>
          <w:szCs w:val="24"/>
        </w:rPr>
        <w:tab/>
      </w:r>
      <w:r w:rsidRPr="00240983">
        <w:rPr>
          <w:sz w:val="24"/>
          <w:szCs w:val="24"/>
        </w:rPr>
        <w:tab/>
      </w:r>
      <w:r w:rsidRPr="00240983">
        <w:rPr>
          <w:sz w:val="24"/>
          <w:szCs w:val="24"/>
        </w:rPr>
        <w:tab/>
      </w:r>
      <w:r w:rsidRPr="00240983">
        <w:rPr>
          <w:sz w:val="24"/>
          <w:szCs w:val="24"/>
        </w:rPr>
        <w:tab/>
      </w:r>
      <w:r w:rsidRPr="00240983">
        <w:rPr>
          <w:sz w:val="24"/>
          <w:szCs w:val="24"/>
        </w:rPr>
        <w:tab/>
      </w:r>
      <w:r w:rsidRPr="00240983">
        <w:rPr>
          <w:sz w:val="24"/>
          <w:szCs w:val="24"/>
        </w:rPr>
        <w:tab/>
      </w:r>
      <w:r w:rsidR="00DD193B">
        <w:rPr>
          <w:sz w:val="24"/>
          <w:szCs w:val="24"/>
        </w:rPr>
        <w:t xml:space="preserve">       </w:t>
      </w:r>
      <w:r w:rsidR="00377489">
        <w:rPr>
          <w:sz w:val="24"/>
          <w:szCs w:val="24"/>
        </w:rPr>
        <w:tab/>
      </w:r>
      <w:r w:rsidR="00377489">
        <w:rPr>
          <w:sz w:val="24"/>
          <w:szCs w:val="24"/>
        </w:rPr>
        <w:tab/>
        <w:t xml:space="preserve">      </w:t>
      </w:r>
      <w:r>
        <w:rPr>
          <w:sz w:val="24"/>
          <w:szCs w:val="24"/>
        </w:rPr>
        <w:t>Sridevi M</w:t>
      </w:r>
      <w:r w:rsidR="00DD193B">
        <w:rPr>
          <w:sz w:val="24"/>
          <w:szCs w:val="24"/>
        </w:rPr>
        <w:t>uthukumar</w:t>
      </w:r>
    </w:p>
    <w:p w14:paraId="27FBEC70" w14:textId="77777777" w:rsidR="00786F6F" w:rsidRPr="00240983" w:rsidRDefault="00786F6F" w:rsidP="00786F6F">
      <w:pPr>
        <w:ind w:left="-990"/>
        <w:rPr>
          <w:sz w:val="24"/>
          <w:szCs w:val="24"/>
        </w:rPr>
      </w:pPr>
    </w:p>
    <w:p w14:paraId="2E40858E" w14:textId="77777777" w:rsidR="00CD5E57" w:rsidRDefault="00CD5E57" w:rsidP="0093581B"/>
    <w:sectPr w:rsidR="00CD5E57" w:rsidSect="001A693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A7987" w14:textId="77777777" w:rsidR="00ED0A3F" w:rsidRDefault="00ED0A3F" w:rsidP="00151CF6">
      <w:r>
        <w:separator/>
      </w:r>
    </w:p>
  </w:endnote>
  <w:endnote w:type="continuationSeparator" w:id="0">
    <w:p w14:paraId="5B2BCA3D" w14:textId="77777777" w:rsidR="00ED0A3F" w:rsidRDefault="00ED0A3F" w:rsidP="00151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DCC53" w14:textId="77777777" w:rsidR="00ED0A3F" w:rsidRDefault="00ED0A3F" w:rsidP="00151CF6">
      <w:r>
        <w:separator/>
      </w:r>
    </w:p>
  </w:footnote>
  <w:footnote w:type="continuationSeparator" w:id="0">
    <w:p w14:paraId="01DF889A" w14:textId="77777777" w:rsidR="00ED0A3F" w:rsidRDefault="00ED0A3F" w:rsidP="00151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2BB2"/>
    <w:multiLevelType w:val="multilevel"/>
    <w:tmpl w:val="51F0E79A"/>
    <w:lvl w:ilvl="0">
      <w:start w:val="1"/>
      <w:numFmt w:val="bullet"/>
      <w:pStyle w:val="Cog-bullet"/>
      <w:lvlText w:val=""/>
      <w:lvlJc w:val="left"/>
      <w:pPr>
        <w:tabs>
          <w:tab w:val="num" w:pos="450"/>
        </w:tabs>
        <w:ind w:left="450" w:hanging="360"/>
      </w:pPr>
      <w:rPr>
        <w:rFonts w:ascii="Wingdings" w:hAnsi="Wingdings" w:hint="default"/>
        <w:sz w:val="16"/>
      </w:rPr>
    </w:lvl>
    <w:lvl w:ilvl="1">
      <w:start w:val="1"/>
      <w:numFmt w:val="bullet"/>
      <w:lvlText w:val="o"/>
      <w:lvlJc w:val="left"/>
      <w:pPr>
        <w:tabs>
          <w:tab w:val="num" w:pos="1530"/>
        </w:tabs>
        <w:ind w:left="1530" w:hanging="360"/>
      </w:pPr>
      <w:rPr>
        <w:rFonts w:ascii="Courier New" w:hAnsi="Courier New" w:hint="default"/>
      </w:rPr>
    </w:lvl>
    <w:lvl w:ilvl="2">
      <w:start w:val="1"/>
      <w:numFmt w:val="bullet"/>
      <w:lvlText w:val=""/>
      <w:lvlJc w:val="left"/>
      <w:pPr>
        <w:tabs>
          <w:tab w:val="num" w:pos="2250"/>
        </w:tabs>
        <w:ind w:left="2250" w:hanging="360"/>
      </w:pPr>
      <w:rPr>
        <w:rFonts w:ascii="Wingdings" w:hAnsi="Wingdings" w:hint="default"/>
      </w:rPr>
    </w:lvl>
    <w:lvl w:ilvl="3">
      <w:start w:val="1"/>
      <w:numFmt w:val="bullet"/>
      <w:lvlText w:val=""/>
      <w:lvlJc w:val="left"/>
      <w:pPr>
        <w:tabs>
          <w:tab w:val="num" w:pos="2970"/>
        </w:tabs>
        <w:ind w:left="2970" w:hanging="360"/>
      </w:pPr>
      <w:rPr>
        <w:rFonts w:ascii="Symbol" w:hAnsi="Symbol" w:hint="default"/>
      </w:rPr>
    </w:lvl>
    <w:lvl w:ilvl="4">
      <w:start w:val="1"/>
      <w:numFmt w:val="bullet"/>
      <w:lvlText w:val="o"/>
      <w:lvlJc w:val="left"/>
      <w:pPr>
        <w:tabs>
          <w:tab w:val="num" w:pos="3690"/>
        </w:tabs>
        <w:ind w:left="3690" w:hanging="360"/>
      </w:pPr>
      <w:rPr>
        <w:rFonts w:ascii="Courier New" w:hAnsi="Courier New" w:hint="default"/>
      </w:rPr>
    </w:lvl>
    <w:lvl w:ilvl="5">
      <w:start w:val="1"/>
      <w:numFmt w:val="bullet"/>
      <w:lvlText w:val=""/>
      <w:lvlJc w:val="left"/>
      <w:pPr>
        <w:tabs>
          <w:tab w:val="num" w:pos="4410"/>
        </w:tabs>
        <w:ind w:left="4410" w:hanging="360"/>
      </w:pPr>
      <w:rPr>
        <w:rFonts w:ascii="Wingdings" w:hAnsi="Wingdings" w:hint="default"/>
      </w:rPr>
    </w:lvl>
    <w:lvl w:ilvl="6">
      <w:start w:val="1"/>
      <w:numFmt w:val="bullet"/>
      <w:lvlText w:val=""/>
      <w:lvlJc w:val="left"/>
      <w:pPr>
        <w:tabs>
          <w:tab w:val="num" w:pos="5130"/>
        </w:tabs>
        <w:ind w:left="5130" w:hanging="360"/>
      </w:pPr>
      <w:rPr>
        <w:rFonts w:ascii="Symbol" w:hAnsi="Symbol" w:hint="default"/>
      </w:rPr>
    </w:lvl>
    <w:lvl w:ilvl="7">
      <w:start w:val="1"/>
      <w:numFmt w:val="bullet"/>
      <w:lvlText w:val="o"/>
      <w:lvlJc w:val="left"/>
      <w:pPr>
        <w:tabs>
          <w:tab w:val="num" w:pos="5850"/>
        </w:tabs>
        <w:ind w:left="5850" w:hanging="360"/>
      </w:pPr>
      <w:rPr>
        <w:rFonts w:ascii="Courier New" w:hAnsi="Courier New" w:hint="default"/>
      </w:rPr>
    </w:lvl>
    <w:lvl w:ilvl="8">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1F6763B1"/>
    <w:multiLevelType w:val="hybridMultilevel"/>
    <w:tmpl w:val="B462A0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712D0"/>
    <w:multiLevelType w:val="hybridMultilevel"/>
    <w:tmpl w:val="B5027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15E23"/>
    <w:multiLevelType w:val="hybridMultilevel"/>
    <w:tmpl w:val="8F089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8D"/>
    <w:rsid w:val="00024F41"/>
    <w:rsid w:val="000479A5"/>
    <w:rsid w:val="000E2D8B"/>
    <w:rsid w:val="000E4717"/>
    <w:rsid w:val="00107326"/>
    <w:rsid w:val="00107D1F"/>
    <w:rsid w:val="00136BD3"/>
    <w:rsid w:val="001427FC"/>
    <w:rsid w:val="00151CF6"/>
    <w:rsid w:val="00183FFD"/>
    <w:rsid w:val="0019108D"/>
    <w:rsid w:val="001A693A"/>
    <w:rsid w:val="001B229D"/>
    <w:rsid w:val="001B5E61"/>
    <w:rsid w:val="001F3767"/>
    <w:rsid w:val="00215FD7"/>
    <w:rsid w:val="00275314"/>
    <w:rsid w:val="002A637B"/>
    <w:rsid w:val="00315A48"/>
    <w:rsid w:val="00326736"/>
    <w:rsid w:val="00357CD6"/>
    <w:rsid w:val="00377489"/>
    <w:rsid w:val="00397BE7"/>
    <w:rsid w:val="003A7FDB"/>
    <w:rsid w:val="00434413"/>
    <w:rsid w:val="004631BC"/>
    <w:rsid w:val="00487695"/>
    <w:rsid w:val="004A1A29"/>
    <w:rsid w:val="004A5F0C"/>
    <w:rsid w:val="004A7F05"/>
    <w:rsid w:val="004B1367"/>
    <w:rsid w:val="004C0968"/>
    <w:rsid w:val="004F58FB"/>
    <w:rsid w:val="005D299A"/>
    <w:rsid w:val="005F1719"/>
    <w:rsid w:val="005F51FC"/>
    <w:rsid w:val="006151F9"/>
    <w:rsid w:val="00657572"/>
    <w:rsid w:val="0066293D"/>
    <w:rsid w:val="0066582A"/>
    <w:rsid w:val="00674B2B"/>
    <w:rsid w:val="006A5A30"/>
    <w:rsid w:val="00786F6F"/>
    <w:rsid w:val="00792D54"/>
    <w:rsid w:val="007B4F55"/>
    <w:rsid w:val="00803A0C"/>
    <w:rsid w:val="00837B78"/>
    <w:rsid w:val="008427BB"/>
    <w:rsid w:val="00856BF2"/>
    <w:rsid w:val="008815AA"/>
    <w:rsid w:val="00895545"/>
    <w:rsid w:val="00895657"/>
    <w:rsid w:val="008A65CE"/>
    <w:rsid w:val="008B6888"/>
    <w:rsid w:val="008D0695"/>
    <w:rsid w:val="008E78B4"/>
    <w:rsid w:val="0090494F"/>
    <w:rsid w:val="0093581B"/>
    <w:rsid w:val="009F60AC"/>
    <w:rsid w:val="009F6D7C"/>
    <w:rsid w:val="00A04F2F"/>
    <w:rsid w:val="00A06EB1"/>
    <w:rsid w:val="00A22251"/>
    <w:rsid w:val="00A41F42"/>
    <w:rsid w:val="00A7280D"/>
    <w:rsid w:val="00AF05BE"/>
    <w:rsid w:val="00B34D92"/>
    <w:rsid w:val="00B91655"/>
    <w:rsid w:val="00B96067"/>
    <w:rsid w:val="00C11B41"/>
    <w:rsid w:val="00C23A9F"/>
    <w:rsid w:val="00C2647F"/>
    <w:rsid w:val="00CD5E57"/>
    <w:rsid w:val="00CF07CE"/>
    <w:rsid w:val="00D37810"/>
    <w:rsid w:val="00D741EA"/>
    <w:rsid w:val="00D76A7F"/>
    <w:rsid w:val="00D82980"/>
    <w:rsid w:val="00D85E70"/>
    <w:rsid w:val="00D95FEE"/>
    <w:rsid w:val="00DC2F3F"/>
    <w:rsid w:val="00DD193B"/>
    <w:rsid w:val="00DD5280"/>
    <w:rsid w:val="00DD7BED"/>
    <w:rsid w:val="00DF217B"/>
    <w:rsid w:val="00E53D52"/>
    <w:rsid w:val="00EA5ADA"/>
    <w:rsid w:val="00ED0A3F"/>
    <w:rsid w:val="00F06DB5"/>
    <w:rsid w:val="00F14CBE"/>
    <w:rsid w:val="00F641C5"/>
    <w:rsid w:val="00FB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7F7E6"/>
  <w15:chartTrackingRefBased/>
  <w15:docId w15:val="{7B396BDA-158A-47DA-A551-BB14F3A7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CF6"/>
    <w:pPr>
      <w:keepNext/>
      <w:spacing w:after="0" w:line="240" w:lineRule="auto"/>
    </w:pPr>
    <w:rPr>
      <w:rFonts w:ascii="Times New Roman" w:eastAsia="Times New Roman" w:hAnsi="Times New Roman" w:cs="Times New Roman"/>
      <w:snapToGrid w:val="0"/>
      <w:kern w:val="28"/>
      <w:sz w:val="20"/>
      <w:szCs w:val="20"/>
    </w:rPr>
  </w:style>
  <w:style w:type="paragraph" w:styleId="Heading2">
    <w:name w:val="heading 2"/>
    <w:basedOn w:val="Normal"/>
    <w:next w:val="Normal"/>
    <w:link w:val="Heading2Char"/>
    <w:uiPriority w:val="9"/>
    <w:semiHidden/>
    <w:unhideWhenUsed/>
    <w:qFormat/>
    <w:rsid w:val="00151CF6"/>
    <w:pPr>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1CF6"/>
    <w:pPr>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ullet">
    <w:name w:val="Cog-bullet"/>
    <w:basedOn w:val="Normal"/>
    <w:rsid w:val="00151CF6"/>
    <w:pPr>
      <w:numPr>
        <w:numId w:val="1"/>
      </w:numPr>
      <w:spacing w:before="60" w:after="60" w:line="260" w:lineRule="atLeast"/>
    </w:pPr>
    <w:rPr>
      <w:rFonts w:ascii="Arial" w:hAnsi="Arial"/>
      <w:snapToGrid/>
      <w:color w:val="000000"/>
      <w:kern w:val="0"/>
      <w:sz w:val="18"/>
    </w:rPr>
  </w:style>
  <w:style w:type="paragraph" w:customStyle="1" w:styleId="Cog-H2a">
    <w:name w:val="Cog-H2a"/>
    <w:basedOn w:val="Heading2"/>
    <w:next w:val="Normal"/>
    <w:rsid w:val="00151CF6"/>
    <w:pPr>
      <w:keepLines w:val="0"/>
      <w:spacing w:before="0" w:after="120"/>
    </w:pPr>
    <w:rPr>
      <w:rFonts w:ascii="Arial" w:eastAsia="Times New Roman" w:hAnsi="Arial" w:cs="Times New Roman"/>
      <w:b/>
      <w:snapToGrid/>
      <w:color w:val="000080"/>
      <w:kern w:val="0"/>
      <w:sz w:val="24"/>
      <w:szCs w:val="20"/>
    </w:rPr>
  </w:style>
  <w:style w:type="paragraph" w:customStyle="1" w:styleId="Cog-H3a">
    <w:name w:val="Cog-H3a"/>
    <w:basedOn w:val="Heading3"/>
    <w:rsid w:val="00151CF6"/>
    <w:pPr>
      <w:keepLines w:val="0"/>
      <w:spacing w:before="120" w:after="120" w:line="240" w:lineRule="atLeast"/>
    </w:pPr>
    <w:rPr>
      <w:rFonts w:ascii="Arial" w:eastAsia="Times New Roman" w:hAnsi="Arial" w:cs="Times New Roman"/>
      <w:b/>
      <w:snapToGrid/>
      <w:color w:val="000080"/>
      <w:kern w:val="0"/>
      <w:sz w:val="22"/>
      <w:szCs w:val="20"/>
    </w:rPr>
  </w:style>
  <w:style w:type="paragraph" w:customStyle="1" w:styleId="Cog-body">
    <w:name w:val="Cog-body"/>
    <w:basedOn w:val="Normal"/>
    <w:rsid w:val="00151CF6"/>
    <w:pPr>
      <w:spacing w:before="60" w:after="60" w:line="260" w:lineRule="atLeast"/>
      <w:ind w:left="720"/>
      <w:jc w:val="both"/>
    </w:pPr>
    <w:rPr>
      <w:rFonts w:ascii="Arial" w:hAnsi="Arial"/>
      <w:snapToGrid/>
      <w:kern w:val="0"/>
    </w:rPr>
  </w:style>
  <w:style w:type="paragraph" w:styleId="BodyText3">
    <w:name w:val="Body Text 3"/>
    <w:basedOn w:val="Normal"/>
    <w:link w:val="BodyText3Char"/>
    <w:rsid w:val="00151CF6"/>
    <w:pPr>
      <w:jc w:val="both"/>
    </w:pPr>
    <w:rPr>
      <w:snapToGrid/>
      <w:kern w:val="0"/>
    </w:rPr>
  </w:style>
  <w:style w:type="character" w:customStyle="1" w:styleId="BodyText3Char">
    <w:name w:val="Body Text 3 Char"/>
    <w:basedOn w:val="DefaultParagraphFont"/>
    <w:link w:val="BodyText3"/>
    <w:rsid w:val="00151CF6"/>
    <w:rPr>
      <w:rFonts w:ascii="Times New Roman" w:eastAsia="Times New Roman" w:hAnsi="Times New Roman" w:cs="Times New Roman"/>
      <w:sz w:val="20"/>
      <w:szCs w:val="20"/>
    </w:rPr>
  </w:style>
  <w:style w:type="paragraph" w:styleId="ListParagraph">
    <w:name w:val="List Paragraph"/>
    <w:basedOn w:val="Normal"/>
    <w:uiPriority w:val="34"/>
    <w:qFormat/>
    <w:rsid w:val="00151CF6"/>
    <w:pPr>
      <w:ind w:left="720"/>
      <w:contextualSpacing/>
    </w:pPr>
  </w:style>
  <w:style w:type="character" w:styleId="Hyperlink">
    <w:name w:val="Hyperlink"/>
    <w:basedOn w:val="DefaultParagraphFont"/>
    <w:uiPriority w:val="99"/>
    <w:unhideWhenUsed/>
    <w:rsid w:val="00151CF6"/>
    <w:rPr>
      <w:color w:val="0563C1" w:themeColor="hyperlink"/>
      <w:u w:val="single"/>
    </w:rPr>
  </w:style>
  <w:style w:type="character" w:styleId="Strong">
    <w:name w:val="Strong"/>
    <w:basedOn w:val="DefaultParagraphFont"/>
    <w:uiPriority w:val="22"/>
    <w:qFormat/>
    <w:rsid w:val="00151CF6"/>
    <w:rPr>
      <w:b/>
      <w:bCs/>
    </w:rPr>
  </w:style>
  <w:style w:type="character" w:customStyle="1" w:styleId="Heading2Char">
    <w:name w:val="Heading 2 Char"/>
    <w:basedOn w:val="DefaultParagraphFont"/>
    <w:link w:val="Heading2"/>
    <w:uiPriority w:val="9"/>
    <w:semiHidden/>
    <w:rsid w:val="00151CF6"/>
    <w:rPr>
      <w:rFonts w:asciiTheme="majorHAnsi" w:eastAsiaTheme="majorEastAsia" w:hAnsiTheme="majorHAnsi" w:cstheme="majorBidi"/>
      <w:snapToGrid w:val="0"/>
      <w:color w:val="2F5496" w:themeColor="accent1" w:themeShade="BF"/>
      <w:kern w:val="28"/>
      <w:sz w:val="26"/>
      <w:szCs w:val="26"/>
    </w:rPr>
  </w:style>
  <w:style w:type="character" w:customStyle="1" w:styleId="Heading3Char">
    <w:name w:val="Heading 3 Char"/>
    <w:basedOn w:val="DefaultParagraphFont"/>
    <w:link w:val="Heading3"/>
    <w:uiPriority w:val="9"/>
    <w:semiHidden/>
    <w:rsid w:val="00151CF6"/>
    <w:rPr>
      <w:rFonts w:asciiTheme="majorHAnsi" w:eastAsiaTheme="majorEastAsia" w:hAnsiTheme="majorHAnsi" w:cstheme="majorBidi"/>
      <w:snapToGrid w:val="0"/>
      <w:color w:val="1F3763" w:themeColor="accent1" w:themeShade="7F"/>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645887">
      <w:bodyDiv w:val="1"/>
      <w:marLeft w:val="0"/>
      <w:marRight w:val="0"/>
      <w:marTop w:val="0"/>
      <w:marBottom w:val="0"/>
      <w:divBdr>
        <w:top w:val="none" w:sz="0" w:space="0" w:color="auto"/>
        <w:left w:val="none" w:sz="0" w:space="0" w:color="auto"/>
        <w:bottom w:val="none" w:sz="0" w:space="0" w:color="auto"/>
        <w:right w:val="none" w:sz="0" w:space="0" w:color="auto"/>
      </w:divBdr>
    </w:div>
    <w:div w:id="1266310459">
      <w:bodyDiv w:val="1"/>
      <w:marLeft w:val="0"/>
      <w:marRight w:val="0"/>
      <w:marTop w:val="0"/>
      <w:marBottom w:val="0"/>
      <w:divBdr>
        <w:top w:val="none" w:sz="0" w:space="0" w:color="auto"/>
        <w:left w:val="none" w:sz="0" w:space="0" w:color="auto"/>
        <w:bottom w:val="none" w:sz="0" w:space="0" w:color="auto"/>
        <w:right w:val="none" w:sz="0" w:space="0" w:color="auto"/>
      </w:divBdr>
    </w:div>
    <w:div w:id="210078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masamy.feb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Ramasamy</dc:creator>
  <cp:keywords/>
  <dc:description/>
  <cp:lastModifiedBy>Ramasamy</cp:lastModifiedBy>
  <cp:revision>91</cp:revision>
  <dcterms:created xsi:type="dcterms:W3CDTF">2022-02-17T19:19:00Z</dcterms:created>
  <dcterms:modified xsi:type="dcterms:W3CDTF">2022-02-19T18:14:00Z</dcterms:modified>
</cp:coreProperties>
</file>