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Pushpa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Kale</w:t>
      </w:r>
    </w:p>
    <w:p>
      <w:pPr>
        <w:pStyle w:val="BodyText"/>
        <w:spacing w:line="223" w:lineRule="exact"/>
        <w:ind w:left="0" w:right="407" w:firstLine="0"/>
        <w:jc w:val="center"/>
      </w:pPr>
      <w:r>
        <w:rPr/>
        <w:t>Ph-</w:t>
      </w:r>
      <w:r>
        <w:rPr>
          <w:spacing w:val="-13"/>
        </w:rPr>
        <w:t> </w:t>
      </w:r>
      <w:r>
        <w:rPr>
          <w:color w:val="A6A6A6"/>
        </w:rPr>
        <w:t>9970274768</w:t>
      </w:r>
      <w:r>
        <w:rPr>
          <w:color w:val="A6A6A6"/>
          <w:spacing w:val="-12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19"/>
        </w:rPr>
        <w:t> </w:t>
      </w:r>
      <w:r>
        <w:rPr/>
        <w:t>Email-</w:t>
      </w:r>
      <w:r>
        <w:rPr>
          <w:spacing w:val="24"/>
        </w:rPr>
        <w:t> </w:t>
      </w:r>
      <w:hyperlink r:id="rId5">
        <w:r>
          <w:rPr>
            <w:color w:val="A6A6A6"/>
            <w:u w:val="single" w:color="A6A6A6"/>
          </w:rPr>
          <w:t>pushpa.kale.sde@gmail.com</w:t>
        </w:r>
      </w:hyperlink>
      <w:r>
        <w:rPr>
          <w:color w:val="A6A6A6"/>
          <w:spacing w:val="-9"/>
        </w:rPr>
        <w:t> </w:t>
      </w:r>
      <w:r>
        <w:rPr/>
        <w:t>|</w:t>
      </w:r>
      <w:r>
        <w:rPr>
          <w:spacing w:val="70"/>
        </w:rPr>
        <w:t> </w:t>
      </w:r>
      <w:r>
        <w:rPr/>
        <w:t>LinkedIn-</w:t>
      </w:r>
      <w:hyperlink r:id="rId6">
        <w:r>
          <w:rPr>
            <w:color w:val="A6A6A6"/>
            <w:spacing w:val="-4"/>
            <w:u w:val="single" w:color="000000"/>
          </w:rPr>
          <w:t> </w:t>
        </w:r>
        <w:r>
          <w:rPr>
            <w:color w:val="A6A6A6"/>
            <w:u w:val="single" w:color="A6A6A6"/>
          </w:rPr>
          <w:t>LinkedIn</w:t>
        </w:r>
        <w:r>
          <w:rPr>
            <w:color w:val="A6A6A6"/>
            <w:spacing w:val="-1"/>
            <w:u w:val="single" w:color="A6A6A6"/>
          </w:rPr>
          <w:t> </w:t>
        </w:r>
        <w:r>
          <w:rPr>
            <w:color w:val="A6A6A6"/>
            <w:u w:val="single" w:color="A6A6A6"/>
          </w:rPr>
          <w:t>Profile</w:t>
        </w:r>
      </w:hyperlink>
      <w:r>
        <w:rPr>
          <w:color w:val="A6A6A6"/>
          <w:spacing w:val="-2"/>
        </w:rPr>
        <w:t> </w:t>
      </w:r>
      <w:r>
        <w:rPr>
          <w:i/>
        </w:rPr>
        <w:t>|</w:t>
      </w:r>
      <w:r>
        <w:rPr>
          <w:i/>
          <w:spacing w:val="-8"/>
        </w:rPr>
        <w:t> </w:t>
      </w:r>
      <w:r>
        <w:rPr/>
        <w:t>GitHub-</w:t>
      </w:r>
      <w:r>
        <w:rPr>
          <w:spacing w:val="-5"/>
        </w:rPr>
        <w:t> </w:t>
      </w:r>
      <w:hyperlink r:id="rId7">
        <w:r>
          <w:rPr>
            <w:color w:val="A6A6A6"/>
            <w:spacing w:val="-4"/>
            <w:u w:val="single" w:color="A6A6A6"/>
          </w:rPr>
          <w:t> </w:t>
        </w:r>
        <w:r>
          <w:rPr>
            <w:color w:val="A6A6A6"/>
            <w:u w:val="single" w:color="A6A6A6"/>
          </w:rPr>
          <w:t>GitHub </w:t>
        </w:r>
        <w:r>
          <w:rPr>
            <w:color w:val="A6A6A6"/>
            <w:spacing w:val="-2"/>
            <w:u w:val="single" w:color="A6A6A6"/>
          </w:rPr>
          <w:t>Profile</w:t>
        </w:r>
      </w:hyperlink>
    </w:p>
    <w:p>
      <w:pPr>
        <w:pStyle w:val="Heading1"/>
        <w:spacing w:before="1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280940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121326pt;width:540pt;height:.1pt;mso-position-horizontal-relative:page;mso-position-vertical-relative:paragraph;z-index:-15728640;mso-wrap-distance-left:0;mso-wrap-distance-right:0" id="docshape1" coordorigin="720,442" coordsize="10800,0" path="m720,442l11520,44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Experience</w:t>
      </w:r>
    </w:p>
    <w:p>
      <w:pPr>
        <w:tabs>
          <w:tab w:pos="8356" w:val="left" w:leader="none"/>
        </w:tabs>
        <w:spacing w:before="62"/>
        <w:ind w:left="213" w:right="0" w:firstLine="0"/>
        <w:jc w:val="left"/>
        <w:rPr>
          <w:i/>
          <w:sz w:val="20"/>
        </w:rPr>
      </w:pPr>
      <w:r>
        <w:rPr>
          <w:b/>
          <w:spacing w:val="-2"/>
          <w:sz w:val="22"/>
        </w:rPr>
        <w:t>Capgemini</w:t>
      </w:r>
      <w:r>
        <w:rPr>
          <w:b/>
          <w:sz w:val="22"/>
        </w:rPr>
        <w:tab/>
      </w:r>
      <w:r>
        <w:rPr>
          <w:i/>
          <w:color w:val="A6A6A6"/>
          <w:spacing w:val="-6"/>
          <w:sz w:val="20"/>
        </w:rPr>
        <w:t>November</w:t>
      </w:r>
      <w:r>
        <w:rPr>
          <w:i/>
          <w:color w:val="A6A6A6"/>
          <w:spacing w:val="-11"/>
          <w:sz w:val="20"/>
        </w:rPr>
        <w:t> </w:t>
      </w:r>
      <w:r>
        <w:rPr>
          <w:i/>
          <w:color w:val="A6A6A6"/>
          <w:spacing w:val="-6"/>
          <w:sz w:val="20"/>
        </w:rPr>
        <w:t>2021</w:t>
      </w:r>
      <w:r>
        <w:rPr>
          <w:i/>
          <w:color w:val="A6A6A6"/>
          <w:spacing w:val="-5"/>
          <w:sz w:val="20"/>
        </w:rPr>
        <w:t> </w:t>
      </w:r>
      <w:r>
        <w:rPr>
          <w:i/>
          <w:color w:val="A6A6A6"/>
          <w:spacing w:val="-6"/>
          <w:sz w:val="20"/>
        </w:rPr>
        <w:t>–</w:t>
      </w:r>
      <w:r>
        <w:rPr>
          <w:i/>
          <w:color w:val="A6A6A6"/>
          <w:spacing w:val="-9"/>
          <w:sz w:val="20"/>
        </w:rPr>
        <w:t> </w:t>
      </w:r>
      <w:r>
        <w:rPr>
          <w:i/>
          <w:color w:val="A6A6A6"/>
          <w:spacing w:val="-6"/>
          <w:sz w:val="20"/>
        </w:rPr>
        <w:t>Present</w:t>
      </w:r>
    </w:p>
    <w:p>
      <w:pPr>
        <w:tabs>
          <w:tab w:pos="9191" w:val="left" w:leader="none"/>
        </w:tabs>
        <w:spacing w:before="36"/>
        <w:ind w:left="215" w:right="0" w:firstLine="0"/>
        <w:jc w:val="left"/>
        <w:rPr>
          <w:rFonts w:ascii="Times New Roman"/>
          <w:i/>
          <w:sz w:val="20"/>
        </w:rPr>
      </w:pPr>
      <w:r>
        <w:rPr>
          <w:rFonts w:ascii="Times New Roman"/>
          <w:i/>
          <w:color w:val="A6A6A6"/>
          <w:sz w:val="20"/>
        </w:rPr>
        <w:t>Software</w:t>
      </w:r>
      <w:r>
        <w:rPr>
          <w:rFonts w:ascii="Times New Roman"/>
          <w:i/>
          <w:color w:val="A6A6A6"/>
          <w:spacing w:val="33"/>
          <w:sz w:val="20"/>
        </w:rPr>
        <w:t> </w:t>
      </w:r>
      <w:r>
        <w:rPr>
          <w:rFonts w:ascii="Times New Roman"/>
          <w:i/>
          <w:color w:val="A6A6A6"/>
          <w:sz w:val="20"/>
        </w:rPr>
        <w:t>Engineer</w:t>
      </w:r>
      <w:r>
        <w:rPr>
          <w:rFonts w:ascii="Times New Roman"/>
          <w:i/>
          <w:color w:val="A6A6A6"/>
          <w:spacing w:val="9"/>
          <w:sz w:val="20"/>
        </w:rPr>
        <w:t> </w:t>
      </w:r>
      <w:r>
        <w:rPr>
          <w:rFonts w:ascii="Times New Roman"/>
          <w:i/>
          <w:color w:val="A6A6A6"/>
          <w:sz w:val="20"/>
        </w:rPr>
        <w:t>|</w:t>
      </w:r>
      <w:r>
        <w:rPr>
          <w:rFonts w:ascii="Times New Roman"/>
          <w:i/>
          <w:color w:val="A6A6A6"/>
          <w:spacing w:val="12"/>
          <w:sz w:val="20"/>
        </w:rPr>
        <w:t> </w:t>
      </w:r>
      <w:r>
        <w:rPr>
          <w:rFonts w:ascii="Times New Roman"/>
          <w:i/>
          <w:color w:val="A6A6A6"/>
          <w:sz w:val="20"/>
        </w:rPr>
        <w:t>Senior</w:t>
      </w:r>
      <w:r>
        <w:rPr>
          <w:rFonts w:ascii="Times New Roman"/>
          <w:i/>
          <w:color w:val="A6A6A6"/>
          <w:spacing w:val="15"/>
          <w:sz w:val="20"/>
        </w:rPr>
        <w:t> </w:t>
      </w:r>
      <w:r>
        <w:rPr>
          <w:rFonts w:ascii="Times New Roman"/>
          <w:i/>
          <w:color w:val="A6A6A6"/>
          <w:sz w:val="20"/>
        </w:rPr>
        <w:t>NetSuite</w:t>
      </w:r>
      <w:r>
        <w:rPr>
          <w:rFonts w:ascii="Times New Roman"/>
          <w:i/>
          <w:color w:val="A6A6A6"/>
          <w:spacing w:val="11"/>
          <w:sz w:val="20"/>
        </w:rPr>
        <w:t> </w:t>
      </w:r>
      <w:r>
        <w:rPr>
          <w:rFonts w:ascii="Times New Roman"/>
          <w:i/>
          <w:color w:val="A6A6A6"/>
          <w:sz w:val="20"/>
        </w:rPr>
        <w:t>Technical</w:t>
      </w:r>
      <w:r>
        <w:rPr>
          <w:rFonts w:ascii="Times New Roman"/>
          <w:i/>
          <w:color w:val="A6A6A6"/>
          <w:spacing w:val="11"/>
          <w:sz w:val="20"/>
        </w:rPr>
        <w:t> </w:t>
      </w:r>
      <w:r>
        <w:rPr>
          <w:rFonts w:ascii="Times New Roman"/>
          <w:i/>
          <w:color w:val="A6A6A6"/>
          <w:spacing w:val="-2"/>
          <w:sz w:val="20"/>
        </w:rPr>
        <w:t>developer</w:t>
      </w:r>
      <w:r>
        <w:rPr>
          <w:rFonts w:ascii="Times New Roman"/>
          <w:i/>
          <w:color w:val="A6A6A6"/>
          <w:sz w:val="20"/>
        </w:rPr>
        <w:tab/>
        <w:t>Bengaluru,</w:t>
      </w:r>
      <w:r>
        <w:rPr>
          <w:rFonts w:ascii="Times New Roman"/>
          <w:i/>
          <w:color w:val="A6A6A6"/>
          <w:spacing w:val="9"/>
          <w:sz w:val="20"/>
        </w:rPr>
        <w:t> </w:t>
      </w:r>
      <w:r>
        <w:rPr>
          <w:rFonts w:ascii="Times New Roman"/>
          <w:i/>
          <w:color w:val="A6A6A6"/>
          <w:spacing w:val="-2"/>
          <w:sz w:val="20"/>
        </w:rPr>
        <w:t>India</w:t>
      </w:r>
    </w:p>
    <w:p>
      <w:pPr>
        <w:spacing w:before="83"/>
        <w:ind w:left="215" w:right="0" w:firstLine="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custom</w:t>
      </w:r>
      <w:r>
        <w:rPr>
          <w:spacing w:val="-5"/>
          <w:sz w:val="20"/>
        </w:rPr>
        <w:t> </w:t>
      </w:r>
      <w:r>
        <w:rPr>
          <w:sz w:val="20"/>
        </w:rPr>
        <w:t>NetSuite</w:t>
      </w:r>
      <w:r>
        <w:rPr>
          <w:spacing w:val="-5"/>
          <w:sz w:val="20"/>
        </w:rPr>
        <w:t> </w:t>
      </w:r>
      <w:r>
        <w:rPr>
          <w:sz w:val="20"/>
        </w:rPr>
        <w:t>solutions</w:t>
      </w:r>
      <w:r>
        <w:rPr>
          <w:spacing w:val="-5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SuiteScript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b/>
          <w:sz w:val="20"/>
        </w:rPr>
        <w:t>SuiteFlow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SuiteTalk,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SuiteBuilder, SuiteBundle, Saved Search </w:t>
      </w:r>
      <w:r>
        <w:rPr>
          <w:sz w:val="20"/>
        </w:rPr>
        <w:t>to automate critical business processes and improve operational efficiency.</w:t>
      </w:r>
    </w:p>
    <w:p>
      <w:pPr>
        <w:spacing w:before="81"/>
        <w:ind w:left="215" w:right="0" w:firstLine="0"/>
        <w:jc w:val="left"/>
        <w:rPr>
          <w:sz w:val="20"/>
        </w:rPr>
      </w:pPr>
      <w:r>
        <w:rPr>
          <w:spacing w:val="-2"/>
          <w:sz w:val="20"/>
        </w:rPr>
        <w:t>Collaborated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cross-functional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teams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gather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business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requirements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develop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technical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specifications</w:t>
      </w:r>
      <w:r>
        <w:rPr>
          <w:spacing w:val="-2"/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pacing w:val="-2"/>
          <w:sz w:val="20"/>
        </w:rPr>
        <w:t>unit </w:t>
      </w:r>
      <w:r>
        <w:rPr>
          <w:b/>
          <w:sz w:val="20"/>
        </w:rPr>
        <w:t>testing</w:t>
      </w:r>
      <w:r>
        <w:rPr>
          <w:sz w:val="20"/>
        </w:rPr>
        <w:t>, </w:t>
      </w:r>
      <w:r>
        <w:rPr>
          <w:b/>
          <w:sz w:val="20"/>
        </w:rPr>
        <w:t>integrations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NetSuite</w:t>
      </w:r>
      <w:r>
        <w:rPr>
          <w:spacing w:val="-2"/>
          <w:sz w:val="20"/>
        </w:rPr>
        <w:t> </w:t>
      </w:r>
      <w:r>
        <w:rPr>
          <w:sz w:val="20"/>
        </w:rPr>
        <w:t>and other business systems.</w:t>
      </w:r>
    </w:p>
    <w:p>
      <w:pPr>
        <w:spacing w:before="82"/>
        <w:ind w:left="215" w:right="235" w:firstLine="0"/>
        <w:jc w:val="left"/>
        <w:rPr>
          <w:b/>
          <w:sz w:val="20"/>
        </w:rPr>
      </w:pPr>
      <w:r>
        <w:rPr>
          <w:sz w:val="20"/>
        </w:rPr>
        <w:t>Understanding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Processes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having</w:t>
      </w:r>
      <w:r>
        <w:rPr>
          <w:spacing w:val="-5"/>
          <w:sz w:val="20"/>
        </w:rPr>
        <w:t> </w:t>
      </w:r>
      <w:r>
        <w:rPr>
          <w:sz w:val="20"/>
        </w:rPr>
        <w:t>sufficient</w:t>
      </w:r>
      <w:r>
        <w:rPr>
          <w:spacing w:val="-5"/>
          <w:sz w:val="20"/>
        </w:rPr>
        <w:t> </w:t>
      </w:r>
      <w:r>
        <w:rPr>
          <w:sz w:val="20"/>
        </w:rPr>
        <w:t>knowledge</w:t>
      </w:r>
      <w:r>
        <w:rPr>
          <w:spacing w:val="-5"/>
          <w:sz w:val="20"/>
        </w:rPr>
        <w:t> </w:t>
      </w:r>
      <w:r>
        <w:rPr>
          <w:sz w:val="20"/>
        </w:rPr>
        <w:t>about </w:t>
      </w:r>
      <w:r>
        <w:rPr>
          <w:b/>
          <w:position w:val="2"/>
          <w:sz w:val="20"/>
        </w:rPr>
        <w:t>Procure</w:t>
      </w:r>
      <w:r>
        <w:rPr>
          <w:b/>
          <w:spacing w:val="-4"/>
          <w:position w:val="2"/>
          <w:sz w:val="20"/>
        </w:rPr>
        <w:t> </w:t>
      </w:r>
      <w:r>
        <w:rPr>
          <w:b/>
          <w:position w:val="2"/>
          <w:sz w:val="20"/>
        </w:rPr>
        <w:t>to</w:t>
      </w:r>
      <w:r>
        <w:rPr>
          <w:b/>
          <w:spacing w:val="-5"/>
          <w:position w:val="2"/>
          <w:sz w:val="20"/>
        </w:rPr>
        <w:t> </w:t>
      </w:r>
      <w:r>
        <w:rPr>
          <w:b/>
          <w:position w:val="2"/>
          <w:sz w:val="20"/>
        </w:rPr>
        <w:t>Pay,</w:t>
      </w:r>
      <w:r>
        <w:rPr>
          <w:b/>
          <w:spacing w:val="-3"/>
          <w:position w:val="2"/>
          <w:sz w:val="20"/>
        </w:rPr>
        <w:t> </w:t>
      </w:r>
      <w:r>
        <w:rPr>
          <w:b/>
          <w:position w:val="2"/>
          <w:sz w:val="20"/>
        </w:rPr>
        <w:t>Order</w:t>
      </w:r>
      <w:r>
        <w:rPr>
          <w:b/>
          <w:spacing w:val="-3"/>
          <w:position w:val="2"/>
          <w:sz w:val="20"/>
        </w:rPr>
        <w:t> </w:t>
      </w:r>
      <w:r>
        <w:rPr>
          <w:b/>
          <w:position w:val="2"/>
          <w:sz w:val="20"/>
        </w:rPr>
        <w:t>Management </w:t>
      </w:r>
      <w:r>
        <w:rPr>
          <w:b/>
          <w:sz w:val="20"/>
        </w:rPr>
        <w:t>and inventory Management.</w:t>
      </w:r>
    </w:p>
    <w:p>
      <w:pPr>
        <w:spacing w:before="83"/>
        <w:ind w:left="215" w:right="235" w:firstLine="0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2"/>
          <w:sz w:val="20"/>
        </w:rPr>
        <w:t> </w:t>
      </w:r>
      <w:r>
        <w:rPr>
          <w:b/>
          <w:sz w:val="20"/>
        </w:rPr>
        <w:t>integrated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SFTP</w:t>
      </w:r>
      <w:r>
        <w:rPr>
          <w:b/>
          <w:spacing w:val="-6"/>
          <w:sz w:val="20"/>
        </w:rPr>
        <w:t> </w:t>
      </w:r>
      <w:r>
        <w:rPr>
          <w:sz w:val="20"/>
        </w:rPr>
        <w:t>(Secure</w:t>
      </w:r>
      <w:r>
        <w:rPr>
          <w:spacing w:val="-5"/>
          <w:sz w:val="20"/>
        </w:rPr>
        <w:t> </w:t>
      </w:r>
      <w:r>
        <w:rPr>
          <w:sz w:val="20"/>
        </w:rPr>
        <w:t>File</w:t>
      </w:r>
      <w:r>
        <w:rPr>
          <w:spacing w:val="-5"/>
          <w:sz w:val="20"/>
        </w:rPr>
        <w:t> </w:t>
      </w:r>
      <w:r>
        <w:rPr>
          <w:sz w:val="20"/>
        </w:rPr>
        <w:t>Transfer</w:t>
      </w:r>
      <w:r>
        <w:rPr>
          <w:spacing w:val="-2"/>
          <w:sz w:val="20"/>
        </w:rPr>
        <w:t> </w:t>
      </w:r>
      <w:r>
        <w:rPr>
          <w:sz w:val="20"/>
        </w:rPr>
        <w:t>Protocol)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migration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effectively</w:t>
      </w:r>
      <w:r>
        <w:rPr>
          <w:spacing w:val="-4"/>
          <w:sz w:val="20"/>
        </w:rPr>
        <w:t> </w:t>
      </w:r>
      <w:r>
        <w:rPr>
          <w:sz w:val="20"/>
        </w:rPr>
        <w:t>retrieving</w:t>
      </w:r>
      <w:r>
        <w:rPr>
          <w:spacing w:val="-5"/>
          <w:sz w:val="20"/>
        </w:rPr>
        <w:t> </w:t>
      </w:r>
      <w:r>
        <w:rPr>
          <w:sz w:val="20"/>
        </w:rPr>
        <w:t>and transferring files, including those larger than </w:t>
      </w:r>
      <w:r>
        <w:rPr>
          <w:b/>
          <w:sz w:val="20"/>
        </w:rPr>
        <w:t>100MB</w:t>
      </w:r>
      <w:r>
        <w:rPr>
          <w:sz w:val="20"/>
        </w:rPr>
        <w:t>.</w:t>
      </w:r>
    </w:p>
    <w:p>
      <w:pPr>
        <w:spacing w:before="81"/>
        <w:ind w:left="215" w:right="0" w:firstLine="0"/>
        <w:jc w:val="left"/>
        <w:rPr>
          <w:b/>
          <w:sz w:val="20"/>
        </w:rPr>
      </w:pPr>
      <w:r>
        <w:rPr>
          <w:b/>
          <w:sz w:val="20"/>
        </w:rPr>
        <w:t>Managed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governance</w:t>
      </w:r>
      <w:r>
        <w:rPr>
          <w:b/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scripts,</w:t>
      </w:r>
      <w:r>
        <w:rPr>
          <w:spacing w:val="-3"/>
          <w:sz w:val="20"/>
        </w:rPr>
        <w:t> </w:t>
      </w:r>
      <w:r>
        <w:rPr>
          <w:sz w:val="20"/>
        </w:rPr>
        <w:t>implemented</w:t>
      </w:r>
      <w:r>
        <w:rPr>
          <w:spacing w:val="-2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validation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enhanced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file-reading</w:t>
      </w:r>
      <w:r>
        <w:rPr>
          <w:spacing w:val="-3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b/>
          <w:sz w:val="20"/>
        </w:rPr>
        <w:t>eliminating hardcoded data </w:t>
      </w:r>
      <w:r>
        <w:rPr>
          <w:sz w:val="20"/>
        </w:rPr>
        <w:t>and created </w:t>
      </w:r>
      <w:r>
        <w:rPr>
          <w:b/>
          <w:sz w:val="20"/>
        </w:rPr>
        <w:t>robust error handling </w:t>
      </w:r>
      <w:r>
        <w:rPr>
          <w:sz w:val="20"/>
        </w:rPr>
        <w:t>mechanism</w:t>
      </w:r>
      <w:r>
        <w:rPr>
          <w:b/>
          <w:sz w:val="20"/>
        </w:rPr>
        <w:t>.</w:t>
      </w:r>
    </w:p>
    <w:p>
      <w:pPr>
        <w:spacing w:before="84"/>
        <w:ind w:left="215" w:right="0" w:firstLine="0"/>
        <w:jc w:val="left"/>
        <w:rPr>
          <w:b/>
          <w:sz w:val="20"/>
        </w:rPr>
      </w:pPr>
      <w:r>
        <w:rPr>
          <w:sz w:val="20"/>
        </w:rPr>
        <w:t>Collaboratively</w:t>
      </w:r>
      <w:r>
        <w:rPr>
          <w:spacing w:val="-4"/>
          <w:sz w:val="20"/>
        </w:rPr>
        <w:t> </w:t>
      </w: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b/>
          <w:sz w:val="20"/>
        </w:rPr>
        <w:t>Boomi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team</w:t>
      </w:r>
      <w:r>
        <w:rPr>
          <w:b/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z w:val="20"/>
        </w:rPr>
        <w:t>external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partners</w:t>
      </w:r>
      <w:r>
        <w:rPr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integrate</w:t>
      </w:r>
      <w:r>
        <w:rPr>
          <w:spacing w:val="-5"/>
          <w:sz w:val="20"/>
        </w:rPr>
        <w:t> </w:t>
      </w:r>
      <w:r>
        <w:rPr>
          <w:sz w:val="20"/>
        </w:rPr>
        <w:t>NetSuite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b/>
          <w:sz w:val="20"/>
        </w:rPr>
        <w:t>Snowflake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admin tools</w:t>
      </w:r>
      <w:r>
        <w:rPr>
          <w:sz w:val="20"/>
        </w:rPr>
        <w:t>, and </w:t>
      </w:r>
      <w:r>
        <w:rPr>
          <w:b/>
          <w:sz w:val="20"/>
        </w:rPr>
        <w:t>Arena.</w:t>
      </w:r>
    </w:p>
    <w:p>
      <w:pPr>
        <w:spacing w:before="80"/>
        <w:ind w:left="215" w:right="0" w:firstLine="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 </w:t>
      </w:r>
      <w:r>
        <w:rPr>
          <w:b/>
          <w:sz w:val="20"/>
        </w:rPr>
        <w:t>email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templates</w:t>
      </w:r>
      <w:r>
        <w:rPr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advanced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PDF/HTML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templates</w:t>
      </w:r>
      <w:r>
        <w:rPr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improve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organization's communication and document generation processes.</w:t>
      </w:r>
    </w:p>
    <w:p>
      <w:pPr>
        <w:spacing w:before="84"/>
        <w:ind w:left="215" w:right="0" w:firstLine="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7"/>
          <w:sz w:val="20"/>
        </w:rPr>
        <w:t> </w:t>
      </w:r>
      <w:r>
        <w:rPr>
          <w:b/>
          <w:sz w:val="20"/>
        </w:rPr>
        <w:t>Capability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initiatives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enhance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improve</w:t>
      </w:r>
      <w:r>
        <w:rPr>
          <w:spacing w:val="-9"/>
          <w:sz w:val="20"/>
        </w:rPr>
        <w:t> </w:t>
      </w:r>
      <w:r>
        <w:rPr>
          <w:sz w:val="20"/>
        </w:rPr>
        <w:t>overall</w:t>
      </w:r>
      <w:r>
        <w:rPr>
          <w:spacing w:val="-8"/>
          <w:sz w:val="20"/>
        </w:rPr>
        <w:t> </w:t>
      </w:r>
      <w:r>
        <w:rPr>
          <w:sz w:val="20"/>
        </w:rPr>
        <w:t>functioning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NetSuite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Practice.</w:t>
      </w:r>
    </w:p>
    <w:p>
      <w:pPr>
        <w:pStyle w:val="BodyText"/>
        <w:spacing w:before="79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196298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456592pt;width:540pt;height:.1pt;mso-position-horizontal-relative:page;mso-position-vertical-relative:paragraph;z-index:-15728128;mso-wrap-distance-left:0;mso-wrap-distance-right:0" id="docshape2" coordorigin="720,309" coordsize="10800,0" path="m720,309l11520,309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  <w:tab w:pos="694" w:val="left" w:leader="none"/>
        </w:tabs>
        <w:spacing w:line="240" w:lineRule="auto" w:before="137" w:after="0"/>
        <w:ind w:left="694" w:right="446" w:hanging="186"/>
        <w:jc w:val="left"/>
        <w:rPr>
          <w:rFonts w:ascii="Arial" w:hAnsi="Arial"/>
          <w:position w:val="2"/>
          <w:sz w:val="12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implemented</w:t>
      </w:r>
      <w:r>
        <w:rPr>
          <w:spacing w:val="-1"/>
          <w:sz w:val="20"/>
        </w:rPr>
        <w:t> </w:t>
      </w:r>
      <w:r>
        <w:rPr>
          <w:sz w:val="20"/>
        </w:rPr>
        <w:t>custom</w:t>
      </w:r>
      <w:r>
        <w:rPr>
          <w:spacing w:val="-4"/>
          <w:sz w:val="20"/>
        </w:rPr>
        <w:t> </w:t>
      </w:r>
      <w:r>
        <w:rPr>
          <w:sz w:val="20"/>
        </w:rPr>
        <w:t>NetSuite</w:t>
      </w:r>
      <w:r>
        <w:rPr>
          <w:spacing w:val="-4"/>
          <w:sz w:val="20"/>
        </w:rPr>
        <w:t> </w:t>
      </w:r>
      <w:r>
        <w:rPr>
          <w:sz w:val="20"/>
        </w:rPr>
        <w:t>solutions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automate</w:t>
      </w:r>
      <w:r>
        <w:rPr>
          <w:spacing w:val="-4"/>
          <w:sz w:val="20"/>
        </w:rPr>
        <w:t> </w:t>
      </w:r>
      <w:r>
        <w:rPr>
          <w:sz w:val="20"/>
        </w:rPr>
        <w:t>critical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processes,</w:t>
      </w:r>
      <w:r>
        <w:rPr>
          <w:spacing w:val="-5"/>
          <w:sz w:val="20"/>
        </w:rPr>
        <w:t> </w:t>
      </w:r>
      <w:r>
        <w:rPr>
          <w:sz w:val="20"/>
        </w:rPr>
        <w:t>resulting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 </w:t>
      </w:r>
      <w:r>
        <w:rPr>
          <w:b/>
          <w:sz w:val="20"/>
        </w:rPr>
        <w:t>30% increase </w:t>
      </w:r>
      <w:r>
        <w:rPr>
          <w:sz w:val="20"/>
        </w:rPr>
        <w:t>in operational efficiency.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1" w:after="0"/>
        <w:ind w:left="692" w:right="0" w:hanging="184"/>
        <w:jc w:val="left"/>
        <w:rPr>
          <w:rFonts w:ascii="Arial" w:hAnsi="Arial"/>
          <w:position w:val="3"/>
          <w:sz w:val="12"/>
        </w:rPr>
      </w:pPr>
      <w:r>
        <w:rPr>
          <w:sz w:val="20"/>
        </w:rPr>
        <w:t>Received</w:t>
      </w:r>
      <w:r>
        <w:rPr>
          <w:spacing w:val="-10"/>
          <w:sz w:val="20"/>
        </w:rPr>
        <w:t> </w:t>
      </w:r>
      <w:r>
        <w:rPr>
          <w:sz w:val="20"/>
        </w:rPr>
        <w:t>Star</w:t>
      </w:r>
      <w:r>
        <w:rPr>
          <w:spacing w:val="-11"/>
          <w:sz w:val="20"/>
        </w:rPr>
        <w:t> </w:t>
      </w:r>
      <w:r>
        <w:rPr>
          <w:sz w:val="20"/>
        </w:rPr>
        <w:t>Award</w:t>
      </w:r>
      <w:r>
        <w:rPr>
          <w:spacing w:val="-9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Capgemini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outstanding</w:t>
      </w:r>
      <w:r>
        <w:rPr>
          <w:spacing w:val="-7"/>
          <w:sz w:val="20"/>
        </w:rPr>
        <w:t> </w:t>
      </w:r>
      <w:r>
        <w:rPr>
          <w:sz w:val="20"/>
        </w:rPr>
        <w:t>Performance.</w:t>
      </w:r>
      <w:r>
        <w:rPr>
          <w:spacing w:val="-9"/>
          <w:sz w:val="20"/>
        </w:rPr>
        <w:t> </w:t>
      </w:r>
      <w:hyperlink r:id="rId8">
        <w:r>
          <w:rPr>
            <w:color w:val="A6A6A6"/>
            <w:sz w:val="20"/>
            <w:u w:val="single" w:color="A6A6A6"/>
          </w:rPr>
          <w:t>Certificate</w:t>
        </w:r>
        <w:r>
          <w:rPr>
            <w:color w:val="A6A6A6"/>
            <w:spacing w:val="-11"/>
            <w:sz w:val="20"/>
            <w:u w:val="single" w:color="A6A6A6"/>
          </w:rPr>
          <w:t> </w:t>
        </w:r>
        <w:r>
          <w:rPr>
            <w:color w:val="A6A6A6"/>
            <w:spacing w:val="-4"/>
            <w:sz w:val="20"/>
            <w:u w:val="single" w:color="A6A6A6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37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pacing w:val="-2"/>
          <w:sz w:val="20"/>
        </w:rPr>
        <w:t>Mentored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freshers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outstanding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results,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appreciated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Technical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Domain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Lead.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37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z w:val="20"/>
        </w:rPr>
        <w:t>Awarded</w:t>
      </w:r>
      <w:r>
        <w:rPr>
          <w:spacing w:val="-7"/>
          <w:sz w:val="20"/>
        </w:rPr>
        <w:t> </w:t>
      </w:r>
      <w:r>
        <w:rPr>
          <w:sz w:val="20"/>
        </w:rPr>
        <w:t>voucher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certificate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securing</w:t>
      </w:r>
      <w:r>
        <w:rPr>
          <w:spacing w:val="-4"/>
          <w:sz w:val="20"/>
        </w:rPr>
        <w:t> </w:t>
      </w:r>
      <w:r>
        <w:rPr>
          <w:b/>
          <w:sz w:val="20"/>
        </w:rPr>
        <w:t>3rd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rank</w:t>
      </w:r>
      <w:r>
        <w:rPr>
          <w:b/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NetSuite</w:t>
      </w:r>
      <w:r>
        <w:rPr>
          <w:spacing w:val="-8"/>
          <w:sz w:val="20"/>
        </w:rPr>
        <w:t> </w:t>
      </w:r>
      <w:r>
        <w:rPr>
          <w:sz w:val="20"/>
        </w:rPr>
        <w:t>training</w:t>
      </w:r>
      <w:r>
        <w:rPr>
          <w:spacing w:val="-3"/>
          <w:sz w:val="20"/>
        </w:rPr>
        <w:t> </w:t>
      </w:r>
      <w:hyperlink r:id="rId9">
        <w:r>
          <w:rPr>
            <w:color w:val="A6A6A6"/>
            <w:sz w:val="20"/>
            <w:u w:val="single" w:color="A6A6A6"/>
          </w:rPr>
          <w:t>Verify</w:t>
        </w:r>
        <w:r>
          <w:rPr>
            <w:color w:val="A6A6A6"/>
            <w:spacing w:val="-8"/>
            <w:sz w:val="20"/>
            <w:u w:val="single" w:color="A6A6A6"/>
          </w:rPr>
          <w:t> </w:t>
        </w:r>
        <w:r>
          <w:rPr>
            <w:color w:val="A6A6A6"/>
            <w:sz w:val="20"/>
            <w:u w:val="single" w:color="A6A6A6"/>
          </w:rPr>
          <w:t>link</w:t>
        </w:r>
      </w:hyperlink>
      <w:r>
        <w:rPr>
          <w:color w:val="A6A6A6"/>
          <w:spacing w:val="-5"/>
          <w:sz w:val="20"/>
        </w:rPr>
        <w:t> </w:t>
      </w:r>
      <w:r>
        <w:rPr>
          <w:color w:val="A6A6A6"/>
          <w:sz w:val="20"/>
        </w:rPr>
        <w:t>|</w:t>
      </w:r>
      <w:r>
        <w:rPr>
          <w:color w:val="A6A6A6"/>
          <w:spacing w:val="-7"/>
          <w:sz w:val="20"/>
        </w:rPr>
        <w:t> </w:t>
      </w:r>
      <w:hyperlink r:id="rId10">
        <w:r>
          <w:rPr>
            <w:color w:val="A6A6A6"/>
            <w:sz w:val="20"/>
            <w:u w:val="single" w:color="A6A6A6"/>
          </w:rPr>
          <w:t>Certificate</w:t>
        </w:r>
        <w:r>
          <w:rPr>
            <w:color w:val="A6A6A6"/>
            <w:spacing w:val="-7"/>
            <w:sz w:val="20"/>
            <w:u w:val="single" w:color="A6A6A6"/>
          </w:rPr>
          <w:t> </w:t>
        </w:r>
        <w:r>
          <w:rPr>
            <w:color w:val="A6A6A6"/>
            <w:spacing w:val="-4"/>
            <w:sz w:val="20"/>
            <w:u w:val="single" w:color="A6A6A6"/>
          </w:rPr>
          <w:t>link</w:t>
        </w:r>
      </w:hyperlink>
    </w:p>
    <w:p>
      <w:pPr>
        <w:pStyle w:val="BodyText"/>
        <w:spacing w:before="25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194782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337197pt;width:540pt;height:.1pt;mso-position-horizontal-relative:page;mso-position-vertical-relative:paragraph;z-index:-15727616;mso-wrap-distance-left:0;mso-wrap-distance-right:0" id="docshape3" coordorigin="720,307" coordsize="10800,0" path="m720,307l11520,307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Skills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53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z w:val="20"/>
        </w:rPr>
        <w:t>Html,</w:t>
      </w:r>
      <w:r>
        <w:rPr>
          <w:spacing w:val="-9"/>
          <w:sz w:val="20"/>
        </w:rPr>
        <w:t> </w:t>
      </w:r>
      <w:r>
        <w:rPr>
          <w:sz w:val="20"/>
        </w:rPr>
        <w:t>CSS,</w:t>
      </w:r>
      <w:r>
        <w:rPr>
          <w:spacing w:val="-8"/>
          <w:sz w:val="20"/>
        </w:rPr>
        <w:t> </w:t>
      </w:r>
      <w:r>
        <w:rPr>
          <w:sz w:val="20"/>
        </w:rPr>
        <w:t>JavaScript,</w:t>
      </w:r>
      <w:r>
        <w:rPr>
          <w:spacing w:val="-8"/>
          <w:sz w:val="20"/>
        </w:rPr>
        <w:t> </w:t>
      </w:r>
      <w:r>
        <w:rPr>
          <w:sz w:val="20"/>
        </w:rPr>
        <w:t>Bootstrap,</w:t>
      </w:r>
      <w:r>
        <w:rPr>
          <w:spacing w:val="-9"/>
          <w:sz w:val="20"/>
        </w:rPr>
        <w:t> </w:t>
      </w:r>
      <w:r>
        <w:rPr>
          <w:sz w:val="20"/>
        </w:rPr>
        <w:t>jQuery,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Ajax.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36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z w:val="20"/>
        </w:rPr>
        <w:t>Web</w:t>
      </w:r>
      <w:r>
        <w:rPr>
          <w:spacing w:val="-11"/>
          <w:sz w:val="20"/>
        </w:rPr>
        <w:t> </w:t>
      </w:r>
      <w:r>
        <w:rPr>
          <w:sz w:val="20"/>
        </w:rPr>
        <w:t>Services:</w:t>
      </w:r>
      <w:r>
        <w:rPr>
          <w:spacing w:val="-11"/>
          <w:sz w:val="20"/>
        </w:rPr>
        <w:t> </w:t>
      </w:r>
      <w:r>
        <w:rPr>
          <w:sz w:val="20"/>
        </w:rPr>
        <w:t>SOAP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REST,</w:t>
      </w:r>
      <w:r>
        <w:rPr>
          <w:spacing w:val="-11"/>
          <w:sz w:val="20"/>
        </w:rPr>
        <w:t> </w:t>
      </w:r>
      <w:r>
        <w:rPr>
          <w:sz w:val="20"/>
        </w:rPr>
        <w:t>JSON,</w:t>
      </w:r>
      <w:r>
        <w:rPr>
          <w:spacing w:val="4"/>
          <w:sz w:val="20"/>
        </w:rPr>
        <w:t> </w:t>
      </w: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39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pacing w:val="-2"/>
          <w:sz w:val="20"/>
        </w:rPr>
        <w:t>Python,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Learning, TensorFlow,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Kera’s.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37" w:after="0"/>
        <w:ind w:left="692" w:right="0" w:hanging="184"/>
        <w:jc w:val="left"/>
        <w:rPr>
          <w:rFonts w:ascii="Arial" w:hAnsi="Arial"/>
          <w:position w:val="2"/>
          <w:sz w:val="20"/>
        </w:rPr>
      </w:pPr>
      <w:r>
        <w:rPr>
          <w:spacing w:val="-2"/>
          <w:sz w:val="20"/>
        </w:rPr>
        <w:t>Tool: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Git,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GitHub,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Postman,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FileZilla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(sftp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testing),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Code,</w:t>
      </w:r>
      <w:r>
        <w:rPr>
          <w:spacing w:val="-6"/>
          <w:sz w:val="20"/>
        </w:rPr>
        <w:t> </w:t>
      </w:r>
      <w:r>
        <w:rPr>
          <w:spacing w:val="-2"/>
          <w:position w:val="2"/>
          <w:sz w:val="20"/>
        </w:rPr>
        <w:t>Dell</w:t>
      </w:r>
      <w:r>
        <w:rPr>
          <w:spacing w:val="-4"/>
          <w:position w:val="2"/>
          <w:sz w:val="20"/>
        </w:rPr>
        <w:t> </w:t>
      </w:r>
      <w:r>
        <w:rPr>
          <w:spacing w:val="-2"/>
          <w:position w:val="2"/>
          <w:sz w:val="20"/>
        </w:rPr>
        <w:t>Boomi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40" w:lineRule="auto" w:before="37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pacing w:val="-2"/>
          <w:sz w:val="20"/>
        </w:rPr>
        <w:t>Problem Solving,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Analytical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skill.</w:t>
      </w:r>
    </w:p>
    <w:p>
      <w:pPr>
        <w:pStyle w:val="BodyText"/>
        <w:spacing w:before="24"/>
        <w:ind w:left="0" w:firstLine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194909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347236pt;width:540pt;height:.1pt;mso-position-horizontal-relative:page;mso-position-vertical-relative:paragraph;z-index:-15727104;mso-wrap-distance-left:0;mso-wrap-distance-right:0" id="docshape4" coordorigin="720,307" coordsize="10800,0" path="m720,307l11520,307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Courses</w:t>
      </w:r>
      <w:r>
        <w:rPr>
          <w:spacing w:val="-16"/>
          <w:w w:val="115"/>
        </w:rPr>
        <w:t> </w:t>
      </w:r>
      <w:r>
        <w:rPr>
          <w:w w:val="115"/>
        </w:rPr>
        <w:t>&amp;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Certificates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51" w:after="0"/>
        <w:ind w:left="695" w:right="0" w:hanging="187"/>
        <w:jc w:val="left"/>
        <w:rPr>
          <w:rFonts w:ascii="Arial" w:hAnsi="Arial"/>
          <w:position w:val="3"/>
          <w:sz w:val="12"/>
        </w:rPr>
      </w:pPr>
      <w:r>
        <w:rPr>
          <w:sz w:val="20"/>
        </w:rPr>
        <w:t>NetSuite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6"/>
          <w:sz w:val="20"/>
        </w:rPr>
        <w:t> </w:t>
      </w:r>
      <w:r>
        <w:rPr>
          <w:sz w:val="20"/>
        </w:rPr>
        <w:t>Foundation</w:t>
      </w:r>
      <w:r>
        <w:rPr>
          <w:spacing w:val="-5"/>
          <w:sz w:val="20"/>
        </w:rPr>
        <w:t> </w:t>
      </w:r>
      <w:r>
        <w:rPr>
          <w:sz w:val="20"/>
        </w:rPr>
        <w:t>[</w:t>
      </w:r>
      <w:r>
        <w:rPr>
          <w:spacing w:val="-6"/>
          <w:sz w:val="20"/>
        </w:rPr>
        <w:t> </w:t>
      </w:r>
      <w:r>
        <w:rPr>
          <w:sz w:val="20"/>
        </w:rPr>
        <w:t>ID:</w:t>
      </w:r>
      <w:r>
        <w:rPr>
          <w:spacing w:val="-6"/>
          <w:sz w:val="20"/>
        </w:rPr>
        <w:t> </w:t>
      </w:r>
      <w:r>
        <w:rPr>
          <w:sz w:val="20"/>
        </w:rPr>
        <w:t>31457].</w:t>
      </w:r>
      <w:r>
        <w:rPr>
          <w:spacing w:val="-5"/>
          <w:sz w:val="20"/>
        </w:rPr>
        <w:t> </w:t>
      </w:r>
      <w:r>
        <w:rPr>
          <w:sz w:val="20"/>
        </w:rPr>
        <w:t>Verify:</w:t>
      </w:r>
      <w:r>
        <w:rPr>
          <w:spacing w:val="29"/>
          <w:sz w:val="20"/>
        </w:rPr>
        <w:t> </w:t>
      </w:r>
      <w:hyperlink r:id="rId11">
        <w:r>
          <w:rPr>
            <w:color w:val="A6A6A6"/>
            <w:sz w:val="20"/>
            <w:u w:val="single" w:color="A6A6A6"/>
          </w:rPr>
          <w:t>Certificate</w:t>
        </w:r>
      </w:hyperlink>
      <w:r>
        <w:rPr>
          <w:color w:val="A6A6A6"/>
          <w:spacing w:val="-6"/>
          <w:sz w:val="20"/>
          <w:u w:val="single" w:color="A6A6A6"/>
        </w:rPr>
        <w:t> </w:t>
      </w:r>
      <w:r>
        <w:rPr>
          <w:color w:val="A6A6A6"/>
          <w:spacing w:val="-4"/>
          <w:sz w:val="20"/>
          <w:u w:val="single" w:color="A6A6A6"/>
        </w:rPr>
        <w:t>link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24" w:lineRule="exact" w:before="39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z w:val="20"/>
        </w:rPr>
        <w:t>Dell</w:t>
      </w:r>
      <w:r>
        <w:rPr>
          <w:spacing w:val="-13"/>
          <w:sz w:val="20"/>
        </w:rPr>
        <w:t> </w:t>
      </w:r>
      <w:r>
        <w:rPr>
          <w:sz w:val="20"/>
        </w:rPr>
        <w:t>Boomi</w:t>
      </w:r>
      <w:r>
        <w:rPr>
          <w:spacing w:val="-12"/>
          <w:sz w:val="20"/>
        </w:rPr>
        <w:t> </w:t>
      </w:r>
      <w:r>
        <w:rPr>
          <w:sz w:val="20"/>
        </w:rPr>
        <w:t>Associate</w:t>
      </w:r>
      <w:r>
        <w:rPr>
          <w:spacing w:val="-12"/>
          <w:sz w:val="20"/>
        </w:rPr>
        <w:t> </w:t>
      </w:r>
      <w:r>
        <w:rPr>
          <w:sz w:val="20"/>
        </w:rPr>
        <w:t>Integration</w:t>
      </w:r>
      <w:r>
        <w:rPr>
          <w:spacing w:val="-12"/>
          <w:sz w:val="20"/>
        </w:rPr>
        <w:t> </w:t>
      </w:r>
      <w:r>
        <w:rPr>
          <w:sz w:val="20"/>
        </w:rPr>
        <w:t>Verify:</w:t>
      </w:r>
      <w:r>
        <w:rPr>
          <w:spacing w:val="-4"/>
          <w:sz w:val="20"/>
        </w:rPr>
        <w:t> </w:t>
      </w:r>
      <w:hyperlink r:id="rId12">
        <w:r>
          <w:rPr>
            <w:color w:val="A6A6A6"/>
            <w:sz w:val="20"/>
            <w:u w:val="single" w:color="A6A6A6"/>
          </w:rPr>
          <w:t>Certificate</w:t>
        </w:r>
      </w:hyperlink>
      <w:r>
        <w:rPr>
          <w:color w:val="A6A6A6"/>
          <w:spacing w:val="-12"/>
          <w:sz w:val="20"/>
          <w:u w:val="single" w:color="A6A6A6"/>
        </w:rPr>
        <w:t> </w:t>
      </w:r>
      <w:r>
        <w:rPr>
          <w:color w:val="A6A6A6"/>
          <w:spacing w:val="-4"/>
          <w:sz w:val="20"/>
          <w:u w:val="single" w:color="A6A6A6"/>
        </w:rPr>
        <w:t>link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22" w:lineRule="exact" w:before="0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pacing w:val="-2"/>
          <w:sz w:val="20"/>
        </w:rPr>
        <w:t>ES6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JavaScript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Verify:</w:t>
      </w:r>
      <w:r>
        <w:rPr>
          <w:spacing w:val="-9"/>
          <w:sz w:val="20"/>
        </w:rPr>
        <w:t> </w:t>
      </w:r>
      <w:hyperlink r:id="rId13">
        <w:r>
          <w:rPr>
            <w:color w:val="A6A6A6"/>
            <w:spacing w:val="-2"/>
            <w:sz w:val="20"/>
            <w:u w:val="single" w:color="A6A6A6"/>
          </w:rPr>
          <w:t>Certificate</w:t>
        </w:r>
        <w:r>
          <w:rPr>
            <w:color w:val="A6A6A6"/>
            <w:spacing w:val="-9"/>
            <w:sz w:val="20"/>
            <w:u w:val="single" w:color="A6A6A6"/>
          </w:rPr>
          <w:t> </w:t>
        </w:r>
        <w:r>
          <w:rPr>
            <w:color w:val="A6A6A6"/>
            <w:spacing w:val="-4"/>
            <w:sz w:val="20"/>
            <w:u w:val="single" w:color="A6A6A6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22" w:lineRule="exact" w:before="0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pacing w:val="-2"/>
          <w:sz w:val="20"/>
        </w:rPr>
        <w:t>Dell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Boomi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Integration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Essential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24" w:lineRule="exact" w:before="0" w:after="0"/>
        <w:ind w:left="692" w:right="0" w:hanging="184"/>
        <w:jc w:val="left"/>
        <w:rPr>
          <w:rFonts w:ascii="Arial" w:hAnsi="Arial"/>
          <w:position w:val="2"/>
          <w:sz w:val="12"/>
        </w:rPr>
      </w:pPr>
      <w:r>
        <w:rPr>
          <w:spacing w:val="-4"/>
          <w:sz w:val="20"/>
        </w:rPr>
        <w:t>SuiteScript</w:t>
      </w:r>
      <w:r>
        <w:rPr>
          <w:spacing w:val="10"/>
          <w:sz w:val="20"/>
        </w:rPr>
        <w:t> </w:t>
      </w:r>
      <w:r>
        <w:rPr>
          <w:spacing w:val="-5"/>
          <w:sz w:val="20"/>
        </w:rPr>
        <w:t>2.1</w:t>
      </w:r>
    </w:p>
    <w:p>
      <w:pPr>
        <w:pStyle w:val="BodyText"/>
        <w:spacing w:before="30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195378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384107pt;width:540pt;height:.1pt;mso-position-horizontal-relative:page;mso-position-vertical-relative:paragraph;z-index:-15726592;mso-wrap-distance-left:0;mso-wrap-distance-right:0" id="docshape5" coordorigin="720,308" coordsize="10800,0" path="m720,308l11520,30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Education</w:t>
      </w:r>
    </w:p>
    <w:p>
      <w:pPr>
        <w:tabs>
          <w:tab w:pos="8929" w:val="left" w:leader="none"/>
        </w:tabs>
        <w:spacing w:before="71"/>
        <w:ind w:left="213" w:right="0" w:firstLine="0"/>
        <w:jc w:val="left"/>
        <w:rPr>
          <w:rFonts w:ascii="Times New Roman"/>
          <w:i/>
          <w:sz w:val="20"/>
        </w:rPr>
      </w:pPr>
      <w:r>
        <w:rPr>
          <w:b/>
          <w:spacing w:val="-6"/>
          <w:sz w:val="22"/>
        </w:rPr>
        <w:t>DBATU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University</w:t>
      </w:r>
      <w:r>
        <w:rPr>
          <w:b/>
          <w:sz w:val="22"/>
        </w:rPr>
        <w:tab/>
      </w:r>
      <w:r>
        <w:rPr>
          <w:rFonts w:ascii="Times New Roman"/>
          <w:i/>
          <w:sz w:val="20"/>
        </w:rPr>
        <w:t>Vita,</w:t>
      </w:r>
      <w:r>
        <w:rPr>
          <w:rFonts w:ascii="Times New Roman"/>
          <w:i/>
          <w:spacing w:val="-1"/>
          <w:sz w:val="20"/>
        </w:rPr>
        <w:t> </w:t>
      </w:r>
      <w:r>
        <w:rPr>
          <w:rFonts w:ascii="Times New Roman"/>
          <w:i/>
          <w:spacing w:val="-2"/>
          <w:sz w:val="20"/>
        </w:rPr>
        <w:t>Maharashtra</w:t>
      </w:r>
    </w:p>
    <w:p>
      <w:pPr>
        <w:tabs>
          <w:tab w:pos="10319" w:val="right" w:leader="none"/>
        </w:tabs>
        <w:spacing w:before="37"/>
        <w:ind w:left="215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i/>
          <w:sz w:val="20"/>
        </w:rPr>
        <w:t>B.</w:t>
      </w:r>
      <w:r>
        <w:rPr>
          <w:rFonts w:ascii="Times New Roman" w:hAnsi="Times New Roman"/>
          <w:b/>
          <w:i/>
          <w:spacing w:val="-4"/>
          <w:sz w:val="20"/>
        </w:rPr>
        <w:t> </w:t>
      </w:r>
      <w:r>
        <w:rPr>
          <w:rFonts w:ascii="Times New Roman" w:hAnsi="Times New Roman"/>
          <w:b/>
          <w:i/>
          <w:sz w:val="20"/>
        </w:rPr>
        <w:t>Tech</w:t>
      </w:r>
      <w:r>
        <w:rPr>
          <w:rFonts w:ascii="Times New Roman" w:hAnsi="Times New Roman"/>
          <w:b/>
          <w:i/>
          <w:spacing w:val="28"/>
          <w:sz w:val="20"/>
        </w:rPr>
        <w:t> </w:t>
      </w:r>
      <w:r>
        <w:rPr>
          <w:rFonts w:ascii="Times New Roman" w:hAnsi="Times New Roman"/>
          <w:i/>
          <w:sz w:val="20"/>
        </w:rPr>
        <w:t>in</w:t>
      </w:r>
      <w:r>
        <w:rPr>
          <w:rFonts w:ascii="Times New Roman" w:hAnsi="Times New Roman"/>
          <w:i/>
          <w:spacing w:val="30"/>
          <w:sz w:val="20"/>
        </w:rPr>
        <w:t> </w:t>
      </w:r>
      <w:r>
        <w:rPr>
          <w:rFonts w:ascii="Times New Roman" w:hAnsi="Times New Roman"/>
          <w:i/>
          <w:sz w:val="20"/>
        </w:rPr>
        <w:t>Mechanical</w:t>
      </w:r>
      <w:r>
        <w:rPr>
          <w:rFonts w:ascii="Times New Roman" w:hAnsi="Times New Roman"/>
          <w:i/>
          <w:spacing w:val="28"/>
          <w:sz w:val="20"/>
        </w:rPr>
        <w:t> </w:t>
      </w:r>
      <w:r>
        <w:rPr>
          <w:rFonts w:ascii="Times New Roman" w:hAnsi="Times New Roman"/>
          <w:i/>
          <w:sz w:val="20"/>
        </w:rPr>
        <w:t>Engineering,</w:t>
      </w:r>
      <w:r>
        <w:rPr>
          <w:rFonts w:ascii="Times New Roman" w:hAnsi="Times New Roman"/>
          <w:i/>
          <w:spacing w:val="30"/>
          <w:sz w:val="20"/>
        </w:rPr>
        <w:t> </w:t>
      </w:r>
      <w:r>
        <w:rPr>
          <w:rFonts w:ascii="Times New Roman" w:hAnsi="Times New Roman"/>
          <w:i/>
          <w:sz w:val="20"/>
        </w:rPr>
        <w:t>Secured</w:t>
      </w:r>
      <w:r>
        <w:rPr>
          <w:rFonts w:ascii="Times New Roman" w:hAnsi="Times New Roman"/>
          <w:i/>
          <w:spacing w:val="29"/>
          <w:sz w:val="20"/>
        </w:rPr>
        <w:t> </w:t>
      </w:r>
      <w:r>
        <w:rPr>
          <w:rFonts w:ascii="Times New Roman" w:hAnsi="Times New Roman"/>
          <w:i/>
          <w:sz w:val="20"/>
        </w:rPr>
        <w:t>an</w:t>
      </w:r>
      <w:r>
        <w:rPr>
          <w:rFonts w:ascii="Times New Roman" w:hAnsi="Times New Roman"/>
          <w:i/>
          <w:spacing w:val="29"/>
          <w:sz w:val="20"/>
        </w:rPr>
        <w:t> </w:t>
      </w:r>
      <w:r>
        <w:rPr>
          <w:rFonts w:ascii="Times New Roman" w:hAnsi="Times New Roman"/>
          <w:i/>
          <w:sz w:val="20"/>
        </w:rPr>
        <w:t>aggregate</w:t>
      </w:r>
      <w:r>
        <w:rPr>
          <w:rFonts w:ascii="Times New Roman" w:hAnsi="Times New Roman"/>
          <w:i/>
          <w:spacing w:val="29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27"/>
          <w:sz w:val="20"/>
        </w:rPr>
        <w:t> </w:t>
      </w:r>
      <w:r>
        <w:rPr>
          <w:rFonts w:ascii="Times New Roman" w:hAnsi="Times New Roman"/>
          <w:b/>
          <w:i/>
          <w:sz w:val="20"/>
        </w:rPr>
        <w:t>8.39</w:t>
      </w:r>
      <w:r>
        <w:rPr>
          <w:rFonts w:ascii="Times New Roman" w:hAnsi="Times New Roman"/>
          <w:b/>
          <w:i/>
          <w:spacing w:val="-1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CGPA</w:t>
      </w:r>
      <w:r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/>
          <w:i/>
          <w:spacing w:val="-4"/>
          <w:sz w:val="20"/>
        </w:rPr>
        <w:t>2017 </w:t>
      </w:r>
      <w:r>
        <w:rPr>
          <w:rFonts w:ascii="Times New Roman" w:hAnsi="Times New Roman"/>
          <w:i/>
          <w:sz w:val="20"/>
        </w:rPr>
        <w:t>– 2021</w:t>
      </w:r>
    </w:p>
    <w:p>
      <w:pPr>
        <w:tabs>
          <w:tab w:pos="8951" w:val="left" w:leader="none"/>
        </w:tabs>
        <w:spacing w:before="112"/>
        <w:ind w:left="215" w:right="0" w:firstLine="0"/>
        <w:jc w:val="left"/>
        <w:rPr>
          <w:rFonts w:ascii="Times New Roman"/>
          <w:i/>
          <w:sz w:val="20"/>
        </w:rPr>
      </w:pPr>
      <w:r>
        <w:rPr>
          <w:b/>
          <w:spacing w:val="-2"/>
          <w:sz w:val="22"/>
        </w:rPr>
        <w:t>Modern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Education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Society</w:t>
      </w:r>
      <w:r>
        <w:rPr>
          <w:b/>
          <w:sz w:val="22"/>
        </w:rPr>
        <w:tab/>
      </w:r>
      <w:r>
        <w:rPr>
          <w:rFonts w:ascii="Times New Roman"/>
          <w:i/>
          <w:sz w:val="20"/>
        </w:rPr>
        <w:t>Vita,</w:t>
      </w:r>
      <w:r>
        <w:rPr>
          <w:rFonts w:ascii="Times New Roman"/>
          <w:i/>
          <w:spacing w:val="-2"/>
          <w:sz w:val="20"/>
        </w:rPr>
        <w:t> Maharashtra</w:t>
      </w:r>
    </w:p>
    <w:p>
      <w:pPr>
        <w:tabs>
          <w:tab w:pos="9333" w:val="left" w:leader="none"/>
        </w:tabs>
        <w:spacing w:before="36"/>
        <w:ind w:left="215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Maharashtra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State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Board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(</w:t>
      </w:r>
      <w:r>
        <w:rPr>
          <w:rFonts w:ascii="Times New Roman" w:hAnsi="Times New Roman"/>
          <w:b/>
          <w:i/>
          <w:sz w:val="20"/>
        </w:rPr>
        <w:t>HSC</w:t>
      </w:r>
      <w:r>
        <w:rPr>
          <w:rFonts w:ascii="Times New Roman" w:hAnsi="Times New Roman"/>
          <w:i/>
          <w:sz w:val="20"/>
        </w:rPr>
        <w:t>)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Examinations,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Secured</w:t>
      </w:r>
      <w:r>
        <w:rPr>
          <w:rFonts w:ascii="Times New Roman" w:hAnsi="Times New Roman"/>
          <w:i/>
          <w:spacing w:val="47"/>
          <w:sz w:val="20"/>
        </w:rPr>
        <w:t> </w:t>
      </w:r>
      <w:r>
        <w:rPr>
          <w:rFonts w:ascii="Times New Roman" w:hAnsi="Times New Roman"/>
          <w:b/>
          <w:i/>
          <w:sz w:val="20"/>
        </w:rPr>
        <w:t>70</w:t>
      </w:r>
      <w:r>
        <w:rPr>
          <w:rFonts w:ascii="Times New Roman" w:hAnsi="Times New Roman"/>
          <w:b/>
          <w:i/>
          <w:spacing w:val="42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percentage</w:t>
      </w:r>
      <w:r>
        <w:rPr>
          <w:rFonts w:ascii="Times New Roman" w:hAnsi="Times New Roman"/>
          <w:i/>
          <w:sz w:val="20"/>
        </w:rPr>
        <w:tab/>
        <w:t>2015</w:t>
      </w:r>
      <w:r>
        <w:rPr>
          <w:rFonts w:ascii="Times New Roman" w:hAnsi="Times New Roman"/>
          <w:i/>
          <w:spacing w:val="-15"/>
          <w:sz w:val="20"/>
        </w:rPr>
        <w:t> </w:t>
      </w:r>
      <w:r>
        <w:rPr>
          <w:rFonts w:ascii="Times New Roman" w:hAnsi="Times New Roman"/>
          <w:i/>
          <w:sz w:val="20"/>
        </w:rPr>
        <w:t>–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2017.</w:t>
      </w:r>
    </w:p>
    <w:p>
      <w:pPr>
        <w:tabs>
          <w:tab w:pos="8889" w:val="left" w:leader="none"/>
        </w:tabs>
        <w:spacing w:before="113"/>
        <w:ind w:left="215" w:right="0" w:firstLine="0"/>
        <w:jc w:val="left"/>
        <w:rPr>
          <w:rFonts w:ascii="Times New Roman"/>
          <w:i/>
          <w:sz w:val="20"/>
        </w:rPr>
      </w:pPr>
      <w:r>
        <w:rPr>
          <w:b/>
          <w:spacing w:val="-2"/>
          <w:sz w:val="22"/>
        </w:rPr>
        <w:t>Mahatma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Gandhi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School</w:t>
      </w:r>
      <w:r>
        <w:rPr>
          <w:b/>
          <w:sz w:val="22"/>
        </w:rPr>
        <w:tab/>
      </w:r>
      <w:r>
        <w:rPr>
          <w:rFonts w:ascii="Times New Roman"/>
          <w:i/>
          <w:sz w:val="20"/>
        </w:rPr>
        <w:t>Khanapur,</w:t>
      </w:r>
      <w:r>
        <w:rPr>
          <w:rFonts w:ascii="Times New Roman"/>
          <w:i/>
          <w:spacing w:val="-6"/>
          <w:sz w:val="20"/>
        </w:rPr>
        <w:t> </w:t>
      </w:r>
      <w:r>
        <w:rPr>
          <w:rFonts w:ascii="Times New Roman"/>
          <w:i/>
          <w:spacing w:val="-2"/>
          <w:sz w:val="20"/>
        </w:rPr>
        <w:t>Maharashtra</w:t>
      </w:r>
    </w:p>
    <w:p>
      <w:pPr>
        <w:tabs>
          <w:tab w:pos="9349" w:val="left" w:leader="none"/>
        </w:tabs>
        <w:spacing w:before="36"/>
        <w:ind w:left="215" w:right="0" w:firstLine="0"/>
        <w:jc w:val="left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Maharashtra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State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Board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(</w:t>
      </w:r>
      <w:r>
        <w:rPr>
          <w:rFonts w:ascii="Times New Roman" w:hAnsi="Times New Roman"/>
          <w:b/>
          <w:i/>
          <w:sz w:val="20"/>
        </w:rPr>
        <w:t>SSC</w:t>
      </w:r>
      <w:r>
        <w:rPr>
          <w:rFonts w:ascii="Times New Roman" w:hAnsi="Times New Roman"/>
          <w:i/>
          <w:sz w:val="20"/>
        </w:rPr>
        <w:t>)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Examinations,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Secured</w:t>
      </w:r>
      <w:r>
        <w:rPr>
          <w:rFonts w:ascii="Times New Roman" w:hAnsi="Times New Roman"/>
          <w:i/>
          <w:spacing w:val="46"/>
          <w:sz w:val="20"/>
        </w:rPr>
        <w:t> </w:t>
      </w:r>
      <w:r>
        <w:rPr>
          <w:rFonts w:ascii="Times New Roman" w:hAnsi="Times New Roman"/>
          <w:b/>
          <w:i/>
          <w:sz w:val="20"/>
        </w:rPr>
        <w:t>90.40</w:t>
      </w:r>
      <w:r>
        <w:rPr>
          <w:rFonts w:ascii="Times New Roman" w:hAnsi="Times New Roman"/>
          <w:b/>
          <w:i/>
          <w:spacing w:val="44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percentage</w:t>
      </w:r>
      <w:r>
        <w:rPr>
          <w:rFonts w:ascii="Times New Roman" w:hAnsi="Times New Roman"/>
          <w:i/>
          <w:sz w:val="20"/>
        </w:rPr>
        <w:tab/>
        <w:t>2014</w:t>
      </w:r>
      <w:r>
        <w:rPr>
          <w:rFonts w:ascii="Times New Roman" w:hAnsi="Times New Roman"/>
          <w:i/>
          <w:spacing w:val="-15"/>
          <w:sz w:val="20"/>
        </w:rPr>
        <w:t> </w:t>
      </w:r>
      <w:r>
        <w:rPr>
          <w:rFonts w:ascii="Times New Roman" w:hAnsi="Times New Roman"/>
          <w:i/>
          <w:sz w:val="20"/>
        </w:rPr>
        <w:t>–</w:t>
      </w:r>
      <w:r>
        <w:rPr>
          <w:rFonts w:ascii="Times New Roman" w:hAnsi="Times New Roman"/>
          <w:i/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2015.</w:t>
      </w:r>
    </w:p>
    <w:sectPr>
      <w:type w:val="continuous"/>
      <w:pgSz w:w="12240" w:h="15840"/>
      <w:pgMar w:top="5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4" w:hanging="186"/>
      </w:pPr>
      <w:rPr>
        <w:rFonts w:hint="default" w:ascii="Arial" w:hAnsi="Arial" w:eastAsia="Arial" w:cs="Arial"/>
        <w:spacing w:val="0"/>
        <w:w w:val="17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2" w:hanging="184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 w:line="549" w:lineRule="exact"/>
      <w:ind w:left="47" w:right="407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692" w:hanging="184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ushpa.kale.sde@gmail.com" TargetMode="External"/><Relationship Id="rId6" Type="http://schemas.openxmlformats.org/officeDocument/2006/relationships/hyperlink" Target="https://www.linkedin.com/in/pushpa-kale-694375191/" TargetMode="External"/><Relationship Id="rId7" Type="http://schemas.openxmlformats.org/officeDocument/2006/relationships/hyperlink" Target="https://github.com/oba211" TargetMode="External"/><Relationship Id="rId8" Type="http://schemas.openxmlformats.org/officeDocument/2006/relationships/hyperlink" Target="https://github.com/oba211/Netsuite-Development/blob/main/Achievement%20%26%20Certfiate/Pushpa_Kale-Star_award_certf.pdf" TargetMode="External"/><Relationship Id="rId9" Type="http://schemas.openxmlformats.org/officeDocument/2006/relationships/hyperlink" Target="https://github.com/oba211/Netsuite-Development/blob/main/Achievement%20%26%20Certfiate/Merit%20Recognisation%20Appreciation.png" TargetMode="External"/><Relationship Id="rId10" Type="http://schemas.openxmlformats.org/officeDocument/2006/relationships/hyperlink" Target="https://github.com/oba211/Netsuite-Development/blob/main/Achievement%20%26%20Certfiate/_Pushpa%20Dnyaneshwar%20Kale%20NS%20Appreciation.pdf" TargetMode="External"/><Relationship Id="rId11" Type="http://schemas.openxmlformats.org/officeDocument/2006/relationships/hyperlink" Target="https://github.com/oba211/Netsuite-Development/blob/main/Achievement%20%26%20Certfiate/Kale%20Pushpa-NetSuite%20Certified%20SuiteFoundation.pdf" TargetMode="External"/><Relationship Id="rId12" Type="http://schemas.openxmlformats.org/officeDocument/2006/relationships/hyperlink" Target="https://github.com/oba211/Netsuite-Development/blob/main/Achievement%20%26%20Certfiate/Pushpa%20Kale%20Associate%20Boomi%20developer.pdf" TargetMode="External"/><Relationship Id="rId13" Type="http://schemas.openxmlformats.org/officeDocument/2006/relationships/hyperlink" Target="https://coursera.org/verify/9S74G3398CB3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kale, Pushpa</dc:creator>
  <dcterms:created xsi:type="dcterms:W3CDTF">2025-06-24T04:02:16Z</dcterms:created>
  <dcterms:modified xsi:type="dcterms:W3CDTF">2025-06-24T04:02:16Z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2025-06-24T00:00:00Z</vt:filetime>
  </property>
  <property fmtid="{D5CDD505-2E9C-101B-9397-08002B2CF9AE}" pid="5" name="Producer">
    <vt:lpwstr>3-Heights(TM) PDF Security Shell 4.8.25.2 (http://www.pdf-tools.com)</vt:lpwstr>
  </property>
</Properties>
</file>