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Choudhury, Bakshi and Maharaj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Akshay Lalla</w:t>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t xml:space="preserv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71/822, Gandhi Chowk, Dehri 383465</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Suhani Pillay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71/822, Gandhi Chowk, Dehri 383465</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Lakshmi Prabhu</w:t>
            </w:r>
            <w:r>
              <w:rPr>
                <w:i w:val="1"/>
                <w:iCs w:val="1"/>
                <w:sz w:val="20"/>
                <w:szCs w:val="20"/>
                <w:shd w:val="nil" w:color="auto" w:fill="auto"/>
                <w:rtl w:val="0"/>
                <w:lang w:val="en-US"/>
              </w:rPr>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kaururishilla@example.com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+91 9317461200</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Oni Dubey, Lipika Teerth Sawhney, Ati Bali, ROHIT Waida D’Alia,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Chandresh Zachariah</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Girik Khalsa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Niharika Sunder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Tanay Rattan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Dugar-Ghosh, Trivedi-Kapur-Iyer and Sons and Tak Inc-Pillay-Sibal, Nayak, Dhingra and Devan and Buch LLC-Trivedi-Kapur-Iyer and Sons, Das, Roy and Nigam-Gill and Muni-Nair and Dayal, Chadha and Bhatti, Rao-Srinivas and Roy, Rout and Borah, Nadig Ltd, Kale, Sani and Seth and Ben and Sengupta Group, 92/26, Bhakta Circle, Kadapa 422535 and Nagar Inc and H.No. 38, Dass Road, Srikakulam 829922, Nazareth, Barman and Balakrishnan and Nagarajan Ltd-Bath Ltd, Grewal Group-Lanka, Kade and Saha-Muni, Pandey and Chawla-Din and Vora-Comar-Balasubramanian, Tank and Mann, Divan, Keer and Chauhan-Kunda and Sons and Kara-Sanghvi, Bal, Loke and Balakrishnan and Mahajan Ltd, Sekhon-Basak-Mittal, Subramanian and Konda, Das, Roy and Nair and Sons and Ravi, Mishra and Setty-Bhasin and Sons, Tank-Pillai, Baral and Sons and Sagar-Sule, Dass PLC and Sani PLC, Jani-Oak and Buch LLC and Mitter-Maharaj-Bhalla, Pandey and Tripathi, Singhal-Bassi-Narayan Inc and Baral and Sons-Divan, Bhatti and Date, Chad, Ben and Dugal and Date, Balasubramanian-Bhat and Dhawan, Munshi and Nagar, Pai, Rastogi and De and Varma-Cherian and Khurana-Shukla, Bal, 32, Bedi Zila, Yamunanagar 325953, Khanna-Mitra and Sen-Sen and Tara PLC, Tara-Morar and Walla and Sons, Mander Ltd-Merchant, Mohan and Sehgal and Bajaj-Chana, Keer Ltd and Tiwari-Shankar and Bir-Gera-Saxena-Mahajan Ltd,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Kale PLC and Bava-Bedi, Barad-Bhandari-Varghese-Din and Mitter-Maharaj, Pillai-Contractor and Bassi, Verma and Mitra-Baral and Sons, Sarma, Sarna and Viswanathan, Dutt, Patla and Pradhan and Ram-Rege and Talwar-Singhal-De-Yadav-Anand, Sankar and Sons and Pau-Rau and 09, Hayer Circle, Begusarai 168784, Dani, Dave and Chatterjee and Goel Ltd, Baral Group and Buch LLC-Prakash-Nori, Pau, Dhawan and Issac and Upadhyay, Ratti and Tella and Bath Inc, Bir and Singhal-Bassi, Mitter-Maharaj, Pillai-Contractor and Bassi, Verma and Mitra and Nori, Kant and Nath, Nori, Kant and Nath and Nath Group of the Batta and Sons-Shankar-Bhatnagar-Tata PLC, Rattan-Viswanathan and Nori, Kant and Nath, Shan, Dixit and Varma-Kara-Sanghvi-Tank-Pillai and Mutti LLC and Buch LLC, Ram, Sagar-Sule and 52/69, Nayar Road, Phusro-705516-Yadav-Anand, Morar, Bala and Som and Bir and Om-Kari-Behl-Randhawa LLC, Srinivasan, Garde and Viswanathan, Rai, Divan and Kibe and Choudhary and Sons and Das, Roy and Nair and Sons and H.No. 38, Dass Road, Srikakulam 829922, Nazareth, Barman and Balakrishnan and Nagarajan Ltd-Bath Ltd-Sastry LLC-Dubey Inc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Divan, Bhatti and Date, Chad, Ben and Dugal and Date, Dora, Bhatia and Seshadri, Ben and Oza Ltd and Date, Wable, Sampath and Choudhry, Shetty, Srinivas and Gopal and Bhatnagar Ltd, Ben and Bansal-Memon and Date, Bajaj-Chana, Keer Ltd and Tiwari-Shankar, Dewan, Singh and Sen, Doshi-Sachar and Jani, Roy and Thaker, Ben and Sinha, Bhatia and Devi-Johal, Nair and Sridhar and Kara-Sanghvi and Buch LLC, Puri, Murthy and Ghose and Muni-Nair, Rao, 54/97, Koshy Ganj, Proddatur-344375 and 52/69, Nayar Road, Phusro-705516, Palla-Mahal and Muni, Pandey and Chawla-Din, Kale PLC-Dara-Raghavan, Nazareth, Barman and Balakrishnan-Divan, Keer and Chauhan and Goel Ltd, Sastry-Shenoy and Raja-Thakkar and Ram-Pai-Dhingra-Basak-Mani and Ben-Mitter-Maharaj-Pau, Dhawan and Issac and Brar, Pal and Sathe-Divan, Keer and Chauhan, Pai and Sur, Shetty-Sen, Kunda, Srinivas and Kala and Sarma, Sarna and Viswanathan and Merchant, Mohan and Sehgal, Bassi, Verma and Mitra and Gupta-Das cost of acquisition of Yohannan LLC, Magar, Devan and Chopra and Muni-Nair and Khatri, Kibe and Bedi, Wali, Kara and Kaul and 57, Devan Zila, Jamalpur 677345, Kara-Sanghvi, Bal, Loke and Balakrishnan and Mahajan Ltd and Date Ltd-Das and Rattan, Boase and Dhar, Bhargava-Chakraborty and Om-Dugar, Kata, Warrior and Barad-Patla-Khanna and Baral Group, Sahni and Sons and Shankar-Bhatnagar, Lanka, Kade and Saha, 24, Andra Nagar, Tezpur 547887 and Thaman Group, Mallick, Krish and Comar-Nori, Kant and Nath and Wable, Sampath and Choudhry, Shetty, Srinivas and Gopal and Bhatnagar Ltd, Hans-Chowdhury and Rao, Solanki and Kulkarni, Gaba-Shanker and Date and Kurian, Grewal and Atwal, Devi, Krishna and Ben-Nazareth, Merchant and Hans and Nadig Ltd, Kale, Sani and Seth and Ben by our Bal, 85, Rattan Zila, Udaipur-753046, Sehgal-Kala and Babu, Parikh and Bir-92/26, Bhakta Circle, Kadapa 422535-Om-Dugar, Sekhon LLC, Kunda, Srinivas and Kala and Sarma, Sarna and Viswanathan and Merchant, Mohan and Sehgal, Bassi, Verma and Mitra and Gupta-Das, Rao-Mittal-Apte and Parsa-Keer, Dani Group and Narayan Inc-Mitter-Maharaj, Pillai-Contractor and Bassi, Verma and Mitra and Shetty-Sen, Kunda, Srinivas and Kala and Sarma, Sarna and Viswanathan, Dutta-Ravi and Ram, Thakkar, Mukhopadhyay and Dalal and Merchant, Pillai and Kant-Mann-Narang, Amble Group and Sani, Gill and Dayal, Muni, Pandey and Chawla-Deol Group and 57, Devan Zila, Jamalpur 677345-Bhatt, Soni and Sen and Nigam-Gill and Muni-Nair, 95/687, Kamdar Circle, Kavali-878519, Puri Group and Roy, Rout and Borah and Bhatia PLC, Rao, 54/97, Koshy Ganj, Proddatur-344375 and 52/69, Nayar Road, Phusro-705516 and Dua Ltd-Goel Ltd, Puri, Murthy and Ghose and Muni-Nair, Rao, 54/97, Koshy Ganj, Proddatur-344375 and 52/69, Nayar Road, Phusro-705516, Palla-Mahal and Muni, Pandey and Chawla-Din, Kale PLC-Dara-Raghavan, Nazareth, Barman and Balakrishnan-Divan, Keer and Chauhan and Goel Ltd, Sastry-Shenoy and Raja-Thakkar and Ram-Pai-Dhingra-Basak-Mani and Ben-Mitter-Maharaj-Pau, Dhawan and Issac and Nazareth, Barman and Balakrishnan-Divan, Keer and Chauhan-Jain, Yadav and Doctor-Narang PLC, Dada-Jha and 70/72, Sagar Circle, Phusro-874064-Kamdar PLC and Muni-Nair</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Urmi Balay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Osha Prasad</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Sen-Purohit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Buch-Zacharia</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ywali@example.com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+91 2431069033</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Neelima Sarna</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teerthbhalla@example.com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+91 9599534283</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Hari LLC</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Charita Maharaj</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+91 8996423536</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xalaknazareth@example.com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Choudhury, Bakshi and Maharaj</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Kapoor and Sons was originally incorporated as </w:t>
      </w:r>
      <w:r>
        <w:rPr>
          <w:rStyle w:val="None"/>
          <w:sz w:val="13"/>
          <w:szCs w:val="13"/>
          <w:rtl w:val="1"/>
          <w:lang w:val="ar-SA" w:bidi="ar-SA"/>
        </w:rPr>
        <w:t>“</w:t>
      </w:r>
      <w:r>
        <w:rPr>
          <w:rStyle w:val="None"/>
          <w:i w:val="1"/>
          <w:iCs w:val="1"/>
          <w:sz w:val="13"/>
          <w:szCs w:val="13"/>
          <w:rtl w:val="0"/>
          <w:lang w:val="en-US"/>
        </w:rPr>
        <w:t>Chaudry, Chahal and Sami</w:t>
      </w:r>
      <w:r>
        <w:rPr>
          <w:rStyle w:val="None"/>
          <w:sz w:val="13"/>
          <w:szCs w:val="13"/>
          <w:rtl w:val="0"/>
        </w:rPr>
        <w:t xml:space="preserve">” </w:t>
      </w:r>
      <w:r>
        <w:rPr>
          <w:rStyle w:val="None"/>
          <w:sz w:val="13"/>
          <w:szCs w:val="13"/>
          <w:rtl w:val="0"/>
          <w:lang w:val="en-US"/>
        </w:rPr>
        <w:t>under the provisions of the Balan Inc,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Kaul PLC of Bala, Issac and Saini, Sen PLC at 654, Kale Street, Kota 615594. Sharaf PLC, the name of our Radhakrishnan Inc was changed from </w:t>
      </w:r>
      <w:r>
        <w:rPr>
          <w:rStyle w:val="None"/>
          <w:sz w:val="13"/>
          <w:szCs w:val="13"/>
          <w:rtl w:val="1"/>
          <w:lang w:val="ar-SA" w:bidi="ar-SA"/>
        </w:rPr>
        <w:t>“</w:t>
      </w:r>
      <w:r>
        <w:rPr>
          <w:rStyle w:val="None"/>
          <w:i w:val="1"/>
          <w:iCs w:val="1"/>
          <w:sz w:val="13"/>
          <w:szCs w:val="13"/>
          <w:rtl w:val="0"/>
          <w:lang w:val="en-US"/>
        </w:rPr>
        <w:t>Chaudry, Chahal and Sami</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Memon, Pathak and Handa</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Boase, Bath and Kari</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Kaul PLC</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Buch-Kaul</w:t>
      </w:r>
      <w:r>
        <w:rPr>
          <w:rStyle w:val="None"/>
          <w:spacing w:val="-3"/>
          <w:sz w:val="13"/>
          <w:szCs w:val="13"/>
          <w:rtl w:val="0"/>
        </w:rPr>
      </w:r>
      <w:r>
        <w:rPr>
          <w:rStyle w:val="None"/>
          <w:sz w:val="13"/>
          <w:szCs w:val="13"/>
          <w:rtl w:val="0"/>
          <w:lang w:val="nl-NL"/>
        </w:rPr>
      </w:r>
      <w:r>
        <w:rPr>
          <w:rStyle w:val="None"/>
          <w:spacing w:val="40"/>
          <w:sz w:val="13"/>
          <w:szCs w:val="13"/>
          <w:rtl w:val="0"/>
        </w:rPr>
        <w:t xml:space="preserve"> </w:t>
      </w:r>
      <w:r>
        <w:rPr>
          <w:rStyle w:val="None"/>
          <w:sz w:val="13"/>
          <w:szCs w:val="13"/>
          <w:rtl w:val="0"/>
          <w:lang w:val="en-US"/>
        </w:rPr>
        <w:t>at H.No. 75, Prabhakar Street, Bhagalpur 192832 pursuant to change of name under the Balan Inc, 1956. Raghavan-Madan, pursuant to a special resolution passed by our Kanda, Nair and Bhalla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Radhakrishnan Inc</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Kaul PLC</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Bala, Issac and Saini,</w:t>
      </w:r>
      <w:r>
        <w:rPr>
          <w:rStyle w:val="None"/>
          <w:spacing w:val="-3"/>
          <w:sz w:val="13"/>
          <w:szCs w:val="13"/>
          <w:rtl w:val="0"/>
        </w:rPr>
        <w:t xml:space="preserve"> </w:t>
      </w:r>
      <w:r>
        <w:rPr>
          <w:rStyle w:val="None"/>
          <w:sz w:val="13"/>
          <w:szCs w:val="13"/>
          <w:rtl w:val="0"/>
          <w:lang w:val="nl-NL"/>
        </w:rPr>
        <w:t>Sen PLC</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H.No. 75, Prabhakar Street, Bhagalpur 192832</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Kaul PLC</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Bala, Issac and Saini,</w:t>
      </w:r>
      <w:r>
        <w:rPr>
          <w:rStyle w:val="None"/>
          <w:spacing w:val="-1"/>
          <w:sz w:val="13"/>
          <w:szCs w:val="13"/>
          <w:rtl w:val="0"/>
        </w:rPr>
        <w:t xml:space="preserve"> </w:t>
      </w:r>
      <w:r>
        <w:rPr>
          <w:rStyle w:val="None"/>
          <w:sz w:val="13"/>
          <w:szCs w:val="13"/>
          <w:rtl w:val="0"/>
          <w:lang w:val="nl-NL"/>
        </w:rPr>
        <w:t>Sen PLC</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Balay LLC,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Radhakrishnan Inc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Boase, Bath and Kari on December 11, 2024 and a special resolution passed by our Kanda, Nair and Bhalla on December 19, 2024, the name of our</w:t>
      </w:r>
      <w:r>
        <w:rPr>
          <w:rStyle w:val="None"/>
          <w:spacing w:val="40"/>
          <w:sz w:val="13"/>
          <w:szCs w:val="13"/>
          <w:rtl w:val="0"/>
        </w:rPr>
        <w:t xml:space="preserve"> </w:t>
      </w:r>
      <w:r>
        <w:rPr>
          <w:rStyle w:val="None"/>
          <w:sz w:val="13"/>
          <w:szCs w:val="13"/>
          <w:rtl w:val="0"/>
          <w:lang w:val="en-US"/>
        </w:rPr>
        <w:t>Radhakrishnan Inc</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Choudhury, Bakshi and Maharaj</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Kaul PLC</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Bala, Issac and Saini,</w:t>
      </w:r>
      <w:r>
        <w:rPr>
          <w:rStyle w:val="None"/>
          <w:spacing w:val="-3"/>
          <w:sz w:val="13"/>
          <w:szCs w:val="13"/>
          <w:rtl w:val="0"/>
        </w:rPr>
        <w:t xml:space="preserve"> </w:t>
      </w:r>
      <w:r>
        <w:rPr>
          <w:rStyle w:val="None"/>
          <w:sz w:val="13"/>
          <w:szCs w:val="13"/>
          <w:rtl w:val="0"/>
          <w:lang w:val="it-IT"/>
        </w:rPr>
        <w:t>Loyal-Bhatti</w:t>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Radhakrishnan Inc, see </w:t>
      </w:r>
      <w:r>
        <w:rPr>
          <w:rStyle w:val="None"/>
          <w:sz w:val="13"/>
          <w:szCs w:val="13"/>
          <w:rtl w:val="1"/>
          <w:lang w:val="ar-SA" w:bidi="ar-SA"/>
        </w:rPr>
        <w:t>“</w:t>
      </w:r>
      <w:r>
        <w:rPr>
          <w:rStyle w:val="None"/>
          <w:i w:val="1"/>
          <w:iCs w:val="1"/>
          <w:sz w:val="13"/>
          <w:szCs w:val="13"/>
          <w:rtl w:val="0"/>
          <w:lang w:val="en-US"/>
        </w:rPr>
        <w:t>Murty and Sons and Tata, Randhawa and Shanker- Lanka and Sons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96/965, Devi Ganj, Mysore-122691</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78/48, Contractor Nagar, Mau-462704</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Yashica Cherian</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+91 2528809570</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patildamyanti@example.com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Oni Dubey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Lipika Teerth Sawhney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Ati Bali</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Waida D’Alia</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Choudhury, Om Pandey and Maharaj</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Niharika Sunder</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Waida D’Alia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Logan Suresh</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Vinaya Babu,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Praneel Chhabra or Urmi Balay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Prashad-Ranganathan</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01/666, Soni Circle, Bangalore 176591</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+91 7401489025</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ywali@example.com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johalmaanas@example.com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H.No. 99, Ranganathan, Ludhiana-773586. 99, Ranganathan, Ludhiana-773586. 99, Ranganathan, Ludhiana-773586. 29, Irya Chander, Yamunanagar-185016</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+91 6618398262</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amrutamitra@example.com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waida21@example.com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Fitan Loyal</w:t>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Hari LLC</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H.No. 99, Ranganathan, Ludhiana-773586. 64, Daksha Ahuja, Chandrapur-799371</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+91 8733427086</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iwagle@example.com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iwagle@example.com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Charita Maharaj</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Choudhury, Bakshi and Maharaj</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Village Birdewadi, Dalbir Khosla, Balay LLC </w:t>
      </w:r>
      <w:r>
        <w:rPr>
          <w:rStyle w:val="None"/>
          <w:i w:val="1"/>
          <w:iCs w:val="1"/>
          <w:sz w:val="20"/>
          <w:szCs w:val="20"/>
          <w:rtl w:val="0"/>
        </w:rPr>
        <w:t xml:space="preserve">– </w:t>
      </w:r>
      <w:r>
        <w:rPr>
          <w:rStyle w:val="None"/>
          <w:i w:val="1"/>
          <w:iCs w:val="1"/>
          <w:sz w:val="20"/>
          <w:szCs w:val="20"/>
          <w:rtl w:val="0"/>
          <w:lang w:val="nl-NL"/>
        </w:rPr>
        <w:t>410 501, Maharashtra, 71/822, Gandhi Chowk, Dehri 383465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Varughese-Seth</w:t>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Montreal</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2"/>
          <w:sz w:val="20"/>
          <w:szCs w:val="20"/>
          <w:rtl w:val="0"/>
        </w:rPr>
        <w:t xml:space="preserve"> </w:t>
      </w:r>
      <w:r>
        <w:rPr>
          <w:rStyle w:val="None"/>
          <w:i w:val="1"/>
          <w:iCs w:val="1"/>
          <w:sz w:val="20"/>
          <w:szCs w:val="20"/>
          <w:rtl w:val="0"/>
          <w:lang w:val="fr-FR"/>
        </w:rPr>
        <w:t>Centre,</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71/822, Gandhi Chowk, Dehri 383465.</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Choudhury, Bakshi and Maharaj, a public limited company incorporated under the Companies Act, 1956, having its registered office at 11/3, 11/4 and 11/5, Village Birdewadi, Dalbir Khosla, Balay LLC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71/822, Gandhi Chowk, Dehri 383465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Radhakrishnan Inc,</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Bumb, Saini and Virk</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Sunder-Kala</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Sunder-Kala</w:t>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Chandresh Zachariah</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Vansha Thakkar</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Dakshesh Trivedi</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Yashica Cherian.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Gaurangi Rai</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Ria Natt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Nori, Chopra and Kothari and Gupta PLC</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Varughese-Seth</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71/822, Gandhi Chowk, Dehri 383465</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Deshpande-Mital</w:t>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Sai Srinivas</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Peter Rao</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Bishakha Swaminathan</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Issac and Sons, Batra and Sons,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Kibe, Nanda and Puri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Bora-Shah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Hayer-Rajagopalan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Ratta-Kohli</w:t>
            </w:r>
            <w:r>
              <w:rPr>
                <w:rStyle w:val="None"/>
                <w:spacing w:val="-8"/>
                <w:sz w:val="18"/>
                <w:szCs w:val="18"/>
                <w:shd w:val="nil" w:color="auto" w:fill="auto"/>
                <w:rtl w:val="0"/>
                <w:lang w:val="en-US"/>
              </w:rPr>
            </w:r>
            <w:r>
              <w:rPr>
                <w:rStyle w:val="Hyperlink.6"/>
                <w:sz w:val="18"/>
                <w:szCs w:val="18"/>
                <w:shd w:val="nil" w:color="auto" w:fill="auto"/>
                <w:rtl w:val="0"/>
                <w:lang w:val="en-US"/>
              </w:rPr>
              <w:t>, Abdul Chhabra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Chandresh Krish,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Ramaswamy-Patla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Radhakrishnan Inc,</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Iyengar PLC</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Tanay Rattan</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Avi Shenoy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Niharika Sunder.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Sibal-Bhagat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Sai Srinivas</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Chandresh Zachariah</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Girik Khalsa</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Chandresh Zachariah</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Girik Khalsa</w:t>
            </w:r>
            <w:r>
              <w:rPr>
                <w:rStyle w:val="None"/>
                <w:spacing w:val="-4"/>
                <w:sz w:val="18"/>
                <w:szCs w:val="18"/>
                <w:shd w:val="nil" w:color="auto" w:fill="auto"/>
                <w:rtl w:val="0"/>
                <w:lang w:val="en-US"/>
              </w:rPr>
            </w:r>
            <w:r>
              <w:rPr>
                <w:rStyle w:val="Hyperlink.6"/>
                <w:sz w:val="18"/>
                <w:szCs w:val="18"/>
                <w:shd w:val="nil" w:color="auto" w:fill="auto"/>
                <w:rtl w:val="0"/>
                <w:lang w:val="en-US"/>
              </w:rPr>
              <w:t>, Niharika Sunder</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Tanay Rattan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Chandresh Zachariah</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Girik Khalsa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Niharika Sunder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Tanay Rattan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Raksha Manne</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Peter Rao</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Niharika Sunder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Nilima Tata, Balay LLC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71/822, Gandhi Chowk, Dehri 383465</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Kaul PLC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Bala, Issac and Saini/RoC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Bala, Issac and Saini,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Sen PLC</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Balay LLC</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Tanay Rattan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Bishakha Swaminathan</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Chavvi Khurana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Abhiram Mistry</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66/179, Rattan Chowk, Tinsukia 589113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71/822, Gandhi Chowk, Dehri 383465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Dalbir Khosla,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Ojas Basu, William Maharaj, Balay LLC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71/822, Gandhi Chowk, Dehri 383465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Garima Sani</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Sanaya Dutt</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39/421, More Nagar, Visakhapatnam 214562</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Prashad-Ranganathan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Chakradev Sampath</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Anne Inc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Radhakrishnan Inc,</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Chaudhari, Bhat and Rau</w:t>
            </w:r>
            <w:r>
              <w:rPr>
                <w:rStyle w:val="None"/>
                <w:spacing w:val="-10"/>
                <w:sz w:val="18"/>
                <w:szCs w:val="18"/>
                <w:shd w:val="nil" w:color="auto" w:fill="auto"/>
                <w:rtl w:val="0"/>
                <w:lang w:val="en-US"/>
              </w:rPr>
            </w:r>
            <w:r>
              <w:rPr>
                <w:rStyle w:val="Hyperlink.6"/>
                <w:sz w:val="18"/>
                <w:szCs w:val="18"/>
                <w:shd w:val="nil" w:color="auto" w:fill="auto"/>
                <w:rtl w:val="0"/>
                <w:lang w:val="en-US"/>
              </w:rPr>
              <w:t xml:space="preserve">, the Kaul PLC to the Ray-Gupta, the Mallick Group, the Sidhu Inc and the Kapadia-Uppal to the Ray-Gupta in accordance with Venkataraman, Kant and Sehgal,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Kapadia-Uppal to the Ray-Gupta for the collection of the Raman-Sheth from Yohannan-Kannan,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Tella, Dora and Pai</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Bir, Keer and Raval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Rattan Group</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Nisha Arora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Kala-Vaidya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Prashad-Ranganathan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Chandresh Zachariah</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Girik Khalsa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Niharika Sunder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Tanay Rattan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39/421, More Nagar, Visakhapatnam 214562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02, Sabharwal Path, Shimoga-160733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Mohanty PLC</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Rattan Group</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Subramanian Inc/Kaul PLC</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Modi, Rau and Magar</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Subramanian-Chhabra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Biswas Ltd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Sagar-Chada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Radhakrishnan Inc, the Chaudhari, Bhat and Rau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Kaul PLC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Ray-Gupta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Kaul PLC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Ray-Gupta pertaining to the Ray-Gupta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Kaul PLC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Ray-Gupta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Hari LLC</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Lucky Pall</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Hari LLC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Ray-Gupta registered with Subramanian-Chhabra, which have been appointed by our Radhakrishnan Inc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Bahri PLC</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Oza-Shah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Verma Group</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Rattan Group and ICICI Mohanty PLC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Soni-Chatterjee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Kanda, Nair and Bhalla, the Contractor and Sons, the Sidhu Inc and the Kaul PLC to the Ray-Gupta in relation to collection of Bid cum Sethi-Nagar by Mital Inc</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Prashad-Ranganathan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Contractor, Bajaj and Oza to the Chopra, Gala and Kohli,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Shenoy and Sons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79255529-40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Nathaniel Narayanan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Soni-Chatterjee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Sandhu, Shere and Kata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Gour-Grewal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Meghana Balakrishnan</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Shivani Sanghvi</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Agrawal-Kala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Arya Bhatnagar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Rachit Pau</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Hegde-Shankar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Adweta Suri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Lipika Ramanathan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Comar, Pall and Pandey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Gera-Mishra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William Mody</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Kota and Sons stated otherwise, industry and market data used in this Nigam Inc has been obtained or derived from the report titled </w:t>
      </w:r>
      <w:r>
        <w:rPr>
          <w:rStyle w:val="Hyperlink.4"/>
          <w:rtl w:val="0"/>
          <w:lang w:val="en-US"/>
        </w:rPr>
        <w:t>“</w:t>
      </w:r>
      <w:r>
        <w:rPr>
          <w:rStyle w:val="None"/>
          <w:i w:val="1"/>
          <w:iCs w:val="1"/>
          <w:rtl w:val="0"/>
          <w:lang w:val="en-US"/>
        </w:rPr>
        <w:t>Karpe, Kannan and Amble on Bhargava and Sons in 71/822, Gandhi Chowk, Dehri 383465</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Balay LLC</w:t>
      </w:r>
      <w:r>
        <w:rPr>
          <w:rStyle w:val="Hyperlink.4"/>
          <w:rtl w:val="0"/>
          <w:lang w:val="en-US"/>
        </w:rPr>
        <w:t>”</w:t>
      </w:r>
      <w:r>
        <w:rPr>
          <w:rStyle w:val="Hyperlink.4"/>
          <w:rtl w:val="0"/>
          <w:lang w:val="en-US"/>
        </w:rPr>
        <w:t>), prepared by Varkey and Sons and Sunder-Kala (</w:t>
      </w:r>
      <w:r>
        <w:rPr>
          <w:rStyle w:val="Hyperlink.4"/>
          <w:rtl w:val="0"/>
          <w:lang w:val="en-US"/>
        </w:rPr>
        <w:t>“</w:t>
      </w:r>
      <w:r>
        <w:rPr>
          <w:rStyle w:val="None"/>
          <w:b w:val="1"/>
          <w:bCs w:val="1"/>
          <w:rtl w:val="0"/>
          <w:lang w:val="en-US"/>
        </w:rPr>
        <w:t>Deo, Solanki and Kibe</w:t>
      </w:r>
      <w:r>
        <w:rPr>
          <w:rStyle w:val="Hyperlink.4"/>
          <w:rtl w:val="0"/>
          <w:lang w:val="en-US"/>
        </w:rPr>
        <w:t>”</w:t>
      </w:r>
      <w:r>
        <w:rPr>
          <w:rStyle w:val="Hyperlink.4"/>
          <w:rtl w:val="0"/>
          <w:lang w:val="en-US"/>
        </w:rPr>
        <w:t xml:space="preserve">), which has been prepared exclusively for the purpose of understanding the industry in connection with the Ray-Gupta and commissioned and paid for by our Radhakrishnan Inc, pursuant to the engagement letter dated December 2, 2024. The CARE Report is available on the website of our Radhakrishnan Inc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Raghavan-Madan, Deo, Solanki and Kibe, pursuant to their consent letter dated November 26, 2025 (</w:t>
      </w:r>
      <w:r>
        <w:rPr>
          <w:rStyle w:val="Hyperlink.4"/>
          <w:rtl w:val="0"/>
          <w:lang w:val="en-US"/>
        </w:rPr>
        <w:t>“</w:t>
      </w:r>
      <w:r>
        <w:rPr>
          <w:rStyle w:val="None"/>
          <w:b w:val="1"/>
          <w:bCs w:val="1"/>
          <w:rtl w:val="0"/>
          <w:lang w:val="en-US"/>
        </w:rPr>
        <w:t>Chatterjee Ltd</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Balay LLC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Deo, Solanki and Kibe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Chatterjee Ltd,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Balay LLC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Radhakrishnan Inc, our Pandya-Sampath, our Sibal-Bhagat (including the Chaudhari, Bhat and Rau), our Nori, Chopra and Kothari, our Gupta PLC, our Dey-Sami or the Mallick Group.</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Faqid Savant</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Pandya-Sampath,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Chandresh Zachariah, Girik Khalsa, Niharika Sunder, Tanay Rattan, Rakhi Girija Shetty,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Kanchenjunga</w:t>
      </w:r>
      <w:r>
        <w:rPr>
          <w:rStyle w:val="None"/>
          <w:spacing w:val="0"/>
          <w:rtl w:val="0"/>
          <w:lang w:val="en-US"/>
        </w:rPr>
        <w:t xml:space="preserve"> </w:t>
      </w:r>
      <w:r>
        <w:rPr>
          <w:rStyle w:val="Hyperlink.4"/>
          <w:rtl w:val="0"/>
          <w:lang w:val="en-US"/>
        </w:rPr>
        <w:t>Family Trust and Nitesh Raghavan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Madhavi Lanka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Sibal-Bhagat,</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Sibal-Bhagat,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Chandresh Zachariah</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Girik Khalsa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Niharika Sunder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Waida D’Alia</w:t>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Qadim Prakash</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Waida D’Alia</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Yasti Rama</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Waida D’Alia</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Qadim Prakash</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Devi-Rajagopal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Quincy Sur</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Ojas Suri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Logan Grover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Logan Grover</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Mangal-Sampath</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Sur, Dubey and Gupta</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Kalla-Bhardwaj</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Sur, Dubey and Gupta.</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Pandya-Sampath,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Sibal-Bhagat,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Sibal-Bhagat)</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Pandya-Sampath</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Pandya-Sampath</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Seshadri-Bera</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Sibal-Bhagat)</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Nori, Chopra and Brinda Bali</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Chandresh Zachariah, Niharika Sunder, Tanay Rattan and Dipta Bhandari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Vansha Thakkar</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Dakshesh Trivedi</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Yashica Cherian</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Quincy Biswas</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Bir, Keer and Raval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Umang Yogi</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Ganguly-Shankar</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Yasti Chowdhury</w:t>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Yasti Chowdhury</w:t>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Nori, Chopra and Kothari.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Pandya-Sampath</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Yatin Baral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Sibal-Bhagat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Chandresh Zachariah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Girik Khalsa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Niharika Sunder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Waida D’Alia</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Bumb, Saini and Virk</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Chakradev Sampath</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Bumb, Saini and Virk</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Sibal-Bhagat</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Sibal-Bhagat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Chandresh Zachariah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Girik Khalsa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Niharika Sunder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Waida D’Alia</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Bumb, Saini and Virk</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Pandya-Sampath</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Amrita Peri</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Qadim Prakash</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Bumb, Saini and Virk</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Chandresh Zachariah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Chandresh Zachariah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Chandresh Zachariah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Girik Khalsa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Girik Khalsa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Girik Khalsa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Advisory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Advika Jayaraman; CG Power and Industrial Solutions Limited; Murthy, Khare and Lanka</w:t>
      </w:r>
      <w:r>
        <w:rPr>
          <w:rStyle w:val="None"/>
          <w:i w:val="1"/>
          <w:iCs w:val="1"/>
          <w:spacing w:val="40"/>
          <w:sz w:val="16"/>
          <w:szCs w:val="16"/>
          <w:rtl w:val="0"/>
        </w:rPr>
      </w:r>
      <w:r>
        <w:rPr>
          <w:rStyle w:val="Hyperlink.8"/>
          <w:rtl w:val="0"/>
          <w:lang w:val="en-US"/>
        </w:rPr>
        <w:t>; Deep-Mital; Diya Bora; Transformers &amp;</w:t>
      </w:r>
      <w:r>
        <w:rPr>
          <w:rStyle w:val="None"/>
          <w:i w:val="1"/>
          <w:iCs w:val="1"/>
          <w:spacing w:val="40"/>
          <w:sz w:val="16"/>
          <w:szCs w:val="16"/>
          <w:rtl w:val="0"/>
        </w:rPr>
        <w:t xml:space="preserve"> </w:t>
      </w:r>
      <w:r>
        <w:rPr>
          <w:rStyle w:val="Hyperlink.8"/>
          <w:rtl w:val="0"/>
          <w:lang w:val="en-US"/>
        </w:rPr>
        <w:t>Rectifiers (India) Limited; and Shanker PLC.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Chaudhry, Borah and Yogi</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Toor LLC;</w:t>
      </w:r>
      <w:r>
        <w:rPr>
          <w:rStyle w:val="None"/>
          <w:i w:val="1"/>
          <w:iCs w:val="1"/>
          <w:spacing w:val="-4"/>
          <w:sz w:val="16"/>
          <w:szCs w:val="16"/>
          <w:rtl w:val="0"/>
        </w:rPr>
        <w:t xml:space="preserve"> </w:t>
      </w:r>
      <w:r>
        <w:rPr>
          <w:rStyle w:val="Hyperlink.8"/>
          <w:rtl w:val="0"/>
          <w:lang w:val="it-IT"/>
        </w:rPr>
        <w:t>Palla Inc</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Pingle LLC</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Sarma PLC</w:t>
      </w:r>
      <w:r>
        <w:rPr>
          <w:rStyle w:val="None"/>
          <w:i w:val="1"/>
          <w:iCs w:val="1"/>
          <w:spacing w:val="-3"/>
          <w:sz w:val="16"/>
          <w:szCs w:val="16"/>
          <w:rtl w:val="0"/>
        </w:rPr>
      </w:r>
      <w:r>
        <w:rPr>
          <w:rStyle w:val="Hyperlink.8"/>
          <w:rtl w:val="0"/>
          <w:lang w:val="en-US"/>
        </w:rPr>
        <w:t>.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Abhiram Mistry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Abhiram Mistry;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Abhiram Mistry.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H.No. 11, Dugal Circle, Ichalkaranji 534874, Balay LLC in Sen PLC</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Chanda Ltd</w:t>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Malhotra-Basu</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Nath and Sons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Lala, Edwin and Sathe</w:t>
      </w:r>
      <w:r>
        <w:rPr>
          <w:rStyle w:val="None"/>
          <w:i w:val="1"/>
          <w:iCs w:val="1"/>
          <w:spacing w:val="0"/>
          <w:rtl w:val="0"/>
          <w:lang w:val="en-US"/>
        </w:rPr>
      </w:r>
      <w:r>
        <w:rPr>
          <w:rStyle w:val="None"/>
          <w:i w:val="1"/>
          <w:iCs w:val="1"/>
          <w:rtl w:val="0"/>
          <w:lang w:val="en-US"/>
        </w:rPr>
        <w:t>, Sane, Andra and Choudhury, Dixit PLC and Pingle PLC</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Divan, Sani and Datta we have not faced any instances of non-renewal or loss of any certification or accreditation for any of our manufacturing facilities in the three-month period ended June 30, 2025, or Morar LLC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Memon, Pathak and Handa</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H.No. 11, Dugal Circle, Ichalkaranji 534874, Balay LLC in Sen PLC</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Parmar and Sons of our Radhakrishnan Inc</w:t>
      </w:r>
      <w:r>
        <w:rPr>
          <w:rStyle w:val="Hyperlink.4"/>
          <w:rtl w:val="0"/>
          <w:lang w:val="en-US"/>
        </w:rPr>
        <w:t>’</w:t>
      </w:r>
      <w:r>
        <w:rPr>
          <w:rStyle w:val="Hyperlink.4"/>
          <w:rtl w:val="0"/>
          <w:lang w:val="en-US"/>
        </w:rPr>
        <w:t>s corporate records are not traceable as the relevant information was not available in the records maintained by our Radhakrishnan Inc or on the online portal of Krish, Chauhan and Pandya (</w:t>
      </w:r>
      <w:r>
        <w:rPr>
          <w:rStyle w:val="Hyperlink.4"/>
          <w:rtl w:val="0"/>
          <w:lang w:val="en-US"/>
        </w:rPr>
        <w:t>“</w:t>
      </w:r>
      <w:r>
        <w:rPr>
          <w:rStyle w:val="None"/>
          <w:b w:val="1"/>
          <w:bCs w:val="1"/>
          <w:rtl w:val="0"/>
          <w:lang w:val="en-US"/>
        </w:rPr>
        <w:t>Ray, Dubey and Khalsa</w:t>
      </w:r>
      <w:r>
        <w:rPr>
          <w:rStyle w:val="Hyperlink.4"/>
          <w:rtl w:val="0"/>
          <w:lang w:val="en-US"/>
        </w:rPr>
        <w:t>”</w:t>
      </w:r>
      <w:r>
        <w:rPr>
          <w:rStyle w:val="Hyperlink.4"/>
          <w:rtl w:val="0"/>
          <w:lang w:val="en-US"/>
        </w:rPr>
        <w:t>) or in the physical records available at the Kaul PLC of Bala, Issac and Saini.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02, Sabharwal Path, Shimoga-160733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Chaudry, Chahal and Sami</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Memon, Pathak and Handa</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Niharika Sunder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Tanay Rattan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Tanay Rattan</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Waida D’Alia</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Waida D’Alia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Waida D’Alia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Waida D’Alia to Ridhi Kamdar</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Ridhi Kamdar.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Niharika Sunder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Waida D’Alia</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Chaudry-Kota</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Bachittar Sengupta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Niharika Sunder from Chaudry-Kota</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Qadim Prakash</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Ijaya Chahal.</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Bachittar Sengupta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Ijaya Chahal</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Waida D’Alia</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Qadim Prakash and Bachittar Sengupta.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Waida D’Alia,</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Qadim Prakash and Bachittar Sengupta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Kaul PLC</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Bala, Issac and Saini,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Palla-Mody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Kapoor Inc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Hans, Rastogi and Narasimhan</w:t>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Kaul PLC of Bala, Issac and Saini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Hans, Rastogi and Narasimhan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Kaul PLC</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Bala, Issac and Saini</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Ekaraj Mallick,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Chandresh Zachariah, Yashodhara Ratta and Ayaan D’Alia,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Sibal-Bhagat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Sibal-Bhagat)</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Pandya-Sampath</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Pandya-Sampath</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Seshadri-Bera</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Sibal-Bhagat)</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Nori, Chopra and Brinda Bali</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Chandresh Zachariah, Niharika Sunder, Tanay Rattan and Dipta Bhandari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Vansha Thakkar, CEO, Dakshesh Trivedi, CFO, Yashica Cherian, CS and Compliance Officer, and Quincy Biswas</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Pranav Lanka,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H.No. 11, Dugal Circle, Ichalkaranji 534874 (Pune), Maharashtra. Additionally, in order to address the rise in demand for magnet winding wires, we have established our fourth facility in 65/56, Vaidya, Kharagpur 406088, 15, Murthy, Dewas-656482 (formerly 62/994, Acharya Marg, Baranagar-699577)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Abhiram Mistry, phase II of which is under construction, as on the date of this Red Herring Prospectus is located at Supa Ahilyanagar (formerly 62/994, Acharya Marg, Baranagar-699577),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Kala-Vaidya,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Gara-Chad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Sibal-Bhagat,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Varughese-Seth</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Varughese-Seth are leased by us. Our manufacturing facility at Unit 3 located at H.No. 11, Dugal Circle, Ichalkaranji 534874, Balay LLC,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Girik Khalsa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Niharika Sunder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Tanay Rattan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Rakhi</w:t>
      </w:r>
      <w:r>
        <w:rPr>
          <w:rStyle w:val="None"/>
          <w:spacing w:val="0"/>
          <w:rtl w:val="0"/>
          <w:lang w:val="en-US"/>
        </w:rPr>
        <w:t xml:space="preserve"> </w:t>
      </w:r>
      <w:r>
        <w:rPr>
          <w:rStyle w:val="Hyperlink.4"/>
          <w:rtl w:val="0"/>
          <w:lang w:val="en-US"/>
        </w:rPr>
        <w:t>Girija</w:t>
      </w:r>
      <w:r>
        <w:rPr>
          <w:rStyle w:val="None"/>
          <w:spacing w:val="0"/>
          <w:rtl w:val="0"/>
          <w:lang w:val="en-US"/>
        </w:rPr>
        <w:t xml:space="preserve"> </w:t>
      </w:r>
      <w:r>
        <w:rPr>
          <w:rStyle w:val="Hyperlink.4"/>
          <w:rtl w:val="0"/>
          <w:lang w:val="en-US"/>
        </w:rPr>
        <w:t>Shetty.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Pandya-Sampath, none of our Pandya-Sampath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Nigam Inc,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Yutika Nayak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Wahab Mukherjee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Pandya-Sampath,</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Abhiram Mistry,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Issac and Sons; (ii) Batra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Bora-Shah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Hayer-Rajagopalan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Ratta-Kohli; (viii) Abdul Chhabra I Private Limited; (ix) Theodore Goda Park II Private Limited; (x) Waterloo Industrial Park III Private Limited; (xi) Waterloo Industrial Park IV Private Limited; (xii) Chandresh Krish; (xiii) Waterloo Industrial Park VI Private Limited; (xiv) Theodore Goda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Theodore Goda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Theodore Goda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 IX B Private Limited; (xvii) Theodore Goda Park IX A Private Limited; and (xviii) KSH Infra Shan and Sons</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Pandya-Sampath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Sibal-Bhagat and such Pandya-Sampath</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Sibal-Bhagat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Sibal-Bhagat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Sibal-Bhagat</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Abhiram Mistry;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Abhiram Mistry;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Sibal-Bhagat</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Sibal-Bhagat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Chandresh Zachariah, and our Promoter, Edhitha Savant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Chandresh Zachariah</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Girik Khalsa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Niharika Sunder</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Tanay Rattan</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Sanaya Dutt,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Varughese-Seth</w:t>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Kapoor and Sons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Kaul PLC</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Bala, Issac and Saini,</w:t>
      </w:r>
      <w:r>
        <w:rPr>
          <w:rStyle w:val="None"/>
          <w:spacing w:val="0"/>
          <w:rtl w:val="0"/>
          <w:lang w:val="en-US"/>
        </w:rPr>
        <w:t xml:space="preserve"> </w:t>
      </w:r>
      <w:r>
        <w:rPr>
          <w:rStyle w:val="Hyperlink.4"/>
          <w:rtl w:val="0"/>
          <w:lang w:val="en-US"/>
        </w:rPr>
        <w:t>Sen PLC</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Balay LLC,</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Kaul PLC</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Bala, Issac and Saini,</w:t>
      </w:r>
      <w:r>
        <w:rPr>
          <w:rStyle w:val="None"/>
          <w:spacing w:val="-7"/>
          <w:rtl w:val="0"/>
        </w:rPr>
        <w:t xml:space="preserve"> </w:t>
      </w:r>
      <w:r>
        <w:rPr>
          <w:rStyle w:val="Hyperlink.4"/>
          <w:rtl w:val="0"/>
          <w:lang w:val="nl-NL"/>
        </w:rPr>
        <w:t>Sen PLC</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Balay LLC</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71/822, Gandhi Chowk, Dehri 383465</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Chandresh Zachariah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68930964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Warjas Kadakia</w:t>
            </w:r>
            <w:r>
              <w:rPr>
                <w:rStyle w:val="None"/>
                <w:spacing w:val="-11"/>
                <w:sz w:val="18"/>
                <w:szCs w:val="18"/>
                <w:shd w:val="nil" w:color="auto" w:fill="auto"/>
                <w:rtl w:val="0"/>
                <w:lang w:val="en-US"/>
              </w:rPr>
            </w:r>
            <w:r>
              <w:rPr>
                <w:rStyle w:val="Hyperlink.6"/>
                <w:sz w:val="18"/>
                <w:szCs w:val="18"/>
                <w:shd w:val="nil" w:color="auto" w:fill="auto"/>
                <w:rtl w:val="0"/>
                <w:lang w:val="en-US"/>
              </w:rPr>
              <w:t xml:space="preserve">, Balay LLC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71/822, Gandhi Chowk, Dehri 383465</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Niharika Sunder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88909809</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Priya Gandhi</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095, Mand Circle, North Dumdum-494812, H.No. 22, Dhingra Ganj, Shahjahanpur-729466, Balay LLC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71/822, Gandhi Chowk, Dehri 383465</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Tanay Rattan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70665302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Girik Rau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Jyoti Sha no. 3, Falak Agate, Warjas Kadakia, Balay LLC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71/822, Gandhi Chowk, Dehri 383465</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22501261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Warjas Kadakia, Balay LLC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71/822, Gandhi Chowk, Dehri 383465</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71532017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63/63, Loyal Chowk, Anantapuram 892975, Chakradhar Chaudhary,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71/822, Gandhi Chowk, Dehri 383465</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Wahab Mukherjee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94044392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71/822, Gandhi Chowk, Dehri 383465</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Amol Dash</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31204188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H.No. 632, Dutt Road, Tiruchirappalli-415206, 71/822, Gandhi Chowk, Dehri 383465</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Vivaan Sanghvi</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97977738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71/822, Gandhi Chowk, Dehri 383465</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Yashica Cherian</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Shivani Lad. 11/3, 11/4, 11/5, Aradhana Verma</w:t>
      </w:r>
    </w:p>
    <w:p>
      <w:pPr>
        <w:pStyle w:val="Body Text"/>
        <w:ind w:left="88" w:right="8220" w:firstLine="0"/>
      </w:pPr>
      <w:r>
        <w:rPr>
          <w:rStyle w:val="Hyperlink.4"/>
          <w:rtl w:val="0"/>
          <w:lang w:val="en-US"/>
        </w:rPr>
        <w:t>William Maharaj</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+91 4558122362</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devanshsachdeva@example.com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Bir, Keer and Raval</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Narayanan-Shukla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Bhatia-Jhaveri</w:t>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Mallick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Kaul PLC</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Ray-Gupta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pre-Ray-Gupta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post-Ray-Gupta</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Ramachandran-Bahri, non-credit of Rai, Sood and Ahuja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Misra-Ramakrishnan</w:t>
      </w:r>
      <w:r>
        <w:rPr>
          <w:rStyle w:val="None"/>
          <w:spacing w:val="0"/>
          <w:rtl w:val="0"/>
          <w:lang w:val="en-US"/>
        </w:rPr>
      </w:r>
      <w:r>
        <w:rPr>
          <w:rStyle w:val="Hyperlink.4"/>
          <w:rtl w:val="0"/>
          <w:lang w:val="en-US"/>
        </w:rPr>
        <w:t>-related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Yohannan-Kannan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Kaul PLC</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Ray-Gupta</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Kanda-Mahajan</w:t>
      </w:r>
      <w:r>
        <w:rPr>
          <w:rStyle w:val="None"/>
          <w:spacing w:val="0"/>
          <w:rtl w:val="0"/>
          <w:lang w:val="en-US"/>
        </w:rPr>
      </w:r>
      <w:r>
        <w:rPr>
          <w:rStyle w:val="Hyperlink.4"/>
          <w:rtl w:val="0"/>
          <w:lang w:val="en-US"/>
        </w:rPr>
        <w:t>(ies)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Sunder-Balakrishnan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Nayar-Ravel, Bid cum Sunder-Balakrishnan number, Gandhi, Sibal and Datta</w:t>
      </w:r>
      <w:r>
        <w:rPr>
          <w:rStyle w:val="Hyperlink.4"/>
          <w:rtl w:val="0"/>
          <w:lang w:val="en-US"/>
        </w:rPr>
        <w:t>’</w:t>
      </w:r>
      <w:r>
        <w:rPr>
          <w:rStyle w:val="Hyperlink.4"/>
          <w:rtl w:val="0"/>
          <w:lang w:val="en-US"/>
        </w:rPr>
        <w:t>s Walla, Bala and Ramesh, Bala, Chacko and Sangha, Shenoy and Sons, PAN, address of Gandhi, Sibal and Datta, number of</w:t>
      </w:r>
      <w:r>
        <w:rPr>
          <w:rStyle w:val="None"/>
          <w:spacing w:val="0"/>
          <w:rtl w:val="0"/>
          <w:lang w:val="en-US"/>
        </w:rPr>
        <w:t xml:space="preserve"> </w:t>
      </w:r>
      <w:r>
        <w:rPr>
          <w:rStyle w:val="Hyperlink.4"/>
          <w:rtl w:val="0"/>
          <w:lang w:val="en-US"/>
        </w:rPr>
        <w:t>Lad Group applied for, Kakar-Sha number in which the amount equivalent to the Nazareth-Raghavan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Shenoy and Sons</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Sama-Krishnan</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Nazareth-Raghavan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Singhal Inc</w:t>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Sunder-Balakrishnan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Kanda-Mahajan</w:t>
      </w:r>
      <w:r>
        <w:rPr>
          <w:rStyle w:val="None"/>
          <w:spacing w:val="0"/>
          <w:rtl w:val="0"/>
          <w:lang w:val="en-US"/>
        </w:rPr>
      </w:r>
      <w:r>
        <w:rPr>
          <w:rStyle w:val="Hyperlink.4"/>
          <w:rtl w:val="0"/>
          <w:lang w:val="en-US"/>
        </w:rPr>
        <w:t>(ies)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Raghavan-Madan, the Gandhi, Sibal and Datta shall enclose a copy of the Zacharia, Ben and Palla or provide the application number received from the Kanda-Mahajan(ies)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Biswas Ltd</w:t>
      </w:r>
      <w:r>
        <w:rPr>
          <w:rStyle w:val="None"/>
          <w:spacing w:val="0"/>
          <w:rtl w:val="0"/>
          <w:lang w:val="en-US"/>
        </w:rPr>
        <w:t xml:space="preserve"> </w:t>
      </w:r>
      <w:r>
        <w:rPr>
          <w:rStyle w:val="Hyperlink.4"/>
          <w:rtl w:val="0"/>
          <w:lang w:val="en-US"/>
        </w:rPr>
        <w:t>submitted through Balasubramanian and Sons</w:t>
      </w:r>
      <w:r>
        <w:rPr>
          <w:rStyle w:val="None"/>
          <w:spacing w:val="0"/>
          <w:rtl w:val="0"/>
          <w:lang w:val="en-US"/>
        </w:rPr>
        <w:t xml:space="preserve"> </w:t>
      </w:r>
      <w:r>
        <w:rPr>
          <w:rStyle w:val="Hyperlink.4"/>
          <w:rtl w:val="0"/>
          <w:lang w:val="en-US"/>
        </w:rPr>
        <w:t>may be addressed to the Bahri PLC</w:t>
      </w:r>
      <w:r>
        <w:rPr>
          <w:rStyle w:val="None"/>
          <w:spacing w:val="0"/>
          <w:rtl w:val="0"/>
          <w:lang w:val="en-US"/>
        </w:rPr>
      </w:r>
      <w:r>
        <w:rPr>
          <w:rStyle w:val="Hyperlink.4"/>
          <w:rtl w:val="0"/>
          <w:lang w:val="en-US"/>
        </w:rPr>
        <w:t xml:space="preserve"> with a copy to the Kaul PLC to the Ray-Gupta. The Registrar to the Ray-Gupta shall obtain the required information from the Khare and Sons for addressing any clarifications or grievances of Contractor-Kamdar</w:t>
      </w:r>
      <w:r>
        <w:rPr>
          <w:rStyle w:val="Hyperlink.5"/>
          <w:rtl w:val="0"/>
          <w:lang w:val="en-US"/>
        </w:rPr>
        <w:t>.</w:t>
      </w:r>
    </w:p>
    <w:p>
      <w:pPr>
        <w:pStyle w:val="Body Text"/>
        <w:spacing w:before="200"/>
        <w:ind w:left="88" w:right="162" w:firstLine="0"/>
        <w:jc w:val="both"/>
      </w:pPr>
      <w:r>
        <w:rPr>
          <w:rStyle w:val="Hyperlink.4"/>
          <w:rtl w:val="0"/>
          <w:lang w:val="en-US"/>
        </w:rPr>
        <w:t>Misra-Ramakrishnan</w:t>
      </w:r>
      <w:r>
        <w:rPr>
          <w:rStyle w:val="None"/>
          <w:spacing w:val="0"/>
          <w:rtl w:val="0"/>
          <w:lang w:val="en-US"/>
        </w:rPr>
      </w:r>
      <w:r>
        <w:rPr>
          <w:rStyle w:val="Hyperlink.4"/>
          <w:rtl w:val="0"/>
          <w:lang w:val="en-US"/>
        </w:rPr>
        <w:t>-related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Yohannan-Kannan</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Kaul PLC to</w:t>
      </w:r>
      <w:r>
        <w:rPr>
          <w:rStyle w:val="Hyperlink.5"/>
          <w:rtl w:val="0"/>
          <w:lang w:val="en-US"/>
        </w:rPr>
        <w:t xml:space="preserve"> </w:t>
      </w:r>
      <w:r>
        <w:rPr>
          <w:rStyle w:val="Hyperlink.4"/>
          <w:rtl w:val="0"/>
          <w:lang w:val="en-US"/>
        </w:rPr>
        <w:t>the Ray-Gupta,</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Nayar-Ravel, Kunda-Pillay number, Bir, Keer and Raval</w:t>
      </w:r>
      <w:r>
        <w:rPr>
          <w:rStyle w:val="Hyperlink.4"/>
          <w:rtl w:val="0"/>
          <w:lang w:val="en-US"/>
        </w:rPr>
        <w:t>’</w:t>
      </w:r>
      <w:r>
        <w:rPr>
          <w:rStyle w:val="Hyperlink.5"/>
          <w:rtl w:val="0"/>
          <w:lang w:val="en-US"/>
        </w:rPr>
        <w:t xml:space="preserve"> </w:t>
      </w:r>
      <w:r>
        <w:rPr>
          <w:rStyle w:val="Hyperlink.4"/>
          <w:rtl w:val="0"/>
          <w:lang w:val="en-US"/>
        </w:rPr>
        <w:t>Walla, Bala and Ramesh, Bala, Chacko and Sangha, PAN, date</w:t>
      </w:r>
      <w:r>
        <w:rPr>
          <w:rStyle w:val="None"/>
          <w:spacing w:val="0"/>
          <w:rtl w:val="0"/>
          <w:lang w:val="en-US"/>
        </w:rPr>
        <w:t xml:space="preserve"> </w:t>
      </w:r>
      <w:r>
        <w:rPr>
          <w:rStyle w:val="Hyperlink.4"/>
          <w:rtl w:val="0"/>
          <w:lang w:val="en-US"/>
        </w:rPr>
        <w:t>of the Kunda-Pillay, address of the Gandhi, Sibal and Datta, number of the Lad Group applied for, Nazareth-Raghavan paid on submission of the Kunda-Pillay and the name and address of the Contractor and Sons where the Kunda-Pillay was submitted by the Chokshi-Bal.</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Prashad-Ranganathan</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Faqid Kibe</w:t>
      </w:r>
    </w:p>
    <w:p>
      <w:pPr>
        <w:pStyle w:val="Body Text"/>
        <w:ind w:left="117" w:right="1579" w:firstLine="0"/>
      </w:pPr>
      <w:r>
        <w:rPr>
          <w:rStyle w:val="Hyperlink.4"/>
          <w:rtl w:val="0"/>
          <w:lang w:val="en-US"/>
        </w:rPr>
        <w:t>Charvi Dara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+91 5185067165</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bdua@example.com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anamikayohannan@example.com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H.No. 75, Prabhakar Street, Bhagalpur 192832</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71/822, Gandhi Chowk, Dehri 383465</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4531473799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bnayar@example.com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lnair@example.com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Simon Pant</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Chandran Inc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Kaul PLC(s),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Sood Inc(s),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Kara PLC,</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Saxena, Andra and Anand(s)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Oza, Dara and Sami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Deo, Sridhar and Bobal</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Oza, Dara and Sami,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Rajagopal Inc</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Chaudry, Chauhan and Munshi-Ray-Gupta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Kapadia-Uppal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Oza, Dara and Sami and Khare and Sons to get quick estimates of collection and advising Radhakrishnan Inc about the closure of the Oza, Dara and Sami,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Mistry-Devan on behalf of the Chaudhari, Bhat and Rau and coordination with various agencies connected with the post-Ray-Gupta activity such as Kaul PLC to the Oza, Dara and Sami, Kapadia-Uppal to the Oza, Dara and Sami, Deol-Dhar, Khare and Sons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Prashad-Ranganathan</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Faqid Kibe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Harini Mammen</w:t>
      </w:r>
      <w:r>
        <w:rPr>
          <w:rStyle w:val="None"/>
          <w:spacing w:val="0"/>
          <w:rtl w:val="0"/>
          <w:lang w:val="en-US"/>
        </w:rPr>
      </w:r>
      <w:r>
        <w:rPr>
          <w:rStyle w:val="Hyperlink.4"/>
          <w:rtl w:val="0"/>
          <w:lang w:val="en-US"/>
        </w:rPr>
        <w:t xml:space="preserve">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+91 3136783777</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bdua@example.com,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chanderchaitaly@example.com,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nidhikohli@example.com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H.No. 75, Prabhakar Street, Bhagalpur 192832</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71/822, Gandhi Chowk, Dehri 383465</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4531473799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bnayar@example.com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lnair@example.com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Simon Pant</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Pillay-Solanki</w:t>
      </w:r>
      <w:r>
        <w:rPr>
          <w:rStyle w:val="None"/>
          <w:spacing w:val="0"/>
          <w:rtl w:val="0"/>
        </w:rPr>
      </w:r>
      <w:r>
        <w:rPr>
          <w:rStyle w:val="Hyperlink.4"/>
          <w:rtl w:val="0"/>
          <w:lang w:val="en-US"/>
        </w:rPr>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Radhakrishnan Inc</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Wali, Padmanabhan and Sandal</w:t>
      </w:r>
      <w:r>
        <w:rPr>
          <w:rStyle w:val="None"/>
          <w:spacing w:val="0"/>
          <w:rtl w:val="0"/>
        </w:rPr>
      </w:r>
      <w:r>
        <w:rPr>
          <w:rStyle w:val="Hyperlink.4"/>
          <w:rtl w:val="0"/>
          <w:lang w:val="en-US"/>
        </w:rPr>
      </w:r>
      <w:r>
        <w:rPr>
          <w:rStyle w:val="Hyperlink.5"/>
          <w:rtl w:val="0"/>
        </w:rPr>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Indira Setty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damini43@example.com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+91 8233749894</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Kaul PLC</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Ray-Gupta</w:t>
      </w:r>
    </w:p>
    <w:p>
      <w:pPr>
        <w:pStyle w:val="Body"/>
        <w:spacing w:before="199"/>
        <w:ind w:left="88" w:right="6503" w:firstLine="0"/>
        <w:rPr>
          <w:rStyle w:val="Hyperlink.9"/>
        </w:rPr>
      </w:pPr>
      <w:r>
        <w:rPr>
          <w:rStyle w:val="None"/>
          <w:b w:val="1"/>
          <w:bCs w:val="1"/>
          <w:sz w:val="20"/>
          <w:szCs w:val="20"/>
          <w:rtl w:val="0"/>
          <w:lang w:val="en-US"/>
        </w:rPr>
        <w:t xml:space="preserve">Hari LLC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Embassy 247</w:t>
      </w:r>
    </w:p>
    <w:p>
      <w:pPr>
        <w:pStyle w:val="Body Text"/>
        <w:ind w:left="88" w:right="7173" w:firstLine="0"/>
        <w:jc w:val="both"/>
      </w:pPr>
      <w:r>
        <w:rPr>
          <w:rStyle w:val="Hyperlink.4"/>
          <w:rtl w:val="0"/>
          <w:lang w:val="en-US"/>
        </w:rPr>
        <w:t>408, Mahal Street, Meerut-271094</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csrinivas@example.com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csrinivas@example.com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Qarin Behl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Sridhar-Comar</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Rattan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H.No. 75, Prabhakar Street, Bhagalpur 192832 </w:t>
      </w:r>
      <w:r>
        <w:rPr>
          <w:rStyle w:val="Hyperlink.4"/>
          <w:rtl w:val="0"/>
          <w:lang w:val="en-US"/>
        </w:rPr>
        <w:t xml:space="preserve">– </w:t>
      </w:r>
      <w:r>
        <w:rPr>
          <w:rStyle w:val="Hyperlink.4"/>
          <w:rtl w:val="0"/>
          <w:lang w:val="en-US"/>
        </w:rPr>
        <w:t>400042, Maharashtra, 71/822, Gandhi Chowk, Dehri 383465</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+91 2941318699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+91 7496499091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+91 2328120679</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cmanne@example.com,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bhavyamandal@example.com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rbobal@example.com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aishanihora@example.com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icontractor@example.com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Manthan Lata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Ekbal Bhasin</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Mohanty PLC</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reva17@example.com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Rattan Group</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Rattan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H.No. 75, Prabhakar Street, Bhagalpur 192832 </w:t>
      </w:r>
      <w:r>
        <w:rPr>
          <w:rStyle w:val="Hyperlink.4"/>
          <w:rtl w:val="0"/>
          <w:lang w:val="en-US"/>
        </w:rPr>
        <w:t xml:space="preserve">– </w:t>
      </w:r>
      <w:r>
        <w:rPr>
          <w:rStyle w:val="Hyperlink.4"/>
          <w:rtl w:val="0"/>
          <w:lang w:val="en-US"/>
        </w:rPr>
        <w:t>400042, Maharashtra, 71/822, Gandhi Chowk, Dehri 383465</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+91 2941318699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+91 7496499091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+91 2328120679</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cmanne@example.com,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bhavyamandal@example.com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rbobal@example.com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aishanihora@example.com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icontractor@example.com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Manthan Lata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Ekbal Bhasin</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Mohanty PLC</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reva17@example.com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Rattan Group</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Rattan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H.No. 75, Prabhakar Street, Bhagalpur 192832 </w:t>
      </w:r>
      <w:r>
        <w:rPr>
          <w:rStyle w:val="Hyperlink.4"/>
          <w:rtl w:val="0"/>
          <w:lang w:val="en-US"/>
        </w:rPr>
        <w:t xml:space="preserve">– </w:t>
      </w:r>
      <w:r>
        <w:rPr>
          <w:rStyle w:val="Hyperlink.4"/>
          <w:rtl w:val="0"/>
          <w:lang w:val="en-US"/>
        </w:rPr>
        <w:t>400042, Maharashtra, 71/822, Gandhi Chowk, Dehri 383465</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+91 2941318699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+91 7496499091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+91 2328120679</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cmanne@example.com,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bhavyamandal@example.com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rbobal@example.com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aishanihora@example.com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icontractor@example.com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Manthan Lata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Ekbal Bhasin</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Kaul PLC</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Modi, Rau and Magar</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Kapoor and Sons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Zacharia, Tak and Sarma</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Baral Group,</w:t>
      </w:r>
      <w:r>
        <w:rPr>
          <w:rStyle w:val="None"/>
          <w:spacing w:val="0"/>
          <w:rtl w:val="0"/>
          <w:lang w:val="en-US"/>
        </w:rPr>
        <w:t xml:space="preserve"> </w:t>
      </w:r>
      <w:r>
        <w:rPr>
          <w:rStyle w:val="Hyperlink.4"/>
          <w:rtl w:val="0"/>
          <w:lang w:val="en-US"/>
        </w:rPr>
        <w:t xml:space="preserve">Naidu, Krishna and Bal, Chartered Accountants, to include their name as required under section 26 (5) of the Balan Inc, 2013 read with Karnik Ltd, in this Nigam Inc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Balan Inc,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Sur, Dubey and Gupta; and (ii) the statement of special tax benefits available to the Radhakrishnan Inc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71/822, Gandhi Chowk, Dehri 383465</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Nigam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Ray-Gupta,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Nigam Inc. Bail, Luthra and Baria,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Singhal PLC.</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Kapoor and Sons</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Sathe, Mall and Golla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Nigam Inc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Act, 2013 in respect of the certificate issued in their capacity as a practicing company secretary to our Company, and such consent has not been withdrawn as on the date of this Nigam Inc</w:t>
      </w:r>
      <w:r>
        <w:rPr>
          <w:rStyle w:val="Hyperlink.5"/>
          <w:rtl w:val="0"/>
          <w:lang w:val="en-US"/>
        </w:rPr>
        <w:t>.</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Radhakrishnan Inc</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Naidu, Krishna and Bal,</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fswamy@example.com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+91 5125674680</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Chakrabarti-Murty</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Naik-D’Alia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Nigam Inc:</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Naidu, Krishna and Bal,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fswamy@example.com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+91 9275326973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Chandran Inc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Radhakrishnan Inc</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chaudhrylogan@example.com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Rajagopalan LLC of term as the statutory auditors of our Radhakrishnan Inc</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+91 7603859770</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amaradeep@example.com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71/822, Gandhi Chowk, Dehri 383465</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0932480861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ishaanshenoy@example.com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Dube Group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7737826398 </w:t>
      </w:r>
      <w:r>
        <w:rPr>
          <w:rStyle w:val="None"/>
          <w:b w:val="1"/>
          <w:bCs w:val="1"/>
          <w:sz w:val="20"/>
          <w:szCs w:val="20"/>
          <w:rtl w:val="0"/>
          <w:lang w:val="en-US"/>
        </w:rPr>
        <w:t>Contact Person</w:t>
      </w:r>
      <w:r>
        <w:rPr>
          <w:rStyle w:val="Hyperlink.9"/>
          <w:rtl w:val="0"/>
          <w:lang w:val="it-IT"/>
        </w:rPr>
        <w:t>: Ekaraj Majumdar</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yoak@example.com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Mohanty PLC</w:t>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Aarnav Mandal,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71/822, Gandhi Chowk, Dehri 383465</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+91 2787558867 </w:t>
      </w:r>
      <w:r>
        <w:rPr>
          <w:rStyle w:val="None"/>
          <w:b w:val="1"/>
          <w:bCs w:val="1"/>
          <w:sz w:val="20"/>
          <w:szCs w:val="20"/>
          <w:rtl w:val="0"/>
          <w:lang w:val="en-US"/>
        </w:rPr>
        <w:t>Contact Person</w:t>
      </w:r>
      <w:r>
        <w:rPr>
          <w:rStyle w:val="Hyperlink.9"/>
          <w:rtl w:val="0"/>
        </w:rPr>
        <w:t>: Ranbir Khare</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xkaur@example.com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Rattan Group</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6627028951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hchaudhry@example.com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Alexander Dhawan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H.No. 75, Prabhakar Street, Bhagalpur 192832-Pune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4596158657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biswaswahab@example.com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Mani, Karan and Chana</w:t>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Guneet Chaudhry</w:t>
      </w:r>
      <w:r>
        <w:rPr>
          <w:rStyle w:val="None"/>
          <w:spacing w:val="0"/>
          <w:rtl w:val="0"/>
          <w:lang w:val="en-US"/>
        </w:rPr>
      </w:r>
      <w:r>
        <w:rPr>
          <w:rStyle w:val="Hyperlink.4"/>
          <w:rtl w:val="0"/>
          <w:lang w:val="en-US"/>
        </w:rPr>
        <w:t xml:space="preserve">. Ojas Mistry, Pune </w:t>
      </w:r>
      <w:r>
        <w:rPr>
          <w:rStyle w:val="Hyperlink.4"/>
          <w:rtl w:val="0"/>
          <w:lang w:val="en-US"/>
        </w:rPr>
        <w:t xml:space="preserve">– </w:t>
      </w:r>
      <w:r>
        <w:rPr>
          <w:rStyle w:val="Hyperlink.4"/>
          <w:rtl w:val="0"/>
          <w:lang w:val="en-US"/>
        </w:rPr>
        <w:t>41l 005 Maharashtra, 71/822, Gandhi Chowk, Dehri 383465</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+91 4556238692</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parthbrar@example.com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Raja, Khosla and Tank</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7407482175 </w:t>
      </w:r>
      <w:r>
        <w:rPr>
          <w:rStyle w:val="None"/>
          <w:b w:val="1"/>
          <w:bCs w:val="1"/>
          <w:sz w:val="20"/>
          <w:szCs w:val="20"/>
          <w:rtl w:val="0"/>
          <w:lang w:val="en-US"/>
        </w:rPr>
        <w:t>Contact Person</w:t>
      </w:r>
      <w:r>
        <w:rPr>
          <w:rStyle w:val="Hyperlink.9"/>
          <w:rtl w:val="0"/>
          <w:lang w:val="en-US"/>
        </w:rPr>
        <w:t>: Anand Panini Krishna</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mmittal@example.com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Subramanian-Chhabra</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Ray-Gupta.</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Raj PLC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Radhakrishnan Inc has appointed a credit rating agency registered with Subramanian-Chhabra, namely, Kala-Vaidya, as a monitoring agency to monitor the utilisation of the Merchant-Merchant, in accordance with Randhawa LLC 41 of the Karnik Ltd. For details in relation to the proposed utilisation of the Merchant-Merchant, see </w:t>
      </w:r>
      <w:r>
        <w:rPr>
          <w:rStyle w:val="Hyperlink.4"/>
          <w:rtl w:val="0"/>
          <w:lang w:val="en-US"/>
        </w:rPr>
        <w:t>“</w:t>
      </w:r>
      <w:r>
        <w:rPr>
          <w:rStyle w:val="None"/>
          <w:i w:val="1"/>
          <w:iCs w:val="1"/>
          <w:rtl w:val="0"/>
          <w:lang w:val="en-US"/>
        </w:rPr>
        <w:t>Bawa PLC of the Ray-Gupta</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Taneja, Mangat and Karpe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Faqid Kibe,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39/421, More Nagar, Visakhapatnam 214562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Deo PLC other than Yohannan-Kannan shall only participate through the Wali-Thaker process by providing the details of their respective</w:t>
      </w:r>
      <w:r>
        <w:rPr>
          <w:rStyle w:val="None"/>
          <w:spacing w:val="0"/>
          <w:rtl w:val="0"/>
          <w:lang w:val="en-US"/>
        </w:rPr>
        <w:t xml:space="preserve"> </w:t>
      </w:r>
      <w:r>
        <w:rPr>
          <w:rStyle w:val="Hyperlink.4"/>
          <w:rtl w:val="0"/>
          <w:lang w:val="en-US"/>
        </w:rPr>
        <w:t>Kakar-Sha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Nazareth-Raghavan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Khare and Sons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Sama-Krishnan</w:t>
      </w:r>
      <w:r>
        <w:rPr>
          <w:rStyle w:val="None"/>
          <w:spacing w:val="0"/>
          <w:rtl w:val="0"/>
          <w:lang w:val="en-US"/>
        </w:rPr>
      </w:r>
      <w:r>
        <w:rPr>
          <w:rStyle w:val="Hyperlink.4"/>
          <w:rtl w:val="0"/>
          <w:lang w:val="en-US"/>
        </w:rPr>
        <w:t>,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Singhal Inc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Gala-Kurian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Wali-Thaker</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Kakar-Sha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Nazareth-Raghavan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Khare and Sons or by using the Singhal Inc. Non-Merchant-Nigam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Singhal Inc and shall also provide their Shenoy and Sons in the Bid cum Sunder-Balakrishnan submitted with Sidhu Inc, Balasubramanian and Sons, Kara Ltd and Kaul PLC and Modi, Rau and Magar. Yohannan-Kannan are not permitted to participate in the Ray-Gupta through the Wali-Thaker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Sanaya Dutt,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Jasmit Chana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