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Janaki Varghese</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27, Lall Nagar, Guna 489325</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Siya Thakur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27, Lall Nagar, Guna 489325</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Caleb Verma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tara00@example.com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7711592124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Ranveer Yadav, Indira Chawla, Mohammed Subramaniam, ROHIT Hritik Palla,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Champak Choudhary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Champak Choudhary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Ranveer Yadav</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Logan Sami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Arya Shere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Faqid Savant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Pillai, Contractor and Mallick,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Nandini Boase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H.No. 52, Chauhan Ganj, Bardhaman 292127</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Anvi Bhalla</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Girik Sampath, Reva Viswanathan and Pathak, Badami and Patil Chad, Patla and Raju, Mander and Krishnan should not invest any funds in the Champak Choudhary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Champak Choudhary.</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Champak Choudhary,</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Champak Choudhary</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Pranit Kala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Champak Choudhary, which is material in the context of the Champak Choudhary,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Narayanan Inc</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Dugal, Magar and Manda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Narayanan Inc,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Indrajit Mani, Rajeshri Chand and Chaudhary-Nayak, Laksh Barad and Doctor PLC and Mitra Inc, Rajeshri Chand and Iyengar</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Zacharia, Kamya Chauhan and Singh, Sen and Ahluwalia</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Khare Group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Champak Choudhary,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Shankar, Bhatnagar and Choudhry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qgrover@example.com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+91 8888806706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Ekansh Pai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hemangnatarajan@example.com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+91 5277221704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Hora, Sandal and Contractor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Caleb Iyengar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+91 0278681447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bhavikaswaminathan@example.com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Kapoor and Sons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H.No. 338, Bala, Bongaigaon 379402. Subsequently, the name of our Company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Sami, Oak and Mall</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Kale LLC</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Chanda Group</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94, Sharaf Nagar, Burhanpur 849593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Boase, Bath and Kari</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94, Sharaf Nagar, Burhanpur 849593</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Buch-Kaul,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Kale LLC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75, Prabhakar Street, Bhagalpur 192832</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83, Bhalla Path, Patna-641395</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Xalak Randhawa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+91 3884969653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yashodharatak@example.com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Ranveer Yadav</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Jason Deshmukh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Siya Gera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Hritik Palla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58/88, Ridhi Murthy, Pune-516940</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(Trivedi-Kapur,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Manbir Kibe and Jeet Vasa, Chahal and Nagarajan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Eiravati Gaba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Pillay-Sibal.</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53/27, Sibal Circle, Aizawl-016873</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Walia-Oommen</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Walia-Oommen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Dakshesh Pillay, Sanya Wable and Faras Choudhury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Walia-Oommen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Yatin Mallick, Baghyawati Talwar and Misra, Yashasvi Jain and Nitesh Narang</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Sinha, Ganga Gaba and Amara Narayan</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Mahal, Jackson Jha and Gavin Uppal, Christopher Setty, Nandini Chandran and Pai and Sridhar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Puri, Urmi Chaudhry and Ghose</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66, Divya Babu, Bangalore 176591</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H.No. 466, Kibe Zila, Nadiad 244472. 466, Oviya Mistry, Nadiad 244472. 466, Oviya Mistry, Nadiad 244472. 466, Oviya Mistry, Nadiad 244472. 466, Oviya Mistry, Nadiad 244472. 12, Tanvi Chhabra, Sultan Pur Majra-101581</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Daksha Ahuja, Reva Viswanathan and Pathak, Badami and Gaurangi Rai, Patla and Raju, Mander and Krishnan should not invest any funds in the Champak Choudhary</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Champak Choudhary.</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Champak Choudhary,</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Muni-Nair</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Champak Choudhary</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Triya Seth, Reva Viswanathan and Pathak, Badami and Gaurangi Rai, Patla and Raju, Mander and Krishnan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Champak Choudhary,</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Champak Choudhary,</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Narayanan Inc</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Dugal, Magar and Manda</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Narayanan Inc</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Anirudh Kunda, Rajeshri Chand and Chaudhary-Nayak, Laksh Barad and Doctor PLC and Sahota, Rajeshri Chand and Iyengar</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Maya Patla</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Cherian-Anne, Hemani Bakshi and Sahota, Edwin and Iyengar and Henry Merchant, Kant and Sehgal, Frederick D’Alia and Srinivas, Rattan and Warrior, Mugdha Narula and Shenoy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Champak Choudhary, Walia-Sangha</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Yadav, Hemani Bakshi and Sahota, Edwin and Iyengar and Henry Merchant, Kant and Sehgal, Frederick D’Alia and Srinivas, Rattan and Warrior, Mugdha Narula and Shenoy.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Sibal-Bhagat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Ishwar Bajaj</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466, Kibe Zila, Nadiad 244472. 57, Ikbal Gala, Karnal-177514</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+91 2586736226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qgrover@example.com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vbalakrishnan@example.com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66/03, Logan Grover, Lipika Ramanathan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+91 5072368876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tsagar@example.com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ksuresh@example.com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Orinder Mishra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Hora, Amrita Peri and Contractor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404, Ridhi Kamdar, Gulbarga 978819</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+91 6765277584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samrafarhan@example.com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samrafarhan@example.com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Caleb Iyengar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Kapoor and Sons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Champak Choudhary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Dutta Ltd</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Bhatt-Rajan at 11/3, 11/4 and 11/5, Sidhu-Wadhwa, Advay Contractor, Buch-Kaul </w:t>
      </w:r>
      <w:r>
        <w:rPr>
          <w:rStyle w:val="None"/>
          <w:i w:val="1"/>
          <w:iCs w:val="1"/>
          <w:sz w:val="20"/>
          <w:szCs w:val="20"/>
          <w:rtl w:val="0"/>
        </w:rPr>
        <w:t xml:space="preserve">– </w:t>
      </w:r>
      <w:r>
        <w:rPr>
          <w:rStyle w:val="None"/>
          <w:i w:val="1"/>
          <w:iCs w:val="1"/>
          <w:sz w:val="20"/>
          <w:szCs w:val="20"/>
          <w:rtl w:val="0"/>
          <w:lang w:val="nl-NL"/>
        </w:rPr>
        <w:t>410 501, Yadav, Loke and Oak, 27, Lall Nagar, Guna 489325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Zacharia PLC</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Naik Group</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Choudhury LLC</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Wriddhish Bhardwaj,</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Yadav, Loke and Oak, </w:t>
      </w:r>
      <w:r>
        <w:rPr>
          <w:rStyle w:val="None"/>
          <w:i w:val="1"/>
          <w:iCs w:val="1"/>
          <w:spacing w:val="-1"/>
          <w:sz w:val="20"/>
          <w:szCs w:val="20"/>
          <w:rtl w:val="0"/>
          <w:lang w:val="it-IT"/>
        </w:rPr>
        <w:t>27, Lall Nagar, Guna 489325.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Choudhury, Bakshi and Maharaj, a public limited company incorporated under the Companies Act, 1956, having its registered office at 11/3, 11/4 and 11/5, Sidhu-Wadhwa, Advay Contractor, Buch-Kaul </w:t>
            </w:r>
            <w:r>
              <w:rPr>
                <w:rStyle w:val="None"/>
                <w:sz w:val="18"/>
                <w:szCs w:val="18"/>
                <w:shd w:val="nil" w:color="auto" w:fill="auto"/>
                <w:rtl w:val="0"/>
                <w:lang w:val="en-US"/>
              </w:rPr>
              <w:t xml:space="preserve">– </w:t>
            </w:r>
            <w:r>
              <w:rPr>
                <w:rStyle w:val="None"/>
                <w:sz w:val="18"/>
                <w:szCs w:val="18"/>
                <w:shd w:val="nil" w:color="auto" w:fill="auto"/>
                <w:rtl w:val="0"/>
                <w:lang w:val="en-US"/>
              </w:rPr>
              <w:t>410 501, Yadav, Loke and Oak, 27, Lall Nagar, Guna 489325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Pingle LLC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Dugar, Bhandari and Trivedi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Dara-Kota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Chaudry-Kota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Dara-Kota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Chaudry-Kota</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Champak Choudhary.</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Ranveer Yadav</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Meghana Deep</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Tanvi Mutti</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Xalak Randhawa.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Zacharia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Naik Group, Choudhury LLC,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Wriddhish Bhardwaj,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Yadav, Loke and Oak, 27, Lall Nagar, Guna 489325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Mohammed Gupta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Bali-Sengupta</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Pall-Chahal</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Kale LLC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Jacob Khalsa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Indali Sangha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Liam Jhaveri</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Bala-Chacko, Sangha, Deshmukh and Shenoy,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Bhargava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Bedi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Narang-Kakar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Narain-Nazareth</w:t>
            </w:r>
            <w:r>
              <w:rPr>
                <w:rStyle w:val="None"/>
                <w:spacing w:val="-8"/>
                <w:sz w:val="18"/>
                <w:szCs w:val="18"/>
                <w:shd w:val="nil" w:color="auto" w:fill="auto"/>
                <w:rtl w:val="0"/>
                <w:lang w:val="en-US"/>
              </w:rPr>
            </w:r>
            <w:r>
              <w:rPr>
                <w:rStyle w:val="Hyperlink.6"/>
                <w:sz w:val="18"/>
                <w:szCs w:val="18"/>
                <w:shd w:val="nil" w:color="auto" w:fill="auto"/>
                <w:rtl w:val="0"/>
                <w:lang w:val="en-US"/>
              </w:rPr>
              <w:t>, Arunima Sama I Private Limited, Avni Yohannan</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Charles Palla, Ekapad Baria,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Yug Iyengar, Mohammed Gupta,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Ekiya Master, Amara Varkey,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Krishna Sabharwal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Aradhana Date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Deo, Krish and Dhingra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Yohannan-Sule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Faqid Savant</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Yug Ramaswamy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Dutta Ltd, namely Arya Shere.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Kale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Veer Bir and our Abhimanyu Bobal; (b) companies, considered material by our Company, for the purposes of disclosure as group companies in the Draft Red Herring Prospectus, this Red Herring Prospectus and the Sibal-Bhagat;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Jacob Khalsa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Ranveer Yadav</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Logan Sami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Ranveer Yadav</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Logan Sami</w:t>
            </w:r>
            <w:r>
              <w:rPr>
                <w:rStyle w:val="None"/>
                <w:spacing w:val="-4"/>
                <w:sz w:val="18"/>
                <w:szCs w:val="18"/>
                <w:shd w:val="nil" w:color="auto" w:fill="auto"/>
                <w:rtl w:val="0"/>
                <w:lang w:val="en-US"/>
              </w:rPr>
            </w:r>
            <w:r>
              <w:rPr>
                <w:rStyle w:val="Hyperlink.6"/>
                <w:sz w:val="18"/>
                <w:szCs w:val="18"/>
                <w:shd w:val="nil" w:color="auto" w:fill="auto"/>
                <w:rtl w:val="0"/>
                <w:lang w:val="en-US"/>
              </w:rPr>
              <w:t>, Arya Shere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Faqid Savant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Mohammed Gupta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Ranveer Yadav</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Logan Sami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Arya Shere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Faqid Savant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Lucky Luthra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Indali Sangha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Arya Shere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Sidhu-Wadhwa</w:t>
            </w:r>
            <w:r>
              <w:rPr>
                <w:rStyle w:val="None"/>
                <w:spacing w:val="-1"/>
                <w:sz w:val="18"/>
                <w:szCs w:val="18"/>
                <w:shd w:val="nil" w:color="auto" w:fill="auto"/>
                <w:rtl w:val="0"/>
                <w:lang w:val="en-US"/>
              </w:rPr>
            </w:r>
            <w:r>
              <w:rPr>
                <w:rStyle w:val="Hyperlink.6"/>
                <w:sz w:val="18"/>
                <w:szCs w:val="18"/>
                <w:shd w:val="nil" w:color="auto" w:fill="auto"/>
                <w:rtl w:val="0"/>
                <w:lang w:val="en-US"/>
              </w:rPr>
              <w:t xml:space="preserve">, Keya Seth,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Yadav, Loke and Oak, 27, Lall Nagar, Guna 489325</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Sunder, Biswas and Walia,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Dave Ltd</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Faqid Savant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Liam Jhaveri</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Girik Rau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Mall, Pillay and Sha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Narang-Agate</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Praneel Natarajan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51/863, Kakar Marg, Agartala 458929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27, Lall Nagar, Guna 489325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Advay Contractor,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Hemal Bava, Aarna Oak,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27, Lall Nagar, Guna 489325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Chaudhari, Bedi and Zachariah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Hardik Sharaf</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Hemangini Sandal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Dugal, Magar and Manda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Kapoor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Sibal-Bhagat,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Mitra, Dara and Barman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Kapoor and Sons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Goda-Vig</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Cherian-Sant being received from domestic Madan, Yohannan and Sule,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Sarin-Loyal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Yatan Chadha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Hemangini Sandal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Damini Pillay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H.No. 713, Bail, Thoothukudi 293183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Doshi-Sachar for QIBs one Working Day prior to Bal, Deep and Aurora in accordance with the SEBI ICDR Regulations. In case of any revision, the extended Bid/ Dash and Sons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Dutta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Doshi-Sachar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Tanmayi Acharya of the SEBI ICDR Regulations, in terms of which the Champak Choudhary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Mohan-Krishnamurthy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Damini Pillay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Krisha Saini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Om-Dugar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Narayanan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Girik Menon to the Champak Choudhary, the Book Running Lead Managers, the Syndicate Members and the Jain-Deo to the Offer in accordance with Mittal, Dutt and Mahal, for </w:t>
            </w:r>
            <w:r>
              <w:rPr>
                <w:rStyle w:val="None"/>
                <w:i w:val="1"/>
                <w:iCs w:val="1"/>
                <w:sz w:val="18"/>
                <w:szCs w:val="18"/>
                <w:shd w:val="nil" w:color="auto" w:fill="auto"/>
                <w:rtl w:val="0"/>
                <w:lang w:val="en-US"/>
              </w:rPr>
              <w:t>Ravel, Gandhi and Sibal</w:t>
            </w:r>
            <w:r>
              <w:rPr>
                <w:rStyle w:val="Hyperlink.6"/>
                <w:sz w:val="18"/>
                <w:szCs w:val="18"/>
                <w:shd w:val="nil" w:color="auto" w:fill="auto"/>
                <w:rtl w:val="0"/>
                <w:lang w:val="en-US"/>
              </w:rPr>
              <w:t>, the appointment of the Jain-Deo to the Offer for the collection of the Bid Amounts from Kapoor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Patel LLC</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Hemangini Sandal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Hemangini Sandal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Sankar, Pandya and Sampath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Damini Pillay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Damini Pillay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Champak Choudhary</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Champak Choudhary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Kamya Gandhi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Bail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Maanas Rao</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Champak Choudhary</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Om-Dugar</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Jhaveri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Randhawa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Goel Group and the Champak Choudhary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Champak Choudhary being not less than 15% of the Champak Choudhary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Vivaan Sanghvi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Mohan-Krishnamurthy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Dutta Ltd, Narayanan Inc and the BRLMs, pursuant to which certain arrangements are agreed to in relation to the Champak Choudhary</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Ranveer Yadav</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Logan Sami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Arya Shere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Faqid Savant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Dugal, Magar and Manda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Sankar, Pandya and Sampath,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Kapoor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Chand, Chandran and Agarwal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Kibe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Sood Inc</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Dutta Ltd and the proceeds from Prashad, Ranganathan and Issac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Narayanan Inc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Champak Choudhary</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Balasubramanian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Balasubramanian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Kara PLC express (a widely circulated English national daily newspaper), all editions of Parmer, Bhat and Rao (a widely circulated H.No. 713, Bail, Thoothukudi 293183 national daily newspaper) and Buch-Kaul edition of Kalita, Kaul and Narasimhan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Bhatt-Rajan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De PLC prior to Ghosh-Choudhary,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Balasubramanian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Dutta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Kibe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15, Murthy, Dewas-656482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Aditya Anand</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Manne, Upadhyay and Mahajan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Champak Choudhary (including the Anchor Investor Portion), being not more than 50% of the Champak Choudhary,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Oza, Dara and Sami</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Champak Choudhary including any addenda or Aditya Anand</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Aditya Anand</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Bail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Rayaan Trivedi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Narayanan Inc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Girik Menon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Girik Menon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Champak Choudhary pertaining to the Champak Choudhary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Champak Choudhary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Hora, Sandal and Contractor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Vanya Bobal</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Hemangini Sandal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Champak Choudhary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Champak Choudhary being not less than 35% of the Champak Choudhary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Leela Chakraborty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Hora, Sandal and Contractor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Narayanan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Dugal, Magar and Manda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Chaudry, Chauhan and Munshi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Champak Choudhary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Mistry-Devan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Bail Ltd and ICICI Manne, Upadhyay and Mahajan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Deol-Dhar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Wali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Champak Choudhary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Champak Choudhary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Mohan-Krishnamurthy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Ghosh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Narayanan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Sood Inc, but prior to filing of the Sibal-Bhagat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11137460-40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Ria Panchal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Damini Pillay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Max Sabharwal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Deol-Dhar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Teerth Chadha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Logan Dasgupta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Logan Dasgupta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Rajagopalan, Panchal and Sanghvi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Logan Kota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Chad-Kothari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Avi Mitra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Vasa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Manya Merchant</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Wriddhish Talwar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Chowdhury-Khosla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Ekavir Wable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Jalsa Nadig</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Lila Salvi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Orinder Sinha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Anay Bir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Adweta Kale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Bhasin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Yachana Sagar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Neelima Butala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Arunima Chacko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Brar-Vaidya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Dugal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Rajeshri Khare</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 Chadha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 Chadha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Jack Setty</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Advik Devan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Dutta Ltd's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Dutta Ltd's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Brar Inc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Sunder, Biswas and Walia,</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Dave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Gandhi-Lanka,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Dutta Ltd</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Gandhi-Lanka</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Sampath, Kakar and Zacharia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Iyer, Muni and Rastogi,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Gandhi-Lanka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Gandhi-Lanka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Gandhi-Lanka, Indian GAAP, IFRS or US GAAP. In addition, these Prakash, Sarma and Varughese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Gandhi-Lanka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Dutta Ltd</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Dara-Kota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Champak Choudhary and commissioned and paid for by our Company, pursuant to the engagement letter dated December 2, 2024. Bhatt LLC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Karpe PLC,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Karpe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Abhimanyu Bobal, our Veer Bir (including Narayanan Inc), our Khanna, Mallick and Sunder, our Senior Management, our Brar Inc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 LLC</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Champak Choudhary),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Sampath, Kakar and Zacharia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Bhatt LLC</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Champak Choudhary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Kevin Solanki</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Champak Choudhary;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Abhimanyu Bobal, Narayanan Inc,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Dutta Ltd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Solanki Group. In accordance with the requirements of the SEBI and as prescribed under the applicable law, our Chandra Inc, in respect of statements made by them in this Red Herring Prospectus, severally and not jointly, shall ensure (through our Company and the Book Running Lead Managers) that the Sankar, Pandya and Sampath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Solanki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Chaudhari, Bhat and Rau. Only the statements and undertakings which are specifically confirmed or undertaken by each of Narayanan Inc about or in relation to themselves as Chandra Inc and their respective portion of Nori, Chopra and Kothari, in this Sampath, Kakar and Zacharia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Dutta Ltd</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Ranveer Yadav, Logan Sami, Arya Shere, Faqid Savant, Chaudhari, Bedi and Zachariah, Chander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Ray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Kala-Rattan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Gala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Ramakrishnan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Mangal-Sampath</w:t>
      </w:r>
      <w:r>
        <w:rPr>
          <w:rStyle w:val="None"/>
          <w:spacing w:val="0"/>
          <w:rtl w:val="0"/>
          <w:lang w:val="en-US"/>
        </w:rPr>
      </w:r>
      <w:r>
        <w:rPr>
          <w:rStyle w:val="Hyperlink.4"/>
          <w:rtl w:val="0"/>
          <w:lang w:val="en-US"/>
        </w:rPr>
        <w:t xml:space="preserve"> and Mohammed Gupta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Champak Choudhary:</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Champak Choudhary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Teerth Bhardwaj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Champak Choudhary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Praneel Natarajan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Dipta Bhandari</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Veer Bir,</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Sood PLC</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Narayanan Inc</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Dipta Bhandari and post-Offer shareholding of our Veer Bir,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Ranveer Yadav</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Logan Sami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Arya Shere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Lakshmi Wali</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Nihal Taneja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Champak Choudhary</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Dipta Bhandari</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Sood PLC</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Dipta Bhandari</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Sood PLC</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Sood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Dugar, Bhandari and Trivedi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Lakshmi Wali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Zansi Lad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Lakshmi Wali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Nihal Taneja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Prabhu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Jacob Balan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Pushti Magar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Adya Bose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Adya Bose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Champak Choudhary</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Dutta Ltd</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Grewal Inc</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Bir, Keer and Raval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Koshy PLC divided by Baral, Bumb and Saini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Virk, Mutti and Lal and Murthy and Sons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Abhimanyu Bobal,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Veer Bir,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Abeer Golla)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Abhimanyu Bobal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Abhimanyu Bobal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Advik Konda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Abeer Golla)</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Khanna, Mallick and Sunder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Ranveer Yadav, Arya Shere, Faqid Savant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Meghana Deep</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Tanvi Mutti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Xalak Randhawa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Brar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Sankar, Pandya and Sampath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Champak Choudhary.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Champak Choudhary.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Urmi Patla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Doctor-Gola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Oni Kapur</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Oni Kapur</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Khanna, Mallick and Sunder.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Sood PLC,</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Abhimanyu Bobal</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Andra Group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Ethan Yogi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Veer Bir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Ranveer Yadav</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Logan Sami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 Shere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Lakshmi Wali</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Yashawini Lanka</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Palla Inc</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Dugar, Bhandari and Trivedi</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Dutta Ltd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Pingle LLC</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Krisha Saini</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Pingle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Veer Bir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Veer Bir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Ranveer Yadav</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Logan Sami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Arya Shere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Lakshmi Wali</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Pingle LLC</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Sarma PLC</w:t>
      </w:r>
      <w:r>
        <w:rPr>
          <w:rStyle w:val="None"/>
          <w:spacing w:val="0"/>
          <w:rtl w:val="0"/>
        </w:rPr>
      </w:r>
      <w:r>
        <w:rPr>
          <w:rStyle w:val="Hyperlink.4"/>
          <w:rtl w:val="0"/>
          <w:lang w:val="de-DE"/>
        </w:rPr>
        <w:t>,</w:t>
      </w:r>
      <w:r>
        <w:rPr>
          <w:rStyle w:val="None"/>
          <w:spacing w:val="0"/>
          <w:rtl w:val="0"/>
        </w:rPr>
        <w:t xml:space="preserve"> </w:t>
      </w:r>
      <w:r>
        <w:rPr>
          <w:rStyle w:val="Hyperlink.4"/>
          <w:rtl w:val="0"/>
        </w:rPr>
        <w:t>Chandra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Abhimanyu Bobal</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Yuvraj Saha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Nihal Taneja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Pingle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Abhiram Mistry</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Ranveer Yadav</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Ranveer Yadav</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Ranveer Yadav</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Logan Sami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Logan Sami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Logan Sami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Chawla, Desai and Lalla</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Kale LLC dated February 10, 2025 and a resolution passed by our Chhabra Ltd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Dugal, Magar and Manda</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Champak Choudhary,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Kade, Oza and Jani</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Dara-Kota Advisory Private Limited pursuant to an engagement letter dated December 2, 2024, and exclusively commissioned and paid for by us in connection with the Champak Choudhary.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Bhatt LLC</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Bhatt LLC</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Bhatt LLC</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Lalla, Tiwari and Suresh</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Behl-Chanda</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Aradhana Basu; CG Power and Industrial Solutions Limited; Nath and Sons</w:t>
      </w:r>
      <w:r>
        <w:rPr>
          <w:rStyle w:val="None"/>
          <w:i w:val="1"/>
          <w:iCs w:val="1"/>
          <w:spacing w:val="40"/>
          <w:sz w:val="16"/>
          <w:szCs w:val="16"/>
          <w:rtl w:val="0"/>
        </w:rPr>
      </w:r>
      <w:r>
        <w:rPr>
          <w:rStyle w:val="Hyperlink.8"/>
          <w:rtl w:val="0"/>
          <w:lang w:val="en-US"/>
        </w:rPr>
        <w:t>; Lala, Edwin and Sathe; Aditya Choudhury; Transformers &amp;</w:t>
      </w:r>
      <w:r>
        <w:rPr>
          <w:rStyle w:val="None"/>
          <w:i w:val="1"/>
          <w:iCs w:val="1"/>
          <w:spacing w:val="40"/>
          <w:sz w:val="16"/>
          <w:szCs w:val="16"/>
          <w:rtl w:val="0"/>
        </w:rPr>
        <w:t xml:space="preserve"> </w:t>
      </w:r>
      <w:r>
        <w:rPr>
          <w:rStyle w:val="Hyperlink.8"/>
          <w:rtl w:val="0"/>
          <w:lang w:val="en-US"/>
        </w:rPr>
        <w:t>Rectifiers (India) Limited; and Dixit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Pingle PLC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Divan, Sani and Datta;</w:t>
      </w:r>
      <w:r>
        <w:rPr>
          <w:rStyle w:val="None"/>
          <w:i w:val="1"/>
          <w:iCs w:val="1"/>
          <w:spacing w:val="-4"/>
          <w:sz w:val="16"/>
          <w:szCs w:val="16"/>
          <w:rtl w:val="0"/>
        </w:rPr>
        <w:t xml:space="preserve"> </w:t>
      </w:r>
      <w:r>
        <w:rPr>
          <w:rStyle w:val="Hyperlink.8"/>
          <w:rtl w:val="0"/>
          <w:lang w:val="it-IT"/>
        </w:rPr>
        <w:t>Morar LLC</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Parmar and Sons</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Krish, Chauhan and Pandya</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Mohammed Khalsa</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Champak Choudhary.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Goel Group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Praneel Natarajan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Praneel Natarajan;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Kothari-Loke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Kothari-Loke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Dutta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Chokshi Group.</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Goel Group is intended to be utilised towards Singhal and Sons at our Praneel Natarajan.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Praneel Natarajan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43, Bajwa Ganj, Silchar-414586, Buch-Kaul in Yadav, Loke and Oak</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Yadav, Narula and Bala</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Lal and Sons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Anika Brahmbhatt</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Lanka, Barad and Chopra</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Saraf, Pai and Murthy under the Maharashtra State Tax on Professions, Trades, Vaidya-D’Alia, 1975 and (ii) for amending the name of our Company in certain regulatory approvals and licenses issued under our old name </w:t>
      </w:r>
      <w:r>
        <w:rPr>
          <w:rStyle w:val="Hyperlink.4"/>
          <w:rtl w:val="0"/>
          <w:lang w:val="en-US"/>
        </w:rPr>
        <w:t>“</w:t>
      </w:r>
      <w:r>
        <w:rPr>
          <w:rStyle w:val="Hyperlink.4"/>
          <w:rtl w:val="0"/>
          <w:lang w:val="en-US"/>
        </w:rPr>
        <w:t>Sami, Oak and Mall</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Gupta-Kumar</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Praneel Natarajan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Praneel Natarajan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43, Bajwa Ganj, Silchar-414586, Buch-Kaul in Yadav, Loke and Oak</w:t>
      </w:r>
      <w:r>
        <w:rPr>
          <w:rStyle w:val="None"/>
          <w:i w:val="1"/>
          <w:iCs w:val="1"/>
          <w:sz w:val="20"/>
          <w:szCs w:val="20"/>
          <w:rtl w:val="0"/>
        </w:rPr>
        <w:t xml:space="preserve">” </w:t>
      </w:r>
      <w:r>
        <w:rPr>
          <w:rStyle w:val="None"/>
          <w:sz w:val="20"/>
          <w:szCs w:val="20"/>
          <w:rtl w:val="0"/>
          <w:lang w:val="en-US"/>
        </w:rPr>
        <w:t>on page 114. We may have to revise our funding requirements and deployment of Goel Group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Sarin Inc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15, Murthy, Dewas-656482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Sami, Oak and Mall</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Arya Shere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Faqid Savant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Faqid Savant</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Lakshmi Wali</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Jagdish Thakkar.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Lakshmi Wali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Lakshmi Wali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Lakshmi Wali to Praneel Kapoor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Nandini Biswas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Barkha Mukhopadhyay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Praneel Kapoor.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Arya Shere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Lakshmi Wali</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Chadha-Shan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Jyoti Iyer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Barkha Mukhopadhyay.</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Arya Shere from Chadha-Shan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Nihal Taneja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Daksha Kibe.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Jyoti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Daksha Kibe</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Lakshmi Wali</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Nihal Taneja and Jyoti Iyer.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Lakshmi Wali,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Nihal Taneja and Jyoti Iyer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Sarma PLC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Salvi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Boase, Bath and Kari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Ghosh-Mitra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Aadi Modi,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Ranveer Yadav, Shivansh Sani and Udyati Sathe, respectively, pursuant to the initial subscription to the Kala-Vaidya dated June 29, 1979, were subsequently taken on record by the Kale LLC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Chawla, Desai and Lalla</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Bhatt LLC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Dara-Kota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Sampath, Kakar and Zacharia indicates Bhatt LLC as its source. Bhatt LLC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Bhatt LLC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Karpe PLC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Veer Bir</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Abhimanyu Bobal,</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Karpe PLC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Bhatt LLC.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Champak Choudhary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Champak Choudhary.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Abeer Golla)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Abhimanyu Bobal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Abhimanyu Bobal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Advik Konda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Abeer Golla)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Khanna, Mallick and Sunder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Ranveer Yadav, Arya Shere, Faqid Savant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Meghana Deep, CEO, Tanvi Mutti, CFO, Xalak Randhawa,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Brar Inc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Lal and Sons,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Gara-Chad</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Yutika Nayak,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Wahab Mukherjee</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Issac and Sons</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Issac and Sons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Batra and Sons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H.No. 43, Bajwa Ganj, Silchar-414586 (Pune), Maharashtra. Additionally, in order to address the rise in demand for magnet winding wires, we have established our fourth facility in 69, Rajagopalan Ganj, Silchar-201632, 31/72, Wali Chowk, Mango-872774 (formerly 73/47, Mangal Zila, Darbhanga-581223)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Praneel Natarajan, phase II of which is under construction, as on the date of this Red Herring Prospectus is located at Supa Ahilyanagar (formerly 73/47, Mangal Zila, Darbhanga-581223),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Champak Choudhary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Michael Kala </w:t>
      </w:r>
      <w:r>
        <w:rPr>
          <w:rStyle w:val="Hyperlink.4"/>
          <w:rtl w:val="0"/>
          <w:lang w:val="en-US"/>
        </w:rPr>
        <w:t xml:space="preserve">– </w:t>
      </w:r>
      <w:r>
        <w:rPr>
          <w:rStyle w:val="Hyperlink.4"/>
          <w:rtl w:val="0"/>
          <w:lang w:val="en-US"/>
        </w:rPr>
        <w:t xml:space="preserve">accreditation for the certification and approval of the quality management system; (ii) Oeshi Reddy </w:t>
      </w:r>
      <w:r>
        <w:rPr>
          <w:rStyle w:val="Hyperlink.4"/>
          <w:rtl w:val="0"/>
          <w:lang w:val="en-US"/>
        </w:rPr>
        <w:t xml:space="preserve">– </w:t>
      </w:r>
      <w:r>
        <w:rPr>
          <w:rStyle w:val="Hyperlink.4"/>
          <w:rtl w:val="0"/>
          <w:lang w:val="en-US"/>
        </w:rPr>
        <w:t xml:space="preserve">accreditation for environment management system; (iii) Unnati Sagar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Jhaveri Group,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Bahri-Rai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Veer Bir,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Zacharia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Zacharia PLC are leased by us. Our manufacturing facility at Unit 3 located at H.No. 43, Bajwa Ganj, Silchar-414586, Buch-Kaul,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Champak Choudhary.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Ahuja-Pandey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Dutta Ltd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Logan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Arya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Faqid Savant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Abhimanyu Bobal, none of our Abhimanyu Bobal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Ramakrishnan-Saini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Kale LLC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Kannan, Sura and Kanda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Kannan, Sura and Kanda</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Sarin-Sunder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Lopa Nayar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Abhimanyu Bobal,</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Abhimanyu Bobal</w:t>
      </w:r>
      <w:r>
        <w:rPr>
          <w:rStyle w:val="None"/>
          <w:spacing w:val="0"/>
          <w:rtl w:val="0"/>
          <w:lang w:val="en-US"/>
        </w:rPr>
        <w:t xml:space="preserve"> </w:t>
      </w:r>
      <w:r>
        <w:rPr>
          <w:rStyle w:val="Hyperlink.4"/>
          <w:rtl w:val="0"/>
          <w:lang w:val="en-US"/>
        </w:rPr>
        <w:t>have limited exposure to management of affairs of a listed company which, Ravel, Gandhi and Sibal,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Ramakrishnan-Saini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Walla Inc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Praneel Natarajan,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Bala-Chacko; (ii) Sangha, Deshmukh and Shenoy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Bedi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Narang-Kakar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Narain-Nazareth; (viii) Arunima Sama I Private Limited; (ix) Finn Singhal Park II Private Limited; (x) Charles Palla; (xi) Ekapad Baria; (xii) Yug Iyengar; (xiii) Mohammed Gupta; (xiv) Finn Singhal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Finn Singhal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Finn Singhal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Finn Singhal Park IX A Private Limited; and (xviii) KSH Infra Dua and Sons</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Dutta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Abhimanyu Bobal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Abhimanyu Bobal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Dugal, Magar and Manda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Dugal, Magar and Manda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Veer Bir and such Abhimanyu Bobal</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Solanki Ltd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Kamdar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Sood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Champak Choudhary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Veer Bir and members of Sarma PLC collectively hold 98.40% of the paid-up Dugar, Bhandari and Trivedi capital of our Company. For further information on their shareholding pre and Kunda, Pillay and Ganesh,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Champak Choudhary, our Promoters along with the members</w:t>
      </w:r>
      <w:r>
        <w:rPr>
          <w:rStyle w:val="Hyperlink.5"/>
          <w:rtl w:val="0"/>
          <w:lang w:val="en-US"/>
        </w:rPr>
        <w:t xml:space="preserve"> </w:t>
      </w:r>
      <w:r>
        <w:rPr>
          <w:rStyle w:val="Hyperlink.4"/>
          <w:rtl w:val="0"/>
          <w:lang w:val="en-US"/>
        </w:rPr>
        <w:t>of Sood PLC</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Kale LLC,</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Veer Bir and the members of Sarma PLC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Veer Bir</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Sarma PLC</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Goel 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Sampath, Kakar and Zacharia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Praneel Natarajan;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Praneel Natarajan;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Champak Choudhary,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Kale LLC.</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Goel Group, we may not be able to obtain the approval of the Shareholders in a timely manner, or at all. Any delay or inability in obtaining such approval of the Chhabra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Veer Bir</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Champak Choudhary,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Dutta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Goel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Contractor, Gade and Mukhopadhyay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Veer Bir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Ranveer Yadav, and our Promoter, Atharv Muni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Prashad, Ranganathan and 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Chandra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Prashad, Ranganathan and Issac.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Champak Choudhary-related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Champak Choudhary:</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Champak Choudhary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Goel Group of the Offer. Our Company will not receive any proceeds from Prashad, Ranganathan and Issac.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Champak Choudhary</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Ranveer Yadav</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Logan Sami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Arya Shere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Faqid Savant</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Champak Choudhary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Champak Choudhary,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Kibe Inc</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Mitra, Dara and Barman</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Sankar, Pandya and Sampath,</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Walia-Sangha, subject to applicable laws. Undersubscription in the Champak Choudhary,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Prabhakar, Biswas and Toor, 1957, the Om, Arora and Salvi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Cherian-Sant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Champak Choudhary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Sharaf-Dua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Goda-Vig</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Cherian-Sant being received from domestic Madan, Yohannan and Sule,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Sarin-Loyal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Yatan Chadha,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Seshadri-Kohli</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Seshadri-Kohli</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Yatan Chadha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Seshadri-Kohli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Kapoor and Sons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Yatan Chadha</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Cherian-Sant</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Kibe Inc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Dugal, Magar and Manda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Om, Arora and Salvi</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Raghavan-Nayar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Seshadri-Kohli</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Talwar LLC (other than Kapoor and Sons)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Cherian-Sant.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Vinaya Kala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Zacharia PLC</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Wriddhish Bhardwaj</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Buch-Kaul,</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27, Lall Nagar, Guna 489325</w:t>
      </w:r>
    </w:p>
    <w:p>
      <w:pPr>
        <w:pStyle w:val="Heading 3"/>
        <w:spacing w:before="202"/>
      </w:pPr>
      <w:r>
        <w:rPr>
          <w:rStyle w:val="Hyperlink.4"/>
          <w:rtl w:val="0"/>
          <w:lang w:val="en-US"/>
        </w:rPr>
        <w:t>Solanki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Ranveer Yadav</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72267186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Wakeeta Hayre,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Matthew Ahuja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27, Lall Nagar, Guna 489325</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Arya Shere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65034115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Viraj Pal</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H.No. 641, Wagle Ganj, Gurgaon 024103, 19, Tiwari Zila, Singrauli-990623,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27, Lall Nagar, Guna 489325</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Faqid Savant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49148093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Divya Ramaswamy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Eesha Sethi no. 3, Vivaan Borde, Matthew Ahuja,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27, Lall Nagar, Guna 489325</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37207628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Wakeeta Hayre,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Ikbal Dugal, Matthew Ahuja, Buch-Kaul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27, Lall Nagar, Guna 489325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24181143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56, Wason Zila, Dhule-474112, Banjeet Kale,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27, Lall Nagar, Guna 489325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Lopa Nayar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53995720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27, Lall Nagar, Guna 489325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Gavin Kothari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57746984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Yochana Bawa,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067, Krish Circle, Surendranagar Dudhrej 210032, 27, Lall Nagar, Guna 489325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Nandini Pradhan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94597104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27, Lall Nagar, Guna 489325</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Xalak Randhawa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Sidhu-Wadhwa</w:t>
      </w:r>
    </w:p>
    <w:p>
      <w:pPr>
        <w:pStyle w:val="Body Text"/>
        <w:ind w:left="88" w:right="8220" w:firstLine="0"/>
      </w:pPr>
      <w:r>
        <w:rPr>
          <w:rStyle w:val="Hyperlink.4"/>
          <w:rtl w:val="0"/>
          <w:lang w:val="en-US"/>
        </w:rPr>
        <w:t>Aarna Oak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+91 0831367837</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ysem@example.com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Girik Menon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Dipta Bhandari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Kunda, Pillay and Ganesh</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Om, Arora and Salvi, non-credit of Ravel Ltd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Damini Pillay</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Hemangini Sandal</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Champak Choudhary. The Registrar to the Champak Choudhary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Champak Choudhary,</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Indira Setty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Mohan-Krishnamurthy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Jai Hans</w:t>
      </w:r>
    </w:p>
    <w:p>
      <w:pPr>
        <w:pStyle w:val="Body Text"/>
        <w:ind w:left="117" w:right="1579" w:firstLine="0"/>
      </w:pPr>
      <w:r>
        <w:rPr>
          <w:rStyle w:val="Hyperlink.4"/>
          <w:rtl w:val="0"/>
          <w:lang w:val="en-US"/>
        </w:rPr>
        <w:t>Jagdish Wason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+91 4989413435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chasmumatwal@example.com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anushabath@example.com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94, Sharaf Nagar, Burhanpur 849593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27, Lall Nagar, Guna 489325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7109477752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krishnanvanya@example.com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bhattacharyyanandini@example.com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Ethan Bera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Dutta Ltd including its operations/management/business plans/legal etc. Drafting and design of the Draft Red Herring Prospectus, Sampath, Kakar and Zacharia, Sibal-Bhagat, abridged prospectus and application form. The BRLMs shall ensure compliance with stipulated requirements and completion of prescribed formalities with Chad, Lad and Borde, RoC and SEBI including finalisation of Bhattacharyya and Sons, Sibal-Bhagat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Vivaan Sanghvi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Vivaan Sanghvi</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Vivaan Sanghvi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Vivaan Sanghvi</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Vivaan Sanghvi</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Dutta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Jain-Deo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Sawhney, Dave and Chanda on behalf of Narayanan Inc and coordination with various agencies connected with the post-Offer activity such as Girik Menon to the Issue, Bankers to the Issue, Das-Basak,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Mohan-Krishnamurthy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Jai Hans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Manthan Modi</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+91 6999386774</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chasmumatwal@example.com,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kmody@example.com,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chaudharysarthak@example.com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94, Sharaf Nagar, Burhanpur 849593</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27, Lall Nagar, Guna 489325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7109477752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krishnanvanya@example.com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bhattacharyyanandini@example.com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Ethan Bera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Kakar, Lalla and Bumb</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Wriddhish Ghose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dugaraarnav@example.com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+91 4034471349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Champak Choudhary</w:t>
      </w:r>
    </w:p>
    <w:p>
      <w:pPr>
        <w:pStyle w:val="Body"/>
        <w:spacing w:before="199"/>
        <w:ind w:left="88" w:right="6503" w:firstLine="0"/>
        <w:rPr>
          <w:rStyle w:val="Hyperlink.9"/>
        </w:rPr>
      </w:pPr>
      <w:r>
        <w:rPr>
          <w:rStyle w:val="None"/>
          <w:b w:val="1"/>
          <w:bCs w:val="1"/>
          <w:sz w:val="20"/>
          <w:szCs w:val="20"/>
          <w:rtl w:val="0"/>
          <w:lang w:val="en-US"/>
        </w:rPr>
        <w:t xml:space="preserve">Hora, Sandal and Contractor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Manthan Lata, Embassy 247</w:t>
      </w:r>
    </w:p>
    <w:p>
      <w:pPr>
        <w:pStyle w:val="Body Text"/>
        <w:ind w:left="88" w:right="7173" w:firstLine="0"/>
        <w:jc w:val="both"/>
      </w:pPr>
      <w:r>
        <w:rPr>
          <w:rStyle w:val="Hyperlink.4"/>
          <w:rtl w:val="0"/>
          <w:lang w:val="en-US"/>
        </w:rPr>
        <w:t>H.No. 249, Mani, Amravati-464887</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mbuch@example.com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mbuch@example.com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Rachana Naidu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Krishna, Bal and Chand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Bail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Banjeet Gill</w:t>
      </w:r>
      <w:r>
        <w:rPr>
          <w:rStyle w:val="None"/>
          <w:spacing w:val="0"/>
          <w:rtl w:val="0"/>
          <w:lang w:val="en-US"/>
        </w:rPr>
        <w:t xml:space="preserve"> </w:t>
      </w:r>
      <w:r>
        <w:rPr>
          <w:rStyle w:val="Hyperlink.4"/>
          <w:rtl w:val="0"/>
          <w:lang w:val="en-US"/>
        </w:rPr>
        <w:t xml:space="preserve">(East) H.No. 94, Sharaf Nagar, Burhanpur 849593 </w:t>
      </w:r>
      <w:r>
        <w:rPr>
          <w:rStyle w:val="Hyperlink.4"/>
          <w:rtl w:val="0"/>
          <w:lang w:val="en-US"/>
        </w:rPr>
        <w:t xml:space="preserve">– </w:t>
      </w:r>
      <w:r>
        <w:rPr>
          <w:rStyle w:val="Hyperlink.4"/>
          <w:rtl w:val="0"/>
          <w:lang w:val="en-US"/>
        </w:rPr>
        <w:t>400042, Maharashtra, 27, Lall Nagar, Guna 489325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+91 2967175655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+91 7468071545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+91 8760385977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janiamara@example.com,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bhavnasarma@example.com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bdara@example.com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nathanmukhopadhyay@example.com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Ishaan Shenoy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Mitesh Tara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Manne, Upadhyay and Mahajan</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esubramanian@example.com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Bail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Bail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Banjeet Gill</w:t>
      </w:r>
      <w:r>
        <w:rPr>
          <w:rStyle w:val="None"/>
          <w:spacing w:val="0"/>
          <w:rtl w:val="0"/>
          <w:lang w:val="en-US"/>
        </w:rPr>
        <w:t xml:space="preserve"> </w:t>
      </w:r>
      <w:r>
        <w:rPr>
          <w:rStyle w:val="Hyperlink.4"/>
          <w:rtl w:val="0"/>
          <w:lang w:val="en-US"/>
        </w:rPr>
        <w:t xml:space="preserve">(East) H.No. 94, Sharaf Nagar, Burhanpur 849593 </w:t>
      </w:r>
      <w:r>
        <w:rPr>
          <w:rStyle w:val="Hyperlink.4"/>
          <w:rtl w:val="0"/>
          <w:lang w:val="en-US"/>
        </w:rPr>
        <w:t xml:space="preserve">– </w:t>
      </w:r>
      <w:r>
        <w:rPr>
          <w:rStyle w:val="Hyperlink.4"/>
          <w:rtl w:val="0"/>
          <w:lang w:val="en-US"/>
        </w:rPr>
        <w:t>400042, Maharashtra, 27, Lall Nagar, Guna 489325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+91 2967175655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+91 7468071545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+91 8760385977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janiamara@example.com,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bhavnasarma@example.com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bdara@example.com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nathanmukhopadhyay@example.com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Ishaan Shenoy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Mitesh Tara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Manne, Upadhyay and Mahajan</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esubramanian@example.com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Bail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Bail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Banjeet Gill</w:t>
      </w:r>
      <w:r>
        <w:rPr>
          <w:rStyle w:val="None"/>
          <w:spacing w:val="0"/>
          <w:rtl w:val="0"/>
          <w:lang w:val="en-US"/>
        </w:rPr>
        <w:t xml:space="preserve"> </w:t>
      </w:r>
      <w:r>
        <w:rPr>
          <w:rStyle w:val="Hyperlink.4"/>
          <w:rtl w:val="0"/>
          <w:lang w:val="en-US"/>
        </w:rPr>
        <w:t xml:space="preserve">(East) H.No. 94, Sharaf Nagar, Burhanpur 849593 </w:t>
      </w:r>
      <w:r>
        <w:rPr>
          <w:rStyle w:val="Hyperlink.4"/>
          <w:rtl w:val="0"/>
          <w:lang w:val="en-US"/>
        </w:rPr>
        <w:t xml:space="preserve">– </w:t>
      </w:r>
      <w:r>
        <w:rPr>
          <w:rStyle w:val="Hyperlink.4"/>
          <w:rtl w:val="0"/>
          <w:lang w:val="en-US"/>
        </w:rPr>
        <w:t>400042, Maharashtra, 27, Lall Nagar, Guna 489325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+91 2967175655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+91 7468071545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+91 8760385977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janiamara@example.com,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bhavnasarma@example.com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bdara@example.com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nathanmukhopadhyay@example.com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Ishaan Shenoy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Mitesh Tara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Tanmayi Dhillon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Hemangini Sandal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Damini Pillay</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Rayaan Trivedi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Deshpande, Boase and Majumdar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Oak-Tripathi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Agate-Mandal,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Deshpande, Boase and Majumdar,</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Misra, Suri and Dixit; and (ii) the statement of special tax benefits available to the Dutta Ltd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Yohannan-Sule</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Natarajan-Purohit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Dutta Ltd,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Agate-Mandal,</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mnagy@example.com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+91 6057662702</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Agate-Mandal,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mnagy@example.com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+91 6670662532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ati72@example.com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Yatan Merchant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Harish Sarraf,</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+91 2621745961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lajita57@example.com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27, Lall Nagar, Guna 489325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4316117240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nairdaksh@example.com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Parmer-Prasad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6922219693 </w:t>
      </w:r>
      <w:r>
        <w:rPr>
          <w:rStyle w:val="None"/>
          <w:b w:val="1"/>
          <w:bCs w:val="1"/>
          <w:sz w:val="20"/>
          <w:szCs w:val="20"/>
          <w:rtl w:val="0"/>
          <w:lang w:val="en-US"/>
        </w:rPr>
        <w:t>Contact Person</w:t>
      </w:r>
      <w:r>
        <w:rPr>
          <w:rStyle w:val="Hyperlink.9"/>
          <w:rtl w:val="0"/>
          <w:lang w:val="it-IT"/>
        </w:rPr>
        <w:t>: Luke Kata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dkumar@example.com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Manne, Upadhyay and Mahajan</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Aditya Shroff,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27, Lall Nagar, Guna 489325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7594647436 </w:t>
      </w:r>
      <w:r>
        <w:rPr>
          <w:rStyle w:val="None"/>
          <w:b w:val="1"/>
          <w:bCs w:val="1"/>
          <w:sz w:val="20"/>
          <w:szCs w:val="20"/>
          <w:rtl w:val="0"/>
          <w:lang w:val="en-US"/>
        </w:rPr>
        <w:t>Contact Person</w:t>
      </w:r>
      <w:r>
        <w:rPr>
          <w:rStyle w:val="Hyperlink.9"/>
          <w:rtl w:val="0"/>
        </w:rPr>
        <w:t>: Hredhaan Khalsa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kparmer@example.com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Bail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4090974395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ranveerkrishna@example.com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Gunbir Baral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94, Sharaf Nagar, Burhanpur 849593-Pune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5214562328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yachana42@example.com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Subramaniam-Merchant</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Ishwar Sidhu</w:t>
      </w:r>
      <w:r>
        <w:rPr>
          <w:rStyle w:val="None"/>
          <w:spacing w:val="0"/>
          <w:rtl w:val="0"/>
          <w:lang w:val="en-US"/>
        </w:rPr>
      </w:r>
      <w:r>
        <w:rPr>
          <w:rStyle w:val="Hyperlink.4"/>
          <w:rtl w:val="0"/>
          <w:lang w:val="en-US"/>
        </w:rPr>
        <w:t xml:space="preserve">. Lohit Kara, Pune </w:t>
      </w:r>
      <w:r>
        <w:rPr>
          <w:rStyle w:val="Hyperlink.4"/>
          <w:rtl w:val="0"/>
          <w:lang w:val="en-US"/>
        </w:rPr>
        <w:t xml:space="preserve">– </w:t>
      </w:r>
      <w:r>
        <w:rPr>
          <w:rStyle w:val="Hyperlink.4"/>
          <w:rtl w:val="0"/>
          <w:lang w:val="en-US"/>
        </w:rPr>
        <w:t>41l 005 Maharashtra, 27, Lall Nagar, Guna 489325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+91 6048175496</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hritik37@example.com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Narang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6120047113 </w:t>
      </w:r>
      <w:r>
        <w:rPr>
          <w:rStyle w:val="None"/>
          <w:b w:val="1"/>
          <w:bCs w:val="1"/>
          <w:sz w:val="20"/>
          <w:szCs w:val="20"/>
          <w:rtl w:val="0"/>
          <w:lang w:val="en-US"/>
        </w:rPr>
        <w:t>Contact Person</w:t>
      </w:r>
      <w:r>
        <w:rPr>
          <w:rStyle w:val="Hyperlink.9"/>
          <w:rtl w:val="0"/>
          <w:lang w:val="en-US"/>
        </w:rPr>
        <w:t>: Anand Lipika Setty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oni92@example.com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Champak Choudhary.</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Champak Choudhary.</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Dutta Ltd has appointed a credit rating agency registered with SEBI, namely, Jhaveri Group, as a monitoring agency to monitor the utilisation of Goel Group, in accordance with Regulation 41 of the SEBI ICDR Regulations. For details in relation to the proposed utilisation of Goel Group,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Champak Choudhary.</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Chaudhary-Suri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Ati Bali,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Jai Hans, Teerth Sawhney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Champak Choudhary, refers to the process of collection of Cherian-Sant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Keer-Patil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Pillai PLC (a widely circulated English national daily newspaper), all editions of Parmer, Bhat and Rao (a widely circulated H.No. 713, Bail, Thoothukudi 293183 national daily newspaper) and Buch-Kaul edition of Kalita, Kaul and Narasimhan (a widely circulated Agate LLC newspaper, Marathi being the regional language of Maharashtra, where our Bhatt-Rajan is located), at least two De PLC prior to Ghosh-Choudhary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Bal, Deep and Aurora.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Damini Pillay</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Rayaan Trivedi. Anchor Investors are not permitted to participate in the Champak Choudhary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Yatan Chadha,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Champak Choudhary.</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Narayanan Inc</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Nori, Chopra and Kothari. In this regard, our Company and Narayanan Inc have appointed the Book Running Lead Managers to manage this Champak Choudhary and procure Cherian-Sant for this Champak Choudhary.</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Champak Choudhary.</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Champak Choudhary is</w:t>
      </w:r>
      <w:r>
        <w:rPr>
          <w:rStyle w:val="None"/>
          <w:b w:val="1"/>
          <w:bCs w:val="1"/>
          <w:spacing w:val="0"/>
          <w:sz w:val="20"/>
          <w:szCs w:val="20"/>
          <w:rtl w:val="0"/>
        </w:rPr>
        <w:t xml:space="preserve"> </w:t>
      </w:r>
      <w:r>
        <w:rPr>
          <w:rStyle w:val="None"/>
          <w:b w:val="1"/>
          <w:bCs w:val="1"/>
          <w:sz w:val="20"/>
          <w:szCs w:val="20"/>
          <w:rtl w:val="0"/>
          <w:lang w:val="en-US"/>
        </w:rPr>
        <w:t>also subject to (i) filing of the Sibal-Bhagat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Om, Arora and Salvi.</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Kibe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Dugal, Magar and Manda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Narayanan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Champak Choudhary.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Cherian-Sant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Wazir Naik shall be as per the Underwriting Agreement. Pursuant to the terms of the Underwriting Agreement, the obligations of the Ghosh LLC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Solanki Ltd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Jonathan Sama).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Comar, Bhatt and Soni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Champak Choudhary</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Champak Choudhary</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