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2BC4" w:rsidTr="00B92BC4">
        <w:tc>
          <w:tcPr>
            <w:tcW w:w="2337" w:type="dxa"/>
          </w:tcPr>
          <w:p w:rsidR="00B92BC4" w:rsidRDefault="00B92BC4">
            <w:r>
              <w:t>Hari</w:t>
            </w:r>
          </w:p>
        </w:tc>
        <w:tc>
          <w:tcPr>
            <w:tcW w:w="2337" w:type="dxa"/>
          </w:tcPr>
          <w:p w:rsidR="00B92BC4" w:rsidRDefault="00B92BC4">
            <w:r>
              <w:t>Jam</w:t>
            </w:r>
          </w:p>
        </w:tc>
        <w:tc>
          <w:tcPr>
            <w:tcW w:w="2338" w:type="dxa"/>
          </w:tcPr>
          <w:p w:rsidR="00B92BC4" w:rsidRDefault="00B92BC4">
            <w:r>
              <w:t>MK</w:t>
            </w:r>
          </w:p>
        </w:tc>
        <w:tc>
          <w:tcPr>
            <w:tcW w:w="2338" w:type="dxa"/>
          </w:tcPr>
          <w:p w:rsidR="00B92BC4" w:rsidRDefault="00B92BC4">
            <w:r>
              <w:t>DSN</w:t>
            </w:r>
          </w:p>
        </w:tc>
      </w:tr>
      <w:tr w:rsidR="00B92BC4" w:rsidTr="00B92BC4">
        <w:trPr>
          <w:trHeight w:val="845"/>
        </w:trPr>
        <w:tc>
          <w:tcPr>
            <w:tcW w:w="2337" w:type="dxa"/>
          </w:tcPr>
          <w:p w:rsidR="00B92BC4" w:rsidRDefault="00B92BC4">
            <w:r>
              <w:t>Senin</w:t>
            </w:r>
          </w:p>
        </w:tc>
        <w:tc>
          <w:tcPr>
            <w:tcW w:w="2337" w:type="dxa"/>
          </w:tcPr>
          <w:p w:rsidR="00B92BC4" w:rsidRDefault="00B92BC4">
            <w:r>
              <w:t>11.00-13.00</w:t>
            </w:r>
          </w:p>
          <w:p w:rsidR="00B92BC4" w:rsidRDefault="00B92BC4">
            <w:r>
              <w:t>15.00-17.00</w:t>
            </w:r>
          </w:p>
        </w:tc>
        <w:tc>
          <w:tcPr>
            <w:tcW w:w="2338" w:type="dxa"/>
          </w:tcPr>
          <w:p w:rsidR="00B92BC4" w:rsidRDefault="00B92BC4">
            <w:r>
              <w:t>- Implementasi Perangkat Lunak</w:t>
            </w:r>
          </w:p>
          <w:p w:rsidR="00B92BC4" w:rsidRDefault="00B92BC4">
            <w:r>
              <w:t xml:space="preserve">- </w:t>
            </w:r>
            <w:r>
              <w:t>Analisis Kebutuhan PL</w:t>
            </w:r>
          </w:p>
        </w:tc>
        <w:tc>
          <w:tcPr>
            <w:tcW w:w="2338" w:type="dxa"/>
          </w:tcPr>
          <w:p w:rsidR="00B92BC4" w:rsidRDefault="00B92BC4">
            <w:r>
              <w:t>- Pa Herdy</w:t>
            </w:r>
          </w:p>
          <w:p w:rsidR="00B92BC4" w:rsidRDefault="00B92BC4">
            <w:r>
              <w:t>- Bu Pus</w:t>
            </w:r>
          </w:p>
        </w:tc>
      </w:tr>
      <w:tr w:rsidR="00B92BC4" w:rsidTr="00B92BC4">
        <w:trPr>
          <w:trHeight w:val="845"/>
        </w:trPr>
        <w:tc>
          <w:tcPr>
            <w:tcW w:w="2337" w:type="dxa"/>
          </w:tcPr>
          <w:p w:rsidR="00B92BC4" w:rsidRDefault="00B92BC4">
            <w:r>
              <w:t>Selasa</w:t>
            </w:r>
          </w:p>
        </w:tc>
        <w:tc>
          <w:tcPr>
            <w:tcW w:w="2337" w:type="dxa"/>
          </w:tcPr>
          <w:p w:rsidR="00B92BC4" w:rsidRDefault="00B92BC4">
            <w:r>
              <w:t>07:00-09:00</w:t>
            </w:r>
          </w:p>
          <w:p w:rsidR="00B92BC4" w:rsidRDefault="00B92BC4">
            <w:r>
              <w:t>13:00-16:00</w:t>
            </w:r>
          </w:p>
        </w:tc>
        <w:tc>
          <w:tcPr>
            <w:tcW w:w="2338" w:type="dxa"/>
          </w:tcPr>
          <w:p w:rsidR="00B92BC4" w:rsidRDefault="00B92BC4" w:rsidP="00B92BC4">
            <w:r>
              <w:t>DWDM</w:t>
            </w:r>
          </w:p>
          <w:p w:rsidR="00B92BC4" w:rsidRDefault="00B92BC4" w:rsidP="00B92BC4">
            <w:r>
              <w:t>Prak Implementasi PL</w:t>
            </w:r>
          </w:p>
        </w:tc>
        <w:tc>
          <w:tcPr>
            <w:tcW w:w="2338" w:type="dxa"/>
          </w:tcPr>
          <w:p w:rsidR="00B92BC4" w:rsidRDefault="00B92BC4" w:rsidP="00B92BC4">
            <w:r>
              <w:t>FRU</w:t>
            </w:r>
          </w:p>
          <w:p w:rsidR="00B92BC4" w:rsidRDefault="00B92BC4" w:rsidP="00B92BC4">
            <w:r>
              <w:t>HYA</w:t>
            </w:r>
          </w:p>
        </w:tc>
      </w:tr>
      <w:tr w:rsidR="00B92BC4" w:rsidTr="00B92BC4">
        <w:trPr>
          <w:trHeight w:val="845"/>
        </w:trPr>
        <w:tc>
          <w:tcPr>
            <w:tcW w:w="2337" w:type="dxa"/>
          </w:tcPr>
          <w:p w:rsidR="00B92BC4" w:rsidRDefault="00B92BC4">
            <w:r>
              <w:t>Rabu</w:t>
            </w:r>
          </w:p>
        </w:tc>
        <w:tc>
          <w:tcPr>
            <w:tcW w:w="2337" w:type="dxa"/>
          </w:tcPr>
          <w:p w:rsidR="00B92BC4" w:rsidRDefault="00B92BC4">
            <w:r>
              <w:t>10:00-13:00</w:t>
            </w:r>
          </w:p>
          <w:p w:rsidR="00B92BC4" w:rsidRDefault="00B92BC4">
            <w:r>
              <w:t>11:00-13:00</w:t>
            </w:r>
          </w:p>
          <w:p w:rsidR="00EB2A11" w:rsidRDefault="00EB2A11"/>
        </w:tc>
        <w:tc>
          <w:tcPr>
            <w:tcW w:w="2338" w:type="dxa"/>
          </w:tcPr>
          <w:p w:rsidR="00B92BC4" w:rsidRDefault="00B92BC4" w:rsidP="00B92BC4">
            <w:r>
              <w:t>Prak Manajemen Proyek</w:t>
            </w:r>
          </w:p>
          <w:p w:rsidR="00EB2A11" w:rsidRDefault="00B92BC4" w:rsidP="00B92BC4">
            <w:r>
              <w:t>Pemodelan Perangkat Lunak</w:t>
            </w:r>
          </w:p>
        </w:tc>
        <w:tc>
          <w:tcPr>
            <w:tcW w:w="2338" w:type="dxa"/>
          </w:tcPr>
          <w:p w:rsidR="00B92BC4" w:rsidRDefault="00B92BC4" w:rsidP="00B92BC4">
            <w:r>
              <w:t>ISR</w:t>
            </w:r>
          </w:p>
          <w:p w:rsidR="00B92BC4" w:rsidRDefault="00B92BC4" w:rsidP="00B92BC4">
            <w:r>
              <w:t>YHC</w:t>
            </w:r>
          </w:p>
          <w:p w:rsidR="00EB2A11" w:rsidRDefault="00EB2A11" w:rsidP="00B92BC4"/>
        </w:tc>
      </w:tr>
      <w:tr w:rsidR="00B92BC4" w:rsidTr="00B92BC4">
        <w:trPr>
          <w:trHeight w:val="845"/>
        </w:trPr>
        <w:tc>
          <w:tcPr>
            <w:tcW w:w="2337" w:type="dxa"/>
          </w:tcPr>
          <w:p w:rsidR="00B92BC4" w:rsidRDefault="00B92BC4">
            <w:r>
              <w:t>Kamis</w:t>
            </w:r>
          </w:p>
        </w:tc>
        <w:tc>
          <w:tcPr>
            <w:tcW w:w="2337" w:type="dxa"/>
          </w:tcPr>
          <w:p w:rsidR="005E03D5" w:rsidRDefault="005E03D5">
            <w:r>
              <w:t>09:00-11:00</w:t>
            </w:r>
          </w:p>
          <w:p w:rsidR="00B92BC4" w:rsidRDefault="00B92BC4">
            <w:r>
              <w:t>11:00-13:00</w:t>
            </w:r>
          </w:p>
          <w:p w:rsidR="005E03D5" w:rsidRDefault="005E03D5">
            <w:r>
              <w:t>13:00-15:00</w:t>
            </w:r>
          </w:p>
          <w:p w:rsidR="00A159E0" w:rsidRDefault="00A159E0">
            <w:r>
              <w:t>(9/11)</w:t>
            </w:r>
          </w:p>
        </w:tc>
        <w:tc>
          <w:tcPr>
            <w:tcW w:w="2338" w:type="dxa"/>
          </w:tcPr>
          <w:p w:rsidR="00EB2A11" w:rsidRDefault="00EB2A11" w:rsidP="00B92BC4">
            <w:r>
              <w:t>Pengukuran</w:t>
            </w:r>
            <w:r w:rsidR="001C0B49">
              <w:t xml:space="preserve"> Teknologi Informasi</w:t>
            </w:r>
            <w:bookmarkStart w:id="0" w:name="_GoBack"/>
            <w:bookmarkEnd w:id="0"/>
          </w:p>
          <w:p w:rsidR="00B92BC4" w:rsidRDefault="00B92BC4" w:rsidP="00B92BC4">
            <w:r>
              <w:t>Manajemen Proyek</w:t>
            </w:r>
          </w:p>
          <w:p w:rsidR="005E03D5" w:rsidRDefault="005E03D5" w:rsidP="00B92BC4">
            <w:r>
              <w:t>Artifak rekayasa PL</w:t>
            </w:r>
          </w:p>
          <w:p w:rsidR="00A159E0" w:rsidRDefault="00A159E0" w:rsidP="00B92BC4">
            <w:r>
              <w:t>Strategi perancangan</w:t>
            </w:r>
          </w:p>
        </w:tc>
        <w:tc>
          <w:tcPr>
            <w:tcW w:w="2338" w:type="dxa"/>
          </w:tcPr>
          <w:p w:rsidR="00B92BC4" w:rsidRDefault="00B92BC4" w:rsidP="00B92BC4">
            <w:r>
              <w:t>ISR</w:t>
            </w:r>
          </w:p>
          <w:p w:rsidR="005E03D5" w:rsidRDefault="005E03D5" w:rsidP="00B92BC4">
            <w:r>
              <w:t>ISR</w:t>
            </w:r>
          </w:p>
          <w:p w:rsidR="005E03D5" w:rsidRDefault="005E03D5" w:rsidP="00B92BC4">
            <w:r>
              <w:t>PNS</w:t>
            </w:r>
          </w:p>
          <w:p w:rsidR="00A159E0" w:rsidRDefault="00A159E0" w:rsidP="00B92BC4">
            <w:r>
              <w:t>AIH</w:t>
            </w:r>
          </w:p>
        </w:tc>
      </w:tr>
    </w:tbl>
    <w:p w:rsidR="003719E6" w:rsidRDefault="003719E6"/>
    <w:sectPr w:rsidR="00371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22F9"/>
    <w:multiLevelType w:val="hybridMultilevel"/>
    <w:tmpl w:val="8B42F1C0"/>
    <w:lvl w:ilvl="0" w:tplc="C42EA39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E6080"/>
    <w:multiLevelType w:val="hybridMultilevel"/>
    <w:tmpl w:val="230CFBB0"/>
    <w:lvl w:ilvl="0" w:tplc="569C36A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74D1F"/>
    <w:multiLevelType w:val="hybridMultilevel"/>
    <w:tmpl w:val="3A4A77D6"/>
    <w:lvl w:ilvl="0" w:tplc="68120B8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C4"/>
    <w:rsid w:val="001C0B49"/>
    <w:rsid w:val="003719E6"/>
    <w:rsid w:val="005E03D5"/>
    <w:rsid w:val="00A159E0"/>
    <w:rsid w:val="00B92BC4"/>
    <w:rsid w:val="00E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DC07"/>
  <w15:chartTrackingRefBased/>
  <w15:docId w15:val="{3DD8F3A3-9EFD-4DDF-B239-BF3E290A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2019-08-30T15:56:00Z</dcterms:created>
  <dcterms:modified xsi:type="dcterms:W3CDTF">2019-08-30T16:24:00Z</dcterms:modified>
</cp:coreProperties>
</file>