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a" w:space="1" w:sz="4" w:val="dotted"/>
          <w:right w:color="000000" w:space="0" w:sz="0" w:val="none"/>
        </w:pBdr>
        <w:spacing w:after="0" w:line="240" w:lineRule="auto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Name –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Designation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a" w:space="1" w:sz="4" w:val="dotted"/>
          <w:right w:color="000000" w:space="0" w:sz="0" w:val="none"/>
        </w:pBd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color w:val="0070c0"/>
          <w:sz w:val="22"/>
          <w:szCs w:val="22"/>
          <w:rtl w:val="0"/>
        </w:rPr>
        <w:t xml:space="preserve"></w:t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2"/>
          <w:szCs w:val="22"/>
          <w:rtl w:val="0"/>
        </w:rPr>
        <w:t xml:space="preserve">: +</w:t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0"/>
          <w:szCs w:val="20"/>
          <w:rtl w:val="0"/>
        </w:rPr>
        <w:t xml:space="preserve">code-Number |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color w:val="0070c0"/>
          <w:sz w:val="20"/>
          <w:szCs w:val="20"/>
          <w:rtl w:val="0"/>
        </w:rPr>
        <w:t xml:space="preserve">🖂</w:t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0"/>
          <w:szCs w:val="20"/>
          <w:rtl w:val="0"/>
        </w:rPr>
        <w:t xml:space="preserve">: email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0"/>
          <w:szCs w:val="20"/>
          <w:rtl w:val="0"/>
        </w:rPr>
        <w:t xml:space="preserve">| </w:t>
      </w:r>
      <w:bookmarkStart w:colFirst="0" w:colLast="0" w:name="etv7wtz2gp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180975" cy="1276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170180" cy="1384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3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0070c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0000ff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1"/>
          <w:color w:val="0000ff"/>
          <w:sz w:val="20"/>
          <w:szCs w:val="20"/>
          <w:u w:val="singl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c6d9f1" w:val="clear"/>
        <w:spacing w:after="0" w:line="264" w:lineRule="auto"/>
        <w:jc w:val="both"/>
        <w:rPr>
          <w:rFonts w:ascii="Calibri" w:cs="Calibri" w:eastAsia="Calibri" w:hAnsi="Calibri"/>
          <w:color w:val="c0504d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sz w:val="22"/>
          <w:szCs w:val="22"/>
          <w:rtl w:val="0"/>
        </w:rPr>
        <w:t xml:space="preserve">KEY SKILLS</w:t>
      </w:r>
    </w:p>
    <w:p w:rsidR="00000000" w:rsidDel="00000000" w:rsidP="00000000" w:rsidRDefault="00000000" w:rsidRPr="00000000" w14:paraId="00000009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70c0" w:space="1" w:sz="18" w:val="single"/>
        </w:pBd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ATS Friendly Keywords</w:t>
      </w:r>
    </w:p>
    <w:p w:rsidR="00000000" w:rsidDel="00000000" w:rsidP="00000000" w:rsidRDefault="00000000" w:rsidRPr="00000000" w14:paraId="0000000B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sz w:val="22"/>
          <w:szCs w:val="22"/>
          <w:rtl w:val="0"/>
        </w:rPr>
        <w:t xml:space="preserve">TOOLS &amp; TECHNOLOGIES</w:t>
      </w:r>
    </w:p>
    <w:p w:rsidR="00000000" w:rsidDel="00000000" w:rsidP="00000000" w:rsidRDefault="00000000" w:rsidRPr="00000000" w14:paraId="0000000E">
      <w:pPr>
        <w:spacing w:after="0" w:line="264" w:lineRule="auto"/>
        <w:jc w:val="both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Scripting Languages: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Python, Pyspark |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Database Management System: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PostgreSQL, Mongo DB, SQL, AWS Dynamo DB </w:t>
      </w:r>
    </w:p>
    <w:p w:rsidR="00000000" w:rsidDel="00000000" w:rsidP="00000000" w:rsidRDefault="00000000" w:rsidRPr="00000000" w14:paraId="00000010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RDBMS, NoSQL | Container Platform: Docker|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Architecture: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Batch Processing, Event Driven, Microservices, Monolith</w:t>
      </w:r>
    </w:p>
    <w:p w:rsidR="00000000" w:rsidDel="00000000" w:rsidP="00000000" w:rsidRDefault="00000000" w:rsidRPr="00000000" w14:paraId="00000011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Version Control: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Git, GitHub |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Platform: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DevOps, AWS Cloud, GCP</w:t>
      </w:r>
    </w:p>
    <w:p w:rsidR="00000000" w:rsidDel="00000000" w:rsidP="00000000" w:rsidRDefault="00000000" w:rsidRPr="00000000" w14:paraId="00000012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tabs>
          <w:tab w:val="right" w:leader="none" w:pos="10440"/>
        </w:tabs>
        <w:spacing w:after="0" w:line="264" w:lineRule="auto"/>
        <w:rPr>
          <w:rFonts w:ascii="Calibri" w:cs="Calibri" w:eastAsia="Calibri" w:hAnsi="Calibri"/>
          <w:b w:val="1"/>
          <w:color w:val="0070c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dbe5f1" w:val="clear"/>
        <w:tabs>
          <w:tab w:val="right" w:leader="none" w:pos="10440"/>
        </w:tabs>
        <w:spacing w:after="0" w:line="288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Designation | company</w:t>
        <w:tab/>
        <w:t xml:space="preserve">City, Country Code| date of start –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64" w:lineRule="auto"/>
        <w:jc w:val="both"/>
        <w:rPr>
          <w:rFonts w:ascii="Calibri" w:cs="Calibri" w:eastAsia="Calibri" w:hAnsi="Calibri"/>
          <w:b w:val="1"/>
          <w:i w:val="1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64" w:lineRule="auto"/>
        <w:jc w:val="both"/>
        <w:rPr>
          <w:rFonts w:ascii="Calibri" w:cs="Calibri" w:eastAsia="Calibri" w:hAnsi="Calibri"/>
          <w:b w:val="1"/>
          <w:i w:val="1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64" w:lineRule="auto"/>
        <w:jc w:val="both"/>
        <w:rPr>
          <w:rFonts w:ascii="Calibri" w:cs="Calibri" w:eastAsia="Calibri" w:hAnsi="Calibri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highlight w:val="white"/>
          <w:rtl w:val="0"/>
        </w:rPr>
        <w:t xml:space="preserve">Key Project Goal 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Points based on JD as well as Experience.</w:t>
      </w:r>
    </w:p>
    <w:p w:rsidR="00000000" w:rsidDel="00000000" w:rsidP="00000000" w:rsidRDefault="00000000" w:rsidRPr="00000000" w14:paraId="0000001B">
      <w:pPr>
        <w:spacing w:after="0" w:line="264" w:lineRule="auto"/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40"/>
        </w:tabs>
        <w:spacing w:after="0" w:before="0" w:line="264" w:lineRule="auto"/>
        <w:ind w:left="36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64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Key Project Goal 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Points based on JD as well as Experience.</w:t>
      </w:r>
    </w:p>
    <w:p w:rsidR="00000000" w:rsidDel="00000000" w:rsidP="00000000" w:rsidRDefault="00000000" w:rsidRPr="00000000" w14:paraId="0000001F">
      <w:pPr>
        <w:spacing w:after="0" w:line="264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440"/>
        </w:tabs>
        <w:spacing w:after="0" w:line="264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440"/>
        </w:tabs>
        <w:spacing w:after="0" w:line="264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sz w:val="22"/>
          <w:szCs w:val="22"/>
          <w:rtl w:val="0"/>
        </w:rPr>
        <w:t xml:space="preserve">KEY PROJECTS EXECUTED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|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Duration: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64" w:lineRule="auto"/>
        <w:jc w:val="both"/>
        <w:rPr>
          <w:rFonts w:ascii="Calibri" w:cs="Calibri" w:eastAsia="Calibri" w:hAnsi="Calibri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f0"/>
          <w:sz w:val="20"/>
          <w:szCs w:val="20"/>
          <w:rtl w:val="0"/>
        </w:rPr>
        <w:t xml:space="preserve">Key Achievement:</w:t>
      </w:r>
      <w:r w:rsidDel="00000000" w:rsidR="00000000" w:rsidRPr="00000000">
        <w:rPr>
          <w:rFonts w:ascii="Calibri" w:cs="Calibri" w:eastAsia="Calibri" w:hAnsi="Calibri"/>
          <w:color w:val="00b0f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Achievements with KPIs</w:t>
      </w:r>
    </w:p>
    <w:p w:rsidR="00000000" w:rsidDel="00000000" w:rsidP="00000000" w:rsidRDefault="00000000" w:rsidRPr="00000000" w14:paraId="00000029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|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 – date</w:t>
      </w:r>
    </w:p>
    <w:p w:rsidR="00000000" w:rsidDel="00000000" w:rsidP="00000000" w:rsidRDefault="00000000" w:rsidRPr="00000000" w14:paraId="0000002B">
      <w:pPr>
        <w:spacing w:after="0" w:line="264" w:lineRule="auto"/>
        <w:jc w:val="both"/>
        <w:rPr>
          <w:rFonts w:ascii="Calibri" w:cs="Calibri" w:eastAsia="Calibri" w:hAnsi="Calibri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f0"/>
          <w:sz w:val="20"/>
          <w:szCs w:val="20"/>
          <w:rtl w:val="0"/>
        </w:rPr>
        <w:t xml:space="preserve">Key Achievement:</w:t>
      </w:r>
      <w:r w:rsidDel="00000000" w:rsidR="00000000" w:rsidRPr="00000000">
        <w:rPr>
          <w:rFonts w:ascii="Calibri" w:cs="Calibri" w:eastAsia="Calibri" w:hAnsi="Calibri"/>
          <w:color w:val="00b0f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Achievements with KPIs.</w:t>
      </w:r>
    </w:p>
    <w:p w:rsidR="00000000" w:rsidDel="00000000" w:rsidP="00000000" w:rsidRDefault="00000000" w:rsidRPr="00000000" w14:paraId="0000002D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70c0" w:space="1" w:sz="18" w:val="single"/>
        </w:pBdr>
        <w:spacing w:after="0" w:line="264" w:lineRule="auto"/>
        <w:jc w:val="both"/>
        <w:rPr>
          <w:rFonts w:ascii="Calibri" w:cs="Calibri" w:eastAsia="Calibri" w:hAnsi="Calibri"/>
          <w:b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Degree – Branch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College| Year| GPA</w:t>
      </w:r>
    </w:p>
    <w:sectPr>
      <w:footerReference r:id="rId9" w:type="default"/>
      <w:pgSz w:h="16840" w:w="11900" w:orient="portrait"/>
      <w:pgMar w:bottom="284" w:top="540" w:left="567" w:right="701" w:header="709" w:footer="1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10223500</wp:posOffset>
              </wp:positionV>
              <wp:extent cx="7566025" cy="282575"/>
              <wp:effectExtent b="0" l="0" r="0" t="0"/>
              <wp:wrapNone/>
              <wp:docPr descr="{&quot;HashCode&quot;:-1220536117,&quot;Height&quot;:842.0,&quot;Width&quot;:595.0,&quot;Placement&quot;:&quot;Footer&quot;,&quot;Index&quot;:&quot;Primary&quot;,&quot;Section&quot;:1,&quot;Top&quot;:0.0,&quot;Left&quot;:0.0}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643475"/>
                        <a:ext cx="75565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b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10223500</wp:posOffset>
              </wp:positionV>
              <wp:extent cx="7566025" cy="282575"/>
              <wp:effectExtent b="0" l="0" r="0" t="0"/>
              <wp:wrapNone/>
              <wp:docPr descr="{&quot;HashCode&quot;:-1220536117,&quot;Height&quot;:842.0,&quot;Width&quot;:595.0,&quot;Placement&quot;:&quot;Footer&quot;,&quot;Index&quot;:&quot;Primary&quot;,&quot;Section&quot;:1,&quot;Top&quot;:0.0,&quot;Left&quot;:0.0}" id="1" name="image3.png"/>
              <a:graphic>
                <a:graphicData uri="http://schemas.openxmlformats.org/drawingml/2006/picture">
                  <pic:pic>
                    <pic:nvPicPr>
                      <pic:cNvPr descr="{&quot;HashCode&quot;:-1220536117,&quot;Height&quot;:842.0,&quot;Width&quot;:595.0,&quot;Placement&quot;:&quot;Footer&quot;,&quot;Index&quot;:&quot;Primary&quot;,&quot;Section&quot;:1,&quot;Top&quot;:0.0,&quot;Left&quot;:0.0}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shubhamlondhe199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2022-02-10T17:40:35Z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1c983c8c-d063-48ec-a714-4679219cd18d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8c7e67c1-f7be-46a1-b43b-4f95f6097f3c_Enabled">
    <vt:lpwstr>true</vt:lpwstr>
  </property>
  <property fmtid="{D5CDD505-2E9C-101B-9397-08002B2CF9AE}" pid="10" name="MSIP_Label_8c7e67c1-f7be-46a1-b43b-4f95f6097f3c_SetDate">
    <vt:lpwstr>2022-08-27T09:28:11Z</vt:lpwstr>
  </property>
  <property fmtid="{D5CDD505-2E9C-101B-9397-08002B2CF9AE}" pid="11" name="MSIP_Label_8c7e67c1-f7be-46a1-b43b-4f95f6097f3c_Method">
    <vt:lpwstr>Privileged</vt:lpwstr>
  </property>
  <property fmtid="{D5CDD505-2E9C-101B-9397-08002B2CF9AE}" pid="12" name="MSIP_Label_8c7e67c1-f7be-46a1-b43b-4f95f6097f3c_Name">
    <vt:lpwstr>Internal</vt:lpwstr>
  </property>
  <property fmtid="{D5CDD505-2E9C-101B-9397-08002B2CF9AE}" pid="13" name="MSIP_Label_8c7e67c1-f7be-46a1-b43b-4f95f6097f3c_SiteId">
    <vt:lpwstr>cdad814b-1a7e-450e-be0d-55f3fd1a2c1d</vt:lpwstr>
  </property>
  <property fmtid="{D5CDD505-2E9C-101B-9397-08002B2CF9AE}" pid="14" name="MSIP_Label_8c7e67c1-f7be-46a1-b43b-4f95f6097f3c_ActionId">
    <vt:lpwstr>7dbbef03-5cc5-4922-84ec-531aa22cdbf1</vt:lpwstr>
  </property>
  <property fmtid="{D5CDD505-2E9C-101B-9397-08002B2CF9AE}" pid="15" name="MSIP_Label_8c7e67c1-f7be-46a1-b43b-4f95f6097f3c_ContentBits">
    <vt:lpwstr>2</vt:lpwstr>
  </property>
</Properties>
</file>