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AB" w:rsidRDefault="004B3BAB" w:rsidP="004B3BAB">
      <w:pPr>
        <w:pStyle w:val="a3"/>
        <w:numPr>
          <w:ilvl w:val="0"/>
          <w:numId w:val="4"/>
        </w:numPr>
      </w:pPr>
      <w:r>
        <w:rPr>
          <w:rFonts w:hint="cs"/>
          <w:rtl/>
        </w:rPr>
        <w:t>שאלות-</w:t>
      </w:r>
    </w:p>
    <w:p w:rsidR="004B3BAB" w:rsidRDefault="004B3BAB" w:rsidP="004B3BAB">
      <w:pPr>
        <w:pStyle w:val="a3"/>
      </w:pPr>
    </w:p>
    <w:p w:rsidR="00061C77" w:rsidRDefault="00852885" w:rsidP="00852885">
      <w:pPr>
        <w:pStyle w:val="a3"/>
        <w:numPr>
          <w:ilvl w:val="0"/>
          <w:numId w:val="1"/>
        </w:numPr>
      </w:pPr>
      <w:proofErr w:type="spellStart"/>
      <w:r>
        <w:t>Stmtlist</w:t>
      </w:r>
      <w:proofErr w:type="spellEnd"/>
      <w:r>
        <w:rPr>
          <w:rFonts w:hint="cs"/>
          <w:rtl/>
        </w:rPr>
        <w:t xml:space="preserve"> צריך לגרור (כוכב) אפסילון? האם קובץ ריק הוא קובץ חוקי?</w:t>
      </w:r>
    </w:p>
    <w:p w:rsidR="00852885" w:rsidRDefault="002B2374" w:rsidP="0085288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צריך לתקן את הבעיה של </w:t>
      </w:r>
      <w:r>
        <w:t>left recur</w:t>
      </w:r>
      <w:r w:rsidR="00DE5DE4">
        <w:t>s</w:t>
      </w:r>
      <w:r>
        <w:t>ion</w:t>
      </w:r>
      <w:r>
        <w:rPr>
          <w:rFonts w:hint="cs"/>
          <w:rtl/>
        </w:rPr>
        <w:t xml:space="preserve"> ושל ה</w:t>
      </w:r>
      <w:r>
        <w:t>prefix</w:t>
      </w:r>
      <w:r>
        <w:rPr>
          <w:rFonts w:hint="cs"/>
          <w:rtl/>
        </w:rPr>
        <w:t>? או שהוא יודע להתמודד עם זה</w:t>
      </w:r>
    </w:p>
    <w:p w:rsidR="00DE5DE4" w:rsidRDefault="00DE5DE4" w:rsidP="00DE5DE4">
      <w:pPr>
        <w:pStyle w:val="a3"/>
        <w:numPr>
          <w:ilvl w:val="0"/>
          <w:numId w:val="1"/>
        </w:numPr>
      </w:pPr>
      <w:r>
        <w:rPr>
          <w:rFonts w:hint="cs"/>
          <w:rtl/>
        </w:rPr>
        <w:t>מתי קוראים ל</w:t>
      </w:r>
      <w:r>
        <w:t>report error</w:t>
      </w:r>
      <w:r>
        <w:rPr>
          <w:rFonts w:hint="cs"/>
          <w:rtl/>
        </w:rPr>
        <w:t xml:space="preserve">? האם אנחנו זורקים שגיאה </w:t>
      </w:r>
      <w:proofErr w:type="spellStart"/>
      <w:r>
        <w:rPr>
          <w:rFonts w:hint="cs"/>
          <w:rtl/>
        </w:rPr>
        <w:t>כצריך</w:t>
      </w:r>
      <w:proofErr w:type="spellEnd"/>
      <w:r>
        <w:rPr>
          <w:rFonts w:hint="cs"/>
          <w:rtl/>
        </w:rPr>
        <w:t>?</w:t>
      </w:r>
    </w:p>
    <w:p w:rsidR="00DE5DE4" w:rsidRDefault="004165A8" w:rsidP="00DE5DE4">
      <w:pPr>
        <w:pStyle w:val="a3"/>
        <w:numPr>
          <w:ilvl w:val="0"/>
          <w:numId w:val="1"/>
        </w:numPr>
      </w:pPr>
      <w:r>
        <w:rPr>
          <w:rFonts w:hint="cs"/>
          <w:rtl/>
        </w:rPr>
        <w:t>צריך לעשות סוגריים אחרי ה</w:t>
      </w:r>
      <w:r>
        <w:t>new exp</w:t>
      </w:r>
      <w:r>
        <w:rPr>
          <w:rFonts w:hint="cs"/>
          <w:rtl/>
        </w:rPr>
        <w:t>?</w:t>
      </w:r>
    </w:p>
    <w:p w:rsidR="004165A8" w:rsidRDefault="00462B13" w:rsidP="00DE5DE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צריך לעשות הבחנה בין טיפוסים </w:t>
      </w:r>
      <w:r>
        <w:rPr>
          <w:rtl/>
        </w:rPr>
        <w:t>–</w:t>
      </w:r>
      <w:r>
        <w:rPr>
          <w:rFonts w:hint="cs"/>
          <w:rtl/>
        </w:rPr>
        <w:t xml:space="preserve"> נגיד </w:t>
      </w:r>
      <w:r>
        <w:t>string s = new int</w:t>
      </w:r>
      <w:r>
        <w:rPr>
          <w:rFonts w:hint="cs"/>
          <w:rtl/>
        </w:rPr>
        <w:t xml:space="preserve"> זה תקין ?</w:t>
      </w:r>
    </w:p>
    <w:p w:rsidR="00163922" w:rsidRDefault="00163922" w:rsidP="00DE5DE4">
      <w:pPr>
        <w:pStyle w:val="a3"/>
        <w:numPr>
          <w:ilvl w:val="0"/>
          <w:numId w:val="1"/>
        </w:numPr>
      </w:pPr>
      <w:proofErr w:type="spellStart"/>
      <w:r>
        <w:t>Arraydec</w:t>
      </w:r>
      <w:proofErr w:type="spellEnd"/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"=" הכוונה ל</w:t>
      </w:r>
      <w:r>
        <w:t>equal</w:t>
      </w:r>
      <w:r>
        <w:rPr>
          <w:rFonts w:hint="cs"/>
          <w:rtl/>
        </w:rPr>
        <w:t>?</w:t>
      </w:r>
    </w:p>
    <w:p w:rsidR="00462B13" w:rsidRDefault="00C35285" w:rsidP="00BE4642">
      <w:pPr>
        <w:pStyle w:val="a3"/>
        <w:rPr>
          <w:rtl/>
        </w:rPr>
      </w:pPr>
      <w:r>
        <w:rPr>
          <w:rFonts w:hint="cs"/>
          <w:rtl/>
        </w:rPr>
        <w:t xml:space="preserve">בנוסף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rPr>
          <w:rFonts w:hint="cs"/>
        </w:rPr>
        <w:t>ID</w:t>
      </w:r>
      <w:r>
        <w:rPr>
          <w:rFonts w:hint="cs"/>
          <w:rtl/>
        </w:rPr>
        <w:t xml:space="preserve"> הראשון הוא </w:t>
      </w:r>
      <w:r>
        <w:t>type</w:t>
      </w:r>
      <w:r>
        <w:rPr>
          <w:rFonts w:hint="cs"/>
          <w:rtl/>
        </w:rPr>
        <w:t xml:space="preserve"> והשני </w:t>
      </w:r>
      <w:r>
        <w:t>name</w:t>
      </w:r>
      <w:r>
        <w:rPr>
          <w:rFonts w:hint="cs"/>
          <w:rtl/>
        </w:rPr>
        <w:t xml:space="preserve"> או להיפך?</w:t>
      </w:r>
    </w:p>
    <w:p w:rsidR="00754513" w:rsidRDefault="00754513" w:rsidP="00754513">
      <w:pPr>
        <w:pStyle w:val="a3"/>
        <w:numPr>
          <w:ilvl w:val="0"/>
          <w:numId w:val="1"/>
        </w:numPr>
      </w:pPr>
      <w:r>
        <w:rPr>
          <w:rFonts w:hint="cs"/>
          <w:rtl/>
        </w:rPr>
        <w:t>ב</w:t>
      </w:r>
      <w:r>
        <w:t>exp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צריך להחזיר עבור האופציה של </w:t>
      </w:r>
      <w:r>
        <w:rPr>
          <w:rFonts w:hint="cs"/>
        </w:rPr>
        <w:t>NIL</w:t>
      </w:r>
      <w:r>
        <w:rPr>
          <w:rFonts w:hint="cs"/>
          <w:rtl/>
        </w:rPr>
        <w:t>? (</w:t>
      </w:r>
      <w:r>
        <w:t>result = null</w:t>
      </w:r>
      <w:r>
        <w:rPr>
          <w:rFonts w:hint="cs"/>
          <w:rtl/>
        </w:rPr>
        <w:t>?</w:t>
      </w:r>
      <w:r w:rsidR="006D0E00">
        <w:rPr>
          <w:rFonts w:hint="cs"/>
          <w:rtl/>
        </w:rPr>
        <w:t xml:space="preserve"> או לעשות לו פונקציה?)</w:t>
      </w:r>
    </w:p>
    <w:p w:rsidR="00754513" w:rsidRDefault="00A034BA" w:rsidP="00754513">
      <w:pPr>
        <w:pStyle w:val="a3"/>
        <w:numPr>
          <w:ilvl w:val="0"/>
          <w:numId w:val="1"/>
        </w:numPr>
      </w:pPr>
      <w:r>
        <w:t>Shift reduce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לתקן או לא?</w:t>
      </w:r>
    </w:p>
    <w:p w:rsidR="00A034BA" w:rsidRDefault="00017758" w:rsidP="00754513">
      <w:pPr>
        <w:pStyle w:val="a3"/>
        <w:numPr>
          <w:ilvl w:val="0"/>
          <w:numId w:val="1"/>
        </w:numPr>
      </w:pPr>
      <w:r>
        <w:t xml:space="preserve">Assign </w:t>
      </w:r>
      <w:proofErr w:type="spellStart"/>
      <w:r w:rsidR="00EB62F9">
        <w:t>newExp</w:t>
      </w:r>
      <w:proofErr w:type="spellEnd"/>
      <w:r w:rsidR="00EB62F9">
        <w:rPr>
          <w:rFonts w:hint="cs"/>
          <w:rtl/>
        </w:rPr>
        <w:t xml:space="preserve"> </w:t>
      </w:r>
      <w:r w:rsidR="00EB62F9">
        <w:rPr>
          <w:rtl/>
        </w:rPr>
        <w:t>–</w:t>
      </w:r>
      <w:r w:rsidR="00EB62F9">
        <w:rPr>
          <w:rFonts w:hint="cs"/>
          <w:rtl/>
        </w:rPr>
        <w:t xml:space="preserve"> צריך להתייחס ל</w:t>
      </w:r>
      <w:r w:rsidR="00EB62F9">
        <w:rPr>
          <w:rFonts w:hint="cs"/>
        </w:rPr>
        <w:t>NEW</w:t>
      </w:r>
      <w:r w:rsidR="00EB62F9">
        <w:rPr>
          <w:rFonts w:hint="cs"/>
          <w:rtl/>
        </w:rPr>
        <w:t xml:space="preserve">? איך לעשות את העץ עבור </w:t>
      </w:r>
      <w:proofErr w:type="spellStart"/>
      <w:r w:rsidR="00EB62F9">
        <w:t>newExp</w:t>
      </w:r>
      <w:proofErr w:type="spellEnd"/>
      <w:r w:rsidR="00EB62F9">
        <w:rPr>
          <w:rFonts w:hint="cs"/>
          <w:rtl/>
        </w:rPr>
        <w:t xml:space="preserve"> </w:t>
      </w:r>
      <w:r w:rsidR="00EB62F9">
        <w:t>assign</w:t>
      </w:r>
      <w:r w:rsidR="00EB62F9">
        <w:rPr>
          <w:rFonts w:hint="cs"/>
          <w:rtl/>
        </w:rPr>
        <w:t>?</w:t>
      </w:r>
    </w:p>
    <w:p w:rsidR="009A3FA5" w:rsidRDefault="00E3546A" w:rsidP="0075451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אופרטורים </w:t>
      </w:r>
      <w:r>
        <w:rPr>
          <w:rtl/>
        </w:rPr>
        <w:t>–</w:t>
      </w:r>
      <w:r>
        <w:rPr>
          <w:rFonts w:hint="cs"/>
          <w:rtl/>
        </w:rPr>
        <w:t xml:space="preserve"> לאיזה מהאופרטורים צריך הגדרה עם </w:t>
      </w:r>
      <w:r>
        <w:t>left precedence</w:t>
      </w:r>
      <w:r>
        <w:rPr>
          <w:rFonts w:hint="cs"/>
          <w:rtl/>
        </w:rPr>
        <w:t>?</w:t>
      </w:r>
      <w:r w:rsidR="000709FD">
        <w:t xml:space="preserve"> </w:t>
      </w:r>
      <w:r w:rsidR="000709FD">
        <w:rPr>
          <w:rFonts w:hint="cs"/>
          <w:rtl/>
        </w:rPr>
        <w:t xml:space="preserve"> אם לא רשום בטבלה בהוראות </w:t>
      </w:r>
      <w:r w:rsidR="000709FD">
        <w:t>left ass</w:t>
      </w:r>
      <w:r w:rsidR="000709FD">
        <w:rPr>
          <w:rFonts w:hint="cs"/>
          <w:rtl/>
        </w:rPr>
        <w:t xml:space="preserve"> זה אומר שהוא </w:t>
      </w:r>
      <w:r w:rsidR="000709FD">
        <w:t>non ass</w:t>
      </w:r>
      <w:r w:rsidR="000709FD">
        <w:rPr>
          <w:rFonts w:hint="cs"/>
          <w:rtl/>
        </w:rPr>
        <w:t>?</w:t>
      </w:r>
    </w:p>
    <w:p w:rsidR="000709FD" w:rsidRDefault="005F0EC4" w:rsidP="00754513">
      <w:pPr>
        <w:pStyle w:val="a3"/>
        <w:numPr>
          <w:ilvl w:val="0"/>
          <w:numId w:val="1"/>
        </w:numPr>
      </w:pP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להיות כמו בתרגיל 1? </w:t>
      </w:r>
      <w:r>
        <w:rPr>
          <w:rtl/>
        </w:rPr>
        <w:t>–</w:t>
      </w:r>
      <w:r>
        <w:rPr>
          <w:rFonts w:hint="cs"/>
          <w:rtl/>
        </w:rPr>
        <w:t xml:space="preserve"> עם מספרים לא בתו הראשון</w:t>
      </w:r>
    </w:p>
    <w:p w:rsidR="005F0EC4" w:rsidRDefault="005F0EC4" w:rsidP="00754513">
      <w:pPr>
        <w:pStyle w:val="a3"/>
        <w:numPr>
          <w:ilvl w:val="0"/>
          <w:numId w:val="1"/>
        </w:numPr>
      </w:pPr>
      <w:proofErr w:type="spellStart"/>
      <w:r>
        <w:t>Lexer</w:t>
      </w:r>
      <w:proofErr w:type="spellEnd"/>
      <w:r>
        <w:t xml:space="preserve"> – </w:t>
      </w:r>
      <w:proofErr w:type="gramStart"/>
      <w:r>
        <w:t xml:space="preserve">error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מה עושים עם זה?</w:t>
      </w:r>
    </w:p>
    <w:p w:rsidR="006B5058" w:rsidRDefault="006B5058" w:rsidP="004B3BAB">
      <w:pPr>
        <w:pStyle w:val="a3"/>
        <w:numPr>
          <w:ilvl w:val="0"/>
          <w:numId w:val="1"/>
        </w:numPr>
        <w:rPr>
          <w:rtl/>
        </w:rPr>
      </w:pPr>
      <w:r>
        <w:t>Extends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</w:t>
      </w:r>
      <w:proofErr w:type="spellStart"/>
      <w:r>
        <w:t>ast_dec_class</w:t>
      </w:r>
      <w:proofErr w:type="spellEnd"/>
      <w:r>
        <w:rPr>
          <w:rFonts w:hint="cs"/>
          <w:rtl/>
        </w:rPr>
        <w:t xml:space="preserve"> כשמוסיפים את ה</w:t>
      </w:r>
      <w:r>
        <w:t>extends</w:t>
      </w:r>
      <w:r>
        <w:rPr>
          <w:rFonts w:hint="cs"/>
          <w:rtl/>
        </w:rPr>
        <w:t xml:space="preserve">, צריך לעשות </w:t>
      </w:r>
      <w:r>
        <w:t>node</w:t>
      </w:r>
      <w:r>
        <w:rPr>
          <w:rFonts w:hint="cs"/>
          <w:rtl/>
        </w:rPr>
        <w:t xml:space="preserve"> משל עצמו או להכניס אותו ל</w:t>
      </w:r>
      <w:r>
        <w:t>node</w:t>
      </w:r>
      <w:r>
        <w:rPr>
          <w:rFonts w:hint="cs"/>
          <w:rtl/>
        </w:rPr>
        <w:t xml:space="preserve"> קיים?</w:t>
      </w:r>
    </w:p>
    <w:p w:rsidR="00C35285" w:rsidRDefault="00834E4B" w:rsidP="00BE4642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BE4642" w:rsidRDefault="00BE4642" w:rsidP="00BE4642">
      <w:pPr>
        <w:pStyle w:val="a3"/>
        <w:rPr>
          <w:rtl/>
        </w:rPr>
      </w:pPr>
    </w:p>
    <w:p w:rsidR="004B3BAB" w:rsidRDefault="004B3BAB" w:rsidP="004B3BAB"/>
    <w:p w:rsidR="004B3BAB" w:rsidRDefault="004B3BAB" w:rsidP="004B3BAB">
      <w:pPr>
        <w:pStyle w:val="a3"/>
        <w:numPr>
          <w:ilvl w:val="0"/>
          <w:numId w:val="4"/>
        </w:numPr>
      </w:pPr>
      <w:r>
        <w:rPr>
          <w:rFonts w:hint="cs"/>
        </w:rPr>
        <w:t>AST</w:t>
      </w:r>
      <w:r>
        <w:rPr>
          <w:rFonts w:hint="cs"/>
          <w:rtl/>
        </w:rPr>
        <w:t xml:space="preserve"> חסרים ועדכונים-</w:t>
      </w:r>
    </w:p>
    <w:p w:rsidR="004B3BAB" w:rsidRDefault="004B3BAB" w:rsidP="004B3BAB">
      <w:pPr>
        <w:pStyle w:val="a3"/>
        <w:rPr>
          <w:rFonts w:hint="cs"/>
          <w:rtl/>
        </w:rPr>
      </w:pPr>
      <w:bookmarkStart w:id="0" w:name="_GoBack"/>
      <w:bookmarkEnd w:id="0"/>
    </w:p>
    <w:p w:rsidR="00BE4642" w:rsidRDefault="009E376D" w:rsidP="004B3BAB">
      <w:pPr>
        <w:pStyle w:val="a3"/>
        <w:numPr>
          <w:ilvl w:val="0"/>
          <w:numId w:val="3"/>
        </w:numPr>
      </w:pPr>
      <w:proofErr w:type="spellStart"/>
      <w:r>
        <w:t>Ast_</w:t>
      </w:r>
      <w:proofErr w:type="gramStart"/>
      <w:r>
        <w:t>new</w:t>
      </w:r>
      <w:r w:rsidR="00094A9F">
        <w:t>E</w:t>
      </w:r>
      <w:r>
        <w:t>xp</w:t>
      </w:r>
      <w:proofErr w:type="spellEnd"/>
      <w:r>
        <w:t>(</w:t>
      </w:r>
      <w:proofErr w:type="gramEnd"/>
      <w:r>
        <w:t>type, exp) – exp maybe null</w:t>
      </w:r>
    </w:p>
    <w:p w:rsidR="009E376D" w:rsidRDefault="00937E28" w:rsidP="009E376D">
      <w:pPr>
        <w:pStyle w:val="a3"/>
        <w:numPr>
          <w:ilvl w:val="0"/>
          <w:numId w:val="3"/>
        </w:numPr>
      </w:pPr>
      <w:proofErr w:type="spellStart"/>
      <w:r>
        <w:t>As</w:t>
      </w:r>
      <w:r w:rsidR="00094A9F">
        <w:t>t</w:t>
      </w:r>
      <w:r>
        <w:t>_</w:t>
      </w:r>
      <w:proofErr w:type="gramStart"/>
      <w:r w:rsidR="00094A9F">
        <w:t>cF</w:t>
      </w:r>
      <w:r>
        <w:t>ield</w:t>
      </w:r>
      <w:r w:rsidR="00094A9F">
        <w:t>L</w:t>
      </w:r>
      <w:r>
        <w:t>ist</w:t>
      </w:r>
      <w:proofErr w:type="spellEnd"/>
      <w:r>
        <w:t>(</w:t>
      </w:r>
      <w:proofErr w:type="gramEnd"/>
      <w:r w:rsidR="00094A9F">
        <w:t>field, list) – list maybe null</w:t>
      </w:r>
    </w:p>
    <w:p w:rsidR="00094A9F" w:rsidRPr="007A7A72" w:rsidRDefault="00163922" w:rsidP="009E376D">
      <w:pPr>
        <w:pStyle w:val="a3"/>
        <w:numPr>
          <w:ilvl w:val="0"/>
          <w:numId w:val="3"/>
        </w:numPr>
        <w:rPr>
          <w:color w:val="767171" w:themeColor="background2" w:themeShade="80"/>
          <w:highlight w:val="yellow"/>
        </w:rPr>
      </w:pPr>
      <w:proofErr w:type="spellStart"/>
      <w:r w:rsidRPr="007A7A72">
        <w:rPr>
          <w:color w:val="767171" w:themeColor="background2" w:themeShade="80"/>
          <w:highlight w:val="yellow"/>
        </w:rPr>
        <w:t>Ast_dec_</w:t>
      </w:r>
      <w:proofErr w:type="gramStart"/>
      <w:r w:rsidRPr="007A7A72">
        <w:rPr>
          <w:color w:val="767171" w:themeColor="background2" w:themeShade="80"/>
          <w:highlight w:val="yellow"/>
        </w:rPr>
        <w:t>class</w:t>
      </w:r>
      <w:proofErr w:type="spellEnd"/>
      <w:r w:rsidRPr="007A7A72">
        <w:rPr>
          <w:color w:val="767171" w:themeColor="background2" w:themeShade="80"/>
          <w:highlight w:val="yellow"/>
        </w:rPr>
        <w:t>(</w:t>
      </w:r>
      <w:proofErr w:type="gramEnd"/>
      <w:r w:rsidRPr="007A7A72">
        <w:rPr>
          <w:color w:val="767171" w:themeColor="background2" w:themeShade="80"/>
          <w:highlight w:val="yellow"/>
        </w:rPr>
        <w:t xml:space="preserve">name, </w:t>
      </w:r>
      <w:proofErr w:type="spellStart"/>
      <w:r w:rsidRPr="007A7A72">
        <w:rPr>
          <w:color w:val="767171" w:themeColor="background2" w:themeShade="80"/>
          <w:highlight w:val="yellow"/>
        </w:rPr>
        <w:t>superName</w:t>
      </w:r>
      <w:proofErr w:type="spellEnd"/>
      <w:r w:rsidRPr="007A7A72">
        <w:rPr>
          <w:color w:val="767171" w:themeColor="background2" w:themeShade="80"/>
          <w:highlight w:val="yellow"/>
        </w:rPr>
        <w:t>, list) – add the super list =&gt; extends</w:t>
      </w:r>
    </w:p>
    <w:p w:rsidR="00163922" w:rsidRDefault="00834E4B" w:rsidP="009E376D">
      <w:pPr>
        <w:pStyle w:val="a3"/>
        <w:numPr>
          <w:ilvl w:val="0"/>
          <w:numId w:val="3"/>
        </w:numPr>
      </w:pPr>
      <w:proofErr w:type="spellStart"/>
      <w:r>
        <w:t>Ast_dec_</w:t>
      </w:r>
      <w:proofErr w:type="gramStart"/>
      <w:r>
        <w:t>array</w:t>
      </w:r>
      <w:proofErr w:type="spellEnd"/>
      <w:r>
        <w:t>(</w:t>
      </w:r>
      <w:proofErr w:type="gramEnd"/>
      <w:r>
        <w:t>name, type)</w:t>
      </w:r>
    </w:p>
    <w:p w:rsidR="00CC1EBC" w:rsidRPr="00FD0151" w:rsidRDefault="00CC1EBC" w:rsidP="009E376D">
      <w:pPr>
        <w:pStyle w:val="a3"/>
        <w:numPr>
          <w:ilvl w:val="0"/>
          <w:numId w:val="3"/>
        </w:numPr>
        <w:rPr>
          <w:color w:val="767171" w:themeColor="background2" w:themeShade="80"/>
          <w:highlight w:val="yellow"/>
        </w:rPr>
      </w:pPr>
      <w:proofErr w:type="spellStart"/>
      <w:r w:rsidRPr="00FD0151">
        <w:rPr>
          <w:color w:val="767171" w:themeColor="background2" w:themeShade="80"/>
          <w:highlight w:val="yellow"/>
        </w:rPr>
        <w:t>Ast_exp_</w:t>
      </w:r>
      <w:proofErr w:type="gramStart"/>
      <w:r w:rsidRPr="00FD0151">
        <w:rPr>
          <w:color w:val="767171" w:themeColor="background2" w:themeShade="80"/>
          <w:highlight w:val="yellow"/>
        </w:rPr>
        <w:t>call</w:t>
      </w:r>
      <w:proofErr w:type="spellEnd"/>
      <w:r w:rsidRPr="00FD0151">
        <w:rPr>
          <w:color w:val="767171" w:themeColor="background2" w:themeShade="80"/>
          <w:highlight w:val="yellow"/>
        </w:rPr>
        <w:t>(</w:t>
      </w:r>
      <w:proofErr w:type="spellStart"/>
      <w:proofErr w:type="gramEnd"/>
      <w:r w:rsidRPr="00FD0151">
        <w:rPr>
          <w:color w:val="767171" w:themeColor="background2" w:themeShade="80"/>
          <w:highlight w:val="yellow"/>
        </w:rPr>
        <w:t>callerObject</w:t>
      </w:r>
      <w:proofErr w:type="spellEnd"/>
      <w:r w:rsidRPr="00FD0151">
        <w:rPr>
          <w:color w:val="767171" w:themeColor="background2" w:themeShade="80"/>
          <w:highlight w:val="yellow"/>
        </w:rPr>
        <w:t xml:space="preserve">, </w:t>
      </w:r>
      <w:proofErr w:type="spellStart"/>
      <w:r w:rsidRPr="00FD0151">
        <w:rPr>
          <w:color w:val="767171" w:themeColor="background2" w:themeShade="80"/>
          <w:highlight w:val="yellow"/>
        </w:rPr>
        <w:t>funcName</w:t>
      </w:r>
      <w:proofErr w:type="spellEnd"/>
      <w:r w:rsidRPr="00FD0151">
        <w:rPr>
          <w:color w:val="767171" w:themeColor="background2" w:themeShade="80"/>
          <w:highlight w:val="yellow"/>
        </w:rPr>
        <w:t xml:space="preserve">, el) – edit -&gt; (add </w:t>
      </w:r>
      <w:proofErr w:type="spellStart"/>
      <w:r w:rsidRPr="00FD0151">
        <w:rPr>
          <w:color w:val="767171" w:themeColor="background2" w:themeShade="80"/>
          <w:highlight w:val="yellow"/>
        </w:rPr>
        <w:t>callerName</w:t>
      </w:r>
      <w:proofErr w:type="spellEnd"/>
      <w:r w:rsidRPr="00FD0151">
        <w:rPr>
          <w:color w:val="767171" w:themeColor="background2" w:themeShade="80"/>
          <w:highlight w:val="yellow"/>
        </w:rPr>
        <w:t>)</w:t>
      </w:r>
    </w:p>
    <w:p w:rsidR="00CC1EBC" w:rsidRDefault="006D0E00" w:rsidP="006D0E00">
      <w:pPr>
        <w:pStyle w:val="a3"/>
        <w:numPr>
          <w:ilvl w:val="0"/>
          <w:numId w:val="3"/>
        </w:numPr>
      </w:pPr>
      <w:proofErr w:type="spellStart"/>
      <w:r>
        <w:t>Ast_exp_</w:t>
      </w:r>
      <w:proofErr w:type="gramStart"/>
      <w:r>
        <w:t>nil</w:t>
      </w:r>
      <w:proofErr w:type="spellEnd"/>
      <w:r>
        <w:t>(</w:t>
      </w:r>
      <w:proofErr w:type="gramEnd"/>
      <w:r>
        <w:t>)</w:t>
      </w:r>
    </w:p>
    <w:p w:rsidR="006D0E00" w:rsidRDefault="006D0E00" w:rsidP="008F0F04"/>
    <w:p w:rsidR="008F0F04" w:rsidRDefault="008F0F04" w:rsidP="008F0F04"/>
    <w:p w:rsidR="008F0F04" w:rsidRDefault="008F0F04" w:rsidP="008F0F04">
      <w:pPr>
        <w:pStyle w:val="a3"/>
        <w:numPr>
          <w:ilvl w:val="0"/>
          <w:numId w:val="3"/>
        </w:numPr>
      </w:pPr>
      <w:r>
        <w:t xml:space="preserve">-INT -&gt; add to exp once we realize what </w:t>
      </w:r>
      <w:proofErr w:type="spellStart"/>
      <w:r>
        <w:t>lexer</w:t>
      </w:r>
      <w:proofErr w:type="spellEnd"/>
      <w:r>
        <w:t xml:space="preserve"> to use</w:t>
      </w:r>
    </w:p>
    <w:p w:rsidR="008F0F04" w:rsidRPr="006D0E00" w:rsidRDefault="008F0F04" w:rsidP="008F0F04">
      <w:pPr>
        <w:pStyle w:val="a3"/>
        <w:numPr>
          <w:ilvl w:val="0"/>
          <w:numId w:val="3"/>
        </w:numPr>
      </w:pPr>
    </w:p>
    <w:p w:rsidR="00261317" w:rsidRDefault="00261317" w:rsidP="00261317">
      <w:pPr>
        <w:tabs>
          <w:tab w:val="left" w:pos="1186"/>
        </w:tabs>
        <w:rPr>
          <w:rFonts w:hint="cs"/>
          <w:rtl/>
        </w:rPr>
      </w:pPr>
    </w:p>
    <w:p w:rsidR="00261317" w:rsidRDefault="00261317" w:rsidP="00261317">
      <w:pPr>
        <w:tabs>
          <w:tab w:val="left" w:pos="1186"/>
        </w:tabs>
        <w:rPr>
          <w:rFonts w:hint="cs"/>
          <w:rtl/>
        </w:rPr>
      </w:pPr>
    </w:p>
    <w:p w:rsidR="000278EB" w:rsidRDefault="000278EB" w:rsidP="00754513">
      <w:pPr>
        <w:pStyle w:val="a3"/>
        <w:ind w:left="1080"/>
        <w:rPr>
          <w:rFonts w:hint="cs"/>
          <w:rtl/>
        </w:rPr>
      </w:pPr>
    </w:p>
    <w:sectPr w:rsidR="000278EB" w:rsidSect="00A818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73C"/>
    <w:multiLevelType w:val="hybridMultilevel"/>
    <w:tmpl w:val="43A6A84A"/>
    <w:lvl w:ilvl="0" w:tplc="C6AC3F4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5708EE"/>
    <w:multiLevelType w:val="hybridMultilevel"/>
    <w:tmpl w:val="2534B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028EE"/>
    <w:multiLevelType w:val="hybridMultilevel"/>
    <w:tmpl w:val="4AE6F102"/>
    <w:lvl w:ilvl="0" w:tplc="42D2F6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5DC5"/>
    <w:multiLevelType w:val="hybridMultilevel"/>
    <w:tmpl w:val="8ADEE38A"/>
    <w:lvl w:ilvl="0" w:tplc="ADA051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152FF8"/>
    <w:multiLevelType w:val="hybridMultilevel"/>
    <w:tmpl w:val="28884C6C"/>
    <w:lvl w:ilvl="0" w:tplc="C436D8C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85"/>
    <w:rsid w:val="00017758"/>
    <w:rsid w:val="000278EB"/>
    <w:rsid w:val="00061C77"/>
    <w:rsid w:val="000709FD"/>
    <w:rsid w:val="00094A9F"/>
    <w:rsid w:val="00163922"/>
    <w:rsid w:val="00261317"/>
    <w:rsid w:val="002B2374"/>
    <w:rsid w:val="004165A8"/>
    <w:rsid w:val="00462B13"/>
    <w:rsid w:val="004B3BAB"/>
    <w:rsid w:val="005F0EC4"/>
    <w:rsid w:val="006B5058"/>
    <w:rsid w:val="006D0E00"/>
    <w:rsid w:val="00754513"/>
    <w:rsid w:val="007A7A72"/>
    <w:rsid w:val="00834E4B"/>
    <w:rsid w:val="00852885"/>
    <w:rsid w:val="008F0F04"/>
    <w:rsid w:val="00937E28"/>
    <w:rsid w:val="009A3FA5"/>
    <w:rsid w:val="009E376D"/>
    <w:rsid w:val="00A034BA"/>
    <w:rsid w:val="00A818F5"/>
    <w:rsid w:val="00BE4642"/>
    <w:rsid w:val="00C35285"/>
    <w:rsid w:val="00C35C42"/>
    <w:rsid w:val="00CA2BD5"/>
    <w:rsid w:val="00CC1EBC"/>
    <w:rsid w:val="00CC2986"/>
    <w:rsid w:val="00DE5DE4"/>
    <w:rsid w:val="00E3546A"/>
    <w:rsid w:val="00EB62F9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DB0F"/>
  <w15:chartTrackingRefBased/>
  <w15:docId w15:val="{ADDF90E8-87A7-451D-A2C3-089563CD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204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אלדר</dc:creator>
  <cp:keywords/>
  <dc:description/>
  <cp:lastModifiedBy>עדי אלדר</cp:lastModifiedBy>
  <cp:revision>18</cp:revision>
  <dcterms:created xsi:type="dcterms:W3CDTF">2018-11-10T11:06:00Z</dcterms:created>
  <dcterms:modified xsi:type="dcterms:W3CDTF">2018-11-10T17:55:00Z</dcterms:modified>
</cp:coreProperties>
</file>