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0E7E" w14:textId="28511873" w:rsidR="000A248E" w:rsidRDefault="009A4D8A" w:rsidP="009A4D8A">
      <w:pPr>
        <w:jc w:val="center"/>
        <w:rPr>
          <w:rFonts w:ascii="LM Roman 12" w:hAnsi="LM Roman 12"/>
          <w:b/>
          <w:bCs/>
          <w:sz w:val="32"/>
          <w:szCs w:val="32"/>
        </w:rPr>
      </w:pPr>
      <w:r>
        <w:rPr>
          <w:rFonts w:ascii="LM Roman 12" w:hAnsi="LM Roman 12"/>
          <w:b/>
          <w:bCs/>
          <w:sz w:val="32"/>
          <w:szCs w:val="32"/>
        </w:rPr>
        <w:t>The</w:t>
      </w:r>
      <w:r w:rsidR="00FD2AB5">
        <w:rPr>
          <w:rFonts w:ascii="LM Roman 12" w:hAnsi="LM Roman 12"/>
          <w:b/>
          <w:bCs/>
          <w:sz w:val="32"/>
          <w:szCs w:val="32"/>
        </w:rPr>
        <w:t xml:space="preserve"> </w:t>
      </w:r>
      <w:r>
        <w:rPr>
          <w:rFonts w:ascii="LM Roman 12" w:hAnsi="LM Roman 12"/>
          <w:b/>
          <w:bCs/>
          <w:sz w:val="32"/>
          <w:szCs w:val="32"/>
        </w:rPr>
        <w:t>Food</w:t>
      </w:r>
      <w:r w:rsidR="00FD2AB5">
        <w:rPr>
          <w:rFonts w:ascii="LM Roman 12" w:hAnsi="LM Roman 12"/>
          <w:b/>
          <w:bCs/>
          <w:sz w:val="32"/>
          <w:szCs w:val="32"/>
        </w:rPr>
        <w:t xml:space="preserve"> </w:t>
      </w:r>
      <w:r>
        <w:rPr>
          <w:rFonts w:ascii="LM Roman 12" w:hAnsi="LM Roman 12"/>
          <w:b/>
          <w:bCs/>
          <w:sz w:val="32"/>
          <w:szCs w:val="32"/>
        </w:rPr>
        <w:t>Court</w:t>
      </w:r>
    </w:p>
    <w:p w14:paraId="77CBF957" w14:textId="70506881" w:rsidR="009A4D8A" w:rsidRDefault="009A4D8A" w:rsidP="009A4D8A">
      <w:pPr>
        <w:jc w:val="center"/>
        <w:rPr>
          <w:rFonts w:ascii="LM Roman 12" w:hAnsi="LM Roman 12"/>
          <w:b/>
          <w:bCs/>
          <w:sz w:val="32"/>
          <w:szCs w:val="32"/>
        </w:rPr>
      </w:pPr>
      <w:r>
        <w:rPr>
          <w:rFonts w:ascii="LM Roman 12" w:hAnsi="LM Roman 12"/>
          <w:b/>
          <w:bCs/>
          <w:sz w:val="32"/>
          <w:szCs w:val="32"/>
        </w:rPr>
        <w:t>Software Documentation</w:t>
      </w:r>
    </w:p>
    <w:p w14:paraId="57C6089C" w14:textId="6CEF615B" w:rsidR="009A4D8A" w:rsidRDefault="009A4D8A" w:rsidP="009A4D8A">
      <w:pPr>
        <w:jc w:val="center"/>
        <w:rPr>
          <w:rFonts w:ascii="LM Roman 12" w:hAnsi="LM Roman 12"/>
          <w:b/>
          <w:bCs/>
          <w:sz w:val="32"/>
          <w:szCs w:val="32"/>
        </w:rPr>
      </w:pPr>
    </w:p>
    <w:p w14:paraId="3676D553" w14:textId="4805E56F" w:rsidR="009A4D8A" w:rsidRDefault="009A4D8A" w:rsidP="009A4D8A">
      <w:pPr>
        <w:jc w:val="center"/>
        <w:rPr>
          <w:rFonts w:ascii="LM Roman 12" w:hAnsi="LM Roman 12"/>
          <w:b/>
          <w:bCs/>
          <w:sz w:val="32"/>
          <w:szCs w:val="32"/>
        </w:rPr>
      </w:pPr>
    </w:p>
    <w:p w14:paraId="253FA4C6" w14:textId="10978AC8" w:rsidR="002B6DFB" w:rsidRPr="002B6DFB" w:rsidRDefault="002B6DFB" w:rsidP="009A4D8A">
      <w:pPr>
        <w:jc w:val="center"/>
        <w:rPr>
          <w:rFonts w:ascii="LM Roman 12" w:hAnsi="LM Roman 12"/>
          <w:b/>
          <w:bCs/>
          <w:sz w:val="24"/>
          <w:szCs w:val="24"/>
        </w:rPr>
      </w:pPr>
      <w:r>
        <w:rPr>
          <w:rFonts w:ascii="LM Roman 12" w:hAnsi="LM Roman 12"/>
          <w:b/>
          <w:bCs/>
          <w:sz w:val="24"/>
          <w:szCs w:val="24"/>
        </w:rPr>
        <w:t>Database Systems Course (2018-2019) – Final Project</w:t>
      </w:r>
    </w:p>
    <w:p w14:paraId="6AADAF0E" w14:textId="3ABB0886" w:rsidR="002B6DFB" w:rsidRPr="00BC2019" w:rsidRDefault="002B6DFB" w:rsidP="002B6DFB">
      <w:pPr>
        <w:jc w:val="center"/>
        <w:rPr>
          <w:rFonts w:ascii="LM Roman 12" w:hAnsi="LM Roman 12"/>
          <w:sz w:val="24"/>
          <w:szCs w:val="24"/>
        </w:rPr>
      </w:pPr>
      <w:r w:rsidRPr="00BC2019">
        <w:rPr>
          <w:rFonts w:ascii="LM Roman 12" w:hAnsi="LM Roman 12"/>
          <w:sz w:val="24"/>
          <w:szCs w:val="24"/>
        </w:rPr>
        <w:t>Ram Shimon</w:t>
      </w:r>
      <w:r w:rsidR="00BC2019" w:rsidRPr="00BC2019">
        <w:rPr>
          <w:rFonts w:ascii="LM Roman 12" w:hAnsi="LM Roman 12"/>
          <w:sz w:val="24"/>
          <w:szCs w:val="24"/>
        </w:rPr>
        <w:t xml:space="preserve">  </w:t>
      </w:r>
      <w:r w:rsid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203537246)</w:t>
      </w:r>
    </w:p>
    <w:p w14:paraId="319D159F" w14:textId="166EFBB5" w:rsidR="002B6DFB" w:rsidRPr="00BC2019" w:rsidRDefault="002B6DFB" w:rsidP="002B6DFB">
      <w:pPr>
        <w:jc w:val="center"/>
        <w:rPr>
          <w:rFonts w:ascii="LM Roman 12" w:hAnsi="LM Roman 12"/>
          <w:sz w:val="24"/>
          <w:szCs w:val="24"/>
        </w:rPr>
      </w:pPr>
      <w:r w:rsidRPr="00BC2019">
        <w:rPr>
          <w:rFonts w:ascii="LM Roman 12" w:hAnsi="LM Roman 12"/>
          <w:sz w:val="24"/>
          <w:szCs w:val="24"/>
        </w:rPr>
        <w:t>Yuval Weiss</w:t>
      </w:r>
      <w:r w:rsidR="00BC2019">
        <w:rPr>
          <w:rFonts w:ascii="LM Roman 12" w:hAnsi="LM Roman 12"/>
          <w:sz w:val="24"/>
          <w:szCs w:val="24"/>
        </w:rPr>
        <w:t xml:space="preserve">    </w:t>
      </w:r>
      <w:proofErr w:type="gramStart"/>
      <w:r w:rsid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204330740)</w:t>
      </w:r>
    </w:p>
    <w:p w14:paraId="01C75270" w14:textId="4012824E" w:rsidR="002B6DFB" w:rsidRPr="00BC2019" w:rsidRDefault="002B6DFB" w:rsidP="002B6DFB">
      <w:pPr>
        <w:jc w:val="center"/>
        <w:rPr>
          <w:rFonts w:ascii="LM Roman 12" w:hAnsi="LM Roman 12"/>
          <w:sz w:val="24"/>
          <w:szCs w:val="24"/>
        </w:rPr>
      </w:pPr>
      <w:proofErr w:type="spellStart"/>
      <w:r w:rsidRPr="00BC2019">
        <w:rPr>
          <w:rFonts w:ascii="LM Roman 12" w:hAnsi="LM Roman 12"/>
          <w:sz w:val="24"/>
          <w:szCs w:val="24"/>
        </w:rPr>
        <w:t>Nitzan</w:t>
      </w:r>
      <w:proofErr w:type="spellEnd"/>
      <w:r w:rsidRPr="00BC2019">
        <w:rPr>
          <w:rFonts w:ascii="LM Roman 12" w:hAnsi="LM Roman 12"/>
          <w:sz w:val="24"/>
          <w:szCs w:val="24"/>
        </w:rPr>
        <w:t xml:space="preserve"> </w:t>
      </w:r>
      <w:proofErr w:type="spellStart"/>
      <w:r w:rsidRPr="00BC2019">
        <w:rPr>
          <w:rFonts w:ascii="LM Roman 12" w:hAnsi="LM Roman 12"/>
          <w:sz w:val="24"/>
          <w:szCs w:val="24"/>
        </w:rPr>
        <w:t>Yogev</w:t>
      </w:r>
      <w:proofErr w:type="spellEnd"/>
      <w:r w:rsidR="00BC2019" w:rsidRP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312433279)</w:t>
      </w:r>
    </w:p>
    <w:p w14:paraId="2748EC71" w14:textId="754A8CBB" w:rsidR="002B6DFB" w:rsidRPr="00BC2019" w:rsidRDefault="002B6DFB" w:rsidP="002B6DFB">
      <w:pPr>
        <w:jc w:val="center"/>
        <w:rPr>
          <w:rFonts w:ascii="LM Roman 12" w:hAnsi="LM Roman 12"/>
          <w:sz w:val="24"/>
          <w:szCs w:val="24"/>
        </w:rPr>
      </w:pPr>
      <w:r w:rsidRPr="00BC2019">
        <w:rPr>
          <w:rFonts w:ascii="LM Roman 12" w:hAnsi="LM Roman 12"/>
          <w:sz w:val="24"/>
          <w:szCs w:val="24"/>
        </w:rPr>
        <w:t>Michael Khaitov (308401082)</w:t>
      </w:r>
    </w:p>
    <w:p w14:paraId="6F74BFCF" w14:textId="77777777" w:rsidR="009A4D8A" w:rsidRPr="002B6DFB" w:rsidRDefault="009A4D8A" w:rsidP="009A4D8A">
      <w:pPr>
        <w:jc w:val="center"/>
        <w:rPr>
          <w:rFonts w:ascii="LM Roman 12" w:hAnsi="LM Roman 12"/>
          <w:b/>
          <w:bCs/>
          <w:sz w:val="32"/>
          <w:szCs w:val="32"/>
        </w:rPr>
      </w:pPr>
    </w:p>
    <w:p w14:paraId="1116A5E2" w14:textId="2CE691F0" w:rsidR="009A4D8A" w:rsidRDefault="009A4D8A">
      <w:pPr>
        <w:rPr>
          <w:rFonts w:ascii="LM Roman 12" w:hAnsi="LM Roman 12"/>
        </w:rPr>
      </w:pPr>
    </w:p>
    <w:p w14:paraId="539A5564" w14:textId="56F5B04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Scheme structure </w:t>
      </w:r>
      <w:r w:rsidRPr="009A4D8A">
        <w:rPr>
          <w:rFonts w:ascii="LM Roman 12" w:hAnsi="LM Roman 12"/>
        </w:rPr>
        <w:t>…………………………………………………………………</w:t>
      </w:r>
      <w:r>
        <w:rPr>
          <w:rFonts w:ascii="LM Roman 12" w:hAnsi="LM Roman 12"/>
        </w:rPr>
        <w:t>…….</w:t>
      </w:r>
      <w:r>
        <w:rPr>
          <w:rFonts w:ascii="LM Roman 12" w:hAnsi="LM Roman 12"/>
          <w:b/>
          <w:bCs/>
        </w:rPr>
        <w:t xml:space="preserve"> 2</w:t>
      </w:r>
    </w:p>
    <w:p w14:paraId="77875DA9" w14:textId="3B64579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Optimizations Performed </w:t>
      </w:r>
      <w:r>
        <w:rPr>
          <w:rFonts w:ascii="LM Roman 12" w:hAnsi="LM Roman 12"/>
        </w:rPr>
        <w:t xml:space="preserve">………………………………………………………. </w:t>
      </w:r>
      <w:r w:rsidR="004D00D7">
        <w:rPr>
          <w:rFonts w:ascii="LM Roman 12" w:hAnsi="LM Roman 12"/>
          <w:b/>
          <w:bCs/>
        </w:rPr>
        <w:t>4</w:t>
      </w:r>
    </w:p>
    <w:p w14:paraId="23089024" w14:textId="41B2992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Queries </w:t>
      </w:r>
      <w:r>
        <w:rPr>
          <w:rFonts w:ascii="LM Roman 12" w:hAnsi="LM Roman 12"/>
        </w:rPr>
        <w:t xml:space="preserve">…………………………………………………………………………………………………… </w:t>
      </w:r>
      <w:r w:rsidR="004D00D7">
        <w:rPr>
          <w:rFonts w:ascii="LM Roman 12" w:hAnsi="LM Roman 12"/>
          <w:b/>
          <w:bCs/>
        </w:rPr>
        <w:t>5</w:t>
      </w:r>
    </w:p>
    <w:p w14:paraId="6757D63D" w14:textId="48990E72"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Code Structure </w:t>
      </w:r>
      <w:r>
        <w:rPr>
          <w:rFonts w:ascii="LM Roman 12" w:hAnsi="LM Roman 12"/>
        </w:rPr>
        <w:t>…………………………………………………………………………………</w:t>
      </w:r>
      <w:r w:rsidR="00CF07F7">
        <w:rPr>
          <w:rFonts w:ascii="LM Roman 12" w:hAnsi="LM Roman 12"/>
        </w:rPr>
        <w:t>.</w:t>
      </w:r>
      <w:r>
        <w:rPr>
          <w:rFonts w:ascii="LM Roman 12" w:hAnsi="LM Roman 12"/>
        </w:rPr>
        <w:t xml:space="preserve"> </w:t>
      </w:r>
      <w:r w:rsidR="00CF07F7">
        <w:rPr>
          <w:rFonts w:ascii="LM Roman 12" w:hAnsi="LM Roman 12"/>
          <w:b/>
          <w:bCs/>
        </w:rPr>
        <w:t>12</w:t>
      </w:r>
    </w:p>
    <w:p w14:paraId="6135BDFE" w14:textId="62643CD1"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API Used </w:t>
      </w:r>
      <w:r>
        <w:rPr>
          <w:rFonts w:ascii="LM Roman 12" w:hAnsi="LM Roman 12"/>
        </w:rPr>
        <w:t>……………………………………………………………………………………………</w:t>
      </w:r>
      <w:r w:rsidR="002C0316">
        <w:rPr>
          <w:rFonts w:ascii="LM Roman 12" w:hAnsi="LM Roman 12"/>
        </w:rPr>
        <w:t>.</w:t>
      </w:r>
      <w:r>
        <w:rPr>
          <w:rFonts w:ascii="LM Roman 12" w:hAnsi="LM Roman 12"/>
        </w:rPr>
        <w:t xml:space="preserve"> </w:t>
      </w:r>
      <w:r w:rsidR="002C0316">
        <w:rPr>
          <w:rFonts w:ascii="LM Roman 12" w:hAnsi="LM Roman 12"/>
          <w:b/>
          <w:bCs/>
        </w:rPr>
        <w:t>1</w:t>
      </w:r>
      <w:r w:rsidR="00797505">
        <w:rPr>
          <w:rFonts w:ascii="LM Roman 12" w:hAnsi="LM Roman 12"/>
          <w:b/>
          <w:bCs/>
        </w:rPr>
        <w:t>4</w:t>
      </w:r>
    </w:p>
    <w:p w14:paraId="19C242D1" w14:textId="11AA5CEF"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External Packages </w:t>
      </w:r>
      <w:r>
        <w:rPr>
          <w:rFonts w:ascii="LM Roman 12" w:hAnsi="LM Roman 12"/>
        </w:rPr>
        <w:t xml:space="preserve">…………………………………………………………………………… </w:t>
      </w:r>
      <w:r w:rsidR="002C0316">
        <w:rPr>
          <w:rFonts w:ascii="LM Roman 12" w:hAnsi="LM Roman 12"/>
          <w:b/>
          <w:bCs/>
        </w:rPr>
        <w:t>1</w:t>
      </w:r>
      <w:r w:rsidR="00797505">
        <w:rPr>
          <w:rFonts w:ascii="LM Roman 12" w:hAnsi="LM Roman 12"/>
          <w:b/>
          <w:bCs/>
        </w:rPr>
        <w:t>4</w:t>
      </w:r>
    </w:p>
    <w:p w14:paraId="4C8A0FA9" w14:textId="77F5EC08"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General Flow of the App </w:t>
      </w:r>
      <w:r>
        <w:rPr>
          <w:rFonts w:ascii="LM Roman 12" w:hAnsi="LM Roman 12"/>
        </w:rPr>
        <w:t xml:space="preserve">……………………………………………………………… </w:t>
      </w:r>
      <w:r w:rsidR="00007DC1">
        <w:rPr>
          <w:rFonts w:ascii="LM Roman 12" w:hAnsi="LM Roman 12"/>
          <w:b/>
          <w:bCs/>
        </w:rPr>
        <w:t>1</w:t>
      </w:r>
      <w:r w:rsidR="00797505">
        <w:rPr>
          <w:rFonts w:ascii="LM Roman 12" w:hAnsi="LM Roman 12"/>
          <w:b/>
          <w:bCs/>
        </w:rPr>
        <w:t>5</w:t>
      </w:r>
    </w:p>
    <w:p w14:paraId="24768AE4" w14:textId="204C917A" w:rsidR="009A4D8A" w:rsidRPr="009A4D8A" w:rsidRDefault="009A4D8A" w:rsidP="009A4D8A">
      <w:pPr>
        <w:spacing w:line="360" w:lineRule="auto"/>
        <w:ind w:left="1440" w:right="720"/>
        <w:rPr>
          <w:rFonts w:ascii="LM Roman 12" w:hAnsi="LM Roman 12"/>
        </w:rPr>
      </w:pPr>
    </w:p>
    <w:p w14:paraId="79AF98CC" w14:textId="7836469E" w:rsidR="009A4D8A" w:rsidRDefault="009A4D8A" w:rsidP="009A4D8A">
      <w:pPr>
        <w:spacing w:line="360" w:lineRule="auto"/>
        <w:rPr>
          <w:rFonts w:ascii="LM Roman 12" w:hAnsi="LM Roman 12"/>
        </w:rPr>
      </w:pPr>
    </w:p>
    <w:p w14:paraId="55401C80" w14:textId="77777777" w:rsidR="00C37E27" w:rsidRDefault="00C37E27" w:rsidP="009A4D8A">
      <w:pPr>
        <w:spacing w:line="360" w:lineRule="auto"/>
        <w:rPr>
          <w:rFonts w:ascii="LM Roman 12" w:hAnsi="LM Roman 12"/>
        </w:rPr>
      </w:pPr>
    </w:p>
    <w:p w14:paraId="66E841D6" w14:textId="7D54C2F5" w:rsidR="00CD6080" w:rsidRPr="006437C2" w:rsidRDefault="006C2BA3" w:rsidP="00CD6080">
      <w:pPr>
        <w:spacing w:line="360" w:lineRule="auto"/>
        <w:jc w:val="center"/>
        <w:rPr>
          <w:rFonts w:ascii="LM Roman 12" w:hAnsi="LM Roman 12"/>
          <w:b/>
          <w:bCs/>
          <w:sz w:val="28"/>
          <w:szCs w:val="28"/>
        </w:rPr>
      </w:pPr>
      <w:r w:rsidRPr="006437C2">
        <w:rPr>
          <w:rFonts w:ascii="LM Roman 12" w:hAnsi="LM Roman 12"/>
          <w:b/>
          <w:bCs/>
          <w:sz w:val="28"/>
          <w:szCs w:val="28"/>
        </w:rPr>
        <w:lastRenderedPageBreak/>
        <w:t>DB Scheme structure</w:t>
      </w:r>
    </w:p>
    <w:p w14:paraId="568761DD" w14:textId="22C2368D" w:rsidR="00295FD1" w:rsidRPr="006437C2" w:rsidRDefault="005C671C" w:rsidP="00295FD1">
      <w:pPr>
        <w:spacing w:after="0" w:line="360" w:lineRule="auto"/>
        <w:rPr>
          <w:rFonts w:ascii="LM Roman 12" w:hAnsi="LM Roman 12"/>
          <w:b/>
          <w:bCs/>
          <w:sz w:val="24"/>
          <w:szCs w:val="24"/>
        </w:rPr>
      </w:pPr>
      <w:r w:rsidRPr="006437C2">
        <w:rPr>
          <w:rFonts w:ascii="LM Roman 12" w:hAnsi="LM Roman 12"/>
          <w:b/>
          <w:bCs/>
          <w:sz w:val="24"/>
          <w:szCs w:val="24"/>
        </w:rPr>
        <w:t>DB Scheme:</w:t>
      </w:r>
    </w:p>
    <w:p w14:paraId="3C359B4C" w14:textId="47EFD33B" w:rsidR="00D61466" w:rsidRDefault="00295FD1" w:rsidP="00CD6080">
      <w:pPr>
        <w:spacing w:line="360" w:lineRule="auto"/>
        <w:jc w:val="center"/>
        <w:rPr>
          <w:rFonts w:ascii="LM Roman 12" w:hAnsi="LM Roman 12"/>
        </w:rPr>
      </w:pPr>
      <w:r>
        <w:rPr>
          <w:rFonts w:ascii="LM Roman 12" w:hAnsi="LM Roman 12"/>
          <w:noProof/>
        </w:rPr>
        <w:drawing>
          <wp:inline distT="0" distB="0" distL="0" distR="0" wp14:anchorId="04F4596B" wp14:editId="6E121D02">
            <wp:extent cx="5943226" cy="583043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FoodCourt-2019-01-19_22_34.png"/>
                    <pic:cNvPicPr/>
                  </pic:nvPicPr>
                  <pic:blipFill rotWithShape="1">
                    <a:blip r:embed="rId8">
                      <a:extLst>
                        <a:ext uri="{28A0092B-C50C-407E-A947-70E740481C1C}">
                          <a14:useLocalDpi xmlns:a14="http://schemas.microsoft.com/office/drawing/2010/main" val="0"/>
                        </a:ext>
                      </a:extLst>
                    </a:blip>
                    <a:srcRect b="8176"/>
                    <a:stretch/>
                  </pic:blipFill>
                  <pic:spPr bwMode="auto">
                    <a:xfrm>
                      <a:off x="0" y="0"/>
                      <a:ext cx="5943600" cy="5830798"/>
                    </a:xfrm>
                    <a:prstGeom prst="rect">
                      <a:avLst/>
                    </a:prstGeom>
                    <a:ln>
                      <a:noFill/>
                    </a:ln>
                    <a:extLst>
                      <a:ext uri="{53640926-AAD7-44D8-BBD7-CCE9431645EC}">
                        <a14:shadowObscured xmlns:a14="http://schemas.microsoft.com/office/drawing/2010/main"/>
                      </a:ext>
                    </a:extLst>
                  </pic:spPr>
                </pic:pic>
              </a:graphicData>
            </a:graphic>
          </wp:inline>
        </w:drawing>
      </w:r>
    </w:p>
    <w:p w14:paraId="09B6B281" w14:textId="7F3BF7BC" w:rsidR="00D61466" w:rsidRPr="005C671C" w:rsidRDefault="00D61466">
      <w:pPr>
        <w:rPr>
          <w:rFonts w:ascii="LM Roman 12" w:hAnsi="LM Roman 12"/>
          <w:sz w:val="20"/>
          <w:szCs w:val="20"/>
        </w:rPr>
      </w:pPr>
      <w:r w:rsidRPr="005C671C">
        <w:rPr>
          <w:rFonts w:ascii="LM Roman 12" w:hAnsi="LM Roman 12"/>
          <w:sz w:val="20"/>
          <w:szCs w:val="20"/>
        </w:rPr>
        <w:t xml:space="preserve">For more details, see </w:t>
      </w:r>
      <w:r w:rsidR="00CD6080" w:rsidRPr="005C671C">
        <w:rPr>
          <w:rFonts w:ascii="LM Roman 12" w:hAnsi="LM Roman 12"/>
          <w:sz w:val="20"/>
          <w:szCs w:val="20"/>
        </w:rPr>
        <w:t>`</w:t>
      </w:r>
      <w:r w:rsidR="00CD6080" w:rsidRPr="00D8206D">
        <w:rPr>
          <w:rFonts w:ascii="Courier New" w:hAnsi="Courier New" w:cs="Courier New"/>
          <w:sz w:val="20"/>
          <w:szCs w:val="20"/>
        </w:rPr>
        <w:t>CREATE-DB-</w:t>
      </w:r>
      <w:proofErr w:type="spellStart"/>
      <w:r w:rsidR="00CD6080" w:rsidRPr="00D8206D">
        <w:rPr>
          <w:rFonts w:ascii="Courier New" w:hAnsi="Courier New" w:cs="Courier New"/>
          <w:sz w:val="20"/>
          <w:szCs w:val="20"/>
        </w:rPr>
        <w:t>SCRIPTS.sql</w:t>
      </w:r>
      <w:proofErr w:type="spellEnd"/>
      <w:r w:rsidR="00CD6080" w:rsidRPr="005C671C">
        <w:rPr>
          <w:rFonts w:ascii="LM Roman 12" w:hAnsi="LM Roman 12"/>
          <w:sz w:val="20"/>
          <w:szCs w:val="20"/>
        </w:rPr>
        <w:t>`.</w:t>
      </w:r>
    </w:p>
    <w:p w14:paraId="468A6D66" w14:textId="4DA0E48E" w:rsidR="00CD6080" w:rsidRPr="00CD6080" w:rsidRDefault="00CD6080">
      <w:pPr>
        <w:rPr>
          <w:rFonts w:ascii="LM Roman 12" w:hAnsi="LM Roman 12"/>
        </w:rPr>
      </w:pPr>
      <w:r w:rsidRPr="005C671C">
        <w:rPr>
          <w:rFonts w:ascii="LM Roman 12" w:hAnsi="LM Roman 12"/>
          <w:u w:val="single"/>
        </w:rPr>
        <w:t>Number of rows per table</w:t>
      </w:r>
      <w:r>
        <w:rPr>
          <w:rFonts w:ascii="LM Roman 12" w:hAnsi="LM Roman 12"/>
        </w:rPr>
        <w:t>:</w:t>
      </w:r>
    </w:p>
    <w:tbl>
      <w:tblPr>
        <w:tblStyle w:val="TableGrid"/>
        <w:tblW w:w="10698" w:type="dxa"/>
        <w:tblInd w:w="-725" w:type="dxa"/>
        <w:tblLook w:val="04A0" w:firstRow="1" w:lastRow="0" w:firstColumn="1" w:lastColumn="0" w:noHBand="0" w:noVBand="1"/>
      </w:tblPr>
      <w:tblGrid>
        <w:gridCol w:w="1170"/>
        <w:gridCol w:w="1440"/>
        <w:gridCol w:w="1170"/>
        <w:gridCol w:w="1800"/>
        <w:gridCol w:w="990"/>
        <w:gridCol w:w="961"/>
        <w:gridCol w:w="1472"/>
        <w:gridCol w:w="1695"/>
      </w:tblGrid>
      <w:tr w:rsidR="00CD6080" w14:paraId="391501F6" w14:textId="77777777" w:rsidTr="00CD6080">
        <w:trPr>
          <w:trHeight w:val="575"/>
        </w:trPr>
        <w:tc>
          <w:tcPr>
            <w:tcW w:w="1170" w:type="dxa"/>
          </w:tcPr>
          <w:p w14:paraId="19BECCF7" w14:textId="64A91DED" w:rsidR="00CD6080" w:rsidRPr="00CD6080" w:rsidRDefault="00CD6080">
            <w:pPr>
              <w:rPr>
                <w:rFonts w:ascii="LM Roman 12" w:hAnsi="LM Roman 12"/>
                <w:b/>
                <w:bCs/>
                <w:sz w:val="18"/>
                <w:szCs w:val="18"/>
              </w:rPr>
            </w:pPr>
            <w:r w:rsidRPr="00CD6080">
              <w:rPr>
                <w:rFonts w:ascii="LM Roman 12" w:hAnsi="LM Roman 12"/>
                <w:b/>
                <w:bCs/>
                <w:sz w:val="18"/>
                <w:szCs w:val="18"/>
              </w:rPr>
              <w:t>Table Name</w:t>
            </w:r>
          </w:p>
        </w:tc>
        <w:tc>
          <w:tcPr>
            <w:tcW w:w="1440" w:type="dxa"/>
          </w:tcPr>
          <w:p w14:paraId="47C9F021" w14:textId="3C678295" w:rsidR="00CD6080" w:rsidRPr="00CD6080" w:rsidRDefault="00CD6080">
            <w:pPr>
              <w:rPr>
                <w:rFonts w:ascii="LM Roman 12" w:hAnsi="LM Roman 12"/>
                <w:sz w:val="18"/>
                <w:szCs w:val="18"/>
              </w:rPr>
            </w:pPr>
            <w:r w:rsidRPr="00CD6080">
              <w:rPr>
                <w:rFonts w:ascii="LM Roman 12" w:hAnsi="LM Roman 12"/>
                <w:sz w:val="18"/>
                <w:szCs w:val="18"/>
              </w:rPr>
              <w:t>Establishments</w:t>
            </w:r>
          </w:p>
        </w:tc>
        <w:tc>
          <w:tcPr>
            <w:tcW w:w="1170" w:type="dxa"/>
          </w:tcPr>
          <w:p w14:paraId="290DF802" w14:textId="4DD3D28D" w:rsidR="00CD6080" w:rsidRPr="00CD6080" w:rsidRDefault="00CD6080">
            <w:pPr>
              <w:rPr>
                <w:rFonts w:ascii="LM Roman 12" w:hAnsi="LM Roman 12"/>
                <w:sz w:val="18"/>
                <w:szCs w:val="18"/>
              </w:rPr>
            </w:pPr>
            <w:r w:rsidRPr="00CD6080">
              <w:rPr>
                <w:rFonts w:ascii="LM Roman 12" w:hAnsi="LM Roman 12"/>
                <w:sz w:val="18"/>
                <w:szCs w:val="18"/>
              </w:rPr>
              <w:t>Restaurants</w:t>
            </w:r>
          </w:p>
        </w:tc>
        <w:tc>
          <w:tcPr>
            <w:tcW w:w="1800" w:type="dxa"/>
          </w:tcPr>
          <w:p w14:paraId="17F02C49" w14:textId="20DD1290" w:rsidR="00CD6080" w:rsidRPr="00CD6080" w:rsidRDefault="00CD6080">
            <w:pPr>
              <w:rPr>
                <w:rFonts w:ascii="LM Roman 12" w:hAnsi="LM Roman 12"/>
                <w:sz w:val="18"/>
                <w:szCs w:val="18"/>
              </w:rPr>
            </w:pPr>
            <w:proofErr w:type="spellStart"/>
            <w:r w:rsidRPr="00CD6080">
              <w:rPr>
                <w:rFonts w:ascii="LM Roman 12" w:hAnsi="LM Roman 12"/>
                <w:sz w:val="18"/>
                <w:szCs w:val="18"/>
              </w:rPr>
              <w:t>RestaurantsCuisines</w:t>
            </w:r>
            <w:proofErr w:type="spellEnd"/>
          </w:p>
        </w:tc>
        <w:tc>
          <w:tcPr>
            <w:tcW w:w="990" w:type="dxa"/>
          </w:tcPr>
          <w:p w14:paraId="73DFB1E6" w14:textId="5646F8F7" w:rsidR="00CD6080" w:rsidRPr="00CD6080" w:rsidRDefault="00CD6080">
            <w:pPr>
              <w:rPr>
                <w:rFonts w:ascii="LM Roman 12" w:hAnsi="LM Roman 12"/>
                <w:sz w:val="18"/>
                <w:szCs w:val="18"/>
              </w:rPr>
            </w:pPr>
            <w:r w:rsidRPr="00CD6080">
              <w:rPr>
                <w:rFonts w:ascii="LM Roman 12" w:hAnsi="LM Roman 12"/>
                <w:sz w:val="18"/>
                <w:szCs w:val="18"/>
              </w:rPr>
              <w:t>Cuisines</w:t>
            </w:r>
          </w:p>
        </w:tc>
        <w:tc>
          <w:tcPr>
            <w:tcW w:w="961" w:type="dxa"/>
          </w:tcPr>
          <w:p w14:paraId="67B8CC66" w14:textId="492EAF0D" w:rsidR="00CD6080" w:rsidRPr="00CD6080" w:rsidRDefault="00CD6080">
            <w:pPr>
              <w:rPr>
                <w:rFonts w:ascii="LM Roman 12" w:hAnsi="LM Roman 12"/>
                <w:sz w:val="18"/>
                <w:szCs w:val="18"/>
              </w:rPr>
            </w:pPr>
            <w:r w:rsidRPr="00CD6080">
              <w:rPr>
                <w:rFonts w:ascii="LM Roman 12" w:hAnsi="LM Roman 12"/>
                <w:sz w:val="18"/>
                <w:szCs w:val="18"/>
              </w:rPr>
              <w:t>Recipes</w:t>
            </w:r>
          </w:p>
        </w:tc>
        <w:tc>
          <w:tcPr>
            <w:tcW w:w="1472" w:type="dxa"/>
          </w:tcPr>
          <w:p w14:paraId="37864B08" w14:textId="12696688" w:rsidR="00CD6080" w:rsidRPr="00CD6080" w:rsidRDefault="00CD6080">
            <w:pPr>
              <w:rPr>
                <w:rFonts w:ascii="LM Roman 12" w:hAnsi="LM Roman 12"/>
                <w:sz w:val="18"/>
                <w:szCs w:val="18"/>
              </w:rPr>
            </w:pPr>
            <w:proofErr w:type="spellStart"/>
            <w:r w:rsidRPr="00CD6080">
              <w:rPr>
                <w:rFonts w:ascii="LM Roman 12" w:hAnsi="LM Roman 12"/>
                <w:sz w:val="18"/>
                <w:szCs w:val="18"/>
              </w:rPr>
              <w:t>RecipesCuisines</w:t>
            </w:r>
            <w:proofErr w:type="spellEnd"/>
          </w:p>
        </w:tc>
        <w:tc>
          <w:tcPr>
            <w:tcW w:w="1695" w:type="dxa"/>
          </w:tcPr>
          <w:p w14:paraId="35F953EA" w14:textId="74B451AB" w:rsidR="00CD6080" w:rsidRPr="00CD6080" w:rsidRDefault="00CD6080">
            <w:pPr>
              <w:rPr>
                <w:rFonts w:ascii="LM Roman 12" w:hAnsi="LM Roman 12"/>
                <w:sz w:val="18"/>
                <w:szCs w:val="18"/>
              </w:rPr>
            </w:pPr>
            <w:proofErr w:type="spellStart"/>
            <w:r w:rsidRPr="00CD6080">
              <w:rPr>
                <w:rFonts w:ascii="LM Roman 12" w:hAnsi="LM Roman 12"/>
                <w:sz w:val="18"/>
                <w:szCs w:val="18"/>
              </w:rPr>
              <w:t>IngredientsRecipes</w:t>
            </w:r>
            <w:proofErr w:type="spellEnd"/>
          </w:p>
        </w:tc>
      </w:tr>
      <w:tr w:rsidR="00CD6080" w14:paraId="198991E9" w14:textId="77777777" w:rsidTr="00CD6080">
        <w:trPr>
          <w:trHeight w:val="524"/>
        </w:trPr>
        <w:tc>
          <w:tcPr>
            <w:tcW w:w="1170" w:type="dxa"/>
          </w:tcPr>
          <w:p w14:paraId="75F91EEB" w14:textId="50280630" w:rsidR="00CD6080" w:rsidRPr="00CD6080" w:rsidRDefault="00CD6080">
            <w:pPr>
              <w:rPr>
                <w:rFonts w:ascii="LM Roman 12" w:hAnsi="LM Roman 12"/>
                <w:b/>
                <w:bCs/>
                <w:sz w:val="18"/>
                <w:szCs w:val="18"/>
              </w:rPr>
            </w:pPr>
            <w:r w:rsidRPr="00CD6080">
              <w:rPr>
                <w:rFonts w:ascii="LM Roman 12" w:hAnsi="LM Roman 12"/>
                <w:b/>
                <w:bCs/>
                <w:sz w:val="18"/>
                <w:szCs w:val="18"/>
              </w:rPr>
              <w:t># rows</w:t>
            </w:r>
          </w:p>
        </w:tc>
        <w:tc>
          <w:tcPr>
            <w:tcW w:w="1440" w:type="dxa"/>
          </w:tcPr>
          <w:p w14:paraId="7124146E" w14:textId="5B6B5DB4" w:rsidR="00CD6080" w:rsidRPr="00CD6080" w:rsidRDefault="00CD6080">
            <w:pPr>
              <w:rPr>
                <w:rFonts w:ascii="LM Roman 12" w:hAnsi="LM Roman 12"/>
                <w:sz w:val="18"/>
                <w:szCs w:val="18"/>
              </w:rPr>
            </w:pPr>
            <w:r>
              <w:rPr>
                <w:rFonts w:ascii="LM Roman 12" w:hAnsi="LM Roman 12"/>
                <w:sz w:val="18"/>
                <w:szCs w:val="18"/>
              </w:rPr>
              <w:t>34</w:t>
            </w:r>
          </w:p>
        </w:tc>
        <w:tc>
          <w:tcPr>
            <w:tcW w:w="1170" w:type="dxa"/>
          </w:tcPr>
          <w:p w14:paraId="1030B1EE" w14:textId="1809CCAF" w:rsidR="00CD6080" w:rsidRPr="00CD6080" w:rsidRDefault="00253553">
            <w:pPr>
              <w:rPr>
                <w:rFonts w:ascii="LM Roman 12" w:hAnsi="LM Roman 12"/>
                <w:sz w:val="18"/>
                <w:szCs w:val="18"/>
              </w:rPr>
            </w:pPr>
            <w:r>
              <w:rPr>
                <w:rFonts w:ascii="LM Roman 12" w:hAnsi="LM Roman 12"/>
                <w:sz w:val="18"/>
                <w:szCs w:val="18"/>
              </w:rPr>
              <w:t>10,691</w:t>
            </w:r>
          </w:p>
        </w:tc>
        <w:tc>
          <w:tcPr>
            <w:tcW w:w="1800" w:type="dxa"/>
          </w:tcPr>
          <w:p w14:paraId="3726B594" w14:textId="3ED65F6F" w:rsidR="00CD6080" w:rsidRPr="00CD6080" w:rsidRDefault="00253553">
            <w:pPr>
              <w:rPr>
                <w:rFonts w:ascii="LM Roman 12" w:hAnsi="LM Roman 12"/>
                <w:sz w:val="18"/>
                <w:szCs w:val="18"/>
              </w:rPr>
            </w:pPr>
            <w:r>
              <w:rPr>
                <w:rFonts w:ascii="LM Roman 12" w:hAnsi="LM Roman 12"/>
                <w:sz w:val="18"/>
                <w:szCs w:val="18"/>
              </w:rPr>
              <w:t>1</w:t>
            </w:r>
            <w:r w:rsidR="00CD6080">
              <w:rPr>
                <w:rFonts w:ascii="LM Roman 12" w:hAnsi="LM Roman 12"/>
                <w:sz w:val="18"/>
                <w:szCs w:val="18"/>
              </w:rPr>
              <w:t>9,2</w:t>
            </w:r>
            <w:r>
              <w:rPr>
                <w:rFonts w:ascii="LM Roman 12" w:hAnsi="LM Roman 12"/>
                <w:sz w:val="18"/>
                <w:szCs w:val="18"/>
              </w:rPr>
              <w:t>46</w:t>
            </w:r>
          </w:p>
        </w:tc>
        <w:tc>
          <w:tcPr>
            <w:tcW w:w="990" w:type="dxa"/>
          </w:tcPr>
          <w:p w14:paraId="6310B87E" w14:textId="23640A42" w:rsidR="00CD6080" w:rsidRPr="00CD6080" w:rsidRDefault="00CD6080">
            <w:pPr>
              <w:rPr>
                <w:rFonts w:ascii="LM Roman 12" w:hAnsi="LM Roman 12"/>
                <w:sz w:val="18"/>
                <w:szCs w:val="18"/>
              </w:rPr>
            </w:pPr>
            <w:r>
              <w:rPr>
                <w:rFonts w:ascii="LM Roman 12" w:hAnsi="LM Roman 12"/>
                <w:sz w:val="18"/>
                <w:szCs w:val="18"/>
              </w:rPr>
              <w:t>138</w:t>
            </w:r>
          </w:p>
        </w:tc>
        <w:tc>
          <w:tcPr>
            <w:tcW w:w="961" w:type="dxa"/>
          </w:tcPr>
          <w:p w14:paraId="1382AFCA" w14:textId="51D27C97" w:rsidR="00CD6080" w:rsidRPr="00CD6080" w:rsidRDefault="00CD6080">
            <w:pPr>
              <w:rPr>
                <w:rFonts w:ascii="LM Roman 12" w:hAnsi="LM Roman 12"/>
                <w:sz w:val="18"/>
                <w:szCs w:val="18"/>
              </w:rPr>
            </w:pPr>
            <w:r>
              <w:rPr>
                <w:rFonts w:ascii="LM Roman 12" w:hAnsi="LM Roman 12"/>
                <w:sz w:val="18"/>
                <w:szCs w:val="18"/>
              </w:rPr>
              <w:t>18,734</w:t>
            </w:r>
          </w:p>
        </w:tc>
        <w:tc>
          <w:tcPr>
            <w:tcW w:w="1472" w:type="dxa"/>
          </w:tcPr>
          <w:p w14:paraId="179E8F15" w14:textId="1E9A70F9" w:rsidR="00CD6080" w:rsidRPr="00CD6080" w:rsidRDefault="00CD6080">
            <w:pPr>
              <w:rPr>
                <w:rFonts w:ascii="LM Roman 12" w:hAnsi="LM Roman 12"/>
                <w:sz w:val="18"/>
                <w:szCs w:val="18"/>
              </w:rPr>
            </w:pPr>
            <w:r>
              <w:rPr>
                <w:rFonts w:ascii="LM Roman 12" w:hAnsi="LM Roman 12"/>
                <w:sz w:val="18"/>
                <w:szCs w:val="18"/>
              </w:rPr>
              <w:t>21,042</w:t>
            </w:r>
          </w:p>
        </w:tc>
        <w:tc>
          <w:tcPr>
            <w:tcW w:w="1695" w:type="dxa"/>
          </w:tcPr>
          <w:p w14:paraId="38E3E309" w14:textId="3DD9A677" w:rsidR="00CD6080" w:rsidRPr="00CD6080" w:rsidRDefault="00CD6080">
            <w:pPr>
              <w:rPr>
                <w:rFonts w:ascii="LM Roman 12" w:hAnsi="LM Roman 12"/>
                <w:sz w:val="18"/>
                <w:szCs w:val="18"/>
              </w:rPr>
            </w:pPr>
            <w:r>
              <w:rPr>
                <w:rFonts w:ascii="LM Roman 12" w:hAnsi="LM Roman 12"/>
                <w:sz w:val="18"/>
                <w:szCs w:val="18"/>
              </w:rPr>
              <w:t>164,127</w:t>
            </w:r>
          </w:p>
        </w:tc>
      </w:tr>
    </w:tbl>
    <w:p w14:paraId="67A9C10D" w14:textId="4E3F7205" w:rsidR="00CD6080" w:rsidRDefault="00CD6080">
      <w:pPr>
        <w:rPr>
          <w:rFonts w:ascii="LM Roman 12" w:hAnsi="LM Roman 12"/>
        </w:rPr>
      </w:pPr>
    </w:p>
    <w:p w14:paraId="052361D3" w14:textId="37607372" w:rsidR="00F80C16" w:rsidRDefault="00FF617D" w:rsidP="00FF617D">
      <w:pPr>
        <w:jc w:val="both"/>
        <w:rPr>
          <w:rFonts w:ascii="LM Roman 12" w:hAnsi="LM Roman 12"/>
        </w:rPr>
      </w:pPr>
      <w:r>
        <w:rPr>
          <w:rFonts w:ascii="LM Roman 12" w:hAnsi="LM Roman 12"/>
        </w:rPr>
        <w:t>The design choice of our database was inspired by both the APIs we used (“Zomato”, “</w:t>
      </w:r>
      <w:proofErr w:type="spellStart"/>
      <w:r>
        <w:rPr>
          <w:rFonts w:ascii="LM Roman 12" w:hAnsi="LM Roman 12"/>
        </w:rPr>
        <w:t>Yummly</w:t>
      </w:r>
      <w:proofErr w:type="spellEnd"/>
      <w:r>
        <w:rPr>
          <w:rFonts w:ascii="LM Roman 12" w:hAnsi="LM Roman 12"/>
        </w:rPr>
        <w:t>”) and our website</w:t>
      </w:r>
      <w:r w:rsidR="00726C99">
        <w:rPr>
          <w:rFonts w:ascii="LM Roman 12" w:hAnsi="LM Roman 12"/>
        </w:rPr>
        <w:t>’s</w:t>
      </w:r>
      <w:r>
        <w:rPr>
          <w:rFonts w:ascii="LM Roman 12" w:hAnsi="LM Roman 12"/>
        </w:rPr>
        <w:t xml:space="preserve"> design and purpose. As seen in the above image (of the DB scheme), we can split our tables </w:t>
      </w:r>
      <w:r w:rsidR="00746375">
        <w:rPr>
          <w:rFonts w:ascii="LM Roman 12" w:hAnsi="LM Roman 12"/>
        </w:rPr>
        <w:t>in</w:t>
      </w:r>
      <w:r>
        <w:rPr>
          <w:rFonts w:ascii="LM Roman 12" w:hAnsi="LM Roman 12"/>
        </w:rPr>
        <w:t xml:space="preserve">to two parts, one for each API. The two parts are connected through the </w:t>
      </w:r>
      <w:r w:rsidRPr="00FF617D">
        <w:rPr>
          <w:rFonts w:ascii="Courier New" w:hAnsi="Courier New" w:cs="Courier New"/>
          <w:b/>
          <w:bCs/>
          <w:sz w:val="20"/>
          <w:szCs w:val="20"/>
        </w:rPr>
        <w:t>Cuisines</w:t>
      </w:r>
      <w:r>
        <w:rPr>
          <w:rFonts w:ascii="LM Roman 12" w:hAnsi="LM Roman 12"/>
        </w:rPr>
        <w:t xml:space="preserve"> table. To make sure that the table values (which are populated from the “Zomato” API) match, during our database population we have created a translation map to translate values of cuisine names between “Zomato” and “</w:t>
      </w:r>
      <w:proofErr w:type="spellStart"/>
      <w:r>
        <w:rPr>
          <w:rFonts w:ascii="LM Roman 12" w:hAnsi="LM Roman 12"/>
        </w:rPr>
        <w:t>Yummly</w:t>
      </w:r>
      <w:proofErr w:type="spellEnd"/>
      <w:r w:rsidR="0017780A">
        <w:rPr>
          <w:rFonts w:ascii="LM Roman 12" w:hAnsi="LM Roman 12"/>
        </w:rPr>
        <w:t>”</w:t>
      </w:r>
      <w:r>
        <w:rPr>
          <w:rFonts w:ascii="LM Roman 12" w:hAnsi="LM Roman 12"/>
        </w:rPr>
        <w:t>. We will shortly describe each table design choices:</w:t>
      </w:r>
    </w:p>
    <w:p w14:paraId="785590FB" w14:textId="7362F238" w:rsidR="00FF617D" w:rsidRPr="00FF617D" w:rsidRDefault="00FF617D" w:rsidP="00FF617D">
      <w:pPr>
        <w:jc w:val="both"/>
        <w:rPr>
          <w:rFonts w:ascii="LM Roman 12" w:hAnsi="LM Roman 12"/>
        </w:rPr>
      </w:pPr>
      <w:r w:rsidRPr="00EB2772">
        <w:rPr>
          <w:rFonts w:ascii="Courier New" w:hAnsi="Courier New" w:cs="Courier New"/>
          <w:b/>
          <w:bCs/>
          <w:sz w:val="20"/>
          <w:szCs w:val="20"/>
        </w:rPr>
        <w:t>Restaurants</w:t>
      </w:r>
      <w:r>
        <w:rPr>
          <w:rFonts w:ascii="LM Roman 12" w:hAnsi="LM Roman 12"/>
          <w:b/>
          <w:bCs/>
        </w:rPr>
        <w:t xml:space="preserve">: </w:t>
      </w:r>
      <w:r>
        <w:rPr>
          <w:rFonts w:ascii="LM Roman 12" w:hAnsi="LM Roman 12"/>
        </w:rPr>
        <w:t xml:space="preserve">Each row in this table is a projection of values in the “Zomato” API restaurants tables. Only relevant columns for our website were stored in our database. We used “Zomato’s” </w:t>
      </w:r>
      <w:proofErr w:type="spellStart"/>
      <w:r>
        <w:rPr>
          <w:rFonts w:ascii="LM Roman 12" w:hAnsi="LM Roman 12"/>
        </w:rPr>
        <w:t>restaurant_id</w:t>
      </w:r>
      <w:proofErr w:type="spellEnd"/>
      <w:r>
        <w:rPr>
          <w:rFonts w:ascii="LM Roman 12" w:hAnsi="LM Roman 12"/>
        </w:rPr>
        <w:t xml:space="preserve"> as our key. This enables us to find the restaurant easily (if needed in the future) in the “Zomato” API, without storing another column. The featured photo URL is bound by size to the maximum size of URLs in Microsoft’s Internet Explorer. </w:t>
      </w:r>
    </w:p>
    <w:p w14:paraId="16633D53" w14:textId="66313B00" w:rsidR="00FF617D" w:rsidRDefault="00FF617D" w:rsidP="00FF617D">
      <w:pPr>
        <w:jc w:val="both"/>
        <w:rPr>
          <w:rFonts w:ascii="LM Roman 12" w:hAnsi="LM Roman 12"/>
        </w:rPr>
      </w:pPr>
      <w:r w:rsidRPr="00EB2772">
        <w:rPr>
          <w:rFonts w:ascii="Courier New" w:hAnsi="Courier New" w:cs="Courier New"/>
          <w:b/>
          <w:bCs/>
          <w:sz w:val="20"/>
          <w:szCs w:val="20"/>
        </w:rPr>
        <w:t>Establishments</w:t>
      </w:r>
      <w:r>
        <w:rPr>
          <w:rFonts w:ascii="LM Roman 12" w:hAnsi="LM Roman 12"/>
          <w:b/>
          <w:bCs/>
        </w:rPr>
        <w:t>:</w:t>
      </w:r>
      <w:r>
        <w:rPr>
          <w:rFonts w:ascii="LM Roman 12" w:hAnsi="LM Roman 12"/>
        </w:rPr>
        <w:t xml:space="preserve"> The table is identical to the establishments table in “Zomato” API. Each restaurant</w:t>
      </w:r>
      <w:r w:rsidR="00EB2772">
        <w:rPr>
          <w:rFonts w:ascii="LM Roman 12" w:hAnsi="LM Roman 12"/>
        </w:rPr>
        <w:t xml:space="preserve"> has an </w:t>
      </w:r>
      <w:proofErr w:type="spellStart"/>
      <w:r w:rsidR="00EB2772">
        <w:rPr>
          <w:rFonts w:ascii="LM Roman 12" w:hAnsi="LM Roman 12"/>
        </w:rPr>
        <w:t>establishment_id</w:t>
      </w:r>
      <w:proofErr w:type="spellEnd"/>
      <w:r w:rsidR="00EB2772">
        <w:rPr>
          <w:rFonts w:ascii="LM Roman 12" w:hAnsi="LM Roman 12"/>
        </w:rPr>
        <w:t xml:space="preserve"> associated with it.</w:t>
      </w:r>
    </w:p>
    <w:p w14:paraId="09B16F0E" w14:textId="3C6AE79B" w:rsidR="00EB2772" w:rsidRPr="00EB2772" w:rsidRDefault="00EB2772" w:rsidP="00FF617D">
      <w:pPr>
        <w:jc w:val="both"/>
        <w:rPr>
          <w:rFonts w:ascii="LM Roman 12" w:hAnsi="LM Roman 12"/>
        </w:rPr>
      </w:pPr>
      <w:r w:rsidRPr="00EB2772">
        <w:rPr>
          <w:rFonts w:ascii="Courier New" w:hAnsi="Courier New" w:cs="Courier New"/>
          <w:b/>
          <w:bCs/>
          <w:sz w:val="20"/>
          <w:szCs w:val="20"/>
        </w:rPr>
        <w:t>Cuisines</w:t>
      </w:r>
      <w:r>
        <w:rPr>
          <w:rFonts w:ascii="LM Roman 12" w:hAnsi="LM Roman 12"/>
          <w:b/>
          <w:bCs/>
        </w:rPr>
        <w:t xml:space="preserve">: </w:t>
      </w:r>
      <w:r>
        <w:rPr>
          <w:rFonts w:ascii="LM Roman 12" w:hAnsi="LM Roman 12"/>
        </w:rPr>
        <w:t>The table is identical to the cuisines table in the “Zomato” API. Each restaurant can have multiple cuisine types, and therefore we use the following table to capture that relation.</w:t>
      </w:r>
    </w:p>
    <w:p w14:paraId="71F96681" w14:textId="063E3DD7" w:rsidR="00FF617D" w:rsidRDefault="00EB2772" w:rsidP="00FF617D">
      <w:pPr>
        <w:jc w:val="both"/>
        <w:rPr>
          <w:rFonts w:ascii="LM Roman 12" w:hAnsi="LM Roman 12"/>
        </w:rPr>
      </w:pPr>
      <w:proofErr w:type="spellStart"/>
      <w:r w:rsidRPr="00EB2772">
        <w:rPr>
          <w:rFonts w:ascii="Courier New" w:hAnsi="Courier New" w:cs="Courier New"/>
          <w:b/>
          <w:bCs/>
          <w:sz w:val="20"/>
          <w:szCs w:val="20"/>
        </w:rPr>
        <w:t>RestaurantsCuisines</w:t>
      </w:r>
      <w:proofErr w:type="spellEnd"/>
      <w:r>
        <w:rPr>
          <w:rFonts w:ascii="LM Roman 12" w:hAnsi="LM Roman 12"/>
        </w:rPr>
        <w:t>: Used to connect between restaurants and their corresponding cuisines.</w:t>
      </w:r>
    </w:p>
    <w:p w14:paraId="1CD71735" w14:textId="2001BA3B" w:rsidR="00EB2772" w:rsidRDefault="00EB2772" w:rsidP="00FF617D">
      <w:pPr>
        <w:jc w:val="both"/>
        <w:rPr>
          <w:rFonts w:ascii="LM Roman 12" w:hAnsi="LM Roman 12"/>
        </w:rPr>
      </w:pPr>
      <w:r w:rsidRPr="00EB2772">
        <w:rPr>
          <w:rFonts w:ascii="Courier New" w:hAnsi="Courier New" w:cs="Courier New"/>
          <w:b/>
          <w:bCs/>
          <w:sz w:val="20"/>
          <w:szCs w:val="20"/>
        </w:rPr>
        <w:t>Recipes</w:t>
      </w:r>
      <w:r>
        <w:rPr>
          <w:rFonts w:ascii="LM Roman 12" w:hAnsi="LM Roman 12"/>
          <w:b/>
          <w:bCs/>
        </w:rPr>
        <w:t>:</w:t>
      </w:r>
      <w:r>
        <w:rPr>
          <w:rFonts w:ascii="LM Roman 12" w:hAnsi="LM Roman 12"/>
        </w:rPr>
        <w:t xml:space="preserve"> Each row here is a projection of values in the “</w:t>
      </w:r>
      <w:proofErr w:type="spellStart"/>
      <w:r>
        <w:rPr>
          <w:rFonts w:ascii="LM Roman 12" w:hAnsi="LM Roman 12"/>
        </w:rPr>
        <w:t>Yummly</w:t>
      </w:r>
      <w:proofErr w:type="spellEnd"/>
      <w:r>
        <w:rPr>
          <w:rFonts w:ascii="LM Roman 12" w:hAnsi="LM Roman 12"/>
        </w:rPr>
        <w:t>” API recipes tables. Since “</w:t>
      </w:r>
      <w:proofErr w:type="spellStart"/>
      <w:r>
        <w:rPr>
          <w:rFonts w:ascii="LM Roman 12" w:hAnsi="LM Roman 12"/>
        </w:rPr>
        <w:t>Yummly</w:t>
      </w:r>
      <w:proofErr w:type="spellEnd"/>
      <w:r>
        <w:rPr>
          <w:rFonts w:ascii="LM Roman 12" w:hAnsi="LM Roman 12"/>
        </w:rPr>
        <w:t>” use an identifier which is a string (the recipe name), which might be long, we have added an AUTO INCREMENT id column as a primary key for each recipe. This is the primary key that is also linked in the following table. This allows us for faster search (small int value instead of long strings) and saves storage space.</w:t>
      </w:r>
    </w:p>
    <w:p w14:paraId="7D521A49" w14:textId="02BEDC9F" w:rsidR="00EB2772" w:rsidRDefault="00EB2772" w:rsidP="00FF617D">
      <w:pPr>
        <w:jc w:val="both"/>
        <w:rPr>
          <w:rFonts w:ascii="LM Roman 12" w:hAnsi="LM Roman 12"/>
        </w:rPr>
      </w:pPr>
      <w:proofErr w:type="spellStart"/>
      <w:r w:rsidRPr="00EB2772">
        <w:rPr>
          <w:rFonts w:ascii="Courier New" w:hAnsi="Courier New" w:cs="Courier New"/>
          <w:b/>
          <w:bCs/>
          <w:sz w:val="20"/>
          <w:szCs w:val="20"/>
        </w:rPr>
        <w:t>IngredientsRecipes</w:t>
      </w:r>
      <w:proofErr w:type="spellEnd"/>
      <w:r>
        <w:rPr>
          <w:rFonts w:ascii="LM Roman 12" w:hAnsi="LM Roman 12"/>
          <w:b/>
          <w:bCs/>
        </w:rPr>
        <w:t>:</w:t>
      </w:r>
      <w:r>
        <w:rPr>
          <w:rFonts w:ascii="LM Roman 12" w:hAnsi="LM Roman 12"/>
        </w:rPr>
        <w:t xml:space="preserve"> From each “</w:t>
      </w:r>
      <w:proofErr w:type="spellStart"/>
      <w:r>
        <w:rPr>
          <w:rFonts w:ascii="LM Roman 12" w:hAnsi="LM Roman 12"/>
        </w:rPr>
        <w:t>Yummly</w:t>
      </w:r>
      <w:proofErr w:type="spellEnd"/>
      <w:r>
        <w:rPr>
          <w:rFonts w:ascii="LM Roman 12" w:hAnsi="LM Roman 12"/>
        </w:rPr>
        <w:t>” recipe, we extract its ingredients and save them up in this table. Since ingredients can appear multiple times in the table, as well as each recipe, the primary key is a tuple of both.</w:t>
      </w:r>
    </w:p>
    <w:p w14:paraId="6F226047" w14:textId="48B31B65" w:rsidR="00EB2772" w:rsidRPr="00EB2772" w:rsidRDefault="00EB2772" w:rsidP="00FF617D">
      <w:pPr>
        <w:jc w:val="both"/>
        <w:rPr>
          <w:rFonts w:ascii="LM Roman 12" w:hAnsi="LM Roman 12"/>
        </w:rPr>
      </w:pPr>
      <w:proofErr w:type="spellStart"/>
      <w:r w:rsidRPr="00EB2772">
        <w:rPr>
          <w:rFonts w:ascii="Courier New" w:hAnsi="Courier New" w:cs="Courier New"/>
          <w:b/>
          <w:bCs/>
          <w:sz w:val="20"/>
          <w:szCs w:val="20"/>
        </w:rPr>
        <w:t>RecipesCuisines</w:t>
      </w:r>
      <w:proofErr w:type="spellEnd"/>
      <w:r>
        <w:rPr>
          <w:rFonts w:ascii="LM Roman 12" w:hAnsi="LM Roman 12"/>
          <w:b/>
          <w:bCs/>
        </w:rPr>
        <w:t xml:space="preserve">: </w:t>
      </w:r>
      <w:r>
        <w:rPr>
          <w:rFonts w:ascii="LM Roman 12" w:hAnsi="LM Roman 12"/>
        </w:rPr>
        <w:t>Used to connect between recipes and their cuisines. The cuisine data is stored in each recipe in the “</w:t>
      </w:r>
      <w:proofErr w:type="spellStart"/>
      <w:r>
        <w:rPr>
          <w:rFonts w:ascii="LM Roman 12" w:hAnsi="LM Roman 12"/>
        </w:rPr>
        <w:t>Yummly</w:t>
      </w:r>
      <w:proofErr w:type="spellEnd"/>
      <w:r>
        <w:rPr>
          <w:rFonts w:ascii="LM Roman 12" w:hAnsi="LM Roman 12"/>
        </w:rPr>
        <w:t xml:space="preserve">” API, and we use the translation map mentioned above to match it to the relevant row in the </w:t>
      </w:r>
      <w:r w:rsidRPr="00EB2772">
        <w:rPr>
          <w:rFonts w:ascii="Courier New" w:hAnsi="Courier New" w:cs="Courier New"/>
          <w:b/>
          <w:bCs/>
          <w:sz w:val="20"/>
          <w:szCs w:val="20"/>
        </w:rPr>
        <w:t>Cuisines</w:t>
      </w:r>
      <w:r>
        <w:rPr>
          <w:rFonts w:ascii="LM Roman 12" w:hAnsi="LM Roman 12"/>
        </w:rPr>
        <w:t xml:space="preserve"> table.</w:t>
      </w:r>
    </w:p>
    <w:p w14:paraId="170BDC06" w14:textId="77777777" w:rsidR="00F80C16" w:rsidRDefault="00F80C16" w:rsidP="000D72EC">
      <w:pPr>
        <w:jc w:val="center"/>
        <w:rPr>
          <w:rFonts w:ascii="LM Roman 12" w:hAnsi="LM Roman 12"/>
          <w:b/>
          <w:bCs/>
        </w:rPr>
      </w:pPr>
    </w:p>
    <w:p w14:paraId="70B95903" w14:textId="4CF01B6B" w:rsidR="00F80C16" w:rsidRDefault="00F80C16" w:rsidP="000D72EC">
      <w:pPr>
        <w:jc w:val="center"/>
        <w:rPr>
          <w:rFonts w:ascii="LM Roman 12" w:hAnsi="LM Roman 12"/>
          <w:b/>
          <w:bCs/>
        </w:rPr>
      </w:pPr>
    </w:p>
    <w:p w14:paraId="3258AEDD" w14:textId="0F3929B5" w:rsidR="000B4DCF" w:rsidRDefault="000B4DCF" w:rsidP="000D72EC">
      <w:pPr>
        <w:jc w:val="center"/>
        <w:rPr>
          <w:rFonts w:ascii="LM Roman 12" w:hAnsi="LM Roman 12"/>
          <w:b/>
          <w:bCs/>
        </w:rPr>
      </w:pPr>
    </w:p>
    <w:p w14:paraId="1F01BAEE" w14:textId="206CFC74" w:rsidR="000B4DCF" w:rsidRDefault="000B4DCF" w:rsidP="000D72EC">
      <w:pPr>
        <w:jc w:val="center"/>
        <w:rPr>
          <w:rFonts w:ascii="LM Roman 12" w:hAnsi="LM Roman 12"/>
          <w:b/>
          <w:bCs/>
        </w:rPr>
      </w:pPr>
    </w:p>
    <w:p w14:paraId="101DA644" w14:textId="77777777" w:rsidR="000B4DCF" w:rsidRDefault="000B4DCF" w:rsidP="000D72EC">
      <w:pPr>
        <w:jc w:val="center"/>
        <w:rPr>
          <w:rFonts w:ascii="LM Roman 12" w:hAnsi="LM Roman 12"/>
          <w:b/>
          <w:bCs/>
        </w:rPr>
      </w:pPr>
    </w:p>
    <w:p w14:paraId="7305F724" w14:textId="3D048043" w:rsidR="005C671C" w:rsidRPr="006437C2" w:rsidRDefault="000D72EC" w:rsidP="006437C2">
      <w:pPr>
        <w:jc w:val="center"/>
        <w:rPr>
          <w:rFonts w:ascii="LM Roman 12" w:hAnsi="LM Roman 12"/>
          <w:b/>
          <w:bCs/>
          <w:sz w:val="28"/>
          <w:szCs w:val="28"/>
        </w:rPr>
      </w:pPr>
      <w:r w:rsidRPr="006437C2">
        <w:rPr>
          <w:rFonts w:ascii="LM Roman 12" w:hAnsi="LM Roman 12"/>
          <w:b/>
          <w:bCs/>
          <w:sz w:val="28"/>
          <w:szCs w:val="28"/>
        </w:rPr>
        <w:t>DB Optimizations Performed</w:t>
      </w:r>
    </w:p>
    <w:p w14:paraId="2038C4AF" w14:textId="3CDE373B" w:rsidR="000D72EC" w:rsidRDefault="000D72EC" w:rsidP="000D72EC">
      <w:pPr>
        <w:jc w:val="center"/>
        <w:rPr>
          <w:rFonts w:ascii="LM Roman 12" w:hAnsi="LM Roman 12"/>
        </w:rPr>
      </w:pPr>
    </w:p>
    <w:p w14:paraId="33F99B1D" w14:textId="0A0E8DD1" w:rsidR="000D72EC" w:rsidRPr="006437C2" w:rsidRDefault="000D72EC" w:rsidP="000D72EC">
      <w:pPr>
        <w:rPr>
          <w:rFonts w:ascii="LM Roman 12" w:hAnsi="LM Roman 12"/>
          <w:sz w:val="24"/>
          <w:szCs w:val="24"/>
        </w:rPr>
      </w:pPr>
      <w:r w:rsidRPr="006437C2">
        <w:rPr>
          <w:rFonts w:ascii="LM Roman 12" w:hAnsi="LM Roman 12"/>
          <w:b/>
          <w:bCs/>
          <w:sz w:val="24"/>
          <w:szCs w:val="24"/>
        </w:rPr>
        <w:t>Indexes</w:t>
      </w:r>
      <w:r w:rsidRPr="006437C2">
        <w:rPr>
          <w:rFonts w:ascii="LM Roman 12" w:hAnsi="LM Roman 12"/>
          <w:sz w:val="24"/>
          <w:szCs w:val="24"/>
        </w:rPr>
        <w:t>:</w:t>
      </w:r>
    </w:p>
    <w:p w14:paraId="0EA6DE96" w14:textId="5A8F25C9" w:rsidR="00F80C16" w:rsidRDefault="00F80C16" w:rsidP="00F80C16">
      <w:pPr>
        <w:jc w:val="both"/>
        <w:rPr>
          <w:rFonts w:ascii="LM Roman 12" w:hAnsi="LM Roman 12"/>
        </w:rPr>
      </w:pPr>
      <w:r>
        <w:rPr>
          <w:rFonts w:ascii="LM Roman 12" w:hAnsi="LM Roman 12"/>
        </w:rPr>
        <w:t xml:space="preserve">When designing the table and </w:t>
      </w:r>
      <w:r w:rsidR="00D54253">
        <w:rPr>
          <w:rFonts w:ascii="LM Roman 12" w:hAnsi="LM Roman 12"/>
        </w:rPr>
        <w:t xml:space="preserve">its </w:t>
      </w:r>
      <w:r>
        <w:rPr>
          <w:rFonts w:ascii="LM Roman 12" w:hAnsi="LM Roman 12"/>
        </w:rPr>
        <w:t xml:space="preserve">indexes, we used one main assumption </w:t>
      </w:r>
      <w:r w:rsidR="003B13B9">
        <w:rPr>
          <w:rFonts w:ascii="LM Roman 12" w:hAnsi="LM Roman 12"/>
        </w:rPr>
        <w:t xml:space="preserve">as a </w:t>
      </w:r>
      <w:proofErr w:type="spellStart"/>
      <w:r w:rsidR="003B13B9">
        <w:rPr>
          <w:rFonts w:ascii="LM Roman 12" w:hAnsi="LM Roman 12"/>
        </w:rPr>
        <w:t>guidline</w:t>
      </w:r>
      <w:proofErr w:type="spellEnd"/>
      <w:r>
        <w:rPr>
          <w:rFonts w:ascii="LM Roman 12" w:hAnsi="LM Roman 12"/>
        </w:rPr>
        <w:t>:</w:t>
      </w:r>
    </w:p>
    <w:p w14:paraId="6B634764" w14:textId="35969406" w:rsidR="000D72EC" w:rsidRPr="00F80C16" w:rsidRDefault="00F80C16" w:rsidP="00F80C16">
      <w:pPr>
        <w:jc w:val="both"/>
        <w:rPr>
          <w:rFonts w:ascii="LM Roman 12" w:hAnsi="LM Roman 12"/>
          <w:i/>
          <w:iCs/>
        </w:rPr>
      </w:pPr>
      <w:r w:rsidRPr="00F80C16">
        <w:rPr>
          <w:rFonts w:ascii="LM Roman 12" w:hAnsi="LM Roman 12"/>
          <w:i/>
          <w:iCs/>
          <w:u w:val="single"/>
        </w:rPr>
        <w:t>All</w:t>
      </w:r>
      <w:r w:rsidRPr="00F80C16">
        <w:rPr>
          <w:rFonts w:ascii="LM Roman 12" w:hAnsi="LM Roman 12"/>
          <w:i/>
          <w:iCs/>
        </w:rPr>
        <w:t xml:space="preserve"> </w:t>
      </w:r>
      <w:r w:rsidRPr="004967A8">
        <w:rPr>
          <w:rFonts w:ascii="LM Roman 12" w:hAnsi="LM Roman 12"/>
          <w:i/>
          <w:iCs/>
          <w:u w:val="single"/>
        </w:rPr>
        <w:t>online</w:t>
      </w:r>
      <w:r w:rsidRPr="00F80C16">
        <w:rPr>
          <w:rFonts w:ascii="LM Roman 12" w:hAnsi="LM Roman 12"/>
          <w:i/>
          <w:iCs/>
        </w:rPr>
        <w:t xml:space="preserve"> queries (queries performed by clients) are `SELECT` queries, and </w:t>
      </w:r>
      <w:r w:rsidRPr="005F0116">
        <w:rPr>
          <w:rFonts w:ascii="LM Roman 12" w:hAnsi="LM Roman 12"/>
          <w:i/>
          <w:iCs/>
          <w:u w:val="single"/>
        </w:rPr>
        <w:t>not</w:t>
      </w:r>
      <w:r w:rsidRPr="00F80C16">
        <w:rPr>
          <w:rFonts w:ascii="LM Roman 12" w:hAnsi="LM Roman 12"/>
          <w:i/>
          <w:iCs/>
        </w:rPr>
        <w:t xml:space="preserve"> `INSERT` or `UPDATE` queries.</w:t>
      </w:r>
    </w:p>
    <w:p w14:paraId="6CB9807F" w14:textId="54A588EC" w:rsidR="00F80C16" w:rsidRPr="00F80C16" w:rsidRDefault="00F80C16" w:rsidP="00F80C16">
      <w:pPr>
        <w:jc w:val="both"/>
        <w:rPr>
          <w:rFonts w:ascii="LM Roman 12" w:hAnsi="LM Roman 12"/>
        </w:rPr>
      </w:pPr>
      <w:r>
        <w:rPr>
          <w:rFonts w:ascii="LM Roman 12" w:hAnsi="LM Roman 12"/>
        </w:rPr>
        <w:t xml:space="preserve">This key assumption was crucial to our index choice. Since each added index increases insert and update time (due to modification needed after the query to update the index), </w:t>
      </w:r>
      <w:r w:rsidR="0062723F">
        <w:rPr>
          <w:rFonts w:ascii="LM Roman 12" w:hAnsi="LM Roman 12"/>
        </w:rPr>
        <w:t xml:space="preserve">the assumption above enabled </w:t>
      </w:r>
      <w:r w:rsidR="00D61553">
        <w:rPr>
          <w:rFonts w:ascii="LM Roman 12" w:hAnsi="LM Roman 12"/>
        </w:rPr>
        <w:t>us to add indexes without impacting online performance in terms of query time. We did keep in mind that still, indexes needed to be loaded into memory, thus we still needed to pick our indexes intelligently.</w:t>
      </w:r>
    </w:p>
    <w:p w14:paraId="23FAD4BB" w14:textId="1D7A8ECC" w:rsidR="00F80C16" w:rsidRDefault="00D61553" w:rsidP="00D61553">
      <w:pPr>
        <w:jc w:val="both"/>
        <w:rPr>
          <w:rFonts w:ascii="LM Roman 12" w:hAnsi="LM Roman 12"/>
        </w:rPr>
      </w:pPr>
      <w:r>
        <w:rPr>
          <w:rFonts w:ascii="LM Roman 12" w:hAnsi="LM Roman 12"/>
        </w:rPr>
        <w:t xml:space="preserve">The indexes mentioned below are </w:t>
      </w:r>
      <w:r w:rsidRPr="00D61553">
        <w:rPr>
          <w:rFonts w:ascii="LM Roman 12" w:hAnsi="LM Roman 12"/>
          <w:u w:val="single"/>
        </w:rPr>
        <w:t>additional</w:t>
      </w:r>
      <w:r>
        <w:rPr>
          <w:rFonts w:ascii="LM Roman 12" w:hAnsi="LM Roman 12"/>
        </w:rPr>
        <w:t xml:space="preserve"> indexes to those created automatically for primary keys. Those are not mentioned here.</w:t>
      </w:r>
    </w:p>
    <w:p w14:paraId="01C4F9CA" w14:textId="569B3565" w:rsidR="00D61553" w:rsidRPr="002A6950" w:rsidRDefault="00D61553" w:rsidP="00D61553">
      <w:pPr>
        <w:pStyle w:val="ListParagraph"/>
        <w:numPr>
          <w:ilvl w:val="0"/>
          <w:numId w:val="2"/>
        </w:numPr>
        <w:jc w:val="both"/>
        <w:rPr>
          <w:rFonts w:ascii="LM Roman 12" w:hAnsi="LM Roman 12"/>
        </w:rPr>
      </w:pPr>
      <w:proofErr w:type="spellStart"/>
      <w:r w:rsidRPr="00D8206D">
        <w:rPr>
          <w:rFonts w:ascii="Courier New" w:hAnsi="Courier New" w:cs="Courier New"/>
          <w:b/>
          <w:bCs/>
          <w:sz w:val="20"/>
          <w:szCs w:val="20"/>
        </w:rPr>
        <w:t>flavor_index</w:t>
      </w:r>
      <w:proofErr w:type="spellEnd"/>
      <w:r w:rsidRPr="006178D7">
        <w:rPr>
          <w:rFonts w:ascii="LM Roman 12" w:hAnsi="LM Roman 12"/>
          <w:b/>
          <w:bCs/>
        </w:rPr>
        <w:t>:</w:t>
      </w:r>
      <w:r>
        <w:rPr>
          <w:rFonts w:ascii="LM Roman 12" w:hAnsi="LM Roman 12"/>
        </w:rPr>
        <w:t xml:space="preserve"> the index improves query performance for the `</w:t>
      </w:r>
      <w:proofErr w:type="spellStart"/>
      <w:r w:rsidRPr="00D8206D">
        <w:rPr>
          <w:rFonts w:ascii="Courier New" w:hAnsi="Courier New" w:cs="Courier New"/>
          <w:sz w:val="20"/>
          <w:szCs w:val="20"/>
        </w:rPr>
        <w:t>restaurant_by_taste</w:t>
      </w:r>
      <w:proofErr w:type="spellEnd"/>
      <w:r>
        <w:rPr>
          <w:rFonts w:ascii="LM Roman 12" w:hAnsi="LM Roman 12"/>
        </w:rPr>
        <w:t xml:space="preserve">` query (see next chapter). The index is composed of four </w:t>
      </w:r>
      <w:r w:rsidR="00D8206D">
        <w:rPr>
          <w:rFonts w:ascii="LM Roman 12" w:hAnsi="LM Roman 12"/>
        </w:rPr>
        <w:t xml:space="preserve">columns – the exact ones used in the query. Since the query searches up ranges of flavors (e.g. </w:t>
      </w:r>
      <w:r w:rsidR="009F1FA4">
        <w:rPr>
          <w:rFonts w:ascii="Courier New" w:hAnsi="Courier New" w:cs="Courier New"/>
        </w:rPr>
        <w:t>`sweetness BETWEEN X AND Y</w:t>
      </w:r>
      <w:r w:rsidR="009F1FA4">
        <w:rPr>
          <w:rFonts w:ascii="LM Roman 12" w:hAnsi="LM Roman 12" w:cs="Courier New"/>
        </w:rPr>
        <w:t>)</w:t>
      </w:r>
      <w:r w:rsidR="006178D7">
        <w:rPr>
          <w:rFonts w:ascii="LM Roman 12" w:hAnsi="LM Roman 12" w:cs="Courier New"/>
        </w:rPr>
        <w:t xml:space="preserve"> we used a BTREE index.</w:t>
      </w:r>
    </w:p>
    <w:p w14:paraId="21856712" w14:textId="128DC234" w:rsidR="002A6950" w:rsidRPr="00F400EC" w:rsidRDefault="006178D7"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restaurant_location_index</w:t>
      </w:r>
      <w:proofErr w:type="spellEnd"/>
      <w:r>
        <w:rPr>
          <w:rFonts w:ascii="Courier New" w:hAnsi="Courier New" w:cs="Courier New"/>
          <w:b/>
          <w:bCs/>
          <w:sz w:val="20"/>
          <w:szCs w:val="20"/>
        </w:rPr>
        <w:t>:</w:t>
      </w:r>
      <w:r>
        <w:rPr>
          <w:rFonts w:ascii="Courier New" w:hAnsi="Courier New" w:cs="Courier New"/>
          <w:sz w:val="20"/>
          <w:szCs w:val="20"/>
        </w:rPr>
        <w:t xml:space="preserve"> </w:t>
      </w:r>
      <w:r w:rsidRPr="006178D7">
        <w:rPr>
          <w:rFonts w:ascii="LM Roman 12" w:hAnsi="LM Roman 12" w:cs="Courier New"/>
        </w:rPr>
        <w:t>the index improves query performance for all restaurant queries</w:t>
      </w:r>
      <w:r>
        <w:rPr>
          <w:rFonts w:ascii="LM Roman 12" w:hAnsi="LM Roman 12" w:cs="Courier New"/>
        </w:rPr>
        <w:t xml:space="preserve"> using location filtering. We used a normal BTREE index (and not SPATIAL), since our location filtering for restaurant is simple</w:t>
      </w:r>
      <w:r w:rsidR="00C31A07">
        <w:rPr>
          <w:rFonts w:ascii="LM Roman 12" w:hAnsi="LM Roman 12" w:cs="Courier New"/>
        </w:rPr>
        <w:t xml:space="preserve"> – </w:t>
      </w:r>
      <w:r>
        <w:rPr>
          <w:rFonts w:ascii="LM Roman 12" w:hAnsi="LM Roman 12" w:cs="Courier New"/>
        </w:rPr>
        <w:t xml:space="preserve">a square search around a given location, only needing range querying for the </w:t>
      </w:r>
      <w:proofErr w:type="spellStart"/>
      <w:proofErr w:type="gramStart"/>
      <w:r w:rsidRPr="00F400EC">
        <w:rPr>
          <w:rFonts w:ascii="Courier New" w:hAnsi="Courier New" w:cs="Courier New"/>
          <w:sz w:val="20"/>
          <w:szCs w:val="20"/>
        </w:rPr>
        <w:t>lat,lng</w:t>
      </w:r>
      <w:proofErr w:type="spellEnd"/>
      <w:proofErr w:type="gramEnd"/>
      <w:r w:rsidR="00186C05" w:rsidRPr="00F400EC">
        <w:rPr>
          <w:rFonts w:ascii="Courier New" w:hAnsi="Courier New" w:cs="Courier New"/>
          <w:sz w:val="20"/>
          <w:szCs w:val="20"/>
        </w:rPr>
        <w:t xml:space="preserve"> </w:t>
      </w:r>
      <w:r w:rsidR="00186C05">
        <w:rPr>
          <w:rFonts w:ascii="LM Roman 12" w:hAnsi="LM Roman 12" w:cs="Courier New"/>
        </w:rPr>
        <w:t>columns,</w:t>
      </w:r>
      <w:r w:rsidR="00C31A07">
        <w:rPr>
          <w:rFonts w:ascii="LM Roman 12" w:hAnsi="LM Roman 12" w:cs="Courier New"/>
        </w:rPr>
        <w:t xml:space="preserve"> and not complex geometric queries.</w:t>
      </w:r>
    </w:p>
    <w:p w14:paraId="63600375" w14:textId="24F4DC82"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restaurant_review_index</w:t>
      </w:r>
      <w:proofErr w:type="spellEnd"/>
      <w:r>
        <w:rPr>
          <w:rFonts w:ascii="Courier New" w:hAnsi="Courier New" w:cs="Courier New"/>
          <w:b/>
          <w:bCs/>
          <w:sz w:val="20"/>
          <w:szCs w:val="20"/>
        </w:rPr>
        <w:t>:</w:t>
      </w:r>
      <w:r>
        <w:rPr>
          <w:rFonts w:ascii="LM Roman 12" w:hAnsi="LM Roman 12"/>
        </w:rPr>
        <w:t xml:space="preserve"> the simple index is used to optimize restaurant filtering by </w:t>
      </w:r>
      <w:r w:rsidR="000A5BBF">
        <w:rPr>
          <w:rFonts w:ascii="LM Roman 12" w:hAnsi="LM Roman 12"/>
        </w:rPr>
        <w:t>user’s review averages</w:t>
      </w:r>
      <w:r w:rsidR="000E23C7">
        <w:rPr>
          <w:rFonts w:ascii="LM Roman 12" w:hAnsi="LM Roman 12"/>
        </w:rPr>
        <w:t xml:space="preserve"> (the </w:t>
      </w:r>
      <w:proofErr w:type="spellStart"/>
      <w:r w:rsidR="000E23C7">
        <w:rPr>
          <w:rFonts w:ascii="Courier New" w:hAnsi="Courier New" w:cs="Courier New"/>
          <w:sz w:val="20"/>
          <w:szCs w:val="20"/>
        </w:rPr>
        <w:t>agg_review</w:t>
      </w:r>
      <w:proofErr w:type="spellEnd"/>
      <w:r w:rsidR="000E23C7">
        <w:rPr>
          <w:rFonts w:ascii="LM Roman 12" w:hAnsi="LM Roman 12"/>
        </w:rPr>
        <w:t xml:space="preserve"> column).</w:t>
      </w:r>
      <w:r>
        <w:rPr>
          <w:rFonts w:ascii="LM Roman 12" w:hAnsi="LM Roman 12"/>
        </w:rPr>
        <w:t xml:space="preserve"> </w:t>
      </w:r>
      <w:r w:rsidR="000E23C7">
        <w:rPr>
          <w:rFonts w:ascii="LM Roman 12" w:hAnsi="LM Roman 12"/>
        </w:rPr>
        <w:t xml:space="preserve">Since the query is using comparisons (e.g. `greater than` we used a BTREE for this index as well. </w:t>
      </w:r>
    </w:p>
    <w:p w14:paraId="7B1B6D3D" w14:textId="138305AB"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restaurant_price_index</w:t>
      </w:r>
      <w:proofErr w:type="spellEnd"/>
      <w:r>
        <w:rPr>
          <w:rFonts w:ascii="Courier New" w:hAnsi="Courier New" w:cs="Courier New"/>
          <w:b/>
          <w:bCs/>
          <w:sz w:val="20"/>
          <w:szCs w:val="20"/>
        </w:rPr>
        <w:t>:</w:t>
      </w:r>
      <w:r>
        <w:rPr>
          <w:rFonts w:ascii="LM Roman 12" w:hAnsi="LM Roman 12"/>
        </w:rPr>
        <w:t xml:space="preserve"> similar to the above, but for the </w:t>
      </w:r>
      <w:proofErr w:type="spellStart"/>
      <w:r w:rsidRPr="00F400EC">
        <w:rPr>
          <w:rFonts w:ascii="Courier New" w:hAnsi="Courier New" w:cs="Courier New"/>
          <w:sz w:val="20"/>
          <w:szCs w:val="20"/>
        </w:rPr>
        <w:t>price_category</w:t>
      </w:r>
      <w:proofErr w:type="spellEnd"/>
      <w:r>
        <w:rPr>
          <w:rFonts w:ascii="LM Roman 12" w:hAnsi="LM Roman 12"/>
        </w:rPr>
        <w:t xml:space="preserve"> column</w:t>
      </w:r>
    </w:p>
    <w:p w14:paraId="790E9A08" w14:textId="75D5D46E" w:rsidR="00D8206D" w:rsidRDefault="00D8206D" w:rsidP="00D8206D">
      <w:pPr>
        <w:jc w:val="both"/>
        <w:rPr>
          <w:rFonts w:ascii="LM Roman 12" w:hAnsi="LM Roman 12"/>
        </w:rPr>
      </w:pPr>
    </w:p>
    <w:p w14:paraId="121A1DAA" w14:textId="50992AC8" w:rsidR="00D8206D" w:rsidRDefault="005A11B2" w:rsidP="005A11B2">
      <w:pPr>
        <w:jc w:val="both"/>
        <w:rPr>
          <w:rFonts w:ascii="LM Roman 12" w:hAnsi="LM Roman 12"/>
        </w:rPr>
      </w:pPr>
      <w:r>
        <w:rPr>
          <w:rFonts w:ascii="LM Roman 12" w:hAnsi="LM Roman 12"/>
        </w:rPr>
        <w:t xml:space="preserve">We have also considered a hash index over the </w:t>
      </w:r>
      <w:r w:rsidRPr="00730657">
        <w:rPr>
          <w:rFonts w:ascii="Courier New" w:hAnsi="Courier New" w:cs="Courier New"/>
          <w:b/>
          <w:bCs/>
          <w:sz w:val="20"/>
          <w:szCs w:val="20"/>
        </w:rPr>
        <w:t>ingredient</w:t>
      </w:r>
      <w:r>
        <w:rPr>
          <w:rFonts w:ascii="LM Roman 12" w:hAnsi="LM Roman 12"/>
        </w:rPr>
        <w:t xml:space="preserve"> column in the </w:t>
      </w:r>
      <w:proofErr w:type="spellStart"/>
      <w:r w:rsidRPr="00730657">
        <w:rPr>
          <w:rFonts w:ascii="Courier New" w:hAnsi="Courier New" w:cs="Courier New"/>
          <w:b/>
          <w:bCs/>
          <w:sz w:val="20"/>
          <w:szCs w:val="20"/>
        </w:rPr>
        <w:t>IngredientsRecipes</w:t>
      </w:r>
      <w:proofErr w:type="spellEnd"/>
      <w:r>
        <w:rPr>
          <w:rFonts w:ascii="LM Roman 12" w:hAnsi="LM Roman 12"/>
        </w:rPr>
        <w:t xml:space="preserve"> table, in order to optimize queries that look up for a specific ingredient value. However, considering the existing BTREE index over this column, the size of the table and the time the queries take without adding the index, we have decided that the index does not justify the added memory usage of it.</w:t>
      </w:r>
    </w:p>
    <w:p w14:paraId="1F0B2A14" w14:textId="2E92ED3A" w:rsidR="005A11B2" w:rsidRDefault="005A11B2" w:rsidP="005A11B2">
      <w:pPr>
        <w:jc w:val="both"/>
        <w:rPr>
          <w:rFonts w:ascii="LM Roman 12" w:hAnsi="LM Roman 12"/>
        </w:rPr>
      </w:pPr>
    </w:p>
    <w:p w14:paraId="465412EB" w14:textId="6CA39F23" w:rsidR="00AF0744" w:rsidRPr="006437C2" w:rsidRDefault="00AF0744" w:rsidP="00AF0744">
      <w:pPr>
        <w:jc w:val="center"/>
        <w:rPr>
          <w:rFonts w:ascii="LM Roman 12" w:hAnsi="LM Roman 12"/>
          <w:b/>
          <w:bCs/>
          <w:sz w:val="28"/>
          <w:szCs w:val="28"/>
        </w:rPr>
      </w:pPr>
      <w:r w:rsidRPr="006437C2">
        <w:rPr>
          <w:rFonts w:ascii="LM Roman 12" w:hAnsi="LM Roman 12"/>
          <w:b/>
          <w:bCs/>
          <w:sz w:val="28"/>
          <w:szCs w:val="28"/>
        </w:rPr>
        <w:lastRenderedPageBreak/>
        <w:t>Queries</w:t>
      </w:r>
    </w:p>
    <w:p w14:paraId="312DD513" w14:textId="73BAFF92" w:rsidR="00AF0744" w:rsidRDefault="00055DB2" w:rsidP="005A11B2">
      <w:pPr>
        <w:jc w:val="both"/>
        <w:rPr>
          <w:rFonts w:ascii="LM Roman 12" w:hAnsi="LM Roman 12"/>
        </w:rPr>
      </w:pPr>
      <w:r>
        <w:rPr>
          <w:rFonts w:ascii="LM Roman 12" w:hAnsi="LM Roman 12"/>
        </w:rPr>
        <w:t xml:space="preserve">We list below the main query our application uses. Some queries are not mentioned here, but can be viewed in the </w:t>
      </w:r>
      <w:r w:rsidRPr="00055DB2">
        <w:rPr>
          <w:rFonts w:ascii="Courier New" w:hAnsi="Courier New" w:cs="Courier New"/>
          <w:b/>
          <w:bCs/>
          <w:sz w:val="20"/>
          <w:szCs w:val="20"/>
        </w:rPr>
        <w:t>sql_queries.py</w:t>
      </w:r>
      <w:r>
        <w:rPr>
          <w:rFonts w:ascii="LM Roman 12" w:hAnsi="LM Roman 12"/>
        </w:rPr>
        <w:t xml:space="preserve"> python script. These queries are small queries with mainly functionality which is transparent to the users. For each query below we show the SQL query code, we describe the query and show sample results.</w:t>
      </w:r>
    </w:p>
    <w:p w14:paraId="67EB6F1C" w14:textId="77777777" w:rsidR="000C0D62" w:rsidRDefault="000C0D62"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334FC8" w14:paraId="41F63647" w14:textId="77777777" w:rsidTr="000C0D62">
        <w:tc>
          <w:tcPr>
            <w:tcW w:w="9350" w:type="dxa"/>
            <w:shd w:val="clear" w:color="auto" w:fill="D9E2F3" w:themeFill="accent1" w:themeFillTint="33"/>
          </w:tcPr>
          <w:p w14:paraId="707B36E7" w14:textId="627419F7" w:rsidR="00334FC8" w:rsidRPr="00334FC8" w:rsidRDefault="00334FC8" w:rsidP="005A11B2">
            <w:pPr>
              <w:jc w:val="both"/>
              <w:rPr>
                <w:rFonts w:ascii="LM Roman 12" w:hAnsi="LM Roman 12"/>
                <w:b/>
                <w:bCs/>
              </w:rPr>
            </w:pPr>
            <w:r w:rsidRPr="00334FC8">
              <w:rPr>
                <w:rFonts w:ascii="LM Roman 12" w:hAnsi="LM Roman 12"/>
                <w:b/>
                <w:bCs/>
              </w:rPr>
              <w:t xml:space="preserve">1: </w:t>
            </w:r>
            <w:r>
              <w:rPr>
                <w:rFonts w:ascii="LM Roman 12" w:hAnsi="LM Roman 12"/>
                <w:b/>
                <w:bCs/>
              </w:rPr>
              <w:t>Restaurant Query Wrapper</w:t>
            </w:r>
          </w:p>
        </w:tc>
      </w:tr>
      <w:tr w:rsidR="00334FC8" w14:paraId="473C409D" w14:textId="77777777" w:rsidTr="00334FC8">
        <w:tc>
          <w:tcPr>
            <w:tcW w:w="9350" w:type="dxa"/>
          </w:tcPr>
          <w:p w14:paraId="0B54F864" w14:textId="77777777" w:rsidR="00DD1998" w:rsidRDefault="00DD1998" w:rsidP="00334FC8">
            <w:pPr>
              <w:autoSpaceDE w:val="0"/>
              <w:autoSpaceDN w:val="0"/>
              <w:adjustRightInd w:val="0"/>
              <w:rPr>
                <w:rFonts w:ascii="Courier New" w:hAnsi="Courier New" w:cs="Courier New"/>
                <w:color w:val="0000FF"/>
                <w:sz w:val="20"/>
                <w:szCs w:val="20"/>
              </w:rPr>
            </w:pPr>
          </w:p>
          <w:p w14:paraId="38A6FFA6" w14:textId="5602506A" w:rsidR="00334FC8" w:rsidRDefault="000C0D62" w:rsidP="00334FC8">
            <w:pPr>
              <w:autoSpaceDE w:val="0"/>
              <w:autoSpaceDN w:val="0"/>
              <w:adjustRightInd w:val="0"/>
              <w:rPr>
                <w:rFonts w:ascii="Courier New" w:hAnsi="Courier New" w:cs="Courier New"/>
                <w:color w:val="800000"/>
                <w:sz w:val="20"/>
                <w:szCs w:val="20"/>
              </w:rPr>
            </w:pP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restaurant_name</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lat</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lng</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price_category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agg_review</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has_online_delivery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featured_photo_url</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establishment_name</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source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price_category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sidR="00DD540B">
              <w:rPr>
                <w:rFonts w:ascii="Courier New" w:hAnsi="Courier New" w:cs="Courier New"/>
                <w:color w:val="800000"/>
                <w:sz w:val="20"/>
                <w:szCs w:val="20"/>
              </w:rPr>
              <w:t xml:space="preserve">s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agg_review</w:t>
            </w:r>
            <w:proofErr w:type="spellEnd"/>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has_online_delivery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p>
          <w:p w14:paraId="1D8D0D19" w14:textId="55C9C568" w:rsidR="00DD1998" w:rsidRPr="00334FC8" w:rsidRDefault="00DD1998" w:rsidP="00334FC8">
            <w:pPr>
              <w:autoSpaceDE w:val="0"/>
              <w:autoSpaceDN w:val="0"/>
              <w:adjustRightInd w:val="0"/>
              <w:rPr>
                <w:rFonts w:ascii="Courier New" w:hAnsi="Courier New" w:cs="Courier New"/>
                <w:color w:val="808000"/>
                <w:sz w:val="20"/>
                <w:szCs w:val="20"/>
              </w:rPr>
            </w:pPr>
          </w:p>
        </w:tc>
      </w:tr>
      <w:tr w:rsidR="00334FC8" w14:paraId="06368E6E" w14:textId="77777777" w:rsidTr="00334FC8">
        <w:tc>
          <w:tcPr>
            <w:tcW w:w="9350" w:type="dxa"/>
          </w:tcPr>
          <w:p w14:paraId="7FB1F3CD" w14:textId="77777777" w:rsidR="00DD1998" w:rsidRDefault="00DD1998" w:rsidP="005A11B2">
            <w:pPr>
              <w:jc w:val="both"/>
              <w:rPr>
                <w:rFonts w:ascii="LM Roman 12" w:hAnsi="LM Roman 12"/>
              </w:rPr>
            </w:pPr>
          </w:p>
          <w:p w14:paraId="40B74E71" w14:textId="77777777" w:rsidR="00334FC8" w:rsidRDefault="00334FC8" w:rsidP="005A11B2">
            <w:pPr>
              <w:jc w:val="both"/>
              <w:rPr>
                <w:rFonts w:ascii="LM Roman 12" w:hAnsi="LM Roman 12"/>
              </w:rPr>
            </w:pPr>
            <w:r>
              <w:rPr>
                <w:rFonts w:ascii="LM Roman 12" w:hAnsi="LM Roman 12"/>
              </w:rPr>
              <w:t>This query is a modular query used to wrap</w:t>
            </w:r>
            <w:r w:rsidR="000C0D62">
              <w:rPr>
                <w:rFonts w:ascii="LM Roman 12" w:hAnsi="LM Roman 12"/>
              </w:rPr>
              <w:t xml:space="preserve"> queries that return restaurant values. The input query is added as the </w:t>
            </w:r>
            <w:r w:rsidR="000C0D62" w:rsidRPr="000C0D62">
              <w:rPr>
                <w:rFonts w:ascii="Courier New" w:hAnsi="Courier New" w:cs="Courier New"/>
                <w:b/>
                <w:bCs/>
                <w:sz w:val="20"/>
                <w:szCs w:val="20"/>
              </w:rPr>
              <w:t>(%s)</w:t>
            </w:r>
            <w:r w:rsidR="000C0D62">
              <w:rPr>
                <w:rFonts w:ascii="LM Roman 12" w:hAnsi="LM Roman 12"/>
              </w:rPr>
              <w:t xml:space="preserve"> with alias </w:t>
            </w:r>
            <w:r w:rsidR="000C0D62" w:rsidRPr="000C0D62">
              <w:rPr>
                <w:rFonts w:ascii="Courier New" w:hAnsi="Courier New" w:cs="Courier New"/>
                <w:b/>
                <w:bCs/>
                <w:sz w:val="20"/>
                <w:szCs w:val="20"/>
              </w:rPr>
              <w:t>source</w:t>
            </w:r>
            <w:r w:rsidR="000C0D62">
              <w:rPr>
                <w:rFonts w:ascii="LM Roman 12" w:hAnsi="LM Roman 12"/>
              </w:rPr>
              <w:t xml:space="preserve">. Each </w:t>
            </w:r>
            <w:r w:rsidR="000C0D62" w:rsidRPr="000C0D62">
              <w:rPr>
                <w:rFonts w:ascii="Courier New" w:hAnsi="Courier New" w:cs="Courier New"/>
                <w:b/>
                <w:bCs/>
                <w:sz w:val="20"/>
                <w:szCs w:val="20"/>
              </w:rPr>
              <w:t>AND</w:t>
            </w:r>
            <w:r w:rsidR="000C0D62">
              <w:rPr>
                <w:rFonts w:ascii="LM Roman 12" w:hAnsi="LM Roman 12"/>
              </w:rPr>
              <w:t xml:space="preserve"> condition </w:t>
            </w:r>
            <w:proofErr w:type="gramStart"/>
            <w:r w:rsidR="000C0D62">
              <w:rPr>
                <w:rFonts w:ascii="LM Roman 12" w:hAnsi="LM Roman 12"/>
              </w:rPr>
              <w:t>is</w:t>
            </w:r>
            <w:proofErr w:type="gramEnd"/>
            <w:r w:rsidR="000C0D62">
              <w:rPr>
                <w:rFonts w:ascii="LM Roman 12" w:hAnsi="LM Roman 12"/>
              </w:rPr>
              <w:t xml:space="preserve"> added only if the filtering condition is added. The query adds the establishment name to the restaurant from the </w:t>
            </w:r>
            <w:r w:rsidR="000C0D62" w:rsidRPr="000C0D62">
              <w:rPr>
                <w:rFonts w:ascii="Courier New" w:hAnsi="Courier New" w:cs="Courier New"/>
                <w:b/>
                <w:bCs/>
                <w:sz w:val="20"/>
                <w:szCs w:val="20"/>
              </w:rPr>
              <w:t>Establishments</w:t>
            </w:r>
            <w:r w:rsidR="000C0D62">
              <w:rPr>
                <w:rFonts w:ascii="LM Roman 12" w:hAnsi="LM Roman 12"/>
              </w:rPr>
              <w:t xml:space="preserve"> table. The modularity is added through the </w:t>
            </w:r>
            <w:proofErr w:type="spellStart"/>
            <w:r w:rsidR="000C0D62" w:rsidRPr="000C0D62">
              <w:rPr>
                <w:rFonts w:ascii="Courier New" w:hAnsi="Courier New" w:cs="Courier New"/>
                <w:b/>
                <w:bCs/>
                <w:sz w:val="20"/>
                <w:szCs w:val="20"/>
              </w:rPr>
              <w:t>restaurant_query_builder</w:t>
            </w:r>
            <w:proofErr w:type="spellEnd"/>
            <w:r w:rsidR="000C0D62">
              <w:rPr>
                <w:rFonts w:ascii="LM Roman 12" w:hAnsi="LM Roman 12"/>
              </w:rPr>
              <w:t xml:space="preserve"> function in the </w:t>
            </w:r>
            <w:r w:rsidR="000C0D62" w:rsidRPr="000C0D62">
              <w:rPr>
                <w:rFonts w:ascii="Courier New" w:hAnsi="Courier New" w:cs="Courier New"/>
                <w:b/>
                <w:bCs/>
                <w:sz w:val="20"/>
                <w:szCs w:val="20"/>
              </w:rPr>
              <w:t>db.py</w:t>
            </w:r>
            <w:r w:rsidR="000C0D62">
              <w:rPr>
                <w:rFonts w:ascii="LM Roman 12" w:hAnsi="LM Roman 12"/>
              </w:rPr>
              <w:t xml:space="preserve"> python file.</w:t>
            </w:r>
          </w:p>
          <w:p w14:paraId="6D879A47" w14:textId="4376D432" w:rsidR="00DD1998" w:rsidRDefault="00DD1998" w:rsidP="005A11B2">
            <w:pPr>
              <w:jc w:val="both"/>
              <w:rPr>
                <w:rFonts w:ascii="LM Roman 12" w:hAnsi="LM Roman 12"/>
              </w:rPr>
            </w:pPr>
          </w:p>
        </w:tc>
      </w:tr>
      <w:tr w:rsidR="00334FC8" w14:paraId="65EC8DDF" w14:textId="77777777" w:rsidTr="00334FC8">
        <w:tc>
          <w:tcPr>
            <w:tcW w:w="9350" w:type="dxa"/>
          </w:tcPr>
          <w:p w14:paraId="36AEA873" w14:textId="77777777" w:rsidR="00DD1998" w:rsidRDefault="00DD1998" w:rsidP="005A11B2">
            <w:pPr>
              <w:jc w:val="both"/>
              <w:rPr>
                <w:rFonts w:ascii="LM Roman 12" w:hAnsi="LM Roman 12"/>
              </w:rPr>
            </w:pPr>
          </w:p>
          <w:p w14:paraId="4DB8EA6B" w14:textId="53491B71" w:rsidR="00334FC8" w:rsidRDefault="000C0D62" w:rsidP="005A11B2">
            <w:pPr>
              <w:jc w:val="both"/>
              <w:rPr>
                <w:rFonts w:ascii="LM Roman 12" w:hAnsi="LM Roman 12"/>
              </w:rPr>
            </w:pPr>
            <w:r>
              <w:rPr>
                <w:rFonts w:ascii="LM Roman 12" w:hAnsi="LM Roman 12"/>
              </w:rPr>
              <w:t>Example result:</w:t>
            </w:r>
          </w:p>
          <w:p w14:paraId="24F28CBA" w14:textId="77777777" w:rsidR="000C0D62" w:rsidRDefault="000C0D62" w:rsidP="005A11B2">
            <w:pPr>
              <w:jc w:val="both"/>
              <w:rPr>
                <w:rFonts w:ascii="Courier New" w:hAnsi="Courier New" w:cs="Courier New"/>
                <w:b/>
                <w:bCs/>
                <w:sz w:val="14"/>
                <w:szCs w:val="14"/>
              </w:rPr>
            </w:pPr>
            <w:r w:rsidRPr="000C0D62">
              <w:rPr>
                <w:rFonts w:ascii="Courier New" w:hAnsi="Courier New" w:cs="Courier New"/>
                <w:b/>
                <w:bCs/>
                <w:sz w:val="14"/>
                <w:szCs w:val="14"/>
              </w:rPr>
              <w:t>"Dunkin Donuts"</w:t>
            </w:r>
            <w:r w:rsidRPr="000C0D62">
              <w:rPr>
                <w:rFonts w:ascii="Courier New" w:hAnsi="Courier New" w:cs="Courier New"/>
                <w:b/>
                <w:bCs/>
                <w:sz w:val="14"/>
                <w:szCs w:val="14"/>
              </w:rPr>
              <w:tab/>
              <w:t>"40.71504167"</w:t>
            </w:r>
            <w:r w:rsidRPr="000C0D62">
              <w:rPr>
                <w:rFonts w:ascii="Courier New" w:hAnsi="Courier New" w:cs="Courier New"/>
                <w:b/>
                <w:bCs/>
                <w:sz w:val="14"/>
                <w:szCs w:val="14"/>
              </w:rPr>
              <w:tab/>
              <w:t>"-74.00769167"</w:t>
            </w:r>
            <w:r w:rsidRPr="000C0D62">
              <w:rPr>
                <w:rFonts w:ascii="Courier New" w:hAnsi="Courier New" w:cs="Courier New"/>
                <w:b/>
                <w:bCs/>
                <w:sz w:val="14"/>
                <w:szCs w:val="14"/>
              </w:rPr>
              <w:tab/>
              <w:t>"2"</w:t>
            </w:r>
            <w:r w:rsidRPr="000C0D62">
              <w:rPr>
                <w:rFonts w:ascii="Courier New" w:hAnsi="Courier New" w:cs="Courier New"/>
                <w:b/>
                <w:bCs/>
                <w:sz w:val="14"/>
                <w:szCs w:val="14"/>
              </w:rPr>
              <w:tab/>
              <w:t>"3"</w:t>
            </w:r>
            <w:r w:rsidRPr="000C0D62">
              <w:rPr>
                <w:rFonts w:ascii="Courier New" w:hAnsi="Courier New" w:cs="Courier New"/>
                <w:b/>
                <w:bCs/>
                <w:sz w:val="14"/>
                <w:szCs w:val="14"/>
              </w:rPr>
              <w:tab/>
              <w:t>"0"</w:t>
            </w:r>
            <w:r w:rsidRPr="000C0D62">
              <w:rPr>
                <w:rFonts w:ascii="Courier New" w:hAnsi="Courier New" w:cs="Courier New"/>
                <w:b/>
                <w:bCs/>
                <w:sz w:val="14"/>
                <w:szCs w:val="14"/>
              </w:rPr>
              <w:tab/>
              <w:t>"https://b.zmtcdn.com/data/res_imagery/16758439_CHAIN_212347c0633d3b3c9b006a875bd28882_c.png"</w:t>
            </w:r>
            <w:r w:rsidRPr="000C0D62">
              <w:rPr>
                <w:rFonts w:ascii="Courier New" w:hAnsi="Courier New" w:cs="Courier New"/>
                <w:b/>
                <w:bCs/>
                <w:sz w:val="14"/>
                <w:szCs w:val="14"/>
              </w:rPr>
              <w:tab/>
              <w:t>"281"</w:t>
            </w:r>
            <w:r w:rsidRPr="000C0D62">
              <w:rPr>
                <w:rFonts w:ascii="Courier New" w:hAnsi="Courier New" w:cs="Courier New"/>
                <w:b/>
                <w:bCs/>
                <w:sz w:val="14"/>
                <w:szCs w:val="14"/>
              </w:rPr>
              <w:tab/>
              <w:t>"Fast Food"</w:t>
            </w:r>
          </w:p>
          <w:p w14:paraId="7602D684" w14:textId="65811AEB" w:rsidR="00DD1998" w:rsidRDefault="00DD1998" w:rsidP="005A11B2">
            <w:pPr>
              <w:jc w:val="both"/>
              <w:rPr>
                <w:rFonts w:ascii="LM Roman 12" w:hAnsi="LM Roman 12"/>
              </w:rPr>
            </w:pPr>
          </w:p>
        </w:tc>
      </w:tr>
    </w:tbl>
    <w:p w14:paraId="5D2DC77B" w14:textId="1E89A730" w:rsidR="00FF617D" w:rsidRDefault="00FF617D" w:rsidP="005A11B2">
      <w:pPr>
        <w:jc w:val="both"/>
        <w:rPr>
          <w:rFonts w:ascii="LM Roman 12" w:hAnsi="LM Roman 12"/>
        </w:rPr>
      </w:pPr>
    </w:p>
    <w:p w14:paraId="21DFA259" w14:textId="1B63F5DE" w:rsidR="00D05935" w:rsidRDefault="00D05935" w:rsidP="005A11B2">
      <w:pPr>
        <w:jc w:val="both"/>
        <w:rPr>
          <w:rFonts w:ascii="LM Roman 12" w:hAnsi="LM Roman 12"/>
        </w:rPr>
      </w:pPr>
    </w:p>
    <w:p w14:paraId="64DC0EB4" w14:textId="77777777" w:rsidR="00D05935" w:rsidRDefault="00D05935"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FF617D" w14:paraId="7A54FD1E" w14:textId="77777777" w:rsidTr="003728C5">
        <w:tc>
          <w:tcPr>
            <w:tcW w:w="9350" w:type="dxa"/>
            <w:shd w:val="clear" w:color="auto" w:fill="D9E2F3" w:themeFill="accent1" w:themeFillTint="33"/>
          </w:tcPr>
          <w:p w14:paraId="617FAE77" w14:textId="77777777" w:rsidR="00FF617D" w:rsidRPr="00334FC8" w:rsidRDefault="00FF617D" w:rsidP="003728C5">
            <w:pPr>
              <w:jc w:val="both"/>
              <w:rPr>
                <w:rFonts w:ascii="LM Roman 12" w:hAnsi="LM Roman 12"/>
                <w:b/>
                <w:bCs/>
              </w:rPr>
            </w:pPr>
            <w:r>
              <w:rPr>
                <w:rFonts w:ascii="LM Roman 12" w:hAnsi="LM Roman 12"/>
                <w:b/>
                <w:bCs/>
              </w:rPr>
              <w:lastRenderedPageBreak/>
              <w:t>2</w:t>
            </w:r>
            <w:r w:rsidRPr="00334FC8">
              <w:rPr>
                <w:rFonts w:ascii="LM Roman 12" w:hAnsi="LM Roman 12"/>
                <w:b/>
                <w:bCs/>
              </w:rPr>
              <w:t xml:space="preserve">: </w:t>
            </w:r>
            <w:r>
              <w:rPr>
                <w:rFonts w:ascii="LM Roman 12" w:hAnsi="LM Roman 12"/>
                <w:b/>
                <w:bCs/>
              </w:rPr>
              <w:t>Discover new cuisines from cuisine</w:t>
            </w:r>
          </w:p>
        </w:tc>
      </w:tr>
      <w:tr w:rsidR="00FF617D" w14:paraId="05EF73D8" w14:textId="77777777" w:rsidTr="003728C5">
        <w:tc>
          <w:tcPr>
            <w:tcW w:w="9350" w:type="dxa"/>
          </w:tcPr>
          <w:p w14:paraId="297F6BB3" w14:textId="77777777" w:rsidR="00FF617D" w:rsidRDefault="00FF617D" w:rsidP="003728C5">
            <w:pPr>
              <w:autoSpaceDE w:val="0"/>
              <w:autoSpaceDN w:val="0"/>
              <w:adjustRightInd w:val="0"/>
              <w:rPr>
                <w:rFonts w:ascii="Courier New" w:hAnsi="Courier New" w:cs="Courier New"/>
                <w:color w:val="0000FF"/>
                <w:sz w:val="14"/>
                <w:szCs w:val="14"/>
              </w:rPr>
            </w:pPr>
          </w:p>
          <w:p w14:paraId="185378FD" w14:textId="77777777" w:rsidR="00FF617D" w:rsidRPr="00863AF9" w:rsidRDefault="00FF617D" w:rsidP="003728C5">
            <w:pPr>
              <w:autoSpaceDE w:val="0"/>
              <w:autoSpaceDN w:val="0"/>
              <w:adjustRightInd w:val="0"/>
              <w:rPr>
                <w:rFonts w:ascii="Courier New" w:hAnsi="Courier New" w:cs="Courier New"/>
                <w:color w:val="800080"/>
                <w:sz w:val="14"/>
                <w:szCs w:val="14"/>
              </w:rPr>
            </w:pP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cuisinefreq</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receipe_weight</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match_value</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cuisinefreq</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r w:rsidRPr="00863AF9">
              <w:rPr>
                <w:rFonts w:ascii="Courier New" w:hAnsi="Courier New" w:cs="Courier New"/>
                <w:color w:val="800000"/>
                <w:sz w:val="14"/>
                <w:szCs w:val="14"/>
              </w:rPr>
              <w:t>ingredient</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maxingredients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ingredientsrecipes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w:t>
            </w:r>
            <w:r w:rsidRPr="00863AF9">
              <w:rPr>
                <w:rFonts w:ascii="Courier New" w:hAnsi="Courier New" w:cs="Courier New"/>
                <w:color w:val="C0C0C0"/>
                <w:sz w:val="14"/>
                <w:szCs w:val="14"/>
              </w:rPr>
              <w:t>&lt;&gt;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count(</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receipe_weight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cuisine_receipe_count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WHERE</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ORDER</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match_value</w:t>
            </w:r>
            <w:proofErr w:type="spellEnd"/>
            <w:r w:rsidRPr="00863AF9">
              <w:rPr>
                <w:rFonts w:ascii="Courier New" w:hAnsi="Courier New" w:cs="Courier New"/>
                <w:sz w:val="14"/>
                <w:szCs w:val="14"/>
              </w:rPr>
              <w:t> </w:t>
            </w:r>
            <w:r w:rsidRPr="00863AF9">
              <w:rPr>
                <w:rFonts w:ascii="Courier New" w:hAnsi="Courier New" w:cs="Courier New"/>
                <w:color w:val="0000FF"/>
                <w:sz w:val="14"/>
                <w:szCs w:val="14"/>
              </w:rPr>
              <w:t>DESC</w:t>
            </w:r>
            <w:r w:rsidRPr="00863AF9">
              <w:rPr>
                <w:rFonts w:ascii="Courier New" w:hAnsi="Courier New" w:cs="Courier New"/>
                <w:sz w:val="14"/>
                <w:szCs w:val="14"/>
              </w:rPr>
              <w:t> </w:t>
            </w:r>
            <w:r w:rsidRPr="00863AF9">
              <w:rPr>
                <w:rFonts w:ascii="Courier New" w:hAnsi="Courier New" w:cs="Courier New"/>
                <w:color w:val="800000"/>
                <w:sz w:val="14"/>
                <w:szCs w:val="14"/>
              </w:rPr>
              <w:t>limit</w:t>
            </w:r>
            <w:r w:rsidRPr="00863AF9">
              <w:rPr>
                <w:rFonts w:ascii="Courier New" w:hAnsi="Courier New" w:cs="Courier New"/>
                <w:sz w:val="14"/>
                <w:szCs w:val="14"/>
              </w:rPr>
              <w:t> </w:t>
            </w:r>
            <w:r w:rsidRPr="00863AF9">
              <w:rPr>
                <w:rFonts w:ascii="Courier New" w:hAnsi="Courier New" w:cs="Courier New"/>
                <w:color w:val="000000"/>
                <w:sz w:val="14"/>
                <w:szCs w:val="14"/>
              </w:rPr>
              <w:t>3</w:t>
            </w:r>
          </w:p>
          <w:p w14:paraId="555535E9" w14:textId="77777777" w:rsidR="00FF617D" w:rsidRPr="00863AF9" w:rsidRDefault="00FF617D" w:rsidP="003728C5">
            <w:pPr>
              <w:autoSpaceDE w:val="0"/>
              <w:autoSpaceDN w:val="0"/>
              <w:adjustRightInd w:val="0"/>
              <w:rPr>
                <w:rFonts w:ascii="Courier New" w:hAnsi="Courier New" w:cs="Courier New"/>
                <w:color w:val="000000"/>
                <w:sz w:val="14"/>
                <w:szCs w:val="14"/>
              </w:rPr>
            </w:pPr>
            <w:r w:rsidRPr="00863AF9">
              <w:rPr>
                <w:rFonts w:ascii="Courier New" w:hAnsi="Courier New" w:cs="Courier New"/>
                <w:color w:val="000000"/>
                <w:sz w:val="14"/>
                <w:szCs w:val="14"/>
              </w:rPr>
              <w:t xml:space="preserve"> </w:t>
            </w:r>
          </w:p>
          <w:p w14:paraId="410207BB" w14:textId="77777777" w:rsidR="00FF617D" w:rsidRPr="00863AF9" w:rsidRDefault="00FF617D" w:rsidP="003728C5">
            <w:pPr>
              <w:autoSpaceDE w:val="0"/>
              <w:autoSpaceDN w:val="0"/>
              <w:adjustRightInd w:val="0"/>
              <w:rPr>
                <w:rFonts w:ascii="Courier New" w:hAnsi="Courier New" w:cs="Courier New"/>
                <w:color w:val="808000"/>
                <w:sz w:val="14"/>
                <w:szCs w:val="14"/>
              </w:rPr>
            </w:pPr>
          </w:p>
        </w:tc>
      </w:tr>
      <w:tr w:rsidR="00FF617D" w14:paraId="3A85EFFF" w14:textId="77777777" w:rsidTr="003728C5">
        <w:tc>
          <w:tcPr>
            <w:tcW w:w="9350" w:type="dxa"/>
          </w:tcPr>
          <w:p w14:paraId="4E3BCFF4" w14:textId="77777777" w:rsidR="00FF617D" w:rsidRDefault="00FF617D" w:rsidP="003728C5">
            <w:pPr>
              <w:jc w:val="both"/>
              <w:rPr>
                <w:rFonts w:ascii="LM Roman 12" w:hAnsi="LM Roman 12"/>
              </w:rPr>
            </w:pPr>
          </w:p>
          <w:p w14:paraId="67A59D1A" w14:textId="5702987E" w:rsidR="00FF617D" w:rsidRDefault="00FF617D" w:rsidP="003728C5">
            <w:pPr>
              <w:jc w:val="both"/>
              <w:rPr>
                <w:rFonts w:ascii="LM Roman 12" w:hAnsi="LM Roman 12"/>
              </w:rPr>
            </w:pPr>
            <w:r>
              <w:rPr>
                <w:rFonts w:ascii="LM Roman 12" w:hAnsi="LM Roman 12"/>
              </w:rPr>
              <w:t>This query, given a cuisine (</w:t>
            </w:r>
            <w:proofErr w:type="spellStart"/>
            <w:r w:rsidRPr="00863AF9">
              <w:rPr>
                <w:rFonts w:ascii="Courier New" w:hAnsi="Courier New" w:cs="Courier New"/>
                <w:b/>
                <w:bCs/>
                <w:sz w:val="20"/>
                <w:szCs w:val="20"/>
              </w:rPr>
              <w:t>cuisine_id</w:t>
            </w:r>
            <w:proofErr w:type="spellEnd"/>
            <w:r>
              <w:rPr>
                <w:rFonts w:ascii="LM Roman 12" w:hAnsi="LM Roman 12"/>
              </w:rPr>
              <w:t xml:space="preserve">), finds new cuisines (i.e. cuisines which are not the input cuisine) which share the greatest number of ingredients for which the cuisines’ recipes have. Because some cuisines might have more recipes than other cuisines, we normalize the results with the number of recipes each cuisine has, and calculate it as a </w:t>
            </w:r>
            <w:proofErr w:type="spellStart"/>
            <w:r w:rsidRPr="00863AF9">
              <w:rPr>
                <w:rFonts w:ascii="Courier New" w:hAnsi="Courier New" w:cs="Courier New"/>
                <w:b/>
                <w:bCs/>
                <w:sz w:val="20"/>
                <w:szCs w:val="20"/>
              </w:rPr>
              <w:t>match_value</w:t>
            </w:r>
            <w:proofErr w:type="spellEnd"/>
            <w:r>
              <w:rPr>
                <w:rFonts w:ascii="LM Roman 12" w:hAnsi="LM Roman 12"/>
              </w:rPr>
              <w:t xml:space="preserve">. We return the top three matching cuisine with the highest </w:t>
            </w:r>
            <w:proofErr w:type="spellStart"/>
            <w:r w:rsidRPr="00863AF9">
              <w:rPr>
                <w:rFonts w:ascii="Courier New" w:hAnsi="Courier New" w:cs="Courier New"/>
                <w:b/>
                <w:bCs/>
                <w:sz w:val="20"/>
                <w:szCs w:val="20"/>
              </w:rPr>
              <w:t>match_value</w:t>
            </w:r>
            <w:proofErr w:type="spellEnd"/>
            <w:r>
              <w:rPr>
                <w:rFonts w:ascii="LM Roman 12" w:hAnsi="LM Roman 12"/>
              </w:rPr>
              <w:t>. The results of the query are cached in a cache mechanism we implemented in the backend (see “</w:t>
            </w:r>
            <w:r w:rsidR="00771FEB">
              <w:rPr>
                <w:rFonts w:ascii="LM Roman 12" w:hAnsi="LM Roman 12"/>
              </w:rPr>
              <w:t>Code Structure</w:t>
            </w:r>
            <w:r>
              <w:rPr>
                <w:rFonts w:ascii="LM Roman 12" w:hAnsi="LM Roman 12"/>
              </w:rPr>
              <w:t>”</w:t>
            </w:r>
            <w:r w:rsidR="008766DA">
              <w:rPr>
                <w:rFonts w:ascii="LM Roman 12" w:hAnsi="LM Roman 12"/>
              </w:rPr>
              <w:t xml:space="preserve"> section</w:t>
            </w:r>
            <w:r>
              <w:rPr>
                <w:rFonts w:ascii="LM Roman 12" w:hAnsi="LM Roman 12"/>
              </w:rPr>
              <w:t xml:space="preserve"> for more details).</w:t>
            </w:r>
          </w:p>
          <w:p w14:paraId="5788EA00" w14:textId="77777777" w:rsidR="00FF617D" w:rsidRDefault="00FF617D" w:rsidP="003728C5">
            <w:pPr>
              <w:jc w:val="both"/>
              <w:rPr>
                <w:rFonts w:ascii="LM Roman 12" w:hAnsi="LM Roman 12"/>
              </w:rPr>
            </w:pPr>
          </w:p>
        </w:tc>
      </w:tr>
      <w:tr w:rsidR="00FF617D" w14:paraId="676B019D" w14:textId="77777777" w:rsidTr="003728C5">
        <w:tc>
          <w:tcPr>
            <w:tcW w:w="9350" w:type="dxa"/>
          </w:tcPr>
          <w:p w14:paraId="3F54D5FD" w14:textId="77777777" w:rsidR="00FF617D" w:rsidRDefault="00FF617D" w:rsidP="003728C5">
            <w:pPr>
              <w:jc w:val="both"/>
              <w:rPr>
                <w:rFonts w:ascii="LM Roman 12" w:hAnsi="LM Roman 12"/>
              </w:rPr>
            </w:pPr>
          </w:p>
          <w:p w14:paraId="34A22846" w14:textId="77777777" w:rsidR="00FF617D" w:rsidRDefault="00FF617D" w:rsidP="003728C5">
            <w:pPr>
              <w:jc w:val="both"/>
              <w:rPr>
                <w:rFonts w:ascii="LM Roman 12" w:hAnsi="LM Roman 12"/>
              </w:rPr>
            </w:pPr>
            <w:r>
              <w:rPr>
                <w:rFonts w:ascii="LM Roman 12" w:hAnsi="LM Roman 12"/>
              </w:rPr>
              <w:t>Example result, given input cuisine “Greek” (</w:t>
            </w:r>
            <w:proofErr w:type="spellStart"/>
            <w:r w:rsidRPr="004C4047">
              <w:rPr>
                <w:rFonts w:ascii="Courier New" w:hAnsi="Courier New" w:cs="Courier New"/>
                <w:b/>
                <w:bCs/>
                <w:sz w:val="20"/>
                <w:szCs w:val="20"/>
              </w:rPr>
              <w:t>cuisine_id</w:t>
            </w:r>
            <w:proofErr w:type="spellEnd"/>
            <w:r w:rsidRPr="004C4047">
              <w:rPr>
                <w:rFonts w:ascii="Courier New" w:hAnsi="Courier New" w:cs="Courier New"/>
                <w:b/>
                <w:bCs/>
                <w:sz w:val="20"/>
                <w:szCs w:val="20"/>
              </w:rPr>
              <w:t xml:space="preserve"> = 45</w:t>
            </w:r>
            <w:r>
              <w:rPr>
                <w:rFonts w:ascii="LM Roman 12" w:hAnsi="LM Roman 12"/>
              </w:rPr>
              <w:t>):</w:t>
            </w:r>
          </w:p>
          <w:p w14:paraId="4BEFC558" w14:textId="77777777" w:rsidR="00FF617D" w:rsidRDefault="00FF617D"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1808"/>
              <w:gridCol w:w="1808"/>
              <w:gridCol w:w="1808"/>
            </w:tblGrid>
            <w:tr w:rsidR="00FF617D" w14:paraId="2FBB4382" w14:textId="77777777" w:rsidTr="003728C5">
              <w:trPr>
                <w:trHeight w:val="244"/>
                <w:jc w:val="center"/>
              </w:trPr>
              <w:tc>
                <w:tcPr>
                  <w:tcW w:w="1808" w:type="dxa"/>
                </w:tcPr>
                <w:p w14:paraId="4872987C"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cuisine_id</w:t>
                  </w:r>
                  <w:proofErr w:type="spellEnd"/>
                </w:p>
              </w:tc>
              <w:tc>
                <w:tcPr>
                  <w:tcW w:w="1808" w:type="dxa"/>
                </w:tcPr>
                <w:p w14:paraId="6F50ACE1"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cuisine_name</w:t>
                  </w:r>
                  <w:proofErr w:type="spellEnd"/>
                </w:p>
              </w:tc>
              <w:tc>
                <w:tcPr>
                  <w:tcW w:w="1808" w:type="dxa"/>
                </w:tcPr>
                <w:p w14:paraId="050519CB"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match_value</w:t>
                  </w:r>
                  <w:proofErr w:type="spellEnd"/>
                </w:p>
              </w:tc>
            </w:tr>
            <w:tr w:rsidR="00FF617D" w14:paraId="2DF87F82" w14:textId="77777777" w:rsidTr="003728C5">
              <w:trPr>
                <w:trHeight w:val="250"/>
                <w:jc w:val="center"/>
              </w:trPr>
              <w:tc>
                <w:tcPr>
                  <w:tcW w:w="1808" w:type="dxa"/>
                </w:tcPr>
                <w:p w14:paraId="3E19A5FF"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70</w:t>
                  </w:r>
                </w:p>
              </w:tc>
              <w:tc>
                <w:tcPr>
                  <w:tcW w:w="1808" w:type="dxa"/>
                </w:tcPr>
                <w:p w14:paraId="79020452"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Mediterranean</w:t>
                  </w:r>
                </w:p>
              </w:tc>
              <w:tc>
                <w:tcPr>
                  <w:tcW w:w="1808" w:type="dxa"/>
                </w:tcPr>
                <w:p w14:paraId="5D6CB214"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9.4146</w:t>
                  </w:r>
                </w:p>
              </w:tc>
            </w:tr>
            <w:tr w:rsidR="00FF617D" w14:paraId="5FAED307" w14:textId="77777777" w:rsidTr="003728C5">
              <w:trPr>
                <w:trHeight w:val="250"/>
                <w:jc w:val="center"/>
              </w:trPr>
              <w:tc>
                <w:tcPr>
                  <w:tcW w:w="1808" w:type="dxa"/>
                </w:tcPr>
                <w:p w14:paraId="31407AB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147</w:t>
                  </w:r>
                </w:p>
              </w:tc>
              <w:tc>
                <w:tcPr>
                  <w:tcW w:w="1808" w:type="dxa"/>
                </w:tcPr>
                <w:p w14:paraId="11AF9153"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Moroccan</w:t>
                  </w:r>
                </w:p>
              </w:tc>
              <w:tc>
                <w:tcPr>
                  <w:tcW w:w="1808" w:type="dxa"/>
                </w:tcPr>
                <w:p w14:paraId="1766D966"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8.8618</w:t>
                  </w:r>
                </w:p>
              </w:tc>
            </w:tr>
            <w:tr w:rsidR="00FF617D" w14:paraId="4DEBEA1C" w14:textId="77777777" w:rsidTr="003728C5">
              <w:trPr>
                <w:trHeight w:val="250"/>
                <w:jc w:val="center"/>
              </w:trPr>
              <w:tc>
                <w:tcPr>
                  <w:tcW w:w="1808" w:type="dxa"/>
                </w:tcPr>
                <w:p w14:paraId="50E29D7E"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491</w:t>
                  </w:r>
                </w:p>
              </w:tc>
              <w:tc>
                <w:tcPr>
                  <w:tcW w:w="1808" w:type="dxa"/>
                </w:tcPr>
                <w:p w14:paraId="20C0BE78"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Cajun</w:t>
                  </w:r>
                </w:p>
              </w:tc>
              <w:tc>
                <w:tcPr>
                  <w:tcW w:w="1808" w:type="dxa"/>
                </w:tcPr>
                <w:p w14:paraId="1D57D75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8.1741</w:t>
                  </w:r>
                </w:p>
              </w:tc>
            </w:tr>
          </w:tbl>
          <w:p w14:paraId="6E810A0A" w14:textId="77777777" w:rsidR="00FF617D" w:rsidRDefault="00FF617D" w:rsidP="003728C5">
            <w:pPr>
              <w:jc w:val="both"/>
              <w:rPr>
                <w:rFonts w:ascii="LM Roman 12" w:hAnsi="LM Roman 12"/>
              </w:rPr>
            </w:pPr>
            <w:r>
              <w:rPr>
                <w:rFonts w:ascii="LM Roman 12" w:hAnsi="LM Roman 12"/>
              </w:rPr>
              <w:t>.</w:t>
            </w:r>
          </w:p>
        </w:tc>
      </w:tr>
    </w:tbl>
    <w:p w14:paraId="0F29D81A" w14:textId="77777777" w:rsidR="00FF617D" w:rsidRDefault="00FF617D" w:rsidP="00FF617D">
      <w:pPr>
        <w:jc w:val="both"/>
        <w:rPr>
          <w:rFonts w:ascii="LM Roman 12" w:hAnsi="LM Roman 12"/>
        </w:rPr>
      </w:pPr>
    </w:p>
    <w:p w14:paraId="5E864E88" w14:textId="77777777" w:rsidR="00FF617D" w:rsidRDefault="00FF617D" w:rsidP="005A11B2">
      <w:pPr>
        <w:jc w:val="both"/>
        <w:rPr>
          <w:rFonts w:ascii="LM Roman 12" w:hAnsi="LM Roman 12"/>
        </w:rPr>
      </w:pPr>
    </w:p>
    <w:p w14:paraId="499724F7" w14:textId="4672037A" w:rsidR="00DD0D9A" w:rsidRDefault="00DD0D9A" w:rsidP="005A11B2">
      <w:pPr>
        <w:jc w:val="both"/>
        <w:rPr>
          <w:rFonts w:ascii="LM Roman 12" w:hAnsi="LM Roman 12"/>
        </w:rPr>
      </w:pPr>
    </w:p>
    <w:p w14:paraId="1EFC40CE" w14:textId="4E4EDE60" w:rsidR="00DD0D9A" w:rsidRDefault="00DD0D9A" w:rsidP="005A11B2">
      <w:pPr>
        <w:jc w:val="both"/>
        <w:rPr>
          <w:rFonts w:ascii="LM Roman 12" w:hAnsi="LM Roman 12"/>
        </w:rPr>
      </w:pPr>
    </w:p>
    <w:p w14:paraId="42B5E3EA" w14:textId="56F55615" w:rsidR="00DD0D9A" w:rsidRDefault="00DD0D9A"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DD0D9A" w:rsidRPr="00334FC8" w14:paraId="09777D02" w14:textId="77777777" w:rsidTr="004A5A58">
        <w:tc>
          <w:tcPr>
            <w:tcW w:w="9350" w:type="dxa"/>
            <w:shd w:val="clear" w:color="auto" w:fill="D9E2F3" w:themeFill="accent1" w:themeFillTint="33"/>
          </w:tcPr>
          <w:p w14:paraId="6273A46B" w14:textId="7AD270AB" w:rsidR="00DD0D9A" w:rsidRPr="00334FC8" w:rsidRDefault="00DD0D9A" w:rsidP="004A5A58">
            <w:pPr>
              <w:jc w:val="both"/>
              <w:rPr>
                <w:rFonts w:ascii="LM Roman 12" w:hAnsi="LM Roman 12"/>
                <w:b/>
                <w:bCs/>
              </w:rPr>
            </w:pPr>
            <w:r>
              <w:rPr>
                <w:rFonts w:ascii="LM Roman 12" w:hAnsi="LM Roman 12"/>
                <w:b/>
                <w:bCs/>
              </w:rPr>
              <w:t>3</w:t>
            </w:r>
            <w:r w:rsidRPr="00334FC8">
              <w:rPr>
                <w:rFonts w:ascii="LM Roman 12" w:hAnsi="LM Roman 12"/>
                <w:b/>
                <w:bCs/>
              </w:rPr>
              <w:t xml:space="preserve">: </w:t>
            </w:r>
            <w:r>
              <w:rPr>
                <w:rFonts w:ascii="LM Roman 12" w:hAnsi="LM Roman 12"/>
                <w:b/>
                <w:bCs/>
              </w:rPr>
              <w:t>Query restaurants by ingredients</w:t>
            </w:r>
          </w:p>
        </w:tc>
      </w:tr>
      <w:tr w:rsidR="00DD0D9A" w:rsidRPr="00863AF9" w14:paraId="036477A4" w14:textId="77777777" w:rsidTr="004A5A58">
        <w:tc>
          <w:tcPr>
            <w:tcW w:w="9350" w:type="dxa"/>
          </w:tcPr>
          <w:p w14:paraId="48036AED" w14:textId="77777777" w:rsidR="00DD0D9A" w:rsidRDefault="00DD0D9A" w:rsidP="004A5A58">
            <w:pPr>
              <w:autoSpaceDE w:val="0"/>
              <w:autoSpaceDN w:val="0"/>
              <w:adjustRightInd w:val="0"/>
              <w:rPr>
                <w:rFonts w:ascii="Courier New" w:hAnsi="Courier New" w:cs="Courier New"/>
                <w:color w:val="0000FF"/>
                <w:sz w:val="14"/>
                <w:szCs w:val="14"/>
              </w:rPr>
            </w:pPr>
          </w:p>
          <w:p w14:paraId="4F4D0E30" w14:textId="19B1140C" w:rsidR="00DD0D9A" w:rsidRPr="00DD0D9A" w:rsidRDefault="00DD0D9A" w:rsidP="004A5A58">
            <w:pPr>
              <w:autoSpaceDE w:val="0"/>
              <w:autoSpaceDN w:val="0"/>
              <w:adjustRightInd w:val="0"/>
              <w:rPr>
                <w:rFonts w:ascii="Courier New" w:hAnsi="Courier New" w:cs="Courier New"/>
                <w:color w:val="000000"/>
                <w:sz w:val="12"/>
                <w:szCs w:val="12"/>
              </w:rPr>
            </w:pPr>
            <w:r w:rsidRPr="00DD0D9A">
              <w:rPr>
                <w:rFonts w:ascii="Courier New" w:hAnsi="Courier New" w:cs="Courier New"/>
                <w:color w:val="0000FF"/>
                <w:sz w:val="18"/>
                <w:szCs w:val="18"/>
              </w:rPr>
              <w:t>SELECT</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FROM</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restaurantscuisines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cuisines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w:t>
            </w:r>
            <w:proofErr w:type="spellStart"/>
            <w:r w:rsidRPr="00DD0D9A">
              <w:rPr>
                <w:rFonts w:ascii="Courier New" w:hAnsi="Courier New" w:cs="Courier New"/>
                <w:color w:val="800000"/>
                <w:sz w:val="18"/>
                <w:szCs w:val="18"/>
              </w:rPr>
              <w:t>recipe_id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cuisine_recipe_cnt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CuisineRecipesCount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ingredient</w:t>
            </w:r>
            <w:proofErr w:type="spellEnd"/>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FF0000"/>
                <w:sz w:val="18"/>
                <w:szCs w:val="18"/>
              </w:rPr>
              <w:t>'%s'</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CuisineRecipesCount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ORDER</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cuisine_recipe_cnt</w:t>
            </w:r>
            <w:r w:rsidRPr="00DD0D9A">
              <w:rPr>
                <w:rFonts w:ascii="Courier New" w:hAnsi="Courier New" w:cs="Courier New"/>
                <w:sz w:val="18"/>
                <w:szCs w:val="18"/>
              </w:rPr>
              <w:t> </w:t>
            </w:r>
            <w:r w:rsidRPr="00DD0D9A">
              <w:rPr>
                <w:rFonts w:ascii="Courier New" w:hAnsi="Courier New" w:cs="Courier New"/>
                <w:color w:val="0000FF"/>
                <w:sz w:val="18"/>
                <w:szCs w:val="18"/>
              </w:rPr>
              <w:t>DESC</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LIMIT</w:t>
            </w:r>
            <w:r w:rsidRPr="00DD0D9A">
              <w:rPr>
                <w:rFonts w:ascii="Courier New" w:hAnsi="Courier New" w:cs="Courier New"/>
                <w:sz w:val="18"/>
                <w:szCs w:val="18"/>
              </w:rPr>
              <w:t>  </w:t>
            </w:r>
            <w:r w:rsidRPr="00DD0D9A">
              <w:rPr>
                <w:rFonts w:ascii="Courier New" w:hAnsi="Courier New" w:cs="Courier New"/>
                <w:color w:val="000000"/>
                <w:sz w:val="18"/>
                <w:szCs w:val="18"/>
              </w:rPr>
              <w:t>3</w:t>
            </w:r>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CuisinesByIngredient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CuisinesByIngredient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xml:space="preserve">  </w:t>
            </w:r>
            <w:r w:rsidRPr="00DD0D9A">
              <w:rPr>
                <w:rFonts w:ascii="Courier New" w:hAnsi="Courier New" w:cs="Courier New"/>
                <w:color w:val="000000"/>
                <w:sz w:val="12"/>
                <w:szCs w:val="12"/>
              </w:rPr>
              <w:t xml:space="preserve"> </w:t>
            </w:r>
          </w:p>
          <w:p w14:paraId="5A261E47" w14:textId="77777777" w:rsidR="00DD0D9A" w:rsidRPr="00863AF9" w:rsidRDefault="00DD0D9A" w:rsidP="004A5A58">
            <w:pPr>
              <w:autoSpaceDE w:val="0"/>
              <w:autoSpaceDN w:val="0"/>
              <w:adjustRightInd w:val="0"/>
              <w:rPr>
                <w:rFonts w:ascii="Courier New" w:hAnsi="Courier New" w:cs="Courier New"/>
                <w:color w:val="808000"/>
                <w:sz w:val="14"/>
                <w:szCs w:val="14"/>
              </w:rPr>
            </w:pPr>
          </w:p>
        </w:tc>
      </w:tr>
      <w:tr w:rsidR="00DD0D9A" w14:paraId="2860737B" w14:textId="77777777" w:rsidTr="004A5A58">
        <w:tc>
          <w:tcPr>
            <w:tcW w:w="9350" w:type="dxa"/>
          </w:tcPr>
          <w:p w14:paraId="404E8CFE" w14:textId="77777777" w:rsidR="00DD0D9A" w:rsidRDefault="00DD0D9A" w:rsidP="004A5A58">
            <w:pPr>
              <w:jc w:val="both"/>
              <w:rPr>
                <w:rFonts w:ascii="LM Roman 12" w:hAnsi="LM Roman 12"/>
              </w:rPr>
            </w:pPr>
          </w:p>
          <w:p w14:paraId="2083D1E1" w14:textId="4FC9E37E" w:rsidR="00DD0D9A" w:rsidRDefault="001D733E" w:rsidP="004A5A58">
            <w:pPr>
              <w:jc w:val="both"/>
              <w:rPr>
                <w:rFonts w:ascii="LM Roman 12" w:hAnsi="LM Roman 12"/>
              </w:rPr>
            </w:pPr>
            <w:r>
              <w:rPr>
                <w:rFonts w:ascii="LM Roman 12" w:hAnsi="LM Roman 12"/>
              </w:rPr>
              <w:t xml:space="preserve">Given an ingredient (queried before from the </w:t>
            </w:r>
            <w:proofErr w:type="spellStart"/>
            <w:r w:rsidRPr="00D305E8">
              <w:rPr>
                <w:rFonts w:ascii="Courier New" w:hAnsi="Courier New" w:cs="Courier New"/>
                <w:b/>
                <w:bCs/>
                <w:sz w:val="20"/>
                <w:szCs w:val="20"/>
              </w:rPr>
              <w:t>IngredientsRecipes</w:t>
            </w:r>
            <w:proofErr w:type="spellEnd"/>
            <w:r>
              <w:rPr>
                <w:rFonts w:ascii="LM Roman 12" w:hAnsi="LM Roman 12"/>
              </w:rPr>
              <w:t xml:space="preserve"> table), this query returns restaurants which cuisine types match the top 3 cuisines that are linked to the given input ingredient, adjusted by weight (as </w:t>
            </w:r>
            <w:r w:rsidR="003658DE">
              <w:rPr>
                <w:rFonts w:ascii="LM Roman 12" w:hAnsi="LM Roman 12"/>
              </w:rPr>
              <w:t xml:space="preserve">in </w:t>
            </w:r>
            <w:r>
              <w:rPr>
                <w:rFonts w:ascii="LM Roman 12" w:hAnsi="LM Roman 12"/>
              </w:rPr>
              <w:t xml:space="preserve">the previous query) of the </w:t>
            </w:r>
            <w:r w:rsidR="00D305E8">
              <w:rPr>
                <w:rFonts w:ascii="LM Roman 12" w:hAnsi="LM Roman 12"/>
              </w:rPr>
              <w:t>number</w:t>
            </w:r>
            <w:r w:rsidR="00F005EF">
              <w:rPr>
                <w:rFonts w:ascii="LM Roman 12" w:hAnsi="LM Roman 12"/>
              </w:rPr>
              <w:t xml:space="preserve"> of recipes for each cuisine. This query is then wrapped with the restaurant query wrapper (query 1).</w:t>
            </w:r>
            <w:r>
              <w:rPr>
                <w:rFonts w:ascii="LM Roman 12" w:hAnsi="LM Roman 12"/>
              </w:rPr>
              <w:t xml:space="preserve"> </w:t>
            </w:r>
          </w:p>
          <w:p w14:paraId="7C1763E6" w14:textId="77777777" w:rsidR="00DD0D9A" w:rsidRDefault="00DD0D9A" w:rsidP="004A5A58">
            <w:pPr>
              <w:jc w:val="both"/>
              <w:rPr>
                <w:rFonts w:ascii="LM Roman 12" w:hAnsi="LM Roman 12"/>
              </w:rPr>
            </w:pPr>
          </w:p>
        </w:tc>
      </w:tr>
      <w:tr w:rsidR="00DD0D9A" w14:paraId="46A5FFB4" w14:textId="77777777" w:rsidTr="004A5A58">
        <w:tc>
          <w:tcPr>
            <w:tcW w:w="9350" w:type="dxa"/>
          </w:tcPr>
          <w:p w14:paraId="173AF227" w14:textId="77777777" w:rsidR="00DD0D9A" w:rsidRDefault="00DD0D9A" w:rsidP="004A5A58">
            <w:pPr>
              <w:jc w:val="both"/>
              <w:rPr>
                <w:rFonts w:ascii="LM Roman 12" w:hAnsi="LM Roman 12"/>
              </w:rPr>
            </w:pPr>
          </w:p>
          <w:p w14:paraId="4B688C0C" w14:textId="0075361F" w:rsidR="00DD0D9A" w:rsidRDefault="00DD0D9A" w:rsidP="004A5A58">
            <w:pPr>
              <w:jc w:val="both"/>
              <w:rPr>
                <w:rFonts w:ascii="LM Roman 12" w:hAnsi="LM Roman 12"/>
              </w:rPr>
            </w:pPr>
            <w:r>
              <w:rPr>
                <w:rFonts w:ascii="LM Roman 12" w:hAnsi="LM Roman 12"/>
              </w:rPr>
              <w:t xml:space="preserve">Example result, given input </w:t>
            </w:r>
            <w:r w:rsidR="009910ED">
              <w:rPr>
                <w:rFonts w:ascii="LM Roman 12" w:hAnsi="LM Roman 12"/>
              </w:rPr>
              <w:t>ingredient</w:t>
            </w:r>
            <w:r>
              <w:rPr>
                <w:rFonts w:ascii="LM Roman 12" w:hAnsi="LM Roman 12"/>
              </w:rPr>
              <w:t xml:space="preserve"> “</w:t>
            </w:r>
            <w:proofErr w:type="spellStart"/>
            <w:r w:rsidR="009910ED">
              <w:rPr>
                <w:rFonts w:ascii="LM Roman 12" w:hAnsi="LM Roman 12"/>
              </w:rPr>
              <w:t>shimeji</w:t>
            </w:r>
            <w:proofErr w:type="spellEnd"/>
            <w:r w:rsidR="009910ED">
              <w:rPr>
                <w:rFonts w:ascii="LM Roman 12" w:hAnsi="LM Roman 12"/>
              </w:rPr>
              <w:t xml:space="preserve"> mushrooms</w:t>
            </w:r>
            <w:r>
              <w:rPr>
                <w:rFonts w:ascii="LM Roman 12" w:hAnsi="LM Roman 12"/>
              </w:rPr>
              <w:t>”</w:t>
            </w:r>
            <w:r w:rsidR="009910ED">
              <w:rPr>
                <w:rFonts w:ascii="LM Roman 12" w:hAnsi="LM Roman 12"/>
              </w:rPr>
              <w:t>:</w:t>
            </w:r>
          </w:p>
          <w:p w14:paraId="04D185F3" w14:textId="471EDC7C" w:rsidR="00DD0D9A" w:rsidRDefault="00DD0D9A" w:rsidP="004A5A58">
            <w:pPr>
              <w:jc w:val="both"/>
              <w:rPr>
                <w:rFonts w:ascii="LM Roman 12" w:hAnsi="LM Roman 12"/>
              </w:rPr>
            </w:pPr>
          </w:p>
          <w:p w14:paraId="05FD4B9B" w14:textId="417137BF" w:rsidR="009910ED" w:rsidRPr="009910ED" w:rsidRDefault="009910ED" w:rsidP="004A5A58">
            <w:pPr>
              <w:jc w:val="both"/>
              <w:rPr>
                <w:rFonts w:ascii="Courier New" w:hAnsi="Courier New" w:cs="Courier New"/>
                <w:b/>
                <w:bCs/>
                <w:sz w:val="20"/>
                <w:szCs w:val="20"/>
              </w:rPr>
            </w:pPr>
            <w:r w:rsidRPr="009910ED">
              <w:rPr>
                <w:rFonts w:ascii="Courier New" w:hAnsi="Courier New" w:cs="Courier New"/>
                <w:b/>
                <w:bCs/>
                <w:sz w:val="20"/>
                <w:szCs w:val="20"/>
              </w:rPr>
              <w:t>"16766735"</w:t>
            </w:r>
            <w:r w:rsidRPr="009910ED">
              <w:rPr>
                <w:rFonts w:ascii="Courier New" w:hAnsi="Courier New" w:cs="Courier New"/>
                <w:b/>
                <w:bCs/>
                <w:sz w:val="20"/>
                <w:szCs w:val="20"/>
              </w:rPr>
              <w:tab/>
              <w:t>"Ginza Japanese Restaurant"</w:t>
            </w:r>
            <w:r w:rsidRPr="009910ED">
              <w:rPr>
                <w:rFonts w:ascii="Courier New" w:hAnsi="Courier New" w:cs="Courier New"/>
                <w:b/>
                <w:bCs/>
                <w:sz w:val="20"/>
                <w:szCs w:val="20"/>
              </w:rPr>
              <w:tab/>
              <w:t>"40.59290833"</w:t>
            </w:r>
            <w:r w:rsidRPr="009910ED">
              <w:rPr>
                <w:rFonts w:ascii="Courier New" w:hAnsi="Courier New" w:cs="Courier New"/>
                <w:b/>
                <w:bCs/>
                <w:sz w:val="20"/>
                <w:szCs w:val="20"/>
              </w:rPr>
              <w:tab/>
              <w:t>"-73.95017222"</w:t>
            </w:r>
            <w:r w:rsidRPr="009910ED">
              <w:rPr>
                <w:rFonts w:ascii="Courier New" w:hAnsi="Courier New" w:cs="Courier New"/>
                <w:b/>
                <w:bCs/>
                <w:sz w:val="20"/>
                <w:szCs w:val="20"/>
              </w:rPr>
              <w:tab/>
              <w:t>"3"</w:t>
            </w:r>
            <w:r w:rsidRPr="009910ED">
              <w:rPr>
                <w:rFonts w:ascii="Courier New" w:hAnsi="Courier New" w:cs="Courier New"/>
                <w:b/>
                <w:bCs/>
                <w:sz w:val="20"/>
                <w:szCs w:val="20"/>
              </w:rPr>
              <w:tab/>
              <w:t>"3.7"</w:t>
            </w:r>
            <w:r w:rsidRPr="009910ED">
              <w:rPr>
                <w:rFonts w:ascii="Courier New" w:hAnsi="Courier New" w:cs="Courier New"/>
                <w:b/>
                <w:bCs/>
                <w:sz w:val="20"/>
                <w:szCs w:val="20"/>
              </w:rPr>
              <w:tab/>
              <w:t>"0"</w:t>
            </w:r>
            <w:r w:rsidRPr="009910ED">
              <w:rPr>
                <w:rFonts w:ascii="Courier New" w:hAnsi="Courier New" w:cs="Courier New"/>
                <w:b/>
                <w:bCs/>
                <w:sz w:val="20"/>
                <w:szCs w:val="20"/>
              </w:rPr>
              <w:tab/>
              <w:t>""</w:t>
            </w:r>
            <w:r w:rsidRPr="009910ED">
              <w:rPr>
                <w:rFonts w:ascii="Courier New" w:hAnsi="Courier New" w:cs="Courier New"/>
                <w:b/>
                <w:bCs/>
                <w:sz w:val="20"/>
                <w:szCs w:val="20"/>
              </w:rPr>
              <w:tab/>
              <w:t>"21"</w:t>
            </w:r>
          </w:p>
          <w:p w14:paraId="0231AC27" w14:textId="02C6E2B8" w:rsidR="00DD0D9A" w:rsidRDefault="00DD0D9A" w:rsidP="004A5A58">
            <w:pPr>
              <w:jc w:val="both"/>
              <w:rPr>
                <w:rFonts w:ascii="LM Roman 12" w:hAnsi="LM Roman 12"/>
              </w:rPr>
            </w:pPr>
          </w:p>
        </w:tc>
      </w:tr>
    </w:tbl>
    <w:p w14:paraId="1CF447CF" w14:textId="72D5B0BF" w:rsidR="00DD0D9A" w:rsidRDefault="00DD0D9A" w:rsidP="005A11B2">
      <w:pPr>
        <w:jc w:val="both"/>
        <w:rPr>
          <w:rFonts w:ascii="LM Roman 12" w:hAnsi="LM Roman 12"/>
        </w:rPr>
      </w:pPr>
    </w:p>
    <w:p w14:paraId="0AEA7D29" w14:textId="60D050F4" w:rsidR="00C14D86" w:rsidRDefault="00C14D86" w:rsidP="005A11B2">
      <w:pPr>
        <w:jc w:val="both"/>
        <w:rPr>
          <w:rFonts w:ascii="LM Roman 12" w:hAnsi="LM Roman 12"/>
        </w:rPr>
      </w:pPr>
    </w:p>
    <w:p w14:paraId="32BE9049" w14:textId="53B20CB9" w:rsidR="00C14D86" w:rsidRDefault="00C14D86" w:rsidP="005A11B2">
      <w:pPr>
        <w:jc w:val="both"/>
        <w:rPr>
          <w:rFonts w:ascii="LM Roman 12" w:hAnsi="LM Roman 12"/>
        </w:rPr>
      </w:pPr>
    </w:p>
    <w:p w14:paraId="709EE4A1" w14:textId="1AB5E303" w:rsidR="00C14D86" w:rsidRDefault="00C14D86" w:rsidP="005A11B2">
      <w:pPr>
        <w:jc w:val="both"/>
        <w:rPr>
          <w:rFonts w:ascii="LM Roman 12" w:hAnsi="LM Roman 12"/>
        </w:rPr>
      </w:pPr>
    </w:p>
    <w:p w14:paraId="4ED29A91" w14:textId="00809A86" w:rsidR="00C14D86" w:rsidRDefault="00C14D86" w:rsidP="005A11B2">
      <w:pPr>
        <w:jc w:val="both"/>
        <w:rPr>
          <w:rFonts w:ascii="LM Roman 12" w:hAnsi="LM Roman 12"/>
        </w:rPr>
      </w:pPr>
    </w:p>
    <w:p w14:paraId="60B4C518" w14:textId="11FA0F53" w:rsidR="00C14D86" w:rsidRDefault="00C14D86" w:rsidP="005A11B2">
      <w:pPr>
        <w:jc w:val="both"/>
        <w:rPr>
          <w:rFonts w:ascii="LM Roman 12" w:hAnsi="LM Roman 12"/>
        </w:rPr>
      </w:pPr>
    </w:p>
    <w:p w14:paraId="412AADC8" w14:textId="1D59A833" w:rsidR="00C14D86" w:rsidRDefault="00C14D86" w:rsidP="005A11B2">
      <w:pPr>
        <w:jc w:val="both"/>
        <w:rPr>
          <w:rFonts w:ascii="LM Roman 12" w:hAnsi="LM Roman 12"/>
        </w:rPr>
      </w:pPr>
    </w:p>
    <w:p w14:paraId="13967E80" w14:textId="0F7FC367" w:rsidR="00C14D86" w:rsidRDefault="00C14D86" w:rsidP="005A11B2">
      <w:pPr>
        <w:jc w:val="both"/>
        <w:rPr>
          <w:rFonts w:ascii="LM Roman 12" w:hAnsi="LM Roman 12"/>
        </w:rPr>
      </w:pPr>
    </w:p>
    <w:p w14:paraId="33780429" w14:textId="1E446626"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C14D86" w:rsidRPr="00334FC8" w14:paraId="5BA854C5" w14:textId="77777777" w:rsidTr="004A5A58">
        <w:tc>
          <w:tcPr>
            <w:tcW w:w="9350" w:type="dxa"/>
            <w:shd w:val="clear" w:color="auto" w:fill="D9E2F3" w:themeFill="accent1" w:themeFillTint="33"/>
          </w:tcPr>
          <w:p w14:paraId="5C524831" w14:textId="6CC6D6AB" w:rsidR="00C14D86" w:rsidRPr="00334FC8" w:rsidRDefault="00C14D86" w:rsidP="004A5A58">
            <w:pPr>
              <w:jc w:val="both"/>
              <w:rPr>
                <w:rFonts w:ascii="LM Roman 12" w:hAnsi="LM Roman 12"/>
                <w:b/>
                <w:bCs/>
              </w:rPr>
            </w:pPr>
            <w:r>
              <w:rPr>
                <w:rFonts w:ascii="LM Roman 12" w:hAnsi="LM Roman 12"/>
                <w:b/>
                <w:bCs/>
              </w:rPr>
              <w:lastRenderedPageBreak/>
              <w:t>4</w:t>
            </w:r>
            <w:r w:rsidRPr="00334FC8">
              <w:rPr>
                <w:rFonts w:ascii="LM Roman 12" w:hAnsi="LM Roman 12"/>
                <w:b/>
                <w:bCs/>
              </w:rPr>
              <w:t xml:space="preserve">: </w:t>
            </w:r>
            <w:r>
              <w:rPr>
                <w:rFonts w:ascii="LM Roman 12" w:hAnsi="LM Roman 12"/>
                <w:b/>
                <w:bCs/>
              </w:rPr>
              <w:t>Query restaurants by taste</w:t>
            </w:r>
          </w:p>
        </w:tc>
      </w:tr>
      <w:tr w:rsidR="00C14D86" w:rsidRPr="00863AF9" w14:paraId="687FCA9A" w14:textId="77777777" w:rsidTr="004A5A58">
        <w:tc>
          <w:tcPr>
            <w:tcW w:w="9350" w:type="dxa"/>
          </w:tcPr>
          <w:p w14:paraId="63C8E2A7" w14:textId="77777777" w:rsidR="00C14D86" w:rsidRPr="00C14D86" w:rsidRDefault="00C14D86" w:rsidP="004A5A58">
            <w:pPr>
              <w:autoSpaceDE w:val="0"/>
              <w:autoSpaceDN w:val="0"/>
              <w:adjustRightInd w:val="0"/>
              <w:rPr>
                <w:rFonts w:ascii="Courier New" w:hAnsi="Courier New" w:cs="Courier New"/>
                <w:color w:val="0000FF"/>
                <w:sz w:val="12"/>
                <w:szCs w:val="12"/>
              </w:rPr>
            </w:pPr>
          </w:p>
          <w:p w14:paraId="74CE8AF5" w14:textId="77777777"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restaurantscuisines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cuisine_id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recipescuisines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1DF8019" w14:textId="688E781B"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7F82CAB" w14:textId="07AB158C"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07D41BD" w14:textId="6569E30D"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A49E765" w14:textId="6C1B4A79"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0000FF"/>
                <w:sz w:val="12"/>
                <w:szCs w:val="12"/>
              </w:rPr>
              <w:t>NOT</w:t>
            </w:r>
            <w:r w:rsidRPr="00C14D86">
              <w:rPr>
                <w:rFonts w:ascii="Courier New" w:hAnsi="Courier New" w:cs="Courier New"/>
                <w:sz w:val="12"/>
                <w:szCs w:val="12"/>
              </w:rPr>
              <w:t> </w:t>
            </w:r>
            <w:r w:rsidRPr="00C14D86">
              <w:rPr>
                <w:rFonts w:ascii="Courier New" w:hAnsi="Courier New" w:cs="Courier New"/>
                <w:color w:val="0000FF"/>
                <w:sz w:val="12"/>
                <w:szCs w:val="12"/>
              </w:rPr>
              <w:t>EXISTS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1348D780" w14:textId="0C52685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906E73B" w14:textId="4430588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EB42374" w14:textId="79D15D73"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247430B" w14:textId="77777777" w:rsid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5</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3</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p>
          <w:p w14:paraId="624ABE9F" w14:textId="781394FA" w:rsidR="00C14D86" w:rsidRPr="00C14D86" w:rsidRDefault="00C14D86" w:rsidP="004A5A58">
            <w:pPr>
              <w:autoSpaceDE w:val="0"/>
              <w:autoSpaceDN w:val="0"/>
              <w:adjustRightInd w:val="0"/>
              <w:rPr>
                <w:rFonts w:ascii="Courier New" w:hAnsi="Courier New" w:cs="Courier New"/>
                <w:color w:val="808000"/>
                <w:sz w:val="12"/>
                <w:szCs w:val="12"/>
              </w:rPr>
            </w:pPr>
          </w:p>
        </w:tc>
      </w:tr>
      <w:tr w:rsidR="00C14D86" w14:paraId="74FB2BB4" w14:textId="77777777" w:rsidTr="004A5A58">
        <w:tc>
          <w:tcPr>
            <w:tcW w:w="9350" w:type="dxa"/>
          </w:tcPr>
          <w:p w14:paraId="098C64EB" w14:textId="77777777" w:rsidR="00C14D86" w:rsidRDefault="00C14D86" w:rsidP="004A5A58">
            <w:pPr>
              <w:jc w:val="both"/>
              <w:rPr>
                <w:rFonts w:ascii="LM Roman 12" w:hAnsi="LM Roman 12"/>
              </w:rPr>
            </w:pPr>
          </w:p>
          <w:p w14:paraId="6A083F38" w14:textId="1B1AC03A" w:rsidR="00C14D86" w:rsidRDefault="00C14D86" w:rsidP="004A5A58">
            <w:pPr>
              <w:jc w:val="both"/>
              <w:rPr>
                <w:rFonts w:ascii="LM Roman 12" w:hAnsi="LM Roman 12"/>
              </w:rPr>
            </w:pPr>
            <w:r>
              <w:rPr>
                <w:rFonts w:ascii="LM Roman 12" w:hAnsi="LM Roman 12"/>
              </w:rPr>
              <w:t xml:space="preserve">Similar to the third query, this query returns restaurants as well. However, here the input are the user’s flavors preferences (i.e. whether he likes/dislikes salt/sweet/sour/bitter food). This query searches for the cuisines that matches the user’s tastes, but also don’t match the tastes opposite of the </w:t>
            </w:r>
            <w:proofErr w:type="gramStart"/>
            <w:r>
              <w:rPr>
                <w:rFonts w:ascii="LM Roman 12" w:hAnsi="LM Roman 12"/>
              </w:rPr>
              <w:t>user’s</w:t>
            </w:r>
            <w:proofErr w:type="gramEnd"/>
            <w:r>
              <w:rPr>
                <w:rFonts w:ascii="LM Roman 12" w:hAnsi="LM Roman 12"/>
              </w:rPr>
              <w:t xml:space="preserve">. This is done by filtering out such cuisines. All of the values are weighted as well (similar to the above queries) to account for cuisines with high/low number of recipes. Finally, this query can be then wrapped by the restaurant query wrapper. </w:t>
            </w:r>
          </w:p>
          <w:p w14:paraId="596E3BDB" w14:textId="77777777" w:rsidR="00C14D86" w:rsidRDefault="00C14D86" w:rsidP="004A5A58">
            <w:pPr>
              <w:jc w:val="both"/>
              <w:rPr>
                <w:rFonts w:ascii="LM Roman 12" w:hAnsi="LM Roman 12"/>
              </w:rPr>
            </w:pPr>
          </w:p>
        </w:tc>
      </w:tr>
      <w:tr w:rsidR="00C14D86" w14:paraId="3323B742" w14:textId="77777777" w:rsidTr="004A5A58">
        <w:tc>
          <w:tcPr>
            <w:tcW w:w="9350" w:type="dxa"/>
          </w:tcPr>
          <w:p w14:paraId="62C88EDA" w14:textId="77777777" w:rsidR="00C14D86" w:rsidRDefault="00C14D86" w:rsidP="004A5A58">
            <w:pPr>
              <w:jc w:val="both"/>
              <w:rPr>
                <w:rFonts w:ascii="LM Roman 12" w:hAnsi="LM Roman 12"/>
              </w:rPr>
            </w:pPr>
          </w:p>
          <w:p w14:paraId="431D21C7" w14:textId="031D5DD3" w:rsidR="00C14D86" w:rsidRDefault="00C14D86" w:rsidP="004A5A58">
            <w:pPr>
              <w:jc w:val="both"/>
              <w:rPr>
                <w:rFonts w:ascii="LM Roman 12" w:hAnsi="LM Roman 12"/>
              </w:rPr>
            </w:pPr>
            <w:r>
              <w:rPr>
                <w:rFonts w:ascii="LM Roman 12" w:hAnsi="LM Roman 12"/>
              </w:rPr>
              <w:t>Example result, given input (</w:t>
            </w:r>
            <w:r w:rsidR="008B06F0">
              <w:rPr>
                <w:rFonts w:ascii="LM Roman 12" w:hAnsi="LM Roman 12"/>
              </w:rPr>
              <w:t>dislike salty food, likes sweet food, dislikes sour food, dislikes bitter food):</w:t>
            </w:r>
          </w:p>
          <w:p w14:paraId="4FA5AE4D" w14:textId="77777777" w:rsidR="00C14D86" w:rsidRDefault="00C14D86" w:rsidP="004A5A58">
            <w:pPr>
              <w:jc w:val="both"/>
              <w:rPr>
                <w:rFonts w:ascii="LM Roman 12" w:hAnsi="LM Roman 12"/>
              </w:rPr>
            </w:pPr>
          </w:p>
          <w:p w14:paraId="401CFD06" w14:textId="0F292E32" w:rsidR="00C14D86" w:rsidRPr="003658DE" w:rsidRDefault="00C14D86" w:rsidP="003658DE">
            <w:pPr>
              <w:jc w:val="both"/>
              <w:rPr>
                <w:rFonts w:ascii="Courier New" w:hAnsi="Courier New" w:cs="Courier New"/>
                <w:b/>
                <w:bCs/>
                <w:sz w:val="20"/>
                <w:szCs w:val="20"/>
              </w:rPr>
            </w:pPr>
            <w:r w:rsidRPr="00C14D86">
              <w:rPr>
                <w:rFonts w:ascii="Courier New" w:hAnsi="Courier New" w:cs="Courier New"/>
                <w:b/>
                <w:bCs/>
                <w:sz w:val="20"/>
                <w:szCs w:val="20"/>
              </w:rPr>
              <w:t>"16761060"</w:t>
            </w:r>
            <w:r w:rsidRPr="00C14D86">
              <w:rPr>
                <w:rFonts w:ascii="Courier New" w:hAnsi="Courier New" w:cs="Courier New"/>
                <w:b/>
                <w:bCs/>
                <w:sz w:val="20"/>
                <w:szCs w:val="20"/>
              </w:rPr>
              <w:tab/>
              <w:t>"Bouchon Bakery &amp; Cafe"</w:t>
            </w:r>
            <w:r w:rsidRPr="00C14D86">
              <w:rPr>
                <w:rFonts w:ascii="Courier New" w:hAnsi="Courier New" w:cs="Courier New"/>
                <w:b/>
                <w:bCs/>
                <w:sz w:val="20"/>
                <w:szCs w:val="20"/>
              </w:rPr>
              <w:tab/>
              <w:t>"40.76841410"</w:t>
            </w:r>
            <w:r w:rsidRPr="00C14D86">
              <w:rPr>
                <w:rFonts w:ascii="Courier New" w:hAnsi="Courier New" w:cs="Courier New"/>
                <w:b/>
                <w:bCs/>
                <w:sz w:val="20"/>
                <w:szCs w:val="20"/>
              </w:rPr>
              <w:tab/>
              <w:t>"-73.98270370"</w:t>
            </w:r>
            <w:r w:rsidRPr="00C14D86">
              <w:rPr>
                <w:rFonts w:ascii="Courier New" w:hAnsi="Courier New" w:cs="Courier New"/>
                <w:b/>
                <w:bCs/>
                <w:sz w:val="20"/>
                <w:szCs w:val="20"/>
              </w:rPr>
              <w:tab/>
              <w:t>"4"</w:t>
            </w:r>
            <w:r w:rsidRPr="00C14D86">
              <w:rPr>
                <w:rFonts w:ascii="Courier New" w:hAnsi="Courier New" w:cs="Courier New"/>
                <w:b/>
                <w:bCs/>
                <w:sz w:val="20"/>
                <w:szCs w:val="20"/>
              </w:rPr>
              <w:tab/>
              <w:t>"4.3"</w:t>
            </w:r>
            <w:r w:rsidRPr="00C14D86">
              <w:rPr>
                <w:rFonts w:ascii="Courier New" w:hAnsi="Courier New" w:cs="Courier New"/>
                <w:b/>
                <w:bCs/>
                <w:sz w:val="20"/>
                <w:szCs w:val="20"/>
              </w:rPr>
              <w:tab/>
              <w:t>"0"</w:t>
            </w:r>
            <w:r w:rsidRPr="00C14D86">
              <w:rPr>
                <w:rFonts w:ascii="Courier New" w:hAnsi="Courier New" w:cs="Courier New"/>
                <w:b/>
                <w:bCs/>
                <w:sz w:val="20"/>
                <w:szCs w:val="20"/>
              </w:rPr>
              <w:tab/>
              <w:t>"https://b.zmtcdn.com/data/res_imagery/16761060_RESTAURANT_ce0cc676161eedd94d28f01a5007a958_c.jpg"</w:t>
            </w:r>
            <w:r w:rsidRPr="00C14D86">
              <w:rPr>
                <w:rFonts w:ascii="Courier New" w:hAnsi="Courier New" w:cs="Courier New"/>
                <w:b/>
                <w:bCs/>
                <w:sz w:val="20"/>
                <w:szCs w:val="20"/>
              </w:rPr>
              <w:tab/>
              <w:t>"1"</w:t>
            </w:r>
          </w:p>
        </w:tc>
      </w:tr>
    </w:tbl>
    <w:p w14:paraId="1E05B736" w14:textId="33FA89A5"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05089D" w:rsidRPr="00334FC8" w14:paraId="61FAFC87" w14:textId="77777777" w:rsidTr="004A5A58">
        <w:tc>
          <w:tcPr>
            <w:tcW w:w="9350" w:type="dxa"/>
            <w:shd w:val="clear" w:color="auto" w:fill="D9E2F3" w:themeFill="accent1" w:themeFillTint="33"/>
          </w:tcPr>
          <w:p w14:paraId="0938C570" w14:textId="7EAC8689" w:rsidR="0005089D" w:rsidRPr="00334FC8" w:rsidRDefault="0005089D" w:rsidP="004A5A58">
            <w:pPr>
              <w:jc w:val="both"/>
              <w:rPr>
                <w:rFonts w:ascii="LM Roman 12" w:hAnsi="LM Roman 12"/>
                <w:b/>
                <w:bCs/>
              </w:rPr>
            </w:pPr>
            <w:r>
              <w:rPr>
                <w:rFonts w:ascii="LM Roman 12" w:hAnsi="LM Roman 12"/>
                <w:b/>
                <w:bCs/>
              </w:rPr>
              <w:lastRenderedPageBreak/>
              <w:t>5</w:t>
            </w:r>
            <w:r w:rsidRPr="00334FC8">
              <w:rPr>
                <w:rFonts w:ascii="LM Roman 12" w:hAnsi="LM Roman 12"/>
                <w:b/>
                <w:bCs/>
              </w:rPr>
              <w:t xml:space="preserve">: </w:t>
            </w:r>
            <w:r w:rsidR="00CE2BA3">
              <w:rPr>
                <w:rFonts w:ascii="LM Roman 12" w:hAnsi="LM Roman 12"/>
                <w:b/>
                <w:bCs/>
              </w:rPr>
              <w:t>Find unique ingredients of cuisine</w:t>
            </w:r>
          </w:p>
        </w:tc>
      </w:tr>
      <w:tr w:rsidR="0005089D" w:rsidRPr="00863AF9" w14:paraId="07E20EC3" w14:textId="77777777" w:rsidTr="004A5A58">
        <w:tc>
          <w:tcPr>
            <w:tcW w:w="9350" w:type="dxa"/>
          </w:tcPr>
          <w:p w14:paraId="74B6B2A3" w14:textId="77777777" w:rsidR="0005089D" w:rsidRPr="00C14D86" w:rsidRDefault="0005089D" w:rsidP="004A5A58">
            <w:pPr>
              <w:autoSpaceDE w:val="0"/>
              <w:autoSpaceDN w:val="0"/>
              <w:adjustRightInd w:val="0"/>
              <w:rPr>
                <w:rFonts w:ascii="Courier New" w:hAnsi="Courier New" w:cs="Courier New"/>
                <w:color w:val="0000FF"/>
                <w:sz w:val="12"/>
                <w:szCs w:val="12"/>
              </w:rPr>
            </w:pPr>
          </w:p>
          <w:p w14:paraId="005D70B7" w14:textId="741FF761" w:rsidR="0005089D" w:rsidRDefault="00CE2BA3" w:rsidP="004A5A58">
            <w:pPr>
              <w:autoSpaceDE w:val="0"/>
              <w:autoSpaceDN w:val="0"/>
              <w:adjustRightInd w:val="0"/>
              <w:rPr>
                <w:rFonts w:ascii="Courier New" w:hAnsi="Courier New" w:cs="Courier New"/>
                <w:sz w:val="20"/>
                <w:szCs w:val="20"/>
              </w:rPr>
            </w:pP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i/>
                <w:iCs/>
                <w:color w:val="FF00FF"/>
                <w:sz w:val="14"/>
                <w:szCs w:val="14"/>
              </w:rPr>
              <w:t>Count</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proofErr w:type="spellEnd"/>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0000FF"/>
                <w:sz w:val="14"/>
                <w:szCs w:val="14"/>
              </w:rPr>
              <w:t>NOT</w:t>
            </w:r>
            <w:r w:rsidRPr="00CE2BA3">
              <w:rPr>
                <w:rFonts w:ascii="Courier New" w:hAnsi="Courier New" w:cs="Courier New"/>
                <w:sz w:val="14"/>
                <w:szCs w:val="14"/>
              </w:rPr>
              <w:t> </w:t>
            </w:r>
            <w:r w:rsidRPr="00CE2BA3">
              <w:rPr>
                <w:rFonts w:ascii="Courier New" w:hAnsi="Courier New" w:cs="Courier New"/>
                <w:color w:val="0000FF"/>
                <w:sz w:val="14"/>
                <w:szCs w:val="14"/>
              </w:rPr>
              <w:t>EXISTS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r w:rsidRPr="00CE2BA3">
              <w:rPr>
                <w:rFonts w:ascii="Courier New" w:hAnsi="Courier New" w:cs="Courier New"/>
                <w:sz w:val="14"/>
                <w:szCs w:val="14"/>
              </w:rPr>
              <w:t> </w:t>
            </w:r>
            <w:r w:rsidRPr="00CE2BA3">
              <w:rPr>
                <w:rFonts w:ascii="Courier New" w:hAnsi="Courier New" w:cs="Courier New"/>
                <w:color w:val="C0C0C0"/>
                <w:sz w:val="14"/>
                <w:szCs w:val="14"/>
              </w:rPr>
              <w:t>&lt;&gt;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00B61EBB">
              <w:rPr>
                <w:rFonts w:ascii="Courier New" w:hAnsi="Courier New" w:cs="Courier New"/>
                <w:color w:val="000000"/>
                <w:sz w:val="14"/>
                <w:szCs w:val="14"/>
              </w:rPr>
              <w:t>10</w:t>
            </w:r>
            <w:r>
              <w:rPr>
                <w:rFonts w:ascii="Courier New" w:hAnsi="Courier New" w:cs="Courier New"/>
                <w:sz w:val="20"/>
                <w:szCs w:val="20"/>
              </w:rPr>
              <w:t xml:space="preserve"> </w:t>
            </w:r>
          </w:p>
          <w:p w14:paraId="0D5819CA" w14:textId="2A650429" w:rsidR="00CE2BA3" w:rsidRPr="00C14D86" w:rsidRDefault="00CE2BA3" w:rsidP="004A5A58">
            <w:pPr>
              <w:autoSpaceDE w:val="0"/>
              <w:autoSpaceDN w:val="0"/>
              <w:adjustRightInd w:val="0"/>
              <w:rPr>
                <w:rFonts w:ascii="Courier New" w:hAnsi="Courier New" w:cs="Courier New"/>
                <w:color w:val="808000"/>
                <w:sz w:val="12"/>
                <w:szCs w:val="12"/>
              </w:rPr>
            </w:pPr>
          </w:p>
        </w:tc>
      </w:tr>
      <w:tr w:rsidR="0005089D" w14:paraId="1C7F3BBD" w14:textId="77777777" w:rsidTr="004A5A58">
        <w:tc>
          <w:tcPr>
            <w:tcW w:w="9350" w:type="dxa"/>
          </w:tcPr>
          <w:p w14:paraId="065D010C" w14:textId="77777777" w:rsidR="0005089D" w:rsidRDefault="0005089D" w:rsidP="004A5A58">
            <w:pPr>
              <w:jc w:val="both"/>
              <w:rPr>
                <w:rFonts w:ascii="LM Roman 12" w:hAnsi="LM Roman 12"/>
              </w:rPr>
            </w:pPr>
          </w:p>
          <w:p w14:paraId="38FDD14C" w14:textId="5751F416" w:rsidR="0005089D" w:rsidRDefault="00CE2BA3" w:rsidP="004A5A58">
            <w:pPr>
              <w:jc w:val="both"/>
              <w:rPr>
                <w:rFonts w:ascii="LM Roman 12" w:hAnsi="LM Roman 12"/>
              </w:rPr>
            </w:pPr>
            <w:r>
              <w:rPr>
                <w:rFonts w:ascii="LM Roman 12" w:hAnsi="LM Roman 12"/>
              </w:rPr>
              <w:t xml:space="preserve">Given an input cuisine, this query finds the top </w:t>
            </w:r>
            <w:r w:rsidR="00446CB4">
              <w:rPr>
                <w:rFonts w:ascii="LM Roman 12" w:hAnsi="LM Roman 12"/>
              </w:rPr>
              <w:t>ingredients that are both common for that cuisine, but are not common in general (thus, are associated with the cuisine)</w:t>
            </w:r>
            <w:r w:rsidR="0005089D">
              <w:rPr>
                <w:rFonts w:ascii="LM Roman 12" w:hAnsi="LM Roman 12"/>
              </w:rPr>
              <w:t>.</w:t>
            </w:r>
            <w:r w:rsidR="00446CB4">
              <w:rPr>
                <w:rFonts w:ascii="LM Roman 12" w:hAnsi="LM Roman 12"/>
              </w:rPr>
              <w:t xml:space="preserve"> The query, after ordering the ingredients by how they are common for that cuisine, filter</w:t>
            </w:r>
            <w:r w:rsidR="00747514">
              <w:rPr>
                <w:rFonts w:ascii="LM Roman 12" w:hAnsi="LM Roman 12"/>
              </w:rPr>
              <w:t>s out</w:t>
            </w:r>
            <w:r w:rsidR="00446CB4">
              <w:rPr>
                <w:rFonts w:ascii="LM Roman 12" w:hAnsi="LM Roman 12"/>
              </w:rPr>
              <w:t xml:space="preserve"> the most common ingredients of cuisines which are not the input cuisine. If the query with high value of filtering doesn’t return a value, the backend server automatically performs a second query with a smaller number of filtering. This query results, similar to query number 2, are cached in the backend server (see “</w:t>
            </w:r>
            <w:r w:rsidR="00EB1428">
              <w:rPr>
                <w:rFonts w:ascii="LM Roman 12" w:hAnsi="LM Roman 12"/>
              </w:rPr>
              <w:t>Code Structure</w:t>
            </w:r>
            <w:r w:rsidR="00446CB4">
              <w:rPr>
                <w:rFonts w:ascii="LM Roman 12" w:hAnsi="LM Roman 12"/>
              </w:rPr>
              <w:t>” section).</w:t>
            </w:r>
          </w:p>
          <w:p w14:paraId="7C532354" w14:textId="77777777" w:rsidR="0005089D" w:rsidRDefault="0005089D" w:rsidP="004A5A58">
            <w:pPr>
              <w:jc w:val="both"/>
              <w:rPr>
                <w:rFonts w:ascii="LM Roman 12" w:hAnsi="LM Roman 12"/>
              </w:rPr>
            </w:pPr>
          </w:p>
        </w:tc>
      </w:tr>
      <w:tr w:rsidR="0005089D" w14:paraId="48F13D0D" w14:textId="77777777" w:rsidTr="004A5A58">
        <w:tc>
          <w:tcPr>
            <w:tcW w:w="9350" w:type="dxa"/>
          </w:tcPr>
          <w:p w14:paraId="58237CA1" w14:textId="77777777" w:rsidR="0005089D" w:rsidRDefault="0005089D" w:rsidP="004A5A58">
            <w:pPr>
              <w:jc w:val="both"/>
              <w:rPr>
                <w:rFonts w:ascii="LM Roman 12" w:hAnsi="LM Roman 12"/>
              </w:rPr>
            </w:pPr>
          </w:p>
          <w:p w14:paraId="64710474" w14:textId="3C68EFA2" w:rsidR="0005089D" w:rsidRDefault="0005089D" w:rsidP="004A5A58">
            <w:pPr>
              <w:jc w:val="both"/>
              <w:rPr>
                <w:rFonts w:ascii="LM Roman 12" w:hAnsi="LM Roman 12"/>
              </w:rPr>
            </w:pPr>
            <w:r>
              <w:rPr>
                <w:rFonts w:ascii="LM Roman 12" w:hAnsi="LM Roman 12"/>
              </w:rPr>
              <w:t xml:space="preserve">Example result, given input </w:t>
            </w:r>
            <w:r w:rsidR="00CD6801">
              <w:rPr>
                <w:rFonts w:ascii="LM Roman 12" w:hAnsi="LM Roman 12"/>
              </w:rPr>
              <w:t>“</w:t>
            </w:r>
            <w:r w:rsidR="0057121D">
              <w:rPr>
                <w:rFonts w:ascii="LM Roman 12" w:hAnsi="LM Roman 12"/>
              </w:rPr>
              <w:t>Greek</w:t>
            </w:r>
            <w:r w:rsidR="00CD6801">
              <w:rPr>
                <w:rFonts w:ascii="LM Roman 12" w:hAnsi="LM Roman 12"/>
              </w:rPr>
              <w:t xml:space="preserve"> cuisine” (</w:t>
            </w:r>
            <w:proofErr w:type="spellStart"/>
            <w:r w:rsidR="00CD6801" w:rsidRPr="00CD6801">
              <w:rPr>
                <w:rFonts w:ascii="Courier New" w:hAnsi="Courier New" w:cs="Courier New"/>
                <w:b/>
                <w:bCs/>
                <w:sz w:val="20"/>
                <w:szCs w:val="20"/>
              </w:rPr>
              <w:t>cuisine_id</w:t>
            </w:r>
            <w:proofErr w:type="spellEnd"/>
            <w:r w:rsidR="00CD6801" w:rsidRPr="00CD6801">
              <w:rPr>
                <w:rFonts w:ascii="Courier New" w:hAnsi="Courier New" w:cs="Courier New"/>
                <w:b/>
                <w:bCs/>
                <w:sz w:val="20"/>
                <w:szCs w:val="20"/>
              </w:rPr>
              <w:t xml:space="preserve"> = </w:t>
            </w:r>
            <w:r w:rsidR="0057121D">
              <w:rPr>
                <w:rFonts w:ascii="Courier New" w:hAnsi="Courier New" w:cs="Courier New"/>
                <w:b/>
                <w:bCs/>
                <w:sz w:val="20"/>
                <w:szCs w:val="20"/>
              </w:rPr>
              <w:t>156</w:t>
            </w:r>
            <w:r w:rsidR="00CD6801">
              <w:rPr>
                <w:rFonts w:ascii="LM Roman 12" w:hAnsi="LM Roman 12"/>
              </w:rPr>
              <w:t>)</w:t>
            </w:r>
            <w:r>
              <w:rPr>
                <w:rFonts w:ascii="LM Roman 12" w:hAnsi="LM Roman 12"/>
              </w:rPr>
              <w:t>:</w:t>
            </w:r>
          </w:p>
          <w:p w14:paraId="5EC4B96B" w14:textId="77777777" w:rsidR="0005089D" w:rsidRDefault="0005089D" w:rsidP="004A5A58">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CD6801" w14:paraId="465C77AE" w14:textId="77777777" w:rsidTr="00CD6801">
              <w:trPr>
                <w:trHeight w:val="254"/>
                <w:jc w:val="center"/>
              </w:trPr>
              <w:tc>
                <w:tcPr>
                  <w:tcW w:w="2616" w:type="dxa"/>
                </w:tcPr>
                <w:p w14:paraId="7A756991" w14:textId="6A478A48"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ingredient</w:t>
                  </w:r>
                </w:p>
              </w:tc>
              <w:tc>
                <w:tcPr>
                  <w:tcW w:w="2616" w:type="dxa"/>
                </w:tcPr>
                <w:p w14:paraId="055FC6DB" w14:textId="0B5A5989"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CD6801" w14:paraId="78C0EF58" w14:textId="77777777" w:rsidTr="00CD6801">
              <w:trPr>
                <w:trHeight w:val="254"/>
                <w:jc w:val="center"/>
              </w:trPr>
              <w:tc>
                <w:tcPr>
                  <w:tcW w:w="2616" w:type="dxa"/>
                </w:tcPr>
                <w:p w14:paraId="646829EC" w14:textId="5C152F33" w:rsidR="00CD6801" w:rsidRPr="0057121D" w:rsidRDefault="0057121D" w:rsidP="00CD6801">
                  <w:pPr>
                    <w:jc w:val="both"/>
                    <w:rPr>
                      <w:rFonts w:ascii="Courier New" w:hAnsi="Courier New" w:cs="Courier New"/>
                      <w:b/>
                      <w:bCs/>
                      <w:sz w:val="18"/>
                      <w:szCs w:val="18"/>
                    </w:rPr>
                  </w:pPr>
                  <w:r w:rsidRPr="0057121D">
                    <w:rPr>
                      <w:rFonts w:ascii="Courier New" w:hAnsi="Courier New" w:cs="Courier New"/>
                      <w:b/>
                      <w:bCs/>
                      <w:sz w:val="18"/>
                      <w:szCs w:val="18"/>
                    </w:rPr>
                    <w:t>feta</w:t>
                  </w:r>
                </w:p>
              </w:tc>
              <w:tc>
                <w:tcPr>
                  <w:tcW w:w="2616" w:type="dxa"/>
                </w:tcPr>
                <w:p w14:paraId="0B1D292A" w14:textId="053F40DA"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26</w:t>
                  </w:r>
                </w:p>
              </w:tc>
            </w:tr>
            <w:tr w:rsidR="00CD6801" w14:paraId="6707FD92" w14:textId="77777777" w:rsidTr="00CD6801">
              <w:trPr>
                <w:trHeight w:val="254"/>
                <w:jc w:val="center"/>
              </w:trPr>
              <w:tc>
                <w:tcPr>
                  <w:tcW w:w="2616" w:type="dxa"/>
                </w:tcPr>
                <w:p w14:paraId="1CAB00ED" w14:textId="31D0E31E" w:rsidR="00CD6801" w:rsidRPr="0057121D" w:rsidRDefault="0057121D" w:rsidP="00CD6801">
                  <w:pPr>
                    <w:jc w:val="both"/>
                    <w:rPr>
                      <w:rFonts w:ascii="Courier New" w:hAnsi="Courier New" w:cs="Courier New"/>
                      <w:b/>
                      <w:bCs/>
                      <w:sz w:val="18"/>
                      <w:szCs w:val="18"/>
                    </w:rPr>
                  </w:pPr>
                  <w:r w:rsidRPr="0057121D">
                    <w:rPr>
                      <w:rFonts w:ascii="Courier New" w:hAnsi="Courier New" w:cs="Courier New"/>
                      <w:b/>
                      <w:bCs/>
                      <w:sz w:val="18"/>
                      <w:szCs w:val="18"/>
                    </w:rPr>
                    <w:t>dill</w:t>
                  </w:r>
                </w:p>
              </w:tc>
              <w:tc>
                <w:tcPr>
                  <w:tcW w:w="2616" w:type="dxa"/>
                </w:tcPr>
                <w:p w14:paraId="674F449C" w14:textId="44DE5C6B"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22</w:t>
                  </w:r>
                </w:p>
              </w:tc>
            </w:tr>
            <w:tr w:rsidR="00CD6801" w14:paraId="5C8F34EA" w14:textId="77777777" w:rsidTr="00CD6801">
              <w:trPr>
                <w:trHeight w:val="245"/>
                <w:jc w:val="center"/>
              </w:trPr>
              <w:tc>
                <w:tcPr>
                  <w:tcW w:w="2616" w:type="dxa"/>
                </w:tcPr>
                <w:p w14:paraId="3897AF45" w14:textId="3759843D"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p</w:t>
                  </w:r>
                  <w:r w:rsidRPr="0057121D">
                    <w:rPr>
                      <w:rFonts w:ascii="Courier New" w:hAnsi="Courier New" w:cs="Courier New"/>
                      <w:b/>
                      <w:bCs/>
                      <w:sz w:val="18"/>
                      <w:szCs w:val="18"/>
                    </w:rPr>
                    <w:t>itted kalamata olives</w:t>
                  </w:r>
                </w:p>
              </w:tc>
              <w:tc>
                <w:tcPr>
                  <w:tcW w:w="2616" w:type="dxa"/>
                </w:tcPr>
                <w:p w14:paraId="2E2BACC1" w14:textId="1F6C6584"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20</w:t>
                  </w:r>
                </w:p>
              </w:tc>
            </w:tr>
            <w:tr w:rsidR="00CD6801" w14:paraId="1EBDA229" w14:textId="77777777" w:rsidTr="00CD6801">
              <w:trPr>
                <w:trHeight w:val="254"/>
                <w:jc w:val="center"/>
              </w:trPr>
              <w:tc>
                <w:tcPr>
                  <w:tcW w:w="2616" w:type="dxa"/>
                </w:tcPr>
                <w:p w14:paraId="7CEDD5D0" w14:textId="1A740927" w:rsidR="00CD6801" w:rsidRPr="0057121D" w:rsidRDefault="0057121D" w:rsidP="00CD6801">
                  <w:pPr>
                    <w:jc w:val="both"/>
                    <w:rPr>
                      <w:rFonts w:ascii="Courier New" w:hAnsi="Courier New" w:cs="Courier New"/>
                      <w:b/>
                      <w:bCs/>
                      <w:sz w:val="18"/>
                      <w:szCs w:val="18"/>
                    </w:rPr>
                  </w:pPr>
                  <w:proofErr w:type="spellStart"/>
                  <w:r>
                    <w:rPr>
                      <w:rFonts w:ascii="Courier New" w:hAnsi="Courier New" w:cs="Courier New"/>
                      <w:b/>
                      <w:bCs/>
                      <w:sz w:val="18"/>
                      <w:szCs w:val="18"/>
                    </w:rPr>
                    <w:t>greek</w:t>
                  </w:r>
                  <w:proofErr w:type="spellEnd"/>
                  <w:r>
                    <w:rPr>
                      <w:rFonts w:ascii="Courier New" w:hAnsi="Courier New" w:cs="Courier New"/>
                      <w:b/>
                      <w:bCs/>
                      <w:sz w:val="18"/>
                      <w:szCs w:val="18"/>
                    </w:rPr>
                    <w:t xml:space="preserve"> seasoning</w:t>
                  </w:r>
                </w:p>
              </w:tc>
              <w:tc>
                <w:tcPr>
                  <w:tcW w:w="2616" w:type="dxa"/>
                </w:tcPr>
                <w:p w14:paraId="4B30807A" w14:textId="567F0221"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14</w:t>
                  </w:r>
                </w:p>
              </w:tc>
            </w:tr>
            <w:tr w:rsidR="00CD6801" w14:paraId="2A5C6E7A" w14:textId="77777777" w:rsidTr="00CD6801">
              <w:trPr>
                <w:trHeight w:val="254"/>
                <w:jc w:val="center"/>
              </w:trPr>
              <w:tc>
                <w:tcPr>
                  <w:tcW w:w="2616" w:type="dxa"/>
                </w:tcPr>
                <w:p w14:paraId="6C02D090" w14:textId="37D44445"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ground lamb</w:t>
                  </w:r>
                </w:p>
              </w:tc>
              <w:tc>
                <w:tcPr>
                  <w:tcW w:w="2616" w:type="dxa"/>
                </w:tcPr>
                <w:p w14:paraId="43082411" w14:textId="45533582"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12</w:t>
                  </w:r>
                </w:p>
              </w:tc>
            </w:tr>
            <w:tr w:rsidR="0057121D" w14:paraId="09F1B3F3" w14:textId="77777777" w:rsidTr="00CD6801">
              <w:trPr>
                <w:trHeight w:val="254"/>
                <w:jc w:val="center"/>
              </w:trPr>
              <w:tc>
                <w:tcPr>
                  <w:tcW w:w="2616" w:type="dxa"/>
                </w:tcPr>
                <w:p w14:paraId="41CA5816" w14:textId="316437F1"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hummus</w:t>
                  </w:r>
                </w:p>
              </w:tc>
              <w:tc>
                <w:tcPr>
                  <w:tcW w:w="2616" w:type="dxa"/>
                </w:tcPr>
                <w:p w14:paraId="0AA22853" w14:textId="2BA8076A"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11</w:t>
                  </w:r>
                </w:p>
              </w:tc>
            </w:tr>
            <w:tr w:rsidR="0057121D" w14:paraId="04FF6310" w14:textId="77777777" w:rsidTr="00CD6801">
              <w:trPr>
                <w:trHeight w:val="254"/>
                <w:jc w:val="center"/>
              </w:trPr>
              <w:tc>
                <w:tcPr>
                  <w:tcW w:w="2616" w:type="dxa"/>
                </w:tcPr>
                <w:p w14:paraId="6405EB13" w14:textId="4A42ACB5"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phyllo dough</w:t>
                  </w:r>
                </w:p>
              </w:tc>
              <w:tc>
                <w:tcPr>
                  <w:tcW w:w="2616" w:type="dxa"/>
                </w:tcPr>
                <w:p w14:paraId="5218303D" w14:textId="683147F2"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9</w:t>
                  </w:r>
                </w:p>
              </w:tc>
            </w:tr>
            <w:tr w:rsidR="0057121D" w14:paraId="0C4AA2AB" w14:textId="77777777" w:rsidTr="00CD6801">
              <w:trPr>
                <w:trHeight w:val="254"/>
                <w:jc w:val="center"/>
              </w:trPr>
              <w:tc>
                <w:tcPr>
                  <w:tcW w:w="2616" w:type="dxa"/>
                </w:tcPr>
                <w:p w14:paraId="4594A3FF" w14:textId="34B98C17"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crumbled feta</w:t>
                  </w:r>
                </w:p>
              </w:tc>
              <w:tc>
                <w:tcPr>
                  <w:tcW w:w="2616" w:type="dxa"/>
                </w:tcPr>
                <w:p w14:paraId="726448D2" w14:textId="45A1F1F8"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9</w:t>
                  </w:r>
                </w:p>
              </w:tc>
            </w:tr>
            <w:tr w:rsidR="0057121D" w14:paraId="5388A5F0" w14:textId="77777777" w:rsidTr="00CD6801">
              <w:trPr>
                <w:trHeight w:val="254"/>
                <w:jc w:val="center"/>
              </w:trPr>
              <w:tc>
                <w:tcPr>
                  <w:tcW w:w="2616" w:type="dxa"/>
                </w:tcPr>
                <w:p w14:paraId="7083E3F0" w14:textId="71E723BE"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chopped fresh mint</w:t>
                  </w:r>
                </w:p>
              </w:tc>
              <w:tc>
                <w:tcPr>
                  <w:tcW w:w="2616" w:type="dxa"/>
                </w:tcPr>
                <w:p w14:paraId="0ECC6D45" w14:textId="70CC95E0"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8</w:t>
                  </w:r>
                </w:p>
              </w:tc>
            </w:tr>
            <w:tr w:rsidR="0057121D" w14:paraId="0B37CDC6" w14:textId="77777777" w:rsidTr="00CD6801">
              <w:trPr>
                <w:trHeight w:val="254"/>
                <w:jc w:val="center"/>
              </w:trPr>
              <w:tc>
                <w:tcPr>
                  <w:tcW w:w="2616" w:type="dxa"/>
                </w:tcPr>
                <w:p w14:paraId="70B80BCD" w14:textId="469B8890"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roasted red peppers</w:t>
                  </w:r>
                </w:p>
              </w:tc>
              <w:tc>
                <w:tcPr>
                  <w:tcW w:w="2616" w:type="dxa"/>
                </w:tcPr>
                <w:p w14:paraId="5FA9ABFC" w14:textId="739EA9F5"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8</w:t>
                  </w:r>
                </w:p>
              </w:tc>
            </w:tr>
          </w:tbl>
          <w:p w14:paraId="6E1C262B" w14:textId="0048ECFB" w:rsidR="0005089D" w:rsidRDefault="00CD6801" w:rsidP="00CD6801">
            <w:pPr>
              <w:jc w:val="both"/>
              <w:rPr>
                <w:rFonts w:ascii="LM Roman 12" w:hAnsi="LM Roman 12"/>
              </w:rPr>
            </w:pPr>
            <w:r>
              <w:rPr>
                <w:rFonts w:ascii="LM Roman 12" w:hAnsi="LM Roman 12"/>
              </w:rPr>
              <w:t>.</w:t>
            </w:r>
          </w:p>
        </w:tc>
      </w:tr>
    </w:tbl>
    <w:p w14:paraId="2D7F56FC" w14:textId="30D7EDDB" w:rsidR="0005089D" w:rsidRDefault="0005089D" w:rsidP="005A11B2">
      <w:pPr>
        <w:jc w:val="both"/>
        <w:rPr>
          <w:rFonts w:ascii="LM Roman 12" w:hAnsi="LM Roman 12"/>
        </w:rPr>
      </w:pPr>
    </w:p>
    <w:p w14:paraId="66CCB52F" w14:textId="564FC8FB" w:rsidR="002D4E07" w:rsidRDefault="002D4E07" w:rsidP="005A11B2">
      <w:pPr>
        <w:jc w:val="both"/>
        <w:rPr>
          <w:rFonts w:ascii="LM Roman 12" w:hAnsi="LM Roman 12"/>
        </w:rPr>
      </w:pPr>
    </w:p>
    <w:p w14:paraId="4DDE1728" w14:textId="3B03DB43" w:rsidR="002D4E07" w:rsidRDefault="002D4E07" w:rsidP="005A11B2">
      <w:pPr>
        <w:jc w:val="both"/>
        <w:rPr>
          <w:rFonts w:ascii="LM Roman 12" w:hAnsi="LM Roman 12"/>
        </w:rPr>
      </w:pPr>
    </w:p>
    <w:p w14:paraId="1DFF5B94" w14:textId="77777777" w:rsidR="004A4BCA" w:rsidRDefault="004A4BCA"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2D4E07" w:rsidRPr="00334FC8" w14:paraId="44124503" w14:textId="77777777" w:rsidTr="004A5A58">
        <w:tc>
          <w:tcPr>
            <w:tcW w:w="9350" w:type="dxa"/>
            <w:shd w:val="clear" w:color="auto" w:fill="D9E2F3" w:themeFill="accent1" w:themeFillTint="33"/>
          </w:tcPr>
          <w:p w14:paraId="0746D97D" w14:textId="52B41519" w:rsidR="002D4E07" w:rsidRPr="00334FC8" w:rsidRDefault="002D4E07" w:rsidP="004A5A58">
            <w:pPr>
              <w:jc w:val="both"/>
              <w:rPr>
                <w:rFonts w:ascii="LM Roman 12" w:hAnsi="LM Roman 12"/>
                <w:b/>
                <w:bCs/>
              </w:rPr>
            </w:pPr>
            <w:r>
              <w:rPr>
                <w:rFonts w:ascii="LM Roman 12" w:hAnsi="LM Roman 12"/>
                <w:b/>
                <w:bCs/>
              </w:rPr>
              <w:lastRenderedPageBreak/>
              <w:t>6</w:t>
            </w:r>
            <w:r w:rsidRPr="00334FC8">
              <w:rPr>
                <w:rFonts w:ascii="LM Roman 12" w:hAnsi="LM Roman 12"/>
                <w:b/>
                <w:bCs/>
              </w:rPr>
              <w:t xml:space="preserve">: </w:t>
            </w:r>
            <w:r w:rsidR="00EF37A1">
              <w:rPr>
                <w:rFonts w:ascii="LM Roman 12" w:hAnsi="LM Roman 12"/>
                <w:b/>
                <w:bCs/>
              </w:rPr>
              <w:t>Optimal</w:t>
            </w:r>
            <w:r>
              <w:rPr>
                <w:rFonts w:ascii="LM Roman 12" w:hAnsi="LM Roman 12"/>
                <w:b/>
                <w:bCs/>
              </w:rPr>
              <w:t xml:space="preserve"> franchise </w:t>
            </w:r>
            <w:r w:rsidR="00EF37A1">
              <w:rPr>
                <w:rFonts w:ascii="LM Roman 12" w:hAnsi="LM Roman 12"/>
                <w:b/>
                <w:bCs/>
              </w:rPr>
              <w:t xml:space="preserve">to </w:t>
            </w:r>
            <w:r>
              <w:rPr>
                <w:rFonts w:ascii="LM Roman 12" w:hAnsi="LM Roman 12"/>
                <w:b/>
                <w:bCs/>
              </w:rPr>
              <w:t>open</w:t>
            </w:r>
            <w:r w:rsidR="00EF37A1">
              <w:rPr>
                <w:rFonts w:ascii="LM Roman 12" w:hAnsi="LM Roman 12"/>
                <w:b/>
                <w:bCs/>
              </w:rPr>
              <w:t xml:space="preserve"> query</w:t>
            </w:r>
          </w:p>
        </w:tc>
      </w:tr>
      <w:tr w:rsidR="002D4E07" w:rsidRPr="00863AF9" w14:paraId="25DAAE8F" w14:textId="77777777" w:rsidTr="004A5A58">
        <w:tc>
          <w:tcPr>
            <w:tcW w:w="9350" w:type="dxa"/>
          </w:tcPr>
          <w:p w14:paraId="39239A13" w14:textId="0B3FCFBD" w:rsidR="002D4E07" w:rsidRPr="00C14D86" w:rsidRDefault="002D4E07" w:rsidP="004A5A58">
            <w:pPr>
              <w:autoSpaceDE w:val="0"/>
              <w:autoSpaceDN w:val="0"/>
              <w:adjustRightInd w:val="0"/>
              <w:rPr>
                <w:rFonts w:ascii="Courier New" w:hAnsi="Courier New" w:cs="Courier New"/>
                <w:color w:val="808000"/>
                <w:sz w:val="12"/>
                <w:szCs w:val="12"/>
              </w:rPr>
            </w:pP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HAVING</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&gt;</w:t>
            </w:r>
            <w:r w:rsidRPr="002D4E07">
              <w:rPr>
                <w:rFonts w:ascii="Courier New" w:hAnsi="Courier New" w:cs="Courier New"/>
                <w:sz w:val="18"/>
                <w:szCs w:val="18"/>
              </w:rPr>
              <w:t> </w:t>
            </w:r>
            <w:r w:rsidRPr="002D4E07">
              <w:rPr>
                <w:rFonts w:ascii="Courier New" w:hAnsi="Courier New" w:cs="Courier New"/>
                <w:color w:val="000000"/>
                <w:sz w:val="18"/>
                <w:szCs w:val="18"/>
              </w:rPr>
              <w:t>10</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restaurant_name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lat</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lng</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LocationRestaurants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LocationRestaurants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lat</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lng</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ORDER</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DESC</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LIMIT</w:t>
            </w:r>
            <w:r w:rsidRPr="002D4E07">
              <w:rPr>
                <w:rFonts w:ascii="Courier New" w:hAnsi="Courier New" w:cs="Courier New"/>
                <w:sz w:val="18"/>
                <w:szCs w:val="18"/>
              </w:rPr>
              <w:t>  </w:t>
            </w:r>
            <w:r w:rsidRPr="002D4E07">
              <w:rPr>
                <w:rFonts w:ascii="Courier New" w:hAnsi="Courier New" w:cs="Courier New"/>
                <w:color w:val="000000"/>
                <w:sz w:val="18"/>
                <w:szCs w:val="18"/>
              </w:rPr>
              <w:t>15</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p>
        </w:tc>
      </w:tr>
      <w:tr w:rsidR="002D4E07" w14:paraId="2B2B7528" w14:textId="77777777" w:rsidTr="004A5A58">
        <w:tc>
          <w:tcPr>
            <w:tcW w:w="9350" w:type="dxa"/>
          </w:tcPr>
          <w:p w14:paraId="44CDEDE0" w14:textId="222DFA78" w:rsidR="002D4E07" w:rsidRDefault="002D4E07" w:rsidP="00196E25">
            <w:pPr>
              <w:jc w:val="both"/>
              <w:rPr>
                <w:rFonts w:ascii="LM Roman 12" w:hAnsi="LM Roman 12"/>
              </w:rPr>
            </w:pPr>
            <w:r>
              <w:rPr>
                <w:rFonts w:ascii="LM Roman 12" w:hAnsi="LM Roman 12"/>
              </w:rPr>
              <w:t xml:space="preserve">This unique query, given a </w:t>
            </w:r>
            <w:r w:rsidR="00196E25">
              <w:rPr>
                <w:rFonts w:ascii="LM Roman 12" w:hAnsi="LM Roman 12"/>
              </w:rPr>
              <w:t>location (</w:t>
            </w:r>
            <w:proofErr w:type="spellStart"/>
            <w:proofErr w:type="gramStart"/>
            <w:r w:rsidR="00196E25" w:rsidRPr="00F022CD">
              <w:rPr>
                <w:rFonts w:ascii="Courier New" w:hAnsi="Courier New" w:cs="Courier New"/>
                <w:b/>
                <w:bCs/>
                <w:sz w:val="20"/>
                <w:szCs w:val="20"/>
              </w:rPr>
              <w:t>lat,lng</w:t>
            </w:r>
            <w:proofErr w:type="spellEnd"/>
            <w:proofErr w:type="gramEnd"/>
            <w:r w:rsidR="00196E25">
              <w:rPr>
                <w:rFonts w:ascii="LM Roman 12" w:hAnsi="LM Roman 12"/>
              </w:rPr>
              <w:t>) gives suggestion on which franchises should be opened in that location in order to maximize success. First, franchises are defined by restaurants for which there are more</w:t>
            </w:r>
            <w:r w:rsidR="0039259C">
              <w:rPr>
                <w:rFonts w:ascii="LM Roman 12" w:hAnsi="LM Roman 12"/>
              </w:rPr>
              <w:t xml:space="preserve"> than</w:t>
            </w:r>
            <w:r w:rsidR="00196E25">
              <w:rPr>
                <w:rFonts w:ascii="LM Roman 12" w:hAnsi="LM Roman 12"/>
              </w:rPr>
              <w:t xml:space="preserve"> 10 branches of. The query searches for franchises that are not </w:t>
            </w:r>
            <w:r w:rsidR="003E1BDD">
              <w:rPr>
                <w:rFonts w:ascii="LM Roman 12" w:hAnsi="LM Roman 12"/>
              </w:rPr>
              <w:t xml:space="preserve">already </w:t>
            </w:r>
            <w:r w:rsidR="00196E25">
              <w:rPr>
                <w:rFonts w:ascii="LM Roman 12" w:hAnsi="LM Roman 12"/>
              </w:rPr>
              <w:t xml:space="preserve">existing with a certain L1 distance from the given location (to avoid opening two McDonald’s in the same location for example), and then </w:t>
            </w:r>
            <w:r w:rsidR="00572DDE">
              <w:rPr>
                <w:rFonts w:ascii="LM Roman 12" w:hAnsi="LM Roman 12"/>
              </w:rPr>
              <w:t>filters</w:t>
            </w:r>
            <w:r w:rsidR="00196E25">
              <w:rPr>
                <w:rFonts w:ascii="LM Roman 12" w:hAnsi="LM Roman 12"/>
              </w:rPr>
              <w:t xml:space="preserve"> out franchises that cuisine type is one of the top 15 cuisine types in that location (</w:t>
            </w:r>
            <w:r w:rsidR="009A516C">
              <w:rPr>
                <w:rFonts w:ascii="LM Roman 12" w:hAnsi="LM Roman 12"/>
              </w:rPr>
              <w:t xml:space="preserve">so the new franchise will give </w:t>
            </w:r>
            <w:r w:rsidR="00196E25">
              <w:rPr>
                <w:rFonts w:ascii="LM Roman 12" w:hAnsi="LM Roman 12"/>
              </w:rPr>
              <w:t xml:space="preserve">a new </w:t>
            </w:r>
            <w:r w:rsidR="002C7C6E">
              <w:rPr>
                <w:rFonts w:ascii="LM Roman 12" w:hAnsi="LM Roman 12"/>
              </w:rPr>
              <w:t>value)</w:t>
            </w:r>
            <w:r w:rsidR="00CB3BD5">
              <w:rPr>
                <w:rFonts w:ascii="LM Roman 12" w:hAnsi="LM Roman 12"/>
              </w:rPr>
              <w:t>.</w:t>
            </w:r>
          </w:p>
        </w:tc>
      </w:tr>
      <w:tr w:rsidR="002D4E07" w14:paraId="1807D486" w14:textId="77777777" w:rsidTr="004A5A58">
        <w:tc>
          <w:tcPr>
            <w:tcW w:w="9350" w:type="dxa"/>
          </w:tcPr>
          <w:p w14:paraId="7E5BD308" w14:textId="3E588D74" w:rsidR="002D4E07" w:rsidRDefault="002D4E07" w:rsidP="004A5A58">
            <w:pPr>
              <w:jc w:val="both"/>
              <w:rPr>
                <w:rFonts w:ascii="LM Roman 12" w:hAnsi="LM Roman 12"/>
              </w:rPr>
            </w:pPr>
            <w:r>
              <w:rPr>
                <w:rFonts w:ascii="LM Roman 12" w:hAnsi="LM Roman 12"/>
              </w:rPr>
              <w:t>Example result, given input “</w:t>
            </w:r>
            <w:r w:rsidR="00196E25">
              <w:rPr>
                <w:rFonts w:ascii="LM Roman 12" w:hAnsi="LM Roman 12"/>
              </w:rPr>
              <w:t>Times Square Location”</w:t>
            </w:r>
            <w:r>
              <w:rPr>
                <w:rFonts w:ascii="LM Roman 12" w:hAnsi="LM Roman 12"/>
              </w:rPr>
              <w:t xml:space="preserve"> (</w:t>
            </w:r>
            <w:proofErr w:type="spellStart"/>
            <w:r w:rsidR="00196E25">
              <w:rPr>
                <w:rFonts w:ascii="Courier New" w:hAnsi="Courier New" w:cs="Courier New"/>
                <w:b/>
                <w:bCs/>
                <w:sz w:val="20"/>
                <w:szCs w:val="20"/>
              </w:rPr>
              <w:t>lat</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40.758899,</w:t>
            </w:r>
            <w:r w:rsidR="00196E25">
              <w:rPr>
                <w:rFonts w:ascii="Courier New" w:hAnsi="Courier New" w:cs="Courier New"/>
                <w:b/>
                <w:bCs/>
                <w:sz w:val="20"/>
                <w:szCs w:val="20"/>
              </w:rPr>
              <w:t xml:space="preserve"> </w:t>
            </w:r>
            <w:proofErr w:type="spellStart"/>
            <w:r w:rsidR="00196E25">
              <w:rPr>
                <w:rFonts w:ascii="Courier New" w:hAnsi="Courier New" w:cs="Courier New"/>
                <w:b/>
                <w:bCs/>
                <w:sz w:val="20"/>
                <w:szCs w:val="20"/>
              </w:rPr>
              <w:t>lng</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-73.9873197</w:t>
            </w:r>
            <w:r>
              <w:rPr>
                <w:rFonts w:ascii="LM Roman 12" w:hAnsi="LM Roman 12"/>
              </w:rPr>
              <w:t>):</w:t>
            </w:r>
          </w:p>
          <w:tbl>
            <w:tblPr>
              <w:tblStyle w:val="TableGrid"/>
              <w:tblW w:w="0" w:type="auto"/>
              <w:jc w:val="center"/>
              <w:tblLook w:val="04A0" w:firstRow="1" w:lastRow="0" w:firstColumn="1" w:lastColumn="0" w:noHBand="0" w:noVBand="1"/>
            </w:tblPr>
            <w:tblGrid>
              <w:gridCol w:w="3038"/>
            </w:tblGrid>
            <w:tr w:rsidR="00196E25" w14:paraId="7CE3A931" w14:textId="77777777" w:rsidTr="00196E25">
              <w:trPr>
                <w:trHeight w:val="256"/>
                <w:jc w:val="center"/>
              </w:trPr>
              <w:tc>
                <w:tcPr>
                  <w:tcW w:w="3038" w:type="dxa"/>
                </w:tcPr>
                <w:p w14:paraId="485B9804" w14:textId="09187C31" w:rsidR="00196E25" w:rsidRPr="00196E25" w:rsidRDefault="00196E25" w:rsidP="004A5A58">
                  <w:pPr>
                    <w:jc w:val="both"/>
                    <w:rPr>
                      <w:rFonts w:ascii="Courier New" w:hAnsi="Courier New" w:cs="Courier New"/>
                      <w:b/>
                      <w:bCs/>
                      <w:sz w:val="20"/>
                      <w:szCs w:val="20"/>
                    </w:rPr>
                  </w:pPr>
                  <w:proofErr w:type="spellStart"/>
                  <w:r w:rsidRPr="00196E25">
                    <w:rPr>
                      <w:rFonts w:ascii="Courier New" w:hAnsi="Courier New" w:cs="Courier New"/>
                      <w:b/>
                      <w:bCs/>
                      <w:sz w:val="20"/>
                      <w:szCs w:val="20"/>
                    </w:rPr>
                    <w:t>Restaurant_name</w:t>
                  </w:r>
                  <w:proofErr w:type="spellEnd"/>
                </w:p>
              </w:tc>
            </w:tr>
            <w:tr w:rsidR="00196E25" w14:paraId="2E4DD4F9" w14:textId="77777777" w:rsidTr="00196E25">
              <w:trPr>
                <w:trHeight w:val="256"/>
                <w:jc w:val="center"/>
              </w:trPr>
              <w:tc>
                <w:tcPr>
                  <w:tcW w:w="3038" w:type="dxa"/>
                </w:tcPr>
                <w:p w14:paraId="44DEB18A" w14:textId="5B3AF8C0" w:rsidR="00196E25" w:rsidRPr="002C7C6E" w:rsidRDefault="00196E25" w:rsidP="004A5A58">
                  <w:pPr>
                    <w:jc w:val="both"/>
                    <w:rPr>
                      <w:rFonts w:ascii="Courier New" w:hAnsi="Courier New" w:cs="Courier New"/>
                      <w:b/>
                      <w:bCs/>
                      <w:sz w:val="18"/>
                      <w:szCs w:val="18"/>
                    </w:rPr>
                  </w:pPr>
                  <w:r w:rsidRPr="002C7C6E">
                    <w:rPr>
                      <w:rFonts w:ascii="Courier New" w:hAnsi="Courier New" w:cs="Courier New"/>
                      <w:b/>
                      <w:bCs/>
                      <w:sz w:val="18"/>
                      <w:szCs w:val="18"/>
                    </w:rPr>
                    <w:t>Kennedy Fried Chicken</w:t>
                  </w:r>
                </w:p>
              </w:tc>
            </w:tr>
            <w:tr w:rsidR="00196E25" w14:paraId="69F39960" w14:textId="77777777" w:rsidTr="00196E25">
              <w:trPr>
                <w:trHeight w:val="256"/>
                <w:jc w:val="center"/>
              </w:trPr>
              <w:tc>
                <w:tcPr>
                  <w:tcW w:w="3038" w:type="dxa"/>
                </w:tcPr>
                <w:p w14:paraId="7AF02620" w14:textId="1C7CEB07" w:rsidR="00196E25" w:rsidRPr="002C7C6E" w:rsidRDefault="00196E25" w:rsidP="004A5A58">
                  <w:pPr>
                    <w:jc w:val="both"/>
                    <w:rPr>
                      <w:rFonts w:ascii="Courier New" w:hAnsi="Courier New" w:cs="Courier New"/>
                      <w:b/>
                      <w:bCs/>
                      <w:sz w:val="18"/>
                      <w:szCs w:val="18"/>
                    </w:rPr>
                  </w:pPr>
                  <w:r w:rsidRPr="002C7C6E">
                    <w:rPr>
                      <w:rFonts w:ascii="Courier New" w:hAnsi="Courier New" w:cs="Courier New"/>
                      <w:b/>
                      <w:bCs/>
                      <w:sz w:val="18"/>
                      <w:szCs w:val="18"/>
                    </w:rPr>
                    <w:t xml:space="preserve">Golden </w:t>
                  </w:r>
                  <w:proofErr w:type="spellStart"/>
                  <w:r w:rsidRPr="002C7C6E">
                    <w:rPr>
                      <w:rFonts w:ascii="Courier New" w:hAnsi="Courier New" w:cs="Courier New"/>
                      <w:b/>
                      <w:bCs/>
                      <w:sz w:val="18"/>
                      <w:szCs w:val="18"/>
                    </w:rPr>
                    <w:t>Krust</w:t>
                  </w:r>
                  <w:proofErr w:type="spellEnd"/>
                </w:p>
              </w:tc>
            </w:tr>
            <w:tr w:rsidR="00196E25" w14:paraId="32323CDB" w14:textId="77777777" w:rsidTr="00196E25">
              <w:trPr>
                <w:trHeight w:val="256"/>
                <w:jc w:val="center"/>
              </w:trPr>
              <w:tc>
                <w:tcPr>
                  <w:tcW w:w="3038" w:type="dxa"/>
                </w:tcPr>
                <w:p w14:paraId="414FEC8A" w14:textId="6FD042A6" w:rsidR="00196E25" w:rsidRPr="002C7C6E" w:rsidRDefault="00196E25" w:rsidP="004A5A58">
                  <w:pPr>
                    <w:jc w:val="both"/>
                    <w:rPr>
                      <w:rFonts w:ascii="Courier New" w:hAnsi="Courier New" w:cs="Courier New"/>
                      <w:b/>
                      <w:bCs/>
                      <w:sz w:val="18"/>
                      <w:szCs w:val="18"/>
                    </w:rPr>
                  </w:pPr>
                  <w:r w:rsidRPr="002C7C6E">
                    <w:rPr>
                      <w:rFonts w:ascii="Courier New" w:hAnsi="Courier New" w:cs="Courier New"/>
                      <w:b/>
                      <w:bCs/>
                      <w:sz w:val="18"/>
                      <w:szCs w:val="18"/>
                    </w:rPr>
                    <w:t>Taco Bell</w:t>
                  </w:r>
                </w:p>
              </w:tc>
            </w:tr>
          </w:tbl>
          <w:p w14:paraId="35E11C4F" w14:textId="02BE5951" w:rsidR="002D4E07" w:rsidRDefault="00E53010" w:rsidP="004A5A58">
            <w:pPr>
              <w:jc w:val="both"/>
              <w:rPr>
                <w:rFonts w:ascii="LM Roman 12" w:hAnsi="LM Roman 12"/>
              </w:rPr>
            </w:pPr>
            <w:r>
              <w:rPr>
                <w:rFonts w:ascii="LM Roman 12" w:hAnsi="LM Roman 12"/>
              </w:rPr>
              <w:t>.</w:t>
            </w:r>
          </w:p>
        </w:tc>
      </w:tr>
      <w:tr w:rsidR="00D05935" w:rsidRPr="00334FC8" w14:paraId="00FB80B4" w14:textId="77777777" w:rsidTr="00D05935">
        <w:tc>
          <w:tcPr>
            <w:tcW w:w="9350" w:type="dxa"/>
            <w:shd w:val="clear" w:color="auto" w:fill="D9E2F3" w:themeFill="accent1" w:themeFillTint="33"/>
          </w:tcPr>
          <w:p w14:paraId="7DFD7EEF" w14:textId="7B2CCD31" w:rsidR="00D05935" w:rsidRPr="00334FC8" w:rsidRDefault="00D05935" w:rsidP="003728C5">
            <w:pPr>
              <w:jc w:val="both"/>
              <w:rPr>
                <w:rFonts w:ascii="LM Roman 12" w:hAnsi="LM Roman 12"/>
                <w:b/>
                <w:bCs/>
              </w:rPr>
            </w:pPr>
            <w:r>
              <w:rPr>
                <w:rFonts w:ascii="LM Roman 12" w:hAnsi="LM Roman 12"/>
                <w:b/>
                <w:bCs/>
              </w:rPr>
              <w:lastRenderedPageBreak/>
              <w:t>7</w:t>
            </w:r>
            <w:r w:rsidRPr="00334FC8">
              <w:rPr>
                <w:rFonts w:ascii="LM Roman 12" w:hAnsi="LM Roman 12"/>
                <w:b/>
                <w:bCs/>
              </w:rPr>
              <w:t xml:space="preserve">: </w:t>
            </w:r>
            <w:r>
              <w:rPr>
                <w:rFonts w:ascii="LM Roman 12" w:hAnsi="LM Roman 12"/>
                <w:b/>
                <w:bCs/>
              </w:rPr>
              <w:t>Find common ingredients with a given ingredient</w:t>
            </w:r>
          </w:p>
        </w:tc>
      </w:tr>
      <w:tr w:rsidR="00D05935" w:rsidRPr="00C14D86" w14:paraId="01A7D4DF" w14:textId="77777777" w:rsidTr="00D05935">
        <w:tc>
          <w:tcPr>
            <w:tcW w:w="9350" w:type="dxa"/>
          </w:tcPr>
          <w:p w14:paraId="4B851FD4" w14:textId="77777777" w:rsidR="00D05935" w:rsidRPr="00C14D86" w:rsidRDefault="00D05935" w:rsidP="003728C5">
            <w:pPr>
              <w:autoSpaceDE w:val="0"/>
              <w:autoSpaceDN w:val="0"/>
              <w:adjustRightInd w:val="0"/>
              <w:rPr>
                <w:rFonts w:ascii="Courier New" w:hAnsi="Courier New" w:cs="Courier New"/>
                <w:color w:val="0000FF"/>
                <w:sz w:val="12"/>
                <w:szCs w:val="12"/>
              </w:rPr>
            </w:pPr>
          </w:p>
          <w:p w14:paraId="11F107DF" w14:textId="77777777" w:rsidR="00D05935" w:rsidRDefault="00D05935" w:rsidP="00D05935">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i/>
                <w:iCs/>
                <w:color w:val="FF00FF"/>
                <w:sz w:val="20"/>
                <w:szCs w:val="20"/>
              </w:rPr>
              <w:t>Count</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0000FF"/>
                <w:sz w:val="20"/>
                <w:szCs w:val="20"/>
              </w:rPr>
              <w:t>EXISTS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proofErr w:type="spellStart"/>
            <w:r>
              <w:rPr>
                <w:rFonts w:ascii="Courier New" w:hAnsi="Courier New" w:cs="Courier New"/>
                <w:color w:val="800000"/>
                <w:sz w:val="20"/>
                <w:szCs w:val="20"/>
              </w:rPr>
              <w:t>ir</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&lt;&gt;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GROUP</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ORDER</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count(ingredient)</w:t>
            </w:r>
            <w:r>
              <w:rPr>
                <w:rFonts w:ascii="Courier New" w:hAnsi="Courier New" w:cs="Courier New"/>
                <w:sz w:val="20"/>
                <w:szCs w:val="20"/>
              </w:rPr>
              <w:t> </w:t>
            </w:r>
            <w:r>
              <w:rPr>
                <w:rFonts w:ascii="Courier New" w:hAnsi="Courier New" w:cs="Courier New"/>
                <w:color w:val="0000FF"/>
                <w:sz w:val="20"/>
                <w:szCs w:val="20"/>
              </w:rPr>
              <w:t>DESC</w:t>
            </w:r>
            <w:r>
              <w:rPr>
                <w:rFonts w:ascii="Courier New" w:hAnsi="Courier New" w:cs="Courier New"/>
                <w:sz w:val="20"/>
                <w:szCs w:val="20"/>
              </w:rPr>
              <w:t> </w:t>
            </w:r>
            <w:r>
              <w:rPr>
                <w:rFonts w:ascii="Courier New" w:hAnsi="Courier New" w:cs="Courier New"/>
                <w:color w:val="800000"/>
                <w:sz w:val="20"/>
                <w:szCs w:val="20"/>
              </w:rPr>
              <w:t>limit</w:t>
            </w:r>
            <w:r>
              <w:rPr>
                <w:rFonts w:ascii="Courier New" w:hAnsi="Courier New" w:cs="Courier New"/>
                <w:sz w:val="20"/>
                <w:szCs w:val="20"/>
              </w:rPr>
              <w:t> </w:t>
            </w:r>
            <w:r>
              <w:rPr>
                <w:rFonts w:ascii="Courier New" w:hAnsi="Courier New" w:cs="Courier New"/>
                <w:color w:val="000000"/>
                <w:sz w:val="20"/>
                <w:szCs w:val="20"/>
              </w:rPr>
              <w:t>10</w:t>
            </w:r>
          </w:p>
          <w:p w14:paraId="4F4ABFAB" w14:textId="2B8B16A8" w:rsidR="00D05935" w:rsidRPr="00C14D86" w:rsidRDefault="00D05935" w:rsidP="00D05935">
            <w:pPr>
              <w:autoSpaceDE w:val="0"/>
              <w:autoSpaceDN w:val="0"/>
              <w:adjustRightInd w:val="0"/>
              <w:rPr>
                <w:rFonts w:ascii="Courier New" w:hAnsi="Courier New" w:cs="Courier New"/>
                <w:color w:val="808000"/>
                <w:sz w:val="12"/>
                <w:szCs w:val="12"/>
              </w:rPr>
            </w:pPr>
          </w:p>
        </w:tc>
      </w:tr>
      <w:tr w:rsidR="00D05935" w14:paraId="63E50DD4" w14:textId="77777777" w:rsidTr="00D05935">
        <w:tc>
          <w:tcPr>
            <w:tcW w:w="9350" w:type="dxa"/>
          </w:tcPr>
          <w:p w14:paraId="1E9E2902" w14:textId="77777777" w:rsidR="00D05935" w:rsidRDefault="00D05935" w:rsidP="003728C5">
            <w:pPr>
              <w:jc w:val="both"/>
              <w:rPr>
                <w:rFonts w:ascii="LM Roman 12" w:hAnsi="LM Roman 12"/>
              </w:rPr>
            </w:pPr>
          </w:p>
          <w:p w14:paraId="3497FBD5" w14:textId="508AA1D4" w:rsidR="00D05935" w:rsidRDefault="00D05935" w:rsidP="003728C5">
            <w:pPr>
              <w:jc w:val="both"/>
              <w:rPr>
                <w:rFonts w:ascii="LM Roman 12" w:hAnsi="LM Roman 12"/>
              </w:rPr>
            </w:pPr>
            <w:r>
              <w:rPr>
                <w:rFonts w:ascii="LM Roman 12" w:hAnsi="LM Roman 12"/>
              </w:rPr>
              <w:t>Given an input ingredient, this query finds the ingredients that appear the most in recipes where the input ingredient is used. The query returns the 10 most common ingredients.</w:t>
            </w:r>
            <w:r w:rsidR="00A5314D">
              <w:rPr>
                <w:rFonts w:ascii="LM Roman 12" w:hAnsi="LM Roman 12"/>
              </w:rPr>
              <w:t xml:space="preserve"> This allows users who want to make recipes with their favorite ingredient to know which ingredient usually appears with it, so they can stock them </w:t>
            </w:r>
            <w:r w:rsidR="00CB3BD5">
              <w:rPr>
                <w:rFonts w:ascii="LM Roman 12" w:hAnsi="LM Roman 12"/>
              </w:rPr>
              <w:t>to maximize recipe options!</w:t>
            </w:r>
          </w:p>
          <w:p w14:paraId="45A4F202" w14:textId="77777777" w:rsidR="00D05935" w:rsidRDefault="00D05935" w:rsidP="003728C5">
            <w:pPr>
              <w:jc w:val="both"/>
              <w:rPr>
                <w:rFonts w:ascii="LM Roman 12" w:hAnsi="LM Roman 12"/>
              </w:rPr>
            </w:pPr>
          </w:p>
        </w:tc>
      </w:tr>
      <w:tr w:rsidR="00D05935" w14:paraId="259003F0" w14:textId="77777777" w:rsidTr="00D05935">
        <w:tc>
          <w:tcPr>
            <w:tcW w:w="9350" w:type="dxa"/>
          </w:tcPr>
          <w:p w14:paraId="6550711B" w14:textId="77777777" w:rsidR="00D05935" w:rsidRDefault="00D05935" w:rsidP="003728C5">
            <w:pPr>
              <w:jc w:val="both"/>
              <w:rPr>
                <w:rFonts w:ascii="LM Roman 12" w:hAnsi="LM Roman 12"/>
              </w:rPr>
            </w:pPr>
          </w:p>
          <w:p w14:paraId="5A0FF2A5" w14:textId="7BB831C0" w:rsidR="00D05935" w:rsidRDefault="00D05935" w:rsidP="003728C5">
            <w:pPr>
              <w:jc w:val="both"/>
              <w:rPr>
                <w:rFonts w:ascii="LM Roman 12" w:hAnsi="LM Roman 12"/>
              </w:rPr>
            </w:pPr>
            <w:r>
              <w:rPr>
                <w:rFonts w:ascii="LM Roman 12" w:hAnsi="LM Roman 12"/>
              </w:rPr>
              <w:t>Example result, given input “</w:t>
            </w:r>
            <w:r w:rsidR="00A5314D">
              <w:rPr>
                <w:rFonts w:ascii="LM Roman 12" w:hAnsi="LM Roman 12"/>
              </w:rPr>
              <w:t>tequila”:</w:t>
            </w:r>
          </w:p>
          <w:p w14:paraId="30DC9BFA" w14:textId="77777777" w:rsidR="00D05935" w:rsidRDefault="00D05935"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D05935" w14:paraId="49BA3239" w14:textId="77777777" w:rsidTr="003728C5">
              <w:trPr>
                <w:trHeight w:val="254"/>
                <w:jc w:val="center"/>
              </w:trPr>
              <w:tc>
                <w:tcPr>
                  <w:tcW w:w="2616" w:type="dxa"/>
                </w:tcPr>
                <w:p w14:paraId="1A589F36"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ingredient</w:t>
                  </w:r>
                </w:p>
              </w:tc>
              <w:tc>
                <w:tcPr>
                  <w:tcW w:w="2616" w:type="dxa"/>
                </w:tcPr>
                <w:p w14:paraId="54E0A8D7"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D05935" w14:paraId="12204F07" w14:textId="77777777" w:rsidTr="003728C5">
              <w:trPr>
                <w:trHeight w:val="254"/>
                <w:jc w:val="center"/>
              </w:trPr>
              <w:tc>
                <w:tcPr>
                  <w:tcW w:w="2616" w:type="dxa"/>
                </w:tcPr>
                <w:p w14:paraId="072580B0" w14:textId="6768904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 juice</w:t>
                  </w:r>
                </w:p>
              </w:tc>
              <w:tc>
                <w:tcPr>
                  <w:tcW w:w="2616" w:type="dxa"/>
                </w:tcPr>
                <w:p w14:paraId="44C69A75" w14:textId="273AE4BD"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32</w:t>
                  </w:r>
                </w:p>
              </w:tc>
            </w:tr>
            <w:tr w:rsidR="00D05935" w14:paraId="2D116313" w14:textId="77777777" w:rsidTr="003728C5">
              <w:trPr>
                <w:trHeight w:val="254"/>
                <w:jc w:val="center"/>
              </w:trPr>
              <w:tc>
                <w:tcPr>
                  <w:tcW w:w="2616" w:type="dxa"/>
                </w:tcPr>
                <w:p w14:paraId="7C846ED2" w14:textId="48884AF9"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salt</w:t>
                  </w:r>
                </w:p>
              </w:tc>
              <w:tc>
                <w:tcPr>
                  <w:tcW w:w="2616" w:type="dxa"/>
                </w:tcPr>
                <w:p w14:paraId="7F9C5FBA" w14:textId="384315F3"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31</w:t>
                  </w:r>
                </w:p>
              </w:tc>
            </w:tr>
            <w:tr w:rsidR="00D05935" w14:paraId="7958842A" w14:textId="77777777" w:rsidTr="003728C5">
              <w:trPr>
                <w:trHeight w:val="245"/>
                <w:jc w:val="center"/>
              </w:trPr>
              <w:tc>
                <w:tcPr>
                  <w:tcW w:w="2616" w:type="dxa"/>
                </w:tcPr>
                <w:p w14:paraId="0F12972A" w14:textId="0414441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w:t>
                  </w:r>
                </w:p>
              </w:tc>
              <w:tc>
                <w:tcPr>
                  <w:tcW w:w="2616" w:type="dxa"/>
                </w:tcPr>
                <w:p w14:paraId="573DCFC4" w14:textId="56109FA0"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25</w:t>
                  </w:r>
                </w:p>
              </w:tc>
            </w:tr>
            <w:tr w:rsidR="00D05935" w14:paraId="005DD11C" w14:textId="77777777" w:rsidTr="003728C5">
              <w:trPr>
                <w:trHeight w:val="254"/>
                <w:jc w:val="center"/>
              </w:trPr>
              <w:tc>
                <w:tcPr>
                  <w:tcW w:w="2616" w:type="dxa"/>
                </w:tcPr>
                <w:p w14:paraId="53D34A06" w14:textId="613CD756"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triple sec</w:t>
                  </w:r>
                </w:p>
              </w:tc>
              <w:tc>
                <w:tcPr>
                  <w:tcW w:w="2616" w:type="dxa"/>
                </w:tcPr>
                <w:p w14:paraId="6BCBB14D" w14:textId="4121F9EC"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21</w:t>
                  </w:r>
                </w:p>
              </w:tc>
            </w:tr>
            <w:tr w:rsidR="00A5314D" w14:paraId="329B4B33" w14:textId="77777777" w:rsidTr="003728C5">
              <w:trPr>
                <w:trHeight w:val="254"/>
                <w:jc w:val="center"/>
              </w:trPr>
              <w:tc>
                <w:tcPr>
                  <w:tcW w:w="2616" w:type="dxa"/>
                </w:tcPr>
                <w:p w14:paraId="050AAC63" w14:textId="12932F77"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olive oil</w:t>
                  </w:r>
                </w:p>
              </w:tc>
              <w:tc>
                <w:tcPr>
                  <w:tcW w:w="2616" w:type="dxa"/>
                </w:tcPr>
                <w:p w14:paraId="0583F6AF" w14:textId="249166B9"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17</w:t>
                  </w:r>
                </w:p>
              </w:tc>
            </w:tr>
            <w:tr w:rsidR="00A5314D" w14:paraId="27154833" w14:textId="77777777" w:rsidTr="003728C5">
              <w:trPr>
                <w:trHeight w:val="254"/>
                <w:jc w:val="center"/>
              </w:trPr>
              <w:tc>
                <w:tcPr>
                  <w:tcW w:w="2616" w:type="dxa"/>
                </w:tcPr>
                <w:p w14:paraId="1170B9C3" w14:textId="1B43B02D"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fresh lime juice</w:t>
                  </w:r>
                </w:p>
              </w:tc>
              <w:tc>
                <w:tcPr>
                  <w:tcW w:w="2616" w:type="dxa"/>
                </w:tcPr>
                <w:p w14:paraId="2C933998" w14:textId="21B438FB"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13</w:t>
                  </w:r>
                </w:p>
              </w:tc>
            </w:tr>
            <w:tr w:rsidR="00A5314D" w14:paraId="660C6AD4" w14:textId="77777777" w:rsidTr="003728C5">
              <w:trPr>
                <w:trHeight w:val="254"/>
                <w:jc w:val="center"/>
              </w:trPr>
              <w:tc>
                <w:tcPr>
                  <w:tcW w:w="2616" w:type="dxa"/>
                </w:tcPr>
                <w:p w14:paraId="0ACB300D" w14:textId="550D136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jalapeno</w:t>
                  </w:r>
                </w:p>
              </w:tc>
              <w:tc>
                <w:tcPr>
                  <w:tcW w:w="2616" w:type="dxa"/>
                </w:tcPr>
                <w:p w14:paraId="2FFF0916" w14:textId="42B48F95"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12</w:t>
                  </w:r>
                </w:p>
              </w:tc>
            </w:tr>
            <w:tr w:rsidR="00A5314D" w14:paraId="22E081DB" w14:textId="77777777" w:rsidTr="003728C5">
              <w:trPr>
                <w:trHeight w:val="254"/>
                <w:jc w:val="center"/>
              </w:trPr>
              <w:tc>
                <w:tcPr>
                  <w:tcW w:w="2616" w:type="dxa"/>
                </w:tcPr>
                <w:p w14:paraId="24277B43" w14:textId="6DCF023C"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agave nectar</w:t>
                  </w:r>
                </w:p>
              </w:tc>
              <w:tc>
                <w:tcPr>
                  <w:tcW w:w="2616" w:type="dxa"/>
                </w:tcPr>
                <w:p w14:paraId="19B07E0D" w14:textId="0B18FD23"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A5314D" w14:paraId="04B1A114" w14:textId="77777777" w:rsidTr="003728C5">
              <w:trPr>
                <w:trHeight w:val="254"/>
                <w:jc w:val="center"/>
              </w:trPr>
              <w:tc>
                <w:tcPr>
                  <w:tcW w:w="2616" w:type="dxa"/>
                </w:tcPr>
                <w:p w14:paraId="1BD98186" w14:textId="7CA40E9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limes</w:t>
                  </w:r>
                </w:p>
              </w:tc>
              <w:tc>
                <w:tcPr>
                  <w:tcW w:w="2616" w:type="dxa"/>
                </w:tcPr>
                <w:p w14:paraId="024AA53C" w14:textId="0537CC22"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D05935" w14:paraId="6F9C1938" w14:textId="77777777" w:rsidTr="003728C5">
              <w:trPr>
                <w:trHeight w:val="254"/>
                <w:jc w:val="center"/>
              </w:trPr>
              <w:tc>
                <w:tcPr>
                  <w:tcW w:w="2616" w:type="dxa"/>
                </w:tcPr>
                <w:p w14:paraId="2A2BD5A5" w14:textId="2C28B5B2"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ice</w:t>
                  </w:r>
                </w:p>
              </w:tc>
              <w:tc>
                <w:tcPr>
                  <w:tcW w:w="2616" w:type="dxa"/>
                </w:tcPr>
                <w:p w14:paraId="6EAFF6CD" w14:textId="52511001"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bl>
          <w:p w14:paraId="52807832" w14:textId="77777777" w:rsidR="00D05935" w:rsidRDefault="00D05935" w:rsidP="003728C5">
            <w:pPr>
              <w:jc w:val="both"/>
              <w:rPr>
                <w:rFonts w:ascii="LM Roman 12" w:hAnsi="LM Roman 12"/>
              </w:rPr>
            </w:pPr>
            <w:r>
              <w:rPr>
                <w:rFonts w:ascii="LM Roman 12" w:hAnsi="LM Roman 12"/>
              </w:rPr>
              <w:t>.</w:t>
            </w:r>
          </w:p>
        </w:tc>
      </w:tr>
    </w:tbl>
    <w:p w14:paraId="154A4E1C" w14:textId="77777777" w:rsidR="00D05935" w:rsidRDefault="00D05935" w:rsidP="00EC0AE6">
      <w:pPr>
        <w:jc w:val="center"/>
        <w:rPr>
          <w:rFonts w:ascii="LM Roman 12" w:hAnsi="LM Roman 12"/>
          <w:b/>
          <w:bCs/>
        </w:rPr>
      </w:pPr>
    </w:p>
    <w:p w14:paraId="39D7A296" w14:textId="77777777" w:rsidR="00D05935" w:rsidRDefault="00D05935" w:rsidP="00EC0AE6">
      <w:pPr>
        <w:jc w:val="center"/>
        <w:rPr>
          <w:rFonts w:ascii="LM Roman 12" w:hAnsi="LM Roman 12"/>
          <w:b/>
          <w:bCs/>
        </w:rPr>
      </w:pPr>
    </w:p>
    <w:p w14:paraId="2ED6B57E" w14:textId="3A4EB60D" w:rsidR="00D05935" w:rsidRDefault="00D05935" w:rsidP="00EC0AE6">
      <w:pPr>
        <w:jc w:val="center"/>
        <w:rPr>
          <w:rFonts w:ascii="LM Roman 12" w:hAnsi="LM Roman 12"/>
          <w:b/>
          <w:bCs/>
        </w:rPr>
      </w:pPr>
    </w:p>
    <w:p w14:paraId="78AAF08E" w14:textId="50DB5DA3" w:rsidR="00A7488E" w:rsidRDefault="00A7488E" w:rsidP="00EC0AE6">
      <w:pPr>
        <w:jc w:val="center"/>
        <w:rPr>
          <w:rFonts w:ascii="LM Roman 12" w:hAnsi="LM Roman 12"/>
          <w:b/>
          <w:bCs/>
        </w:rPr>
      </w:pPr>
    </w:p>
    <w:p w14:paraId="0AA41F58" w14:textId="77777777" w:rsidR="00A7488E" w:rsidRDefault="00A7488E" w:rsidP="00EC0AE6">
      <w:pPr>
        <w:jc w:val="center"/>
        <w:rPr>
          <w:rFonts w:ascii="LM Roman 12" w:hAnsi="LM Roman 12"/>
          <w:b/>
          <w:bCs/>
        </w:rPr>
      </w:pPr>
    </w:p>
    <w:p w14:paraId="5C88CDAA" w14:textId="36D51EE4" w:rsidR="002D4E07" w:rsidRDefault="00EC0AE6" w:rsidP="00EC0AE6">
      <w:pPr>
        <w:jc w:val="center"/>
        <w:rPr>
          <w:rFonts w:ascii="LM Roman 12" w:hAnsi="LM Roman 12"/>
          <w:b/>
          <w:bCs/>
          <w:sz w:val="28"/>
          <w:szCs w:val="28"/>
        </w:rPr>
      </w:pPr>
      <w:r w:rsidRPr="00213793">
        <w:rPr>
          <w:rFonts w:ascii="LM Roman 12" w:hAnsi="LM Roman 12"/>
          <w:b/>
          <w:bCs/>
          <w:sz w:val="28"/>
          <w:szCs w:val="28"/>
        </w:rPr>
        <w:lastRenderedPageBreak/>
        <w:t>Code Structure</w:t>
      </w:r>
    </w:p>
    <w:p w14:paraId="290EDDB5" w14:textId="77777777" w:rsidR="00481736" w:rsidRPr="00213793" w:rsidRDefault="00481736" w:rsidP="00EC0AE6">
      <w:pPr>
        <w:jc w:val="center"/>
        <w:rPr>
          <w:rFonts w:ascii="LM Roman 12" w:hAnsi="LM Roman 12"/>
          <w:b/>
          <w:bCs/>
          <w:sz w:val="28"/>
          <w:szCs w:val="28"/>
        </w:rPr>
      </w:pPr>
    </w:p>
    <w:p w14:paraId="7C1E18DC" w14:textId="3A64C1DD" w:rsidR="007243F3" w:rsidRDefault="009D31DF" w:rsidP="009D31DF">
      <w:pPr>
        <w:jc w:val="both"/>
        <w:rPr>
          <w:rFonts w:ascii="LM Roman 12" w:hAnsi="LM Roman 12"/>
        </w:rPr>
      </w:pPr>
      <w:r>
        <w:rPr>
          <w:rFonts w:ascii="LM Roman 12" w:hAnsi="LM Roman 12"/>
        </w:rPr>
        <w:t>Our code is split in to three parts: DB Population scripts, Frontend and Backend. We will describe in short the structure of each part:</w:t>
      </w:r>
    </w:p>
    <w:p w14:paraId="4CD50F5E" w14:textId="24BB5F18" w:rsidR="009D31DF" w:rsidRDefault="009D31DF" w:rsidP="007243F3">
      <w:pPr>
        <w:rPr>
          <w:rFonts w:ascii="LM Roman 12" w:hAnsi="LM Roman 12"/>
        </w:rPr>
      </w:pPr>
    </w:p>
    <w:p w14:paraId="433BDC4F" w14:textId="24067104" w:rsidR="009D31DF" w:rsidRPr="00966C31" w:rsidRDefault="009D31DF" w:rsidP="007243F3">
      <w:pPr>
        <w:rPr>
          <w:rFonts w:ascii="LM Roman 12" w:hAnsi="LM Roman 12"/>
          <w:b/>
          <w:bCs/>
          <w:sz w:val="24"/>
          <w:szCs w:val="24"/>
        </w:rPr>
      </w:pPr>
      <w:r w:rsidRPr="00966C31">
        <w:rPr>
          <w:rFonts w:ascii="LM Roman 12" w:hAnsi="LM Roman 12"/>
          <w:b/>
          <w:bCs/>
          <w:sz w:val="24"/>
          <w:szCs w:val="24"/>
        </w:rPr>
        <w:t>DB Population Scripts [Python</w:t>
      </w:r>
      <w:r w:rsidR="00731869" w:rsidRPr="00966C31">
        <w:rPr>
          <w:rFonts w:ascii="LM Roman 12" w:hAnsi="LM Roman 12"/>
          <w:b/>
          <w:bCs/>
          <w:sz w:val="24"/>
          <w:szCs w:val="24"/>
        </w:rPr>
        <w:t>, MySQL</w:t>
      </w:r>
      <w:r w:rsidRPr="00966C31">
        <w:rPr>
          <w:rFonts w:ascii="LM Roman 12" w:hAnsi="LM Roman 12"/>
          <w:b/>
          <w:bCs/>
          <w:sz w:val="24"/>
          <w:szCs w:val="24"/>
        </w:rPr>
        <w:t>]:</w:t>
      </w:r>
    </w:p>
    <w:p w14:paraId="2CE166C5" w14:textId="3AE25CDE" w:rsidR="009D31DF" w:rsidRDefault="009D31DF" w:rsidP="00597492">
      <w:pPr>
        <w:jc w:val="both"/>
        <w:rPr>
          <w:rFonts w:ascii="LM Roman 12" w:hAnsi="LM Roman 12"/>
        </w:rPr>
      </w:pPr>
      <w:r>
        <w:rPr>
          <w:rFonts w:ascii="LM Roman 12" w:hAnsi="LM Roman 12"/>
        </w:rPr>
        <w:t xml:space="preserve">DB Population scripts are simple standalone python scripts. There are two main scripts – one for the </w:t>
      </w:r>
      <w:r w:rsidR="00B457F8">
        <w:rPr>
          <w:rFonts w:ascii="LM Roman 12" w:hAnsi="LM Roman 12"/>
        </w:rPr>
        <w:t>“Zomato” API and one for the “</w:t>
      </w:r>
      <w:proofErr w:type="spellStart"/>
      <w:r w:rsidR="00B457F8">
        <w:rPr>
          <w:rFonts w:ascii="LM Roman 12" w:hAnsi="LM Roman 12"/>
        </w:rPr>
        <w:t>Yummly</w:t>
      </w:r>
      <w:proofErr w:type="spellEnd"/>
      <w:r w:rsidR="00B457F8">
        <w:rPr>
          <w:rFonts w:ascii="LM Roman 12" w:hAnsi="LM Roman 12"/>
        </w:rPr>
        <w:t xml:space="preserve">” API. </w:t>
      </w:r>
      <w:r w:rsidR="00597492">
        <w:rPr>
          <w:rFonts w:ascii="LM Roman 12" w:hAnsi="LM Roman 12"/>
        </w:rPr>
        <w:t>Each script was created to match the services given by the relevant API. The connection to the API is done using GET requests through the `</w:t>
      </w:r>
      <w:r w:rsidR="00597492" w:rsidRPr="00597492">
        <w:rPr>
          <w:rFonts w:ascii="Courier New" w:hAnsi="Courier New" w:cs="Courier New"/>
          <w:sz w:val="20"/>
          <w:szCs w:val="20"/>
        </w:rPr>
        <w:t>requests</w:t>
      </w:r>
      <w:r w:rsidR="00597492">
        <w:rPr>
          <w:rFonts w:ascii="LM Roman 12" w:hAnsi="LM Roman 12"/>
        </w:rPr>
        <w:t xml:space="preserve">` python library. We use json and sometimes decoding to process the values we get from the API and then </w:t>
      </w:r>
      <w:proofErr w:type="spellStart"/>
      <w:r w:rsidR="00597492" w:rsidRPr="00597492">
        <w:rPr>
          <w:rFonts w:ascii="Courier New" w:hAnsi="Courier New" w:cs="Courier New"/>
          <w:sz w:val="20"/>
          <w:szCs w:val="20"/>
        </w:rPr>
        <w:t>MySQLdb</w:t>
      </w:r>
      <w:proofErr w:type="spellEnd"/>
      <w:r w:rsidR="00597492">
        <w:rPr>
          <w:rFonts w:ascii="LM Roman 12" w:hAnsi="LM Roman 12"/>
        </w:rPr>
        <w:t xml:space="preserve"> to store the values in our databases.</w:t>
      </w:r>
    </w:p>
    <w:p w14:paraId="19119488" w14:textId="527BDDC0" w:rsidR="00731869" w:rsidRDefault="00731869" w:rsidP="00597492">
      <w:pPr>
        <w:jc w:val="both"/>
        <w:rPr>
          <w:rFonts w:ascii="LM Roman 12" w:hAnsi="LM Roman 12"/>
        </w:rPr>
      </w:pPr>
    </w:p>
    <w:p w14:paraId="74F6FF5D" w14:textId="1F7340E8" w:rsidR="00731869" w:rsidRPr="00966C31" w:rsidRDefault="00731869" w:rsidP="00597492">
      <w:pPr>
        <w:jc w:val="both"/>
        <w:rPr>
          <w:rFonts w:ascii="LM Roman 12" w:hAnsi="LM Roman 12"/>
          <w:b/>
          <w:bCs/>
          <w:sz w:val="24"/>
          <w:szCs w:val="24"/>
        </w:rPr>
      </w:pPr>
      <w:r w:rsidRPr="00966C31">
        <w:rPr>
          <w:rFonts w:ascii="LM Roman 12" w:hAnsi="LM Roman 12"/>
          <w:b/>
          <w:bCs/>
          <w:sz w:val="24"/>
          <w:szCs w:val="24"/>
        </w:rPr>
        <w:t>Frontend [HTML, CSS, JS]:</w:t>
      </w:r>
    </w:p>
    <w:p w14:paraId="15A9F083" w14:textId="41898EB3" w:rsidR="00480C7A" w:rsidRDefault="00F537A3" w:rsidP="00F537A3">
      <w:pPr>
        <w:jc w:val="both"/>
        <w:rPr>
          <w:rFonts w:ascii="LM Roman 12" w:hAnsi="LM Roman 12"/>
        </w:rPr>
      </w:pPr>
      <w:r>
        <w:rPr>
          <w:rFonts w:ascii="LM Roman 12" w:hAnsi="LM Roman 12"/>
        </w:rPr>
        <w:t>The frontend is comprised from two parts.</w:t>
      </w:r>
      <w:r w:rsidRPr="00F537A3">
        <w:t xml:space="preserve"> </w:t>
      </w:r>
      <w:r w:rsidRPr="00F537A3">
        <w:rPr>
          <w:rFonts w:ascii="LM Roman 12" w:hAnsi="LM Roman 12"/>
        </w:rPr>
        <w:t>The first one is the</w:t>
      </w:r>
      <w:r>
        <w:rPr>
          <w:rFonts w:ascii="LM Roman 12" w:hAnsi="LM Roman 12"/>
        </w:rPr>
        <w:t xml:space="preserve"> </w:t>
      </w:r>
      <w:r w:rsidR="00BD2CD0">
        <w:rPr>
          <w:rFonts w:ascii="LM Roman 12" w:hAnsi="LM Roman 12"/>
        </w:rPr>
        <w:t>J</w:t>
      </w:r>
      <w:r w:rsidRPr="00F537A3">
        <w:rPr>
          <w:rFonts w:ascii="LM Roman 12" w:hAnsi="LM Roman 12"/>
        </w:rPr>
        <w:t>ava</w:t>
      </w:r>
      <w:r w:rsidR="00BD2CD0">
        <w:rPr>
          <w:rFonts w:ascii="LM Roman 12" w:hAnsi="LM Roman 12"/>
        </w:rPr>
        <w:t>S</w:t>
      </w:r>
      <w:r w:rsidRPr="00F537A3">
        <w:rPr>
          <w:rFonts w:ascii="LM Roman 12" w:hAnsi="LM Roman 12"/>
        </w:rPr>
        <w:t>cript</w:t>
      </w:r>
      <w:r w:rsidR="00BD2CD0">
        <w:rPr>
          <w:rFonts w:ascii="LM Roman 12" w:hAnsi="LM Roman 12"/>
        </w:rPr>
        <w:t xml:space="preserve"> controller</w:t>
      </w:r>
      <w:r w:rsidRPr="00F537A3">
        <w:rPr>
          <w:rFonts w:ascii="LM Roman 12" w:hAnsi="LM Roman 12"/>
        </w:rPr>
        <w:t xml:space="preserve"> file</w:t>
      </w:r>
      <w:r>
        <w:rPr>
          <w:rFonts w:ascii="LM Roman 12" w:hAnsi="LM Roman 12"/>
        </w:rPr>
        <w:t>, and the second one is the HTML web page</w:t>
      </w:r>
      <w:r w:rsidR="00BD2CD0">
        <w:rPr>
          <w:rFonts w:ascii="LM Roman 12" w:hAnsi="LM Roman 12"/>
        </w:rPr>
        <w:t>.</w:t>
      </w:r>
    </w:p>
    <w:p w14:paraId="5C5AB228" w14:textId="1717F467" w:rsidR="00572B13" w:rsidRDefault="00BD2CD0" w:rsidP="00F537A3">
      <w:pPr>
        <w:jc w:val="both"/>
        <w:rPr>
          <w:rFonts w:ascii="LM Roman 12" w:hAnsi="LM Roman 12"/>
        </w:rPr>
      </w:pPr>
      <w:r>
        <w:rPr>
          <w:rFonts w:ascii="LM Roman 12" w:hAnsi="LM Roman 12"/>
        </w:rPr>
        <w:t>Our site contains a single HTML page: ‘</w:t>
      </w:r>
      <w:r w:rsidRPr="00F537A3">
        <w:rPr>
          <w:rFonts w:ascii="LM Roman 12" w:hAnsi="LM Roman 12"/>
        </w:rPr>
        <w:t>TheFoodCourt.html</w:t>
      </w:r>
      <w:r>
        <w:rPr>
          <w:rFonts w:ascii="LM Roman 12" w:hAnsi="LM Roman 12"/>
        </w:rPr>
        <w:t>’, which contains the site’s core layout and the DOMs (</w:t>
      </w:r>
      <w:r w:rsidRPr="00BD2CD0">
        <w:rPr>
          <w:rFonts w:ascii="LM Roman 12" w:hAnsi="LM Roman 12"/>
        </w:rPr>
        <w:t>Document Object Models) that are bound to the site’s controller.</w:t>
      </w:r>
      <w:r>
        <w:rPr>
          <w:rFonts w:ascii="LM Roman 12" w:hAnsi="LM Roman 12"/>
        </w:rPr>
        <w:t xml:space="preserve"> The visual components on the site were built by using both HTML’s basic tags and CSS. </w:t>
      </w:r>
    </w:p>
    <w:p w14:paraId="1B3BAB50" w14:textId="020F2A45" w:rsidR="00DE5B06" w:rsidRDefault="00572B13" w:rsidP="00F537A3">
      <w:pPr>
        <w:jc w:val="both"/>
        <w:rPr>
          <w:rFonts w:ascii="LM Roman 12" w:hAnsi="LM Roman 12"/>
        </w:rPr>
      </w:pPr>
      <w:r>
        <w:rPr>
          <w:rFonts w:ascii="LM Roman 12" w:hAnsi="LM Roman 12"/>
        </w:rPr>
        <w:t>‘</w:t>
      </w:r>
      <w:r w:rsidR="00DE5B06" w:rsidRPr="00F537A3">
        <w:rPr>
          <w:rFonts w:ascii="LM Roman 12" w:hAnsi="LM Roman 12"/>
        </w:rPr>
        <w:t>fcController</w:t>
      </w:r>
      <w:r w:rsidR="00DE5B06">
        <w:rPr>
          <w:rFonts w:ascii="LM Roman 12" w:hAnsi="LM Roman 12"/>
        </w:rPr>
        <w:t>.js</w:t>
      </w:r>
      <w:r>
        <w:rPr>
          <w:rFonts w:ascii="LM Roman 12" w:hAnsi="LM Roman 12"/>
        </w:rPr>
        <w:t>’</w:t>
      </w:r>
      <w:r w:rsidR="00DE5B06">
        <w:rPr>
          <w:rFonts w:ascii="LM Roman 12" w:hAnsi="LM Roman 12"/>
        </w:rPr>
        <w:t xml:space="preserve"> is the controller attached to our site. It binds our application data to the attributes of the HTML DOM elements. Its functions are invoked by the site’s input forms and button click events</w:t>
      </w:r>
      <w:r>
        <w:rPr>
          <w:rFonts w:ascii="LM Roman 12" w:hAnsi="LM Roman 12"/>
        </w:rPr>
        <w:t xml:space="preserve">. Then, it gets the required data from the backend: the data retrieval is done by using Fetch API (an API which provides a generic Request and Response objects). Finally, the retrieved data is displayed to the user by updating the HTML page </w:t>
      </w:r>
      <w:r w:rsidRPr="00DE5B06">
        <w:rPr>
          <w:rFonts w:ascii="LM Roman 12" w:hAnsi="LM Roman 12"/>
        </w:rPr>
        <w:t>asynchronous</w:t>
      </w:r>
      <w:r>
        <w:rPr>
          <w:rFonts w:ascii="LM Roman 12" w:hAnsi="LM Roman 12"/>
        </w:rPr>
        <w:t>ly (using angular).</w:t>
      </w:r>
      <w:r w:rsidR="0058559B">
        <w:rPr>
          <w:rFonts w:ascii="LM Roman 12" w:hAnsi="LM Roman 12"/>
        </w:rPr>
        <w:t xml:space="preserve"> We have also introduced one special functionality as well:</w:t>
      </w:r>
    </w:p>
    <w:p w14:paraId="1AD557B6" w14:textId="59E55EC8" w:rsidR="0058559B" w:rsidRDefault="0058559B" w:rsidP="0058559B">
      <w:pPr>
        <w:pStyle w:val="ListParagraph"/>
        <w:numPr>
          <w:ilvl w:val="0"/>
          <w:numId w:val="11"/>
        </w:numPr>
        <w:jc w:val="both"/>
        <w:rPr>
          <w:rFonts w:ascii="LM Roman 12" w:hAnsi="LM Roman 12"/>
        </w:rPr>
      </w:pPr>
      <w:r>
        <w:rPr>
          <w:rFonts w:ascii="LM Roman 12" w:hAnsi="LM Roman 12"/>
          <w:b/>
          <w:bCs/>
        </w:rPr>
        <w:t xml:space="preserve">Interactive Map </w:t>
      </w:r>
      <w:r>
        <w:rPr>
          <w:rFonts w:ascii="LM Roman 12" w:hAnsi="LM Roman 12"/>
        </w:rPr>
        <w:t>– we use the ‘</w:t>
      </w:r>
      <w:proofErr w:type="spellStart"/>
      <w:r>
        <w:rPr>
          <w:rFonts w:ascii="LM Roman 12" w:hAnsi="LM Roman 12"/>
        </w:rPr>
        <w:t>MapBox</w:t>
      </w:r>
      <w:proofErr w:type="spellEnd"/>
      <w:r>
        <w:rPr>
          <w:rFonts w:ascii="LM Roman 12" w:hAnsi="LM Roman 12"/>
        </w:rPr>
        <w:t>’ API to incorporate an interactive map in our website. The map allows scrolling and zooming and supports two main functionalities: the first one being a medium for displaying restaurant results (which can be displayed on the map if the user chooses to), and the second one as an interface for location based querying which allows the user to engage with the query in an additional way. We believe that the map adds a unique value to the website’s visuals and functionality, and help engage its users.</w:t>
      </w:r>
    </w:p>
    <w:p w14:paraId="4F721079" w14:textId="2FC6AE13" w:rsidR="0058559B" w:rsidRDefault="0058559B" w:rsidP="0058559B">
      <w:pPr>
        <w:jc w:val="both"/>
        <w:rPr>
          <w:rFonts w:ascii="LM Roman 12" w:hAnsi="LM Roman 12"/>
        </w:rPr>
      </w:pPr>
    </w:p>
    <w:p w14:paraId="632B09FF" w14:textId="262A6E9C" w:rsidR="00731869" w:rsidRPr="00966C31" w:rsidRDefault="00731869" w:rsidP="00597492">
      <w:pPr>
        <w:jc w:val="both"/>
        <w:rPr>
          <w:rFonts w:ascii="LM Roman 12" w:hAnsi="LM Roman 12"/>
          <w:b/>
          <w:bCs/>
          <w:sz w:val="24"/>
          <w:szCs w:val="24"/>
        </w:rPr>
      </w:pPr>
      <w:r w:rsidRPr="00966C31">
        <w:rPr>
          <w:rFonts w:ascii="LM Roman 12" w:hAnsi="LM Roman 12"/>
          <w:b/>
          <w:bCs/>
          <w:sz w:val="24"/>
          <w:szCs w:val="24"/>
        </w:rPr>
        <w:lastRenderedPageBreak/>
        <w:t>Backend [Python, Flask, MySQL]:</w:t>
      </w:r>
    </w:p>
    <w:p w14:paraId="44E22D70" w14:textId="6CBD0AF0" w:rsidR="00731869" w:rsidRDefault="00731869" w:rsidP="00597492">
      <w:pPr>
        <w:jc w:val="both"/>
        <w:rPr>
          <w:rFonts w:ascii="LM Roman 12" w:hAnsi="LM Roman 12"/>
        </w:rPr>
      </w:pPr>
      <w:r>
        <w:rPr>
          <w:rFonts w:ascii="LM Roman 12" w:hAnsi="LM Roman 12"/>
        </w:rPr>
        <w:t xml:space="preserve">The backend is comprised from two parts. The first one is our database – a MySQL database on the university servers. The second is comprised from the backend server. Our backend server is made up </w:t>
      </w:r>
      <w:r w:rsidR="00951182">
        <w:rPr>
          <w:rFonts w:ascii="LM Roman 12" w:hAnsi="LM Roman 12"/>
        </w:rPr>
        <w:t xml:space="preserve">of </w:t>
      </w:r>
      <w:r>
        <w:rPr>
          <w:rFonts w:ascii="LM Roman 12" w:hAnsi="LM Roman 12"/>
        </w:rPr>
        <w:t xml:space="preserve">a few python scripts. The main one being the `server.py` script which has all the “server” functionality (all the Flask functionality). Each query against the database is done through the “db.py” file, which is managed by a class we have created so there is only one </w:t>
      </w:r>
      <w:r w:rsidR="003328AE">
        <w:rPr>
          <w:rFonts w:ascii="LM Roman 12" w:hAnsi="LM Roman 12"/>
        </w:rPr>
        <w:t xml:space="preserve">cursor working with the server at any given time. All the queries that include user input are protected against invalid inputs, especially SQL injection – either by the cursor exposed functionality of the </w:t>
      </w:r>
      <w:proofErr w:type="spellStart"/>
      <w:r w:rsidR="003328AE">
        <w:rPr>
          <w:rFonts w:ascii="LM Roman 12" w:hAnsi="LM Roman 12"/>
        </w:rPr>
        <w:t>MySQLdb</w:t>
      </w:r>
      <w:proofErr w:type="spellEnd"/>
      <w:r w:rsidR="003328AE">
        <w:rPr>
          <w:rFonts w:ascii="LM Roman 12" w:hAnsi="LM Roman 12"/>
        </w:rPr>
        <w:t xml:space="preserve"> library, or by checks that we apply when the integration of the user input is done before the query. The SQL queries themselves are stored in another python script – ‘sql_queries.py’. We have introduced two special functionalities to the server as well:</w:t>
      </w:r>
    </w:p>
    <w:p w14:paraId="0DC09EAE" w14:textId="30CEDC67" w:rsidR="003328AE" w:rsidRDefault="003328AE" w:rsidP="003328AE">
      <w:pPr>
        <w:pStyle w:val="ListParagraph"/>
        <w:numPr>
          <w:ilvl w:val="0"/>
          <w:numId w:val="3"/>
        </w:numPr>
        <w:jc w:val="both"/>
        <w:rPr>
          <w:rFonts w:ascii="LM Roman 12" w:hAnsi="LM Roman 12"/>
        </w:rPr>
      </w:pPr>
      <w:r w:rsidRPr="00093184">
        <w:rPr>
          <w:rFonts w:ascii="LM Roman 12" w:hAnsi="LM Roman 12"/>
          <w:b/>
          <w:bCs/>
        </w:rPr>
        <w:t>Caching</w:t>
      </w:r>
      <w:r>
        <w:rPr>
          <w:rFonts w:ascii="LM Roman 12" w:hAnsi="LM Roman 12"/>
        </w:rPr>
        <w:t xml:space="preserve"> – some queries are cached. This means that when the query first executes, we store the result in memory, and make it valid for 24 hours. Therefore, if at any time in these 24 hours the same query is requested, we get the value immediately from the memory instead of running it through the database. This allows for much faster execution time, and reduces load on our database. The queries which are cached are chosen carefully, and only queries which have high probability to reoccur are cached. This is done to prevent saving a lot of query results in memory, since this won’t be efficient.</w:t>
      </w:r>
      <w:r w:rsidR="007227E9">
        <w:rPr>
          <w:rFonts w:ascii="LM Roman 12" w:hAnsi="LM Roman 12"/>
        </w:rPr>
        <w:t xml:space="preserve"> We have decided ono a timed cache since </w:t>
      </w:r>
      <w:r w:rsidR="00505C64">
        <w:rPr>
          <w:rFonts w:ascii="LM Roman 12" w:hAnsi="LM Roman 12"/>
        </w:rPr>
        <w:t xml:space="preserve">user experience won’t be affected if the result of these queries will be “outdated” by at most a day. Even if there was an update to the relevant tables in that 24 hour period, most of the time the query results won’t change, and if they do – they won’t change significantly. Therefore, limiting the cache persistence to 24 hours was a good balance between not using a cache and using a cache that is updated every time the </w:t>
      </w:r>
      <w:r w:rsidR="006F1193">
        <w:rPr>
          <w:rFonts w:ascii="LM Roman 12" w:hAnsi="LM Roman 12"/>
        </w:rPr>
        <w:t>source</w:t>
      </w:r>
      <w:r w:rsidR="00505C64">
        <w:rPr>
          <w:rFonts w:ascii="LM Roman 12" w:hAnsi="LM Roman 12"/>
        </w:rPr>
        <w:t xml:space="preserve"> tables are updated.</w:t>
      </w:r>
    </w:p>
    <w:p w14:paraId="48C6244C" w14:textId="2E87798D" w:rsidR="003328AE" w:rsidRDefault="003328AE" w:rsidP="003328AE">
      <w:pPr>
        <w:pStyle w:val="ListParagraph"/>
        <w:numPr>
          <w:ilvl w:val="0"/>
          <w:numId w:val="3"/>
        </w:numPr>
        <w:jc w:val="both"/>
        <w:rPr>
          <w:rFonts w:ascii="LM Roman 12" w:hAnsi="LM Roman 12"/>
        </w:rPr>
      </w:pPr>
      <w:r w:rsidRPr="00093184">
        <w:rPr>
          <w:rFonts w:ascii="LM Roman 12" w:hAnsi="LM Roman 12"/>
          <w:b/>
          <w:bCs/>
        </w:rPr>
        <w:t>Logging</w:t>
      </w:r>
      <w:r>
        <w:rPr>
          <w:rFonts w:ascii="LM Roman 12" w:hAnsi="LM Roman 12"/>
        </w:rPr>
        <w:t xml:space="preserve"> – we use a logging system to log every request by users and errors. Each exception that occurs during the server run is stored as an error with the exception value and the location where it happened. This is true for faulty SQL queries</w:t>
      </w:r>
      <w:r w:rsidR="009C3BFF">
        <w:rPr>
          <w:rFonts w:ascii="LM Roman 12" w:hAnsi="LM Roman 12"/>
        </w:rPr>
        <w:t xml:space="preserve"> as well</w:t>
      </w:r>
      <w:r>
        <w:rPr>
          <w:rFonts w:ascii="LM Roman 12" w:hAnsi="LM Roman 12"/>
        </w:rPr>
        <w:t xml:space="preserve">. As stated, apart from the errors, we also store every user generated request to the server. This allows later to analyze usage and create statistics of </w:t>
      </w:r>
      <w:r w:rsidR="00D07F03">
        <w:rPr>
          <w:rFonts w:ascii="LM Roman 12" w:hAnsi="LM Roman 12"/>
        </w:rPr>
        <w:t>popular (and unpopular) functionalities and more, to improve the website in terms of usability, reach and performance.</w:t>
      </w:r>
      <w:r w:rsidR="000E3152">
        <w:rPr>
          <w:rFonts w:ascii="LM Roman 12" w:hAnsi="LM Roman 12"/>
        </w:rPr>
        <w:t xml:space="preserve"> The error logs can help detect bugs and unexpected or unpredicted user interactions, which will help reduce bugs and improve performance and usability.</w:t>
      </w:r>
    </w:p>
    <w:p w14:paraId="34F37B16" w14:textId="316B5833" w:rsidR="00D07F03" w:rsidRDefault="00D07F03" w:rsidP="00A03DA9">
      <w:pPr>
        <w:jc w:val="both"/>
        <w:rPr>
          <w:rFonts w:ascii="LM Roman 12" w:hAnsi="LM Roman 12"/>
        </w:rPr>
      </w:pPr>
    </w:p>
    <w:p w14:paraId="7E236966" w14:textId="2F8F7C32" w:rsidR="002413E3" w:rsidRDefault="002413E3" w:rsidP="00A03DA9">
      <w:pPr>
        <w:jc w:val="both"/>
        <w:rPr>
          <w:rFonts w:ascii="LM Roman 12" w:hAnsi="LM Roman 12"/>
        </w:rPr>
      </w:pPr>
    </w:p>
    <w:p w14:paraId="2E9C53AC" w14:textId="3E42A83B" w:rsidR="002413E3" w:rsidRDefault="002413E3" w:rsidP="00A03DA9">
      <w:pPr>
        <w:jc w:val="both"/>
        <w:rPr>
          <w:rFonts w:ascii="LM Roman 12" w:hAnsi="LM Roman 12"/>
        </w:rPr>
      </w:pPr>
    </w:p>
    <w:p w14:paraId="1E3CA27F" w14:textId="77777777" w:rsidR="002413E3" w:rsidRDefault="002413E3" w:rsidP="00A03DA9">
      <w:pPr>
        <w:jc w:val="both"/>
        <w:rPr>
          <w:rFonts w:ascii="LM Roman 12" w:hAnsi="LM Roman 12"/>
        </w:rPr>
      </w:pPr>
    </w:p>
    <w:p w14:paraId="34D815EF" w14:textId="062273CF" w:rsidR="00A03DA9" w:rsidRPr="00C11E54" w:rsidRDefault="00CF07F7" w:rsidP="00CF07F7">
      <w:pPr>
        <w:jc w:val="center"/>
        <w:rPr>
          <w:rFonts w:ascii="LM Roman 12" w:hAnsi="LM Roman 12"/>
          <w:b/>
          <w:bCs/>
          <w:sz w:val="28"/>
          <w:szCs w:val="28"/>
        </w:rPr>
      </w:pPr>
      <w:r w:rsidRPr="00C11E54">
        <w:rPr>
          <w:rFonts w:ascii="LM Roman 12" w:hAnsi="LM Roman 12"/>
          <w:b/>
          <w:bCs/>
          <w:sz w:val="28"/>
          <w:szCs w:val="28"/>
        </w:rPr>
        <w:lastRenderedPageBreak/>
        <w:t>API Used</w:t>
      </w:r>
    </w:p>
    <w:p w14:paraId="72C187EA" w14:textId="600D4A32" w:rsidR="00CF07F7" w:rsidRDefault="00CF07F7" w:rsidP="00CF07F7">
      <w:pPr>
        <w:rPr>
          <w:rFonts w:ascii="LM Roman 12" w:hAnsi="LM Roman 12"/>
        </w:rPr>
      </w:pPr>
      <w:r>
        <w:rPr>
          <w:rFonts w:ascii="LM Roman 12" w:hAnsi="LM Roman 12"/>
        </w:rPr>
        <w:t>We use two main APIs for our website:</w:t>
      </w:r>
    </w:p>
    <w:p w14:paraId="78E45CB1" w14:textId="3FE580C0" w:rsidR="00CF07F7" w:rsidRDefault="006B4F4A" w:rsidP="00CF07F7">
      <w:pPr>
        <w:pStyle w:val="ListParagraph"/>
        <w:numPr>
          <w:ilvl w:val="0"/>
          <w:numId w:val="4"/>
        </w:numPr>
        <w:rPr>
          <w:rFonts w:ascii="LM Roman 12" w:hAnsi="LM Roman 12"/>
        </w:rPr>
      </w:pPr>
      <w:r>
        <w:rPr>
          <w:rFonts w:ascii="LM Roman 12" w:hAnsi="LM Roman 12"/>
        </w:rPr>
        <w:t>“</w:t>
      </w:r>
      <w:r w:rsidR="00CF07F7">
        <w:rPr>
          <w:rFonts w:ascii="LM Roman 12" w:hAnsi="LM Roman 12"/>
        </w:rPr>
        <w:t>Zomato</w:t>
      </w:r>
      <w:r>
        <w:rPr>
          <w:rFonts w:ascii="LM Roman 12" w:hAnsi="LM Roman 12"/>
        </w:rPr>
        <w:t>”</w:t>
      </w:r>
      <w:r w:rsidR="00CF07F7">
        <w:rPr>
          <w:rFonts w:ascii="LM Roman 12" w:hAnsi="LM Roman 12"/>
        </w:rPr>
        <w:t xml:space="preserve"> </w:t>
      </w:r>
      <w:hyperlink r:id="rId9" w:history="1">
        <w:r w:rsidR="00CF07F7" w:rsidRPr="008B2E16">
          <w:rPr>
            <w:rStyle w:val="Hyperlink"/>
            <w:rFonts w:ascii="LM Roman 12" w:hAnsi="LM Roman 12"/>
          </w:rPr>
          <w:t>https://developers.zomato.com/</w:t>
        </w:r>
      </w:hyperlink>
      <w:r w:rsidR="00CF07F7">
        <w:rPr>
          <w:rFonts w:ascii="LM Roman 12" w:hAnsi="LM Roman 12"/>
        </w:rPr>
        <w:t xml:space="preserve"> - for restaurant data.</w:t>
      </w:r>
    </w:p>
    <w:p w14:paraId="21E8ED86" w14:textId="42C47509" w:rsidR="00CF07F7" w:rsidRDefault="006B4F4A" w:rsidP="00CF07F7">
      <w:pPr>
        <w:pStyle w:val="ListParagraph"/>
        <w:numPr>
          <w:ilvl w:val="0"/>
          <w:numId w:val="4"/>
        </w:numPr>
        <w:rPr>
          <w:rFonts w:ascii="LM Roman 12" w:hAnsi="LM Roman 12"/>
        </w:rPr>
      </w:pPr>
      <w:r>
        <w:rPr>
          <w:rFonts w:ascii="LM Roman 12" w:hAnsi="LM Roman 12"/>
        </w:rPr>
        <w:t>“</w:t>
      </w:r>
      <w:proofErr w:type="spellStart"/>
      <w:r w:rsidR="00CF07F7">
        <w:rPr>
          <w:rFonts w:ascii="LM Roman 12" w:hAnsi="LM Roman 12"/>
        </w:rPr>
        <w:t>Yummly</w:t>
      </w:r>
      <w:proofErr w:type="spellEnd"/>
      <w:r>
        <w:rPr>
          <w:rFonts w:ascii="LM Roman 12" w:hAnsi="LM Roman 12"/>
        </w:rPr>
        <w:t>”</w:t>
      </w:r>
      <w:r w:rsidR="00CF07F7">
        <w:rPr>
          <w:rFonts w:ascii="LM Roman 12" w:hAnsi="LM Roman 12"/>
        </w:rPr>
        <w:t xml:space="preserve"> </w:t>
      </w:r>
      <w:hyperlink r:id="rId10" w:history="1">
        <w:r w:rsidR="00CF07F7" w:rsidRPr="008B2E16">
          <w:rPr>
            <w:rStyle w:val="Hyperlink"/>
            <w:rFonts w:ascii="LM Roman 12" w:hAnsi="LM Roman 12"/>
          </w:rPr>
          <w:t>https://developer.yummly.com/</w:t>
        </w:r>
      </w:hyperlink>
      <w:r w:rsidR="00CF07F7">
        <w:rPr>
          <w:rFonts w:ascii="LM Roman 12" w:hAnsi="LM Roman 12"/>
        </w:rPr>
        <w:t xml:space="preserve"> - for recipe data.</w:t>
      </w:r>
    </w:p>
    <w:p w14:paraId="193ABC1F" w14:textId="53D16EA4" w:rsidR="00CF07F7" w:rsidRDefault="00CF07F7" w:rsidP="00CF07F7">
      <w:pPr>
        <w:rPr>
          <w:rFonts w:ascii="LM Roman 12" w:hAnsi="LM Roman 12"/>
        </w:rPr>
      </w:pPr>
      <w:r>
        <w:rPr>
          <w:rFonts w:ascii="LM Roman 12" w:hAnsi="LM Roman 12"/>
        </w:rPr>
        <w:t>Apart from these APIs, we also use:</w:t>
      </w:r>
    </w:p>
    <w:p w14:paraId="248E7DA5" w14:textId="1505C471" w:rsidR="00CF07F7" w:rsidRDefault="006B4F4A" w:rsidP="00CF07F7">
      <w:pPr>
        <w:pStyle w:val="ListParagraph"/>
        <w:numPr>
          <w:ilvl w:val="0"/>
          <w:numId w:val="5"/>
        </w:numPr>
        <w:rPr>
          <w:rFonts w:ascii="LM Roman 12" w:hAnsi="LM Roman 12"/>
        </w:rPr>
      </w:pPr>
      <w:r>
        <w:rPr>
          <w:rFonts w:ascii="LM Roman 12" w:hAnsi="LM Roman 12"/>
        </w:rPr>
        <w:t>“</w:t>
      </w:r>
      <w:proofErr w:type="spellStart"/>
      <w:r w:rsidR="00CF07F7">
        <w:rPr>
          <w:rFonts w:ascii="LM Roman 12" w:hAnsi="LM Roman 12"/>
        </w:rPr>
        <w:t>MapBox</w:t>
      </w:r>
      <w:proofErr w:type="spellEnd"/>
      <w:r>
        <w:rPr>
          <w:rFonts w:ascii="LM Roman 12" w:hAnsi="LM Roman 12"/>
        </w:rPr>
        <w:t>”</w:t>
      </w:r>
      <w:r w:rsidR="00CF07F7">
        <w:rPr>
          <w:rFonts w:ascii="LM Roman 12" w:hAnsi="LM Roman 12"/>
        </w:rPr>
        <w:t xml:space="preserve"> </w:t>
      </w:r>
      <w:hyperlink r:id="rId11" w:history="1">
        <w:r w:rsidR="00CF07F7" w:rsidRPr="008B2E16">
          <w:rPr>
            <w:rStyle w:val="Hyperlink"/>
            <w:rFonts w:ascii="LM Roman 12" w:hAnsi="LM Roman 12"/>
          </w:rPr>
          <w:t>https://www.mapbox.com/</w:t>
        </w:r>
      </w:hyperlink>
      <w:r w:rsidR="00CF07F7">
        <w:rPr>
          <w:rFonts w:ascii="LM Roman 12" w:hAnsi="LM Roman 12"/>
        </w:rPr>
        <w:t xml:space="preserve"> - to display maps in the website.</w:t>
      </w:r>
    </w:p>
    <w:p w14:paraId="194DEB22" w14:textId="2426C123" w:rsidR="002C0316" w:rsidRDefault="002C0316" w:rsidP="002C0316">
      <w:pPr>
        <w:rPr>
          <w:rFonts w:ascii="LM Roman 12" w:hAnsi="LM Roman 12"/>
        </w:rPr>
      </w:pPr>
    </w:p>
    <w:p w14:paraId="7DCC310E" w14:textId="39DB70E7" w:rsidR="002C0316" w:rsidRPr="00C11E54" w:rsidRDefault="002C0316" w:rsidP="002C0316">
      <w:pPr>
        <w:jc w:val="center"/>
        <w:rPr>
          <w:rFonts w:ascii="LM Roman 12" w:hAnsi="LM Roman 12"/>
          <w:b/>
          <w:bCs/>
          <w:sz w:val="28"/>
          <w:szCs w:val="28"/>
        </w:rPr>
      </w:pPr>
      <w:r w:rsidRPr="00C11E54">
        <w:rPr>
          <w:rFonts w:ascii="LM Roman 12" w:hAnsi="LM Roman 12"/>
          <w:b/>
          <w:bCs/>
          <w:sz w:val="28"/>
          <w:szCs w:val="28"/>
        </w:rPr>
        <w:t>External Packages/Libraries</w:t>
      </w:r>
    </w:p>
    <w:p w14:paraId="5B2E2AF3" w14:textId="0786423A" w:rsidR="002C0316" w:rsidRDefault="002C0316" w:rsidP="002C0316">
      <w:pPr>
        <w:rPr>
          <w:rFonts w:ascii="LM Roman 12" w:hAnsi="LM Roman 12"/>
        </w:rPr>
      </w:pPr>
      <w:r>
        <w:rPr>
          <w:rFonts w:ascii="LM Roman 12" w:hAnsi="LM Roman 12"/>
        </w:rPr>
        <w:t>We use the following external packages:</w:t>
      </w:r>
    </w:p>
    <w:p w14:paraId="6687CEC8" w14:textId="742D692D" w:rsidR="002C0316" w:rsidRDefault="002C0316" w:rsidP="002C0316">
      <w:pPr>
        <w:rPr>
          <w:rFonts w:ascii="LM Roman 12" w:hAnsi="LM Roman 12"/>
          <w:b/>
          <w:bCs/>
        </w:rPr>
      </w:pPr>
      <w:r>
        <w:rPr>
          <w:rFonts w:ascii="LM Roman 12" w:hAnsi="LM Roman 12"/>
          <w:b/>
          <w:bCs/>
        </w:rPr>
        <w:t>DB Populations:</w:t>
      </w:r>
    </w:p>
    <w:p w14:paraId="0D28EC18" w14:textId="2D79BD29" w:rsidR="002C0316" w:rsidRDefault="002C0316" w:rsidP="002C0316">
      <w:pPr>
        <w:pStyle w:val="ListParagraph"/>
        <w:numPr>
          <w:ilvl w:val="0"/>
          <w:numId w:val="7"/>
        </w:numPr>
        <w:rPr>
          <w:rFonts w:ascii="LM Roman 12" w:hAnsi="LM Roman 12"/>
        </w:rPr>
      </w:pPr>
      <w:r>
        <w:rPr>
          <w:rFonts w:ascii="LM Roman 12" w:hAnsi="LM Roman 12"/>
        </w:rPr>
        <w:t>Python:</w:t>
      </w:r>
    </w:p>
    <w:p w14:paraId="325A9A3F" w14:textId="0614A718" w:rsidR="002C0316" w:rsidRDefault="002C0316" w:rsidP="002C0316">
      <w:pPr>
        <w:pStyle w:val="ListParagraph"/>
        <w:numPr>
          <w:ilvl w:val="1"/>
          <w:numId w:val="7"/>
        </w:numPr>
        <w:rPr>
          <w:rFonts w:ascii="LM Roman 12" w:hAnsi="LM Roman 12"/>
        </w:rPr>
      </w:pPr>
      <w:r>
        <w:rPr>
          <w:rFonts w:ascii="LM Roman 12" w:hAnsi="LM Roman 12"/>
        </w:rPr>
        <w:t>‘requests’ – to connect to the web APIs.</w:t>
      </w:r>
    </w:p>
    <w:p w14:paraId="615AF10C" w14:textId="27BA8A5C" w:rsidR="002C0316" w:rsidRPr="002C0316" w:rsidRDefault="002C0316" w:rsidP="002C0316">
      <w:pPr>
        <w:pStyle w:val="ListParagraph"/>
        <w:numPr>
          <w:ilvl w:val="1"/>
          <w:numId w:val="7"/>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7C404DC5" w14:textId="7154E425" w:rsidR="002C0316" w:rsidRDefault="002C0316" w:rsidP="002C0316">
      <w:pPr>
        <w:rPr>
          <w:rFonts w:ascii="LM Roman 12" w:hAnsi="LM Roman 12"/>
          <w:b/>
          <w:bCs/>
        </w:rPr>
      </w:pPr>
      <w:r>
        <w:rPr>
          <w:rFonts w:ascii="LM Roman 12" w:hAnsi="LM Roman 12"/>
          <w:b/>
          <w:bCs/>
        </w:rPr>
        <w:t>Frontend:</w:t>
      </w:r>
    </w:p>
    <w:p w14:paraId="60C15082" w14:textId="7FEBAB59" w:rsidR="00F22A0A" w:rsidRDefault="00F22A0A" w:rsidP="00F22A0A">
      <w:pPr>
        <w:pStyle w:val="ListParagraph"/>
        <w:numPr>
          <w:ilvl w:val="0"/>
          <w:numId w:val="10"/>
        </w:numPr>
        <w:rPr>
          <w:rFonts w:ascii="LM Roman 12" w:hAnsi="LM Roman 12"/>
        </w:rPr>
      </w:pPr>
      <w:r>
        <w:rPr>
          <w:rFonts w:ascii="LM Roman 12" w:hAnsi="LM Roman 12"/>
        </w:rPr>
        <w:t>HTML</w:t>
      </w:r>
    </w:p>
    <w:p w14:paraId="0F1980ED" w14:textId="0181F057" w:rsidR="00F22A0A" w:rsidRDefault="00F22A0A" w:rsidP="00F22A0A">
      <w:pPr>
        <w:pStyle w:val="ListParagraph"/>
        <w:numPr>
          <w:ilvl w:val="0"/>
          <w:numId w:val="10"/>
        </w:numPr>
        <w:rPr>
          <w:rFonts w:ascii="LM Roman 12" w:hAnsi="LM Roman 12"/>
        </w:rPr>
      </w:pPr>
      <w:r>
        <w:rPr>
          <w:rFonts w:ascii="LM Roman 12" w:hAnsi="LM Roman 12"/>
        </w:rPr>
        <w:t>CSS</w:t>
      </w:r>
    </w:p>
    <w:p w14:paraId="5E329EBC" w14:textId="5EADD817" w:rsidR="002D16C8" w:rsidRPr="00883AC0" w:rsidRDefault="002D16C8" w:rsidP="002D16C8">
      <w:pPr>
        <w:pStyle w:val="ListParagraph"/>
        <w:numPr>
          <w:ilvl w:val="1"/>
          <w:numId w:val="10"/>
        </w:numPr>
        <w:rPr>
          <w:rFonts w:ascii="LM Roman 12" w:hAnsi="LM Roman 12"/>
        </w:rPr>
      </w:pPr>
      <w:proofErr w:type="spellStart"/>
      <w:r>
        <w:rPr>
          <w:rFonts w:ascii="LM Roman 12" w:hAnsi="LM Roman 12"/>
        </w:rPr>
        <w:t>angucomplete</w:t>
      </w:r>
      <w:proofErr w:type="spellEnd"/>
      <w:r>
        <w:rPr>
          <w:rFonts w:ascii="LM Roman 12" w:hAnsi="LM Roman 12"/>
        </w:rPr>
        <w:t xml:space="preserve"> </w:t>
      </w:r>
      <w:r w:rsidR="009F07D7">
        <w:rPr>
          <w:rFonts w:ascii="LM Roman 12" w:hAnsi="LM Roman 12"/>
        </w:rPr>
        <w:t>CSS stylesheet</w:t>
      </w:r>
    </w:p>
    <w:p w14:paraId="467AC9CD" w14:textId="7B3DC752" w:rsidR="002D16C8" w:rsidRPr="009F07D7" w:rsidRDefault="002D16C8" w:rsidP="009F07D7">
      <w:pPr>
        <w:pStyle w:val="ListParagraph"/>
        <w:numPr>
          <w:ilvl w:val="1"/>
          <w:numId w:val="10"/>
        </w:numPr>
        <w:rPr>
          <w:rFonts w:ascii="LM Roman 12" w:hAnsi="LM Roman 12"/>
        </w:rPr>
      </w:pPr>
      <w:proofErr w:type="gramStart"/>
      <w:r>
        <w:rPr>
          <w:rFonts w:ascii="LM Roman 12" w:hAnsi="LM Roman 12"/>
        </w:rPr>
        <w:t>datatables.bootstrap</w:t>
      </w:r>
      <w:proofErr w:type="gramEnd"/>
      <w:r>
        <w:rPr>
          <w:rFonts w:ascii="LM Roman 12" w:hAnsi="LM Roman 12"/>
        </w:rPr>
        <w:t xml:space="preserve">4 </w:t>
      </w:r>
      <w:r w:rsidR="009F07D7">
        <w:rPr>
          <w:rFonts w:ascii="LM Roman 12" w:hAnsi="LM Roman 12"/>
        </w:rPr>
        <w:t>CSS stylesheet</w:t>
      </w:r>
    </w:p>
    <w:p w14:paraId="6F9C912A" w14:textId="0FD418ED" w:rsidR="002D16C8" w:rsidRDefault="002D16C8" w:rsidP="002D16C8">
      <w:pPr>
        <w:pStyle w:val="ListParagraph"/>
        <w:numPr>
          <w:ilvl w:val="1"/>
          <w:numId w:val="10"/>
        </w:numPr>
        <w:rPr>
          <w:rFonts w:ascii="LM Roman 12" w:hAnsi="LM Roman 12"/>
        </w:rPr>
      </w:pPr>
      <w:r>
        <w:rPr>
          <w:rFonts w:ascii="LM Roman 12" w:hAnsi="LM Roman 12"/>
        </w:rPr>
        <w:t>Bootstrap</w:t>
      </w:r>
      <w:r w:rsidR="009F07D7">
        <w:rPr>
          <w:rFonts w:ascii="LM Roman 12" w:hAnsi="LM Roman 12"/>
        </w:rPr>
        <w:t xml:space="preserve"> CSS stylesheet</w:t>
      </w:r>
    </w:p>
    <w:p w14:paraId="6479F456" w14:textId="429223D0" w:rsidR="002D16C8" w:rsidRPr="009F07D7" w:rsidRDefault="002D16C8" w:rsidP="009F07D7">
      <w:pPr>
        <w:pStyle w:val="ListParagraph"/>
        <w:numPr>
          <w:ilvl w:val="1"/>
          <w:numId w:val="10"/>
        </w:numPr>
        <w:rPr>
          <w:rFonts w:ascii="LM Roman 12" w:hAnsi="LM Roman 12"/>
        </w:rPr>
      </w:pPr>
      <w:r>
        <w:rPr>
          <w:rFonts w:ascii="LM Roman 12" w:hAnsi="LM Roman 12"/>
        </w:rPr>
        <w:t>bootstrap-toggle</w:t>
      </w:r>
      <w:r w:rsidR="009F07D7">
        <w:rPr>
          <w:rFonts w:ascii="LM Roman 12" w:hAnsi="LM Roman 12"/>
        </w:rPr>
        <w:t xml:space="preserve"> CSS stylesheet</w:t>
      </w:r>
    </w:p>
    <w:p w14:paraId="408BC825" w14:textId="3471684E" w:rsidR="002D16C8" w:rsidRPr="002D16C8" w:rsidRDefault="002D16C8" w:rsidP="002D16C8">
      <w:pPr>
        <w:pStyle w:val="ListParagraph"/>
        <w:numPr>
          <w:ilvl w:val="1"/>
          <w:numId w:val="10"/>
        </w:numPr>
        <w:rPr>
          <w:rFonts w:ascii="LM Roman 12" w:hAnsi="LM Roman 12"/>
        </w:rPr>
      </w:pPr>
      <w:proofErr w:type="spellStart"/>
      <w:r>
        <w:rPr>
          <w:rFonts w:ascii="LM Roman 12" w:hAnsi="LM Roman 12"/>
        </w:rPr>
        <w:t>MapBox</w:t>
      </w:r>
      <w:proofErr w:type="spellEnd"/>
      <w:r>
        <w:rPr>
          <w:rFonts w:ascii="LM Roman 12" w:hAnsi="LM Roman 12"/>
        </w:rPr>
        <w:t xml:space="preserve"> </w:t>
      </w:r>
      <w:r w:rsidR="009F07D7">
        <w:rPr>
          <w:rFonts w:ascii="LM Roman 12" w:hAnsi="LM Roman 12"/>
        </w:rPr>
        <w:t>CSS</w:t>
      </w:r>
      <w:r>
        <w:rPr>
          <w:rFonts w:ascii="LM Roman 12" w:hAnsi="LM Roman 12"/>
        </w:rPr>
        <w:t xml:space="preserve"> </w:t>
      </w:r>
      <w:r w:rsidR="009F07D7">
        <w:rPr>
          <w:rFonts w:ascii="LM Roman 12" w:hAnsi="LM Roman 12"/>
        </w:rPr>
        <w:t>stylesheet</w:t>
      </w:r>
    </w:p>
    <w:p w14:paraId="39B4F1FC" w14:textId="30C7720D" w:rsidR="00F22A0A" w:rsidRDefault="00F22A0A" w:rsidP="00F22A0A">
      <w:pPr>
        <w:pStyle w:val="ListParagraph"/>
        <w:numPr>
          <w:ilvl w:val="0"/>
          <w:numId w:val="10"/>
        </w:numPr>
        <w:rPr>
          <w:rFonts w:ascii="LM Roman 12" w:hAnsi="LM Roman 12"/>
        </w:rPr>
      </w:pPr>
      <w:proofErr w:type="spellStart"/>
      <w:r>
        <w:rPr>
          <w:rFonts w:ascii="LM Roman 12" w:hAnsi="LM Roman 12"/>
        </w:rPr>
        <w:t>Javascript</w:t>
      </w:r>
      <w:proofErr w:type="spellEnd"/>
      <w:r>
        <w:rPr>
          <w:rFonts w:ascii="LM Roman 12" w:hAnsi="LM Roman 12"/>
        </w:rPr>
        <w:t>:</w:t>
      </w:r>
    </w:p>
    <w:p w14:paraId="6E6F17B0" w14:textId="7D8829D5" w:rsidR="00F22A0A" w:rsidRDefault="00883AC0" w:rsidP="00F22A0A">
      <w:pPr>
        <w:pStyle w:val="ListParagraph"/>
        <w:numPr>
          <w:ilvl w:val="1"/>
          <w:numId w:val="10"/>
        </w:numPr>
        <w:rPr>
          <w:rFonts w:ascii="LM Roman 12" w:hAnsi="LM Roman 12"/>
        </w:rPr>
      </w:pPr>
      <w:proofErr w:type="spellStart"/>
      <w:r>
        <w:rPr>
          <w:rFonts w:ascii="LM Roman 12" w:hAnsi="LM Roman 12"/>
        </w:rPr>
        <w:t>JQuery</w:t>
      </w:r>
      <w:proofErr w:type="spellEnd"/>
      <w:r>
        <w:rPr>
          <w:rFonts w:ascii="LM Roman 12" w:hAnsi="LM Roman 12"/>
        </w:rPr>
        <w:t xml:space="preserve"> </w:t>
      </w:r>
      <w:proofErr w:type="spellStart"/>
      <w:r>
        <w:rPr>
          <w:rFonts w:ascii="LM Roman 12" w:hAnsi="LM Roman 12"/>
        </w:rPr>
        <w:t>Javascript</w:t>
      </w:r>
      <w:proofErr w:type="spellEnd"/>
      <w:r>
        <w:rPr>
          <w:rFonts w:ascii="LM Roman 12" w:hAnsi="LM Roman 12"/>
        </w:rPr>
        <w:t xml:space="preserve"> library - b</w:t>
      </w:r>
      <w:r w:rsidRPr="00883AC0">
        <w:rPr>
          <w:rFonts w:ascii="LM Roman 12" w:hAnsi="LM Roman 12"/>
        </w:rPr>
        <w:t xml:space="preserve">asic library for </w:t>
      </w:r>
      <w:r>
        <w:rPr>
          <w:rFonts w:ascii="LM Roman 12" w:hAnsi="LM Roman 12"/>
        </w:rPr>
        <w:t>JS, required for other libraries.</w:t>
      </w:r>
    </w:p>
    <w:p w14:paraId="146CE964" w14:textId="77777777" w:rsidR="00E809E5" w:rsidRDefault="00883AC0" w:rsidP="00E809E5">
      <w:pPr>
        <w:pStyle w:val="ListParagraph"/>
        <w:numPr>
          <w:ilvl w:val="1"/>
          <w:numId w:val="10"/>
        </w:numPr>
        <w:rPr>
          <w:rFonts w:ascii="LM Roman 12" w:hAnsi="LM Roman 12"/>
        </w:rPr>
      </w:pPr>
      <w:r w:rsidRPr="00E809E5">
        <w:rPr>
          <w:rFonts w:ascii="LM Roman 12" w:hAnsi="LM Roman 12"/>
        </w:rPr>
        <w:t xml:space="preserve">Angular </w:t>
      </w:r>
      <w:proofErr w:type="spellStart"/>
      <w:r w:rsidRPr="00E809E5">
        <w:rPr>
          <w:rFonts w:ascii="LM Roman 12" w:hAnsi="LM Roman 12"/>
        </w:rPr>
        <w:t>Javascript</w:t>
      </w:r>
      <w:proofErr w:type="spellEnd"/>
      <w:r w:rsidRPr="00E809E5">
        <w:rPr>
          <w:rFonts w:ascii="LM Roman 12" w:hAnsi="LM Roman 12"/>
        </w:rPr>
        <w:t xml:space="preserve"> </w:t>
      </w:r>
      <w:r w:rsidR="00E809E5">
        <w:rPr>
          <w:rFonts w:ascii="LM Roman 12" w:hAnsi="LM Roman 12"/>
        </w:rPr>
        <w:t>library – web application framework.</w:t>
      </w:r>
    </w:p>
    <w:p w14:paraId="00AB2AAF" w14:textId="26BF5000" w:rsidR="00883AC0" w:rsidRPr="00E809E5" w:rsidRDefault="00883AC0" w:rsidP="00B94253">
      <w:pPr>
        <w:pStyle w:val="ListParagraph"/>
        <w:numPr>
          <w:ilvl w:val="1"/>
          <w:numId w:val="10"/>
        </w:numPr>
        <w:rPr>
          <w:rFonts w:ascii="LM Roman 12" w:hAnsi="LM Roman 12"/>
        </w:rPr>
      </w:pPr>
      <w:proofErr w:type="spellStart"/>
      <w:r w:rsidRPr="00E809E5">
        <w:rPr>
          <w:rFonts w:ascii="LM Roman 12" w:hAnsi="LM Roman 12"/>
        </w:rPr>
        <w:t>JQuery</w:t>
      </w:r>
      <w:proofErr w:type="spellEnd"/>
      <w:r w:rsidRPr="00E809E5">
        <w:rPr>
          <w:rFonts w:ascii="LM Roman 12" w:hAnsi="LM Roman 12"/>
        </w:rPr>
        <w:t xml:space="preserve"> </w:t>
      </w:r>
      <w:proofErr w:type="spellStart"/>
      <w:r w:rsidRPr="00E809E5">
        <w:rPr>
          <w:rFonts w:ascii="LM Roman 12" w:hAnsi="LM Roman 12"/>
        </w:rPr>
        <w:t>dataTables</w:t>
      </w:r>
      <w:proofErr w:type="spellEnd"/>
      <w:r w:rsidRPr="00E809E5">
        <w:rPr>
          <w:rFonts w:ascii="LM Roman 12" w:hAnsi="LM Roman 12"/>
        </w:rPr>
        <w:t xml:space="preserve"> – basic library used by the other data tables’ libraries.</w:t>
      </w:r>
    </w:p>
    <w:p w14:paraId="41BFC39D" w14:textId="79316AF0" w:rsidR="00883AC0" w:rsidRPr="00883AC0" w:rsidRDefault="00883AC0" w:rsidP="00883AC0">
      <w:pPr>
        <w:pStyle w:val="ListParagraph"/>
        <w:numPr>
          <w:ilvl w:val="1"/>
          <w:numId w:val="10"/>
        </w:numPr>
        <w:rPr>
          <w:rFonts w:ascii="LM Roman 12" w:hAnsi="LM Roman 12"/>
        </w:rPr>
      </w:pPr>
      <w:proofErr w:type="spellStart"/>
      <w:r>
        <w:rPr>
          <w:rFonts w:ascii="LM Roman 12" w:hAnsi="LM Roman 12"/>
        </w:rPr>
        <w:t>angucomplete</w:t>
      </w:r>
      <w:proofErr w:type="spellEnd"/>
      <w:r>
        <w:rPr>
          <w:rFonts w:ascii="LM Roman 12" w:hAnsi="LM Roman 12"/>
        </w:rPr>
        <w:t xml:space="preserve"> – used for displaying the auto complete results for ingredients.</w:t>
      </w:r>
    </w:p>
    <w:p w14:paraId="555963AD" w14:textId="77E0715F" w:rsidR="00883AC0" w:rsidRDefault="00883AC0" w:rsidP="00F22A0A">
      <w:pPr>
        <w:pStyle w:val="ListParagraph"/>
        <w:numPr>
          <w:ilvl w:val="1"/>
          <w:numId w:val="10"/>
        </w:numPr>
        <w:rPr>
          <w:rFonts w:ascii="LM Roman 12" w:hAnsi="LM Roman 12"/>
        </w:rPr>
      </w:pPr>
      <w:r>
        <w:rPr>
          <w:rFonts w:ascii="LM Roman 12" w:hAnsi="LM Roman 12"/>
        </w:rPr>
        <w:t>angular-</w:t>
      </w:r>
      <w:proofErr w:type="spellStart"/>
      <w:r>
        <w:rPr>
          <w:rFonts w:ascii="LM Roman 12" w:hAnsi="LM Roman 12"/>
        </w:rPr>
        <w:t>datatables</w:t>
      </w:r>
      <w:proofErr w:type="spellEnd"/>
      <w:r>
        <w:rPr>
          <w:rFonts w:ascii="LM Roman 12" w:hAnsi="LM Roman 12"/>
        </w:rPr>
        <w:t xml:space="preserve"> – used to implement the data tables in the site.</w:t>
      </w:r>
    </w:p>
    <w:p w14:paraId="786A30D6" w14:textId="68CF8CCD" w:rsidR="00883AC0" w:rsidRPr="00883AC0" w:rsidRDefault="00883AC0" w:rsidP="00883AC0">
      <w:pPr>
        <w:pStyle w:val="ListParagraph"/>
        <w:numPr>
          <w:ilvl w:val="1"/>
          <w:numId w:val="10"/>
        </w:numPr>
        <w:rPr>
          <w:rFonts w:ascii="LM Roman 12" w:hAnsi="LM Roman 12"/>
        </w:rPr>
      </w:pPr>
      <w:proofErr w:type="gramStart"/>
      <w:r>
        <w:rPr>
          <w:rFonts w:ascii="LM Roman 12" w:hAnsi="LM Roman 12"/>
        </w:rPr>
        <w:t>datatables.bootstrap</w:t>
      </w:r>
      <w:proofErr w:type="gramEnd"/>
      <w:r>
        <w:rPr>
          <w:rFonts w:ascii="LM Roman 12" w:hAnsi="LM Roman 12"/>
        </w:rPr>
        <w:t xml:space="preserve">4 – </w:t>
      </w:r>
      <w:r w:rsidRPr="00883AC0">
        <w:rPr>
          <w:rFonts w:ascii="LM Roman 12" w:hAnsi="LM Roman 12"/>
        </w:rPr>
        <w:t>used to implement the data tables in the site.</w:t>
      </w:r>
    </w:p>
    <w:p w14:paraId="6178359B" w14:textId="4E1DC369" w:rsidR="00883AC0" w:rsidRDefault="00883AC0" w:rsidP="00F22A0A">
      <w:pPr>
        <w:pStyle w:val="ListParagraph"/>
        <w:numPr>
          <w:ilvl w:val="1"/>
          <w:numId w:val="10"/>
        </w:numPr>
        <w:rPr>
          <w:rFonts w:ascii="LM Roman 12" w:hAnsi="LM Roman 12"/>
        </w:rPr>
      </w:pPr>
      <w:r>
        <w:rPr>
          <w:rFonts w:ascii="LM Roman 12" w:hAnsi="LM Roman 12"/>
        </w:rPr>
        <w:t>Bootstrap – used to create the site’s visual components.</w:t>
      </w:r>
    </w:p>
    <w:p w14:paraId="66DE77C5" w14:textId="1422DF79" w:rsidR="00883AC0" w:rsidRDefault="00883AC0" w:rsidP="00F22A0A">
      <w:pPr>
        <w:pStyle w:val="ListParagraph"/>
        <w:numPr>
          <w:ilvl w:val="1"/>
          <w:numId w:val="10"/>
        </w:numPr>
        <w:rPr>
          <w:rFonts w:ascii="LM Roman 12" w:hAnsi="LM Roman 12"/>
        </w:rPr>
      </w:pPr>
      <w:r>
        <w:rPr>
          <w:rFonts w:ascii="LM Roman 12" w:hAnsi="LM Roman 12"/>
        </w:rPr>
        <w:t>bootstrap-toggle – used to create toggle buttons.</w:t>
      </w:r>
    </w:p>
    <w:p w14:paraId="1F42E83E" w14:textId="0DCE97F2" w:rsidR="002C0316" w:rsidRPr="003E775E" w:rsidRDefault="00F22A0A" w:rsidP="003E775E">
      <w:pPr>
        <w:pStyle w:val="ListParagraph"/>
        <w:numPr>
          <w:ilvl w:val="1"/>
          <w:numId w:val="10"/>
        </w:numPr>
        <w:rPr>
          <w:rFonts w:ascii="LM Roman 12" w:hAnsi="LM Roman 12"/>
        </w:rPr>
      </w:pPr>
      <w:proofErr w:type="spellStart"/>
      <w:r>
        <w:rPr>
          <w:rFonts w:ascii="LM Roman 12" w:hAnsi="LM Roman 12"/>
        </w:rPr>
        <w:t>MapBox</w:t>
      </w:r>
      <w:proofErr w:type="spellEnd"/>
      <w:r>
        <w:rPr>
          <w:rFonts w:ascii="LM Roman 12" w:hAnsi="LM Roman 12"/>
        </w:rPr>
        <w:t xml:space="preserve"> </w:t>
      </w:r>
      <w:proofErr w:type="spellStart"/>
      <w:r>
        <w:rPr>
          <w:rFonts w:ascii="LM Roman 12" w:hAnsi="LM Roman 12"/>
        </w:rPr>
        <w:t>Javascript</w:t>
      </w:r>
      <w:proofErr w:type="spellEnd"/>
      <w:r>
        <w:rPr>
          <w:rFonts w:ascii="LM Roman 12" w:hAnsi="LM Roman 12"/>
        </w:rPr>
        <w:t xml:space="preserve"> library</w:t>
      </w:r>
    </w:p>
    <w:p w14:paraId="45A39822" w14:textId="77777777" w:rsidR="00C11E54" w:rsidRDefault="00C11E54" w:rsidP="002C0316">
      <w:pPr>
        <w:rPr>
          <w:rFonts w:ascii="LM Roman 12" w:hAnsi="LM Roman 12"/>
          <w:b/>
          <w:bCs/>
        </w:rPr>
      </w:pPr>
    </w:p>
    <w:p w14:paraId="3FA51321" w14:textId="2AE245FC" w:rsidR="002C0316" w:rsidRDefault="002C0316" w:rsidP="002C0316">
      <w:pPr>
        <w:rPr>
          <w:rFonts w:ascii="LM Roman 12" w:hAnsi="LM Roman 12"/>
          <w:b/>
          <w:bCs/>
        </w:rPr>
      </w:pPr>
      <w:r>
        <w:rPr>
          <w:rFonts w:ascii="LM Roman 12" w:hAnsi="LM Roman 12"/>
          <w:b/>
          <w:bCs/>
        </w:rPr>
        <w:lastRenderedPageBreak/>
        <w:t>Backend:</w:t>
      </w:r>
    </w:p>
    <w:p w14:paraId="6E3B5153" w14:textId="2C754826" w:rsidR="002C0316" w:rsidRDefault="002C0316" w:rsidP="002C0316">
      <w:pPr>
        <w:pStyle w:val="ListParagraph"/>
        <w:numPr>
          <w:ilvl w:val="0"/>
          <w:numId w:val="8"/>
        </w:numPr>
        <w:rPr>
          <w:rFonts w:ascii="LM Roman 12" w:hAnsi="LM Roman 12"/>
        </w:rPr>
      </w:pPr>
      <w:r>
        <w:rPr>
          <w:rFonts w:ascii="LM Roman 12" w:hAnsi="LM Roman 12"/>
        </w:rPr>
        <w:t>Python:</w:t>
      </w:r>
    </w:p>
    <w:p w14:paraId="77601326" w14:textId="77777777" w:rsidR="002C0316" w:rsidRP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2A5DA6D5" w14:textId="1E0F887D" w:rsid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simplejson</w:t>
      </w:r>
      <w:proofErr w:type="spellEnd"/>
      <w:r>
        <w:rPr>
          <w:rFonts w:ascii="LM Roman 12" w:hAnsi="LM Roman 12"/>
        </w:rPr>
        <w:t xml:space="preserve">’ – to process </w:t>
      </w:r>
      <w:proofErr w:type="spellStart"/>
      <w:r>
        <w:rPr>
          <w:rFonts w:ascii="LM Roman 12" w:hAnsi="LM Roman 12"/>
        </w:rPr>
        <w:t>jsons</w:t>
      </w:r>
      <w:proofErr w:type="spellEnd"/>
      <w:r>
        <w:rPr>
          <w:rFonts w:ascii="LM Roman 12" w:hAnsi="LM Roman 12"/>
        </w:rPr>
        <w:t>.</w:t>
      </w:r>
    </w:p>
    <w:p w14:paraId="54F3DD2E" w14:textId="307D8495" w:rsidR="002C0316" w:rsidRDefault="002C0316" w:rsidP="002C0316">
      <w:pPr>
        <w:pStyle w:val="ListParagraph"/>
        <w:numPr>
          <w:ilvl w:val="1"/>
          <w:numId w:val="8"/>
        </w:numPr>
        <w:rPr>
          <w:rFonts w:ascii="LM Roman 12" w:hAnsi="LM Roman 12"/>
        </w:rPr>
      </w:pPr>
      <w:r>
        <w:rPr>
          <w:rFonts w:ascii="LM Roman 12" w:hAnsi="LM Roman 12"/>
        </w:rPr>
        <w:t>‘logging’ – to implement the logging feature mentioned above.</w:t>
      </w:r>
    </w:p>
    <w:p w14:paraId="5A540917" w14:textId="78FBC4BC" w:rsidR="002C0316" w:rsidRDefault="002C0316" w:rsidP="002C0316">
      <w:pPr>
        <w:pStyle w:val="ListParagraph"/>
        <w:numPr>
          <w:ilvl w:val="1"/>
          <w:numId w:val="8"/>
        </w:numPr>
        <w:rPr>
          <w:rFonts w:ascii="LM Roman 12" w:hAnsi="LM Roman 12"/>
        </w:rPr>
      </w:pPr>
      <w:r>
        <w:rPr>
          <w:rFonts w:ascii="LM Roman 12" w:hAnsi="LM Roman 12"/>
        </w:rPr>
        <w:t>‘flask’ – to create the backend server.</w:t>
      </w:r>
    </w:p>
    <w:p w14:paraId="62E0C03C" w14:textId="117AB967" w:rsidR="002C0316" w:rsidRDefault="002C0316" w:rsidP="002C0316">
      <w:pPr>
        <w:pStyle w:val="ListParagraph"/>
        <w:numPr>
          <w:ilvl w:val="1"/>
          <w:numId w:val="8"/>
        </w:numPr>
        <w:rPr>
          <w:rFonts w:ascii="LM Roman 12" w:hAnsi="LM Roman 12"/>
        </w:rPr>
      </w:pPr>
      <w:r>
        <w:rPr>
          <w:rFonts w:ascii="LM Roman 12" w:hAnsi="LM Roman 12"/>
        </w:rPr>
        <w:t>‘datetime’ – to manage the timed cache mentioned above.</w:t>
      </w:r>
    </w:p>
    <w:p w14:paraId="2C275F2A" w14:textId="58D9821E" w:rsidR="00075693" w:rsidRDefault="00075693" w:rsidP="00075693">
      <w:pPr>
        <w:pStyle w:val="ListParagraph"/>
        <w:numPr>
          <w:ilvl w:val="0"/>
          <w:numId w:val="8"/>
        </w:numPr>
        <w:rPr>
          <w:rFonts w:ascii="LM Roman 12" w:hAnsi="LM Roman 12"/>
        </w:rPr>
      </w:pPr>
      <w:r>
        <w:rPr>
          <w:rFonts w:ascii="LM Roman 12" w:hAnsi="LM Roman 12"/>
        </w:rPr>
        <w:t>MySQL</w:t>
      </w:r>
    </w:p>
    <w:p w14:paraId="6220417C" w14:textId="0CCA331D" w:rsidR="00173725" w:rsidRDefault="00173725" w:rsidP="00173725">
      <w:pPr>
        <w:rPr>
          <w:rFonts w:ascii="LM Roman 12" w:hAnsi="LM Roman 12"/>
        </w:rPr>
      </w:pPr>
    </w:p>
    <w:p w14:paraId="441793E9" w14:textId="57922A35" w:rsidR="00173725" w:rsidRDefault="00173725" w:rsidP="00173725">
      <w:pPr>
        <w:rPr>
          <w:rFonts w:ascii="LM Roman 12" w:hAnsi="LM Roman 12"/>
        </w:rPr>
      </w:pPr>
    </w:p>
    <w:p w14:paraId="1D6A27EB" w14:textId="0C8A3518" w:rsidR="00173725" w:rsidRDefault="00173725" w:rsidP="00173725">
      <w:pPr>
        <w:rPr>
          <w:rFonts w:ascii="LM Roman 12" w:hAnsi="LM Roman 12"/>
        </w:rPr>
      </w:pPr>
    </w:p>
    <w:p w14:paraId="4AFA65A9" w14:textId="0579158C" w:rsidR="00173725" w:rsidRDefault="00173725" w:rsidP="00173725">
      <w:pPr>
        <w:jc w:val="center"/>
        <w:rPr>
          <w:rFonts w:ascii="LM Roman 12" w:hAnsi="LM Roman 12"/>
          <w:b/>
          <w:bCs/>
          <w:sz w:val="28"/>
          <w:szCs w:val="28"/>
        </w:rPr>
      </w:pPr>
      <w:r w:rsidRPr="000F4D7D">
        <w:rPr>
          <w:rFonts w:ascii="LM Roman 12" w:hAnsi="LM Roman 12"/>
          <w:b/>
          <w:bCs/>
          <w:sz w:val="28"/>
          <w:szCs w:val="28"/>
        </w:rPr>
        <w:t>General Flow of the A</w:t>
      </w:r>
      <w:r w:rsidR="00A25E82" w:rsidRPr="000F4D7D">
        <w:rPr>
          <w:rFonts w:ascii="LM Roman 12" w:hAnsi="LM Roman 12"/>
          <w:b/>
          <w:bCs/>
          <w:sz w:val="28"/>
          <w:szCs w:val="28"/>
        </w:rPr>
        <w:t>pp</w:t>
      </w:r>
    </w:p>
    <w:p w14:paraId="113C61EC" w14:textId="77777777" w:rsidR="006474A8" w:rsidRPr="000F4D7D" w:rsidRDefault="006474A8" w:rsidP="00173725">
      <w:pPr>
        <w:jc w:val="center"/>
        <w:rPr>
          <w:rFonts w:ascii="LM Roman 12" w:hAnsi="LM Roman 12"/>
          <w:b/>
          <w:bCs/>
          <w:sz w:val="28"/>
          <w:szCs w:val="28"/>
        </w:rPr>
      </w:pPr>
    </w:p>
    <w:p w14:paraId="006C85FF" w14:textId="77777777" w:rsidR="001F6D71" w:rsidRDefault="00BD2CD0" w:rsidP="006474A8">
      <w:pPr>
        <w:jc w:val="both"/>
        <w:rPr>
          <w:rFonts w:ascii="LM Roman 12" w:hAnsi="LM Roman 12"/>
        </w:rPr>
      </w:pPr>
      <w:r>
        <w:rPr>
          <w:rFonts w:ascii="LM Roman 12" w:hAnsi="LM Roman 12"/>
        </w:rPr>
        <w:t>When opening the</w:t>
      </w:r>
      <w:r w:rsidR="00CF66E5">
        <w:rPr>
          <w:rFonts w:ascii="LM Roman 12" w:hAnsi="LM Roman 12"/>
        </w:rPr>
        <w:t xml:space="preserve"> frontend</w:t>
      </w:r>
      <w:r>
        <w:rPr>
          <w:rFonts w:ascii="LM Roman 12" w:hAnsi="LM Roman 12"/>
        </w:rPr>
        <w:t xml:space="preserve"> application, the site’s basic layout is loaded. When the user invokes a controller function (by inputting text into an input form, or by </w:t>
      </w:r>
      <w:r w:rsidR="00CF66E5">
        <w:rPr>
          <w:rFonts w:ascii="LM Roman 12" w:hAnsi="LM Roman 12"/>
        </w:rPr>
        <w:t>selecting different filters and clicking the ‘Search’</w:t>
      </w:r>
      <w:r>
        <w:rPr>
          <w:rFonts w:ascii="LM Roman 12" w:hAnsi="LM Roman 12"/>
        </w:rPr>
        <w:t xml:space="preserve"> </w:t>
      </w:r>
      <w:r w:rsidR="00CF66E5">
        <w:rPr>
          <w:rFonts w:ascii="LM Roman 12" w:hAnsi="LM Roman 12"/>
        </w:rPr>
        <w:t>button</w:t>
      </w:r>
      <w:r w:rsidR="006474A8">
        <w:rPr>
          <w:rFonts w:ascii="LM Roman 12" w:hAnsi="LM Roman 12"/>
        </w:rPr>
        <w:t xml:space="preserve">), </w:t>
      </w:r>
      <w:r w:rsidR="00CF66E5">
        <w:rPr>
          <w:rFonts w:ascii="LM Roman 12" w:hAnsi="LM Roman 12"/>
        </w:rPr>
        <w:t>the controller generates the proper request path for the required query, and requests the query’s result from the backend. The controller’s data retrieval handling is asynchronous:  while the backend processes the request the controller keeps operating normally.</w:t>
      </w:r>
    </w:p>
    <w:p w14:paraId="37A670BF" w14:textId="7342A5FD" w:rsidR="001F6D71" w:rsidRDefault="001F6D71" w:rsidP="006474A8">
      <w:pPr>
        <w:jc w:val="both"/>
        <w:rPr>
          <w:rFonts w:ascii="LM Roman 12" w:hAnsi="LM Roman 12"/>
        </w:rPr>
      </w:pPr>
      <w:r>
        <w:rPr>
          <w:rFonts w:ascii="LM Roman 12" w:hAnsi="LM Roman 12"/>
        </w:rPr>
        <w:t xml:space="preserve">The backend then receives the request by listening on the appropriate address. The request is first decoded into the type of the request (by routing to the relevant function) and to its arguments if there are any. These arguments are either checked for validity in the decoding step or when the database is being queried. </w:t>
      </w:r>
      <w:r w:rsidR="00937643">
        <w:rPr>
          <w:rFonts w:ascii="LM Roman 12" w:hAnsi="LM Roman 12"/>
        </w:rPr>
        <w:t>After decoding the request, it is transformed into an appropriate SQL query and then the backend queries the MySQL database in order to retrieve the result. The result is then encoded to a json object which is then returned as a value for the frontend. In the case where the result is already cached, if the cache is valid the result is returned directly from the cache without querying the database.</w:t>
      </w:r>
      <w:bookmarkStart w:id="0" w:name="_GoBack"/>
      <w:bookmarkEnd w:id="0"/>
    </w:p>
    <w:p w14:paraId="433856A9" w14:textId="5E5D2D79" w:rsidR="00480C7A" w:rsidRDefault="00CF66E5" w:rsidP="006474A8">
      <w:pPr>
        <w:jc w:val="both"/>
        <w:rPr>
          <w:rFonts w:ascii="LM Roman 12" w:hAnsi="LM Roman 12"/>
          <w:b/>
          <w:bCs/>
          <w:rtl/>
        </w:rPr>
      </w:pPr>
      <w:r>
        <w:rPr>
          <w:rFonts w:ascii="LM Roman 12" w:hAnsi="LM Roman 12"/>
        </w:rPr>
        <w:t xml:space="preserve">Finally, when </w:t>
      </w:r>
      <w:r w:rsidR="00210D3D">
        <w:rPr>
          <w:rFonts w:ascii="LM Roman 12" w:hAnsi="LM Roman 12"/>
        </w:rPr>
        <w:t>the backend’s response is received, the controller uses the DOMs bound to it in the HTML page and displays the data to the user.</w:t>
      </w:r>
    </w:p>
    <w:p w14:paraId="2D23A194" w14:textId="77777777" w:rsidR="00173725" w:rsidRPr="00173725" w:rsidRDefault="00173725" w:rsidP="00173725">
      <w:pPr>
        <w:rPr>
          <w:rFonts w:ascii="LM Roman 12" w:hAnsi="LM Roman 12"/>
        </w:rPr>
      </w:pPr>
    </w:p>
    <w:sectPr w:rsidR="00173725" w:rsidRPr="0017372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FED3D" w14:textId="77777777" w:rsidR="00DA564E" w:rsidRDefault="00DA564E" w:rsidP="002B6DFB">
      <w:pPr>
        <w:spacing w:after="0" w:line="240" w:lineRule="auto"/>
      </w:pPr>
      <w:r>
        <w:separator/>
      </w:r>
    </w:p>
  </w:endnote>
  <w:endnote w:type="continuationSeparator" w:id="0">
    <w:p w14:paraId="08D14297" w14:textId="77777777" w:rsidR="00DA564E" w:rsidRDefault="00DA564E" w:rsidP="002B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LM Roman 12">
    <w:altName w:val="Calibri"/>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780594"/>
      <w:docPartObj>
        <w:docPartGallery w:val="Page Numbers (Bottom of Page)"/>
        <w:docPartUnique/>
      </w:docPartObj>
    </w:sdtPr>
    <w:sdtEndPr>
      <w:rPr>
        <w:noProof/>
      </w:rPr>
    </w:sdtEndPr>
    <w:sdtContent>
      <w:p w14:paraId="1D104ABF" w14:textId="2A3EAEA8" w:rsidR="002B6DFB" w:rsidRDefault="002B6D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6E57A" w14:textId="77777777" w:rsidR="002B6DFB" w:rsidRDefault="002B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3D1F2" w14:textId="77777777" w:rsidR="00DA564E" w:rsidRDefault="00DA564E" w:rsidP="002B6DFB">
      <w:pPr>
        <w:spacing w:after="0" w:line="240" w:lineRule="auto"/>
      </w:pPr>
      <w:r>
        <w:separator/>
      </w:r>
    </w:p>
  </w:footnote>
  <w:footnote w:type="continuationSeparator" w:id="0">
    <w:p w14:paraId="5555131C" w14:textId="77777777" w:rsidR="00DA564E" w:rsidRDefault="00DA564E" w:rsidP="002B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394"/>
    <w:multiLevelType w:val="hybridMultilevel"/>
    <w:tmpl w:val="7B8A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F5586"/>
    <w:multiLevelType w:val="hybridMultilevel"/>
    <w:tmpl w:val="D6CA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91BF2"/>
    <w:multiLevelType w:val="hybridMultilevel"/>
    <w:tmpl w:val="6862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C3705"/>
    <w:multiLevelType w:val="hybridMultilevel"/>
    <w:tmpl w:val="EB52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338F7"/>
    <w:multiLevelType w:val="hybridMultilevel"/>
    <w:tmpl w:val="A7249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547DE"/>
    <w:multiLevelType w:val="hybridMultilevel"/>
    <w:tmpl w:val="2148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8649A"/>
    <w:multiLevelType w:val="hybridMultilevel"/>
    <w:tmpl w:val="A5F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E3397"/>
    <w:multiLevelType w:val="hybridMultilevel"/>
    <w:tmpl w:val="1C344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46A7C"/>
    <w:multiLevelType w:val="hybridMultilevel"/>
    <w:tmpl w:val="8E420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E6EB7"/>
    <w:multiLevelType w:val="hybridMultilevel"/>
    <w:tmpl w:val="3D8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91F77"/>
    <w:multiLevelType w:val="hybridMultilevel"/>
    <w:tmpl w:val="650C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8"/>
  </w:num>
  <w:num w:numId="5">
    <w:abstractNumId w:val="10"/>
  </w:num>
  <w:num w:numId="6">
    <w:abstractNumId w:val="5"/>
  </w:num>
  <w:num w:numId="7">
    <w:abstractNumId w:val="4"/>
  </w:num>
  <w:num w:numId="8">
    <w:abstractNumId w:val="7"/>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A3"/>
    <w:rsid w:val="00007DC1"/>
    <w:rsid w:val="00013314"/>
    <w:rsid w:val="00037F42"/>
    <w:rsid w:val="0005089D"/>
    <w:rsid w:val="00055DB2"/>
    <w:rsid w:val="00075693"/>
    <w:rsid w:val="00093184"/>
    <w:rsid w:val="000A248E"/>
    <w:rsid w:val="000A5BBF"/>
    <w:rsid w:val="000B4DCF"/>
    <w:rsid w:val="000C0D62"/>
    <w:rsid w:val="000C336C"/>
    <w:rsid w:val="000D72EC"/>
    <w:rsid w:val="000E23C7"/>
    <w:rsid w:val="000E3152"/>
    <w:rsid w:val="000F4D7D"/>
    <w:rsid w:val="00173725"/>
    <w:rsid w:val="0017780A"/>
    <w:rsid w:val="00186C05"/>
    <w:rsid w:val="00196E25"/>
    <w:rsid w:val="001A3DBD"/>
    <w:rsid w:val="001D733E"/>
    <w:rsid w:val="001F6D71"/>
    <w:rsid w:val="00200DA0"/>
    <w:rsid w:val="00210D3D"/>
    <w:rsid w:val="00213793"/>
    <w:rsid w:val="002413E3"/>
    <w:rsid w:val="00253553"/>
    <w:rsid w:val="00287006"/>
    <w:rsid w:val="00295FD1"/>
    <w:rsid w:val="002A6950"/>
    <w:rsid w:val="002B6DFB"/>
    <w:rsid w:val="002C0316"/>
    <w:rsid w:val="002C7C6E"/>
    <w:rsid w:val="002D16C8"/>
    <w:rsid w:val="002D4A17"/>
    <w:rsid w:val="002D4E07"/>
    <w:rsid w:val="003328AE"/>
    <w:rsid w:val="003331BC"/>
    <w:rsid w:val="00334FC8"/>
    <w:rsid w:val="00365452"/>
    <w:rsid w:val="003658DE"/>
    <w:rsid w:val="0039259C"/>
    <w:rsid w:val="003B13B9"/>
    <w:rsid w:val="003E1BDD"/>
    <w:rsid w:val="003E775E"/>
    <w:rsid w:val="00446CB4"/>
    <w:rsid w:val="00480C7A"/>
    <w:rsid w:val="00481736"/>
    <w:rsid w:val="004967A8"/>
    <w:rsid w:val="004A4BCA"/>
    <w:rsid w:val="004C4047"/>
    <w:rsid w:val="004D00D7"/>
    <w:rsid w:val="00505C64"/>
    <w:rsid w:val="00556CE9"/>
    <w:rsid w:val="0057121D"/>
    <w:rsid w:val="00572B13"/>
    <w:rsid w:val="00572DDE"/>
    <w:rsid w:val="0058559B"/>
    <w:rsid w:val="00597492"/>
    <w:rsid w:val="005A11B2"/>
    <w:rsid w:val="005C5951"/>
    <w:rsid w:val="005C671C"/>
    <w:rsid w:val="005F0116"/>
    <w:rsid w:val="006178D7"/>
    <w:rsid w:val="0062723F"/>
    <w:rsid w:val="006437C2"/>
    <w:rsid w:val="006474A8"/>
    <w:rsid w:val="006B4F4A"/>
    <w:rsid w:val="006C2BA3"/>
    <w:rsid w:val="006F1193"/>
    <w:rsid w:val="007227E9"/>
    <w:rsid w:val="007243F3"/>
    <w:rsid w:val="00726C99"/>
    <w:rsid w:val="00730657"/>
    <w:rsid w:val="00731869"/>
    <w:rsid w:val="00746375"/>
    <w:rsid w:val="00747514"/>
    <w:rsid w:val="00771FEB"/>
    <w:rsid w:val="00797505"/>
    <w:rsid w:val="007B7B51"/>
    <w:rsid w:val="008010B5"/>
    <w:rsid w:val="00821C5E"/>
    <w:rsid w:val="00830664"/>
    <w:rsid w:val="00863AF9"/>
    <w:rsid w:val="008766DA"/>
    <w:rsid w:val="008804CF"/>
    <w:rsid w:val="00883AC0"/>
    <w:rsid w:val="008B06F0"/>
    <w:rsid w:val="00937643"/>
    <w:rsid w:val="00951182"/>
    <w:rsid w:val="00966C31"/>
    <w:rsid w:val="00981B9E"/>
    <w:rsid w:val="009910ED"/>
    <w:rsid w:val="009A4D8A"/>
    <w:rsid w:val="009A516C"/>
    <w:rsid w:val="009A6FEC"/>
    <w:rsid w:val="009C3BFF"/>
    <w:rsid w:val="009D31DF"/>
    <w:rsid w:val="009E0417"/>
    <w:rsid w:val="009F07D7"/>
    <w:rsid w:val="009F1FA4"/>
    <w:rsid w:val="00A03DA9"/>
    <w:rsid w:val="00A2120E"/>
    <w:rsid w:val="00A25E82"/>
    <w:rsid w:val="00A44072"/>
    <w:rsid w:val="00A5314D"/>
    <w:rsid w:val="00A7488E"/>
    <w:rsid w:val="00AA196C"/>
    <w:rsid w:val="00AF0744"/>
    <w:rsid w:val="00B058E6"/>
    <w:rsid w:val="00B325A3"/>
    <w:rsid w:val="00B456D1"/>
    <w:rsid w:val="00B457F8"/>
    <w:rsid w:val="00B61EBB"/>
    <w:rsid w:val="00B72FD6"/>
    <w:rsid w:val="00B861C6"/>
    <w:rsid w:val="00BC2019"/>
    <w:rsid w:val="00BD2CD0"/>
    <w:rsid w:val="00BD3D54"/>
    <w:rsid w:val="00C07EF6"/>
    <w:rsid w:val="00C11E54"/>
    <w:rsid w:val="00C14D86"/>
    <w:rsid w:val="00C31A07"/>
    <w:rsid w:val="00C32E25"/>
    <w:rsid w:val="00C37E27"/>
    <w:rsid w:val="00CA3EE3"/>
    <w:rsid w:val="00CB3BD5"/>
    <w:rsid w:val="00CC2F7B"/>
    <w:rsid w:val="00CD6080"/>
    <w:rsid w:val="00CD6801"/>
    <w:rsid w:val="00CE2BA3"/>
    <w:rsid w:val="00CF07F7"/>
    <w:rsid w:val="00CF66E5"/>
    <w:rsid w:val="00D02286"/>
    <w:rsid w:val="00D05935"/>
    <w:rsid w:val="00D07F03"/>
    <w:rsid w:val="00D305E8"/>
    <w:rsid w:val="00D54253"/>
    <w:rsid w:val="00D61466"/>
    <w:rsid w:val="00D61553"/>
    <w:rsid w:val="00D8206D"/>
    <w:rsid w:val="00DA564E"/>
    <w:rsid w:val="00DD0D9A"/>
    <w:rsid w:val="00DD1998"/>
    <w:rsid w:val="00DD540B"/>
    <w:rsid w:val="00DE5B06"/>
    <w:rsid w:val="00E53010"/>
    <w:rsid w:val="00E809E5"/>
    <w:rsid w:val="00EB1428"/>
    <w:rsid w:val="00EB2772"/>
    <w:rsid w:val="00EC0AE6"/>
    <w:rsid w:val="00EC69C2"/>
    <w:rsid w:val="00EF37A1"/>
    <w:rsid w:val="00F005EF"/>
    <w:rsid w:val="00F022CD"/>
    <w:rsid w:val="00F22A0A"/>
    <w:rsid w:val="00F400EC"/>
    <w:rsid w:val="00F537A3"/>
    <w:rsid w:val="00F80C16"/>
    <w:rsid w:val="00FD2AB5"/>
    <w:rsid w:val="00FD3125"/>
    <w:rsid w:val="00FD4709"/>
    <w:rsid w:val="00FF61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001C"/>
  <w15:chartTrackingRefBased/>
  <w15:docId w15:val="{2446C986-1B92-4495-BD7E-1A5A4711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DFB"/>
  </w:style>
  <w:style w:type="paragraph" w:styleId="Footer">
    <w:name w:val="footer"/>
    <w:basedOn w:val="Normal"/>
    <w:link w:val="FooterChar"/>
    <w:uiPriority w:val="99"/>
    <w:unhideWhenUsed/>
    <w:rsid w:val="002B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DFB"/>
  </w:style>
  <w:style w:type="table" w:styleId="TableGrid">
    <w:name w:val="Table Grid"/>
    <w:basedOn w:val="TableNormal"/>
    <w:uiPriority w:val="39"/>
    <w:rsid w:val="00CD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C16"/>
    <w:pPr>
      <w:ind w:left="720"/>
      <w:contextualSpacing/>
    </w:pPr>
  </w:style>
  <w:style w:type="paragraph" w:styleId="HTMLPreformatted">
    <w:name w:val="HTML Preformatted"/>
    <w:basedOn w:val="Normal"/>
    <w:link w:val="HTMLPreformattedChar"/>
    <w:uiPriority w:val="99"/>
    <w:semiHidden/>
    <w:unhideWhenUsed/>
    <w:rsid w:val="00D8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06D"/>
    <w:rPr>
      <w:rFonts w:ascii="Courier New" w:eastAsia="Times New Roman" w:hAnsi="Courier New" w:cs="Courier New"/>
      <w:sz w:val="20"/>
      <w:szCs w:val="20"/>
    </w:rPr>
  </w:style>
  <w:style w:type="character" w:styleId="Hyperlink">
    <w:name w:val="Hyperlink"/>
    <w:basedOn w:val="DefaultParagraphFont"/>
    <w:uiPriority w:val="99"/>
    <w:unhideWhenUsed/>
    <w:rsid w:val="00CF07F7"/>
    <w:rPr>
      <w:color w:val="0563C1" w:themeColor="hyperlink"/>
      <w:u w:val="single"/>
    </w:rPr>
  </w:style>
  <w:style w:type="character" w:styleId="UnresolvedMention">
    <w:name w:val="Unresolved Mention"/>
    <w:basedOn w:val="DefaultParagraphFont"/>
    <w:uiPriority w:val="99"/>
    <w:semiHidden/>
    <w:unhideWhenUsed/>
    <w:rsid w:val="00CF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42810">
      <w:bodyDiv w:val="1"/>
      <w:marLeft w:val="0"/>
      <w:marRight w:val="0"/>
      <w:marTop w:val="0"/>
      <w:marBottom w:val="0"/>
      <w:divBdr>
        <w:top w:val="none" w:sz="0" w:space="0" w:color="auto"/>
        <w:left w:val="none" w:sz="0" w:space="0" w:color="auto"/>
        <w:bottom w:val="none" w:sz="0" w:space="0" w:color="auto"/>
        <w:right w:val="none" w:sz="0" w:space="0" w:color="auto"/>
      </w:divBdr>
    </w:div>
    <w:div w:id="928197105">
      <w:bodyDiv w:val="1"/>
      <w:marLeft w:val="0"/>
      <w:marRight w:val="0"/>
      <w:marTop w:val="0"/>
      <w:marBottom w:val="0"/>
      <w:divBdr>
        <w:top w:val="none" w:sz="0" w:space="0" w:color="auto"/>
        <w:left w:val="none" w:sz="0" w:space="0" w:color="auto"/>
        <w:bottom w:val="none" w:sz="0" w:space="0" w:color="auto"/>
        <w:right w:val="none" w:sz="0" w:space="0" w:color="auto"/>
      </w:divBdr>
    </w:div>
    <w:div w:id="11374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pbox.com/" TargetMode="External"/><Relationship Id="rId5" Type="http://schemas.openxmlformats.org/officeDocument/2006/relationships/webSettings" Target="webSettings.xml"/><Relationship Id="rId10" Type="http://schemas.openxmlformats.org/officeDocument/2006/relationships/hyperlink" Target="https://developer.yummly.com/" TargetMode="External"/><Relationship Id="rId4" Type="http://schemas.openxmlformats.org/officeDocument/2006/relationships/settings" Target="settings.xml"/><Relationship Id="rId9" Type="http://schemas.openxmlformats.org/officeDocument/2006/relationships/hyperlink" Target="https://developers.zomat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5C2CA-78CB-4F73-982E-E371136E5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128</cp:revision>
  <cp:lastPrinted>2019-01-09T19:25:00Z</cp:lastPrinted>
  <dcterms:created xsi:type="dcterms:W3CDTF">2019-01-08T18:30:00Z</dcterms:created>
  <dcterms:modified xsi:type="dcterms:W3CDTF">2019-01-22T16:18:00Z</dcterms:modified>
</cp:coreProperties>
</file>