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6AB9" w14:textId="77777777" w:rsidR="000369B7" w:rsidRDefault="000369B7" w:rsidP="000369B7">
      <w:r>
        <w:t>EXP3</w:t>
      </w:r>
    </w:p>
    <w:p w14:paraId="31239831" w14:textId="79051B76" w:rsidR="000369B7" w:rsidRDefault="000369B7" w:rsidP="000369B7">
      <w:r>
        <w:t>MATLAB-BASED MODELLING OF VSB MODULATOR ANDDEMODULATOR FOR ANALOG TELEVISIONCOMMUNICATION APPLICATIONS</w:t>
      </w:r>
    </w:p>
    <w:p w14:paraId="69E0AADA" w14:textId="7B42F8B8" w:rsidR="00071996" w:rsidRDefault="000369B7" w:rsidP="000369B7">
      <w:r w:rsidRPr="000369B7">
        <w:drawing>
          <wp:inline distT="0" distB="0" distL="0" distR="0" wp14:anchorId="725CE735" wp14:editId="31FEA963">
            <wp:extent cx="5731510" cy="3460115"/>
            <wp:effectExtent l="0" t="0" r="2540" b="6985"/>
            <wp:docPr id="4831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3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B7"/>
    <w:rsid w:val="000369B7"/>
    <w:rsid w:val="00071996"/>
    <w:rsid w:val="002A0836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879A"/>
  <w15:chartTrackingRefBased/>
  <w15:docId w15:val="{45EE1246-B4E2-4FBE-BE75-BDFBC8C1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2026-10-07T10:32:00Z</dcterms:created>
  <dcterms:modified xsi:type="dcterms:W3CDTF">2026-10-07T10:35:00Z</dcterms:modified>
</cp:coreProperties>
</file>