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2B1" w14:textId="77777777" w:rsidR="00EC66C1" w:rsidRPr="00263254" w:rsidRDefault="00EC66C1" w:rsidP="00944BD5">
      <w:pPr>
        <w:ind w:right="-1548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922"/>
        <w:gridCol w:w="1734"/>
      </w:tblGrid>
      <w:tr w:rsidR="00EC66C1" w:rsidRPr="00263254" w14:paraId="0FC706AB" w14:textId="77777777" w:rsidTr="001C1A4F">
        <w:tc>
          <w:tcPr>
            <w:tcW w:w="2405" w:type="dxa"/>
            <w:shd w:val="clear" w:color="auto" w:fill="auto"/>
            <w:vAlign w:val="center"/>
          </w:tcPr>
          <w:p w14:paraId="621D275C" w14:textId="207EF8BF" w:rsidR="00EC66C1" w:rsidRPr="00263254" w:rsidRDefault="00592A6E" w:rsidP="00260D2F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2E32EA8" wp14:editId="0081AD37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66C1" w:rsidRPr="00263254"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137BE651" w14:textId="63FE8951" w:rsidR="00EC66C1" w:rsidRPr="00263254" w:rsidRDefault="00EC66C1" w:rsidP="00AA0DA7">
            <w:pPr>
              <w:pStyle w:val="Title"/>
              <w:rPr>
                <w:rFonts w:ascii="Cambria" w:hAnsi="Cambria"/>
                <w:b w:val="0"/>
                <w:noProof/>
                <w:sz w:val="28"/>
                <w:szCs w:val="28"/>
              </w:rPr>
            </w:pPr>
            <w:r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>LEMBAR KENDALI</w:t>
            </w:r>
            <w:r w:rsidR="00263254"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 xml:space="preserve"> KEGIATAN/DISKUSI/ PEMBIMBINGAN</w:t>
            </w:r>
          </w:p>
          <w:p w14:paraId="133F6880" w14:textId="0FFFD53B" w:rsidR="00EC66C1" w:rsidRDefault="007A5423" w:rsidP="00AA0DA7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TK4092 PENELITIAN TEKNIK KIMIA I</w:t>
            </w:r>
          </w:p>
          <w:p w14:paraId="64A3EA8F" w14:textId="1BDFEBC8" w:rsidR="007A5423" w:rsidRPr="00263254" w:rsidRDefault="007A5423" w:rsidP="007A5423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TK4093 PENELITIAN TEKNIK KIMIA II</w:t>
            </w:r>
          </w:p>
          <w:p w14:paraId="0298BD63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Program Studi Sarjana Teknik Kimia</w:t>
            </w:r>
          </w:p>
          <w:p w14:paraId="38A62BFF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Fakultas Teknologi Industri - ITB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F371900" w14:textId="507C6FC4" w:rsidR="00EC66C1" w:rsidRPr="00263254" w:rsidRDefault="00EC66C1" w:rsidP="007A5423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</w:p>
        </w:tc>
      </w:tr>
    </w:tbl>
    <w:p w14:paraId="783B57E9" w14:textId="54AE25EE" w:rsidR="001A6F8C" w:rsidRPr="00263254" w:rsidRDefault="00EC66C1" w:rsidP="007F02BA">
      <w:pPr>
        <w:jc w:val="both"/>
        <w:rPr>
          <w:rFonts w:ascii="Tahoma" w:hAnsi="Tahoma" w:cs="Tahoma"/>
          <w:noProof/>
          <w:sz w:val="22"/>
          <w:szCs w:val="22"/>
        </w:rPr>
      </w:pPr>
      <w:r w:rsidRPr="00263254">
        <w:rPr>
          <w:rFonts w:ascii="Tahoma" w:hAnsi="Tahoma" w:cs="Tahoma"/>
          <w:noProof/>
          <w:sz w:val="22"/>
          <w:szCs w:val="22"/>
        </w:rPr>
        <w:tab/>
        <w:t xml:space="preserve">    </w:t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</w:p>
    <w:p w14:paraId="17A87E48" w14:textId="4E01A39B" w:rsidR="001A6F8C" w:rsidRPr="00263254" w:rsidRDefault="001A6F8C" w:rsidP="001A6F8C">
      <w:pPr>
        <w:spacing w:before="120" w:after="120"/>
        <w:ind w:left="360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Nama Mahasiswa</w:t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="001D183C"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1D183C" w:rsidRPr="00263254">
        <w:rPr>
          <w:rFonts w:ascii="Cambria" w:hAnsi="Cambria"/>
          <w:noProof/>
          <w:sz w:val="24"/>
          <w:szCs w:val="24"/>
        </w:rPr>
        <w:t>_____________________________________</w:t>
      </w:r>
      <w:r w:rsidR="00D601D1" w:rsidRPr="00263254">
        <w:rPr>
          <w:rFonts w:ascii="Cambria" w:hAnsi="Cambria"/>
          <w:noProof/>
          <w:sz w:val="24"/>
          <w:szCs w:val="24"/>
        </w:rPr>
        <w:t>_</w:t>
      </w:r>
    </w:p>
    <w:p w14:paraId="360154B7" w14:textId="6AF39604" w:rsidR="001A6F8C" w:rsidRPr="00263254" w:rsidRDefault="001A6F8C" w:rsidP="001A6F8C">
      <w:pPr>
        <w:spacing w:before="120" w:after="120"/>
        <w:ind w:left="360"/>
        <w:rPr>
          <w:rFonts w:ascii="Arial Narrow" w:hAnsi="Arial Narrow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NIM</w:t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="001D183C"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1D183C" w:rsidRPr="00263254">
        <w:rPr>
          <w:rFonts w:ascii="Cambria" w:hAnsi="Cambria"/>
          <w:noProof/>
          <w:sz w:val="24"/>
          <w:szCs w:val="24"/>
        </w:rPr>
        <w:t>_____________________________________</w:t>
      </w:r>
      <w:r w:rsidR="00D601D1" w:rsidRPr="00263254">
        <w:rPr>
          <w:rFonts w:ascii="Cambria" w:hAnsi="Cambria"/>
          <w:noProof/>
          <w:sz w:val="24"/>
          <w:szCs w:val="24"/>
        </w:rPr>
        <w:t>_</w:t>
      </w:r>
    </w:p>
    <w:p w14:paraId="6C1BD209" w14:textId="5A494BC6" w:rsidR="001A6F8C" w:rsidRPr="00263254" w:rsidRDefault="00263254" w:rsidP="001A6F8C">
      <w:pPr>
        <w:spacing w:before="120" w:after="120"/>
        <w:ind w:left="360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Dosen Pembimbing</w:t>
      </w:r>
      <w:r w:rsidR="001A6F8C" w:rsidRPr="00263254">
        <w:rPr>
          <w:rFonts w:ascii="Arial Narrow" w:hAnsi="Arial Narrow"/>
          <w:noProof/>
          <w:sz w:val="24"/>
          <w:szCs w:val="24"/>
        </w:rPr>
        <w:tab/>
      </w:r>
      <w:r w:rsidR="001A6F8C" w:rsidRPr="00263254">
        <w:rPr>
          <w:rFonts w:ascii="Cambria" w:hAnsi="Cambria"/>
          <w:noProof/>
          <w:sz w:val="22"/>
          <w:szCs w:val="22"/>
        </w:rPr>
        <w:t>:</w:t>
      </w:r>
      <w:r w:rsidR="001A6F8C"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1D183C" w:rsidRPr="00263254">
        <w:rPr>
          <w:rFonts w:ascii="Cambria" w:hAnsi="Cambria"/>
          <w:noProof/>
          <w:sz w:val="24"/>
          <w:szCs w:val="24"/>
        </w:rPr>
        <w:t>_____________________________________</w:t>
      </w:r>
      <w:r w:rsidR="00D601D1" w:rsidRPr="00263254">
        <w:rPr>
          <w:rFonts w:ascii="Cambria" w:hAnsi="Cambria"/>
          <w:noProof/>
          <w:sz w:val="24"/>
          <w:szCs w:val="24"/>
        </w:rPr>
        <w:t>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1854"/>
        <w:gridCol w:w="4505"/>
        <w:gridCol w:w="1986"/>
      </w:tblGrid>
      <w:tr w:rsidR="007A5423" w:rsidRPr="00263254" w14:paraId="0DF18DF8" w14:textId="77777777" w:rsidTr="007A5423">
        <w:tc>
          <w:tcPr>
            <w:tcW w:w="395" w:type="pct"/>
          </w:tcPr>
          <w:p w14:paraId="02559025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No.</w:t>
            </w:r>
          </w:p>
        </w:tc>
        <w:tc>
          <w:tcPr>
            <w:tcW w:w="1023" w:type="pct"/>
          </w:tcPr>
          <w:p w14:paraId="27878C12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Tanggal</w:t>
            </w:r>
          </w:p>
        </w:tc>
        <w:tc>
          <w:tcPr>
            <w:tcW w:w="2486" w:type="pct"/>
          </w:tcPr>
          <w:p w14:paraId="161563F6" w14:textId="745B64C0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>
              <w:rPr>
                <w:rFonts w:ascii="Cambria" w:hAnsi="Cambria"/>
                <w:b/>
                <w:noProof/>
                <w:sz w:val="22"/>
                <w:szCs w:val="22"/>
              </w:rPr>
              <w:t>Materi Diskusi</w:t>
            </w:r>
          </w:p>
        </w:tc>
        <w:tc>
          <w:tcPr>
            <w:tcW w:w="1096" w:type="pct"/>
          </w:tcPr>
          <w:p w14:paraId="594A2EC8" w14:textId="4C645EF9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Paraf Pembimbing</w:t>
            </w:r>
          </w:p>
        </w:tc>
      </w:tr>
      <w:tr w:rsidR="007A5423" w:rsidRPr="00263254" w14:paraId="7E3657EB" w14:textId="77777777" w:rsidTr="007A5423">
        <w:tc>
          <w:tcPr>
            <w:tcW w:w="395" w:type="pct"/>
          </w:tcPr>
          <w:p w14:paraId="06E0185F" w14:textId="2192E663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1023" w:type="pct"/>
          </w:tcPr>
          <w:p w14:paraId="5E13AD9B" w14:textId="59641E60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16/02/2021</w:t>
            </w:r>
          </w:p>
        </w:tc>
        <w:tc>
          <w:tcPr>
            <w:tcW w:w="2486" w:type="pct"/>
          </w:tcPr>
          <w:p w14:paraId="33F7FCE2" w14:textId="72E43568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Pengarahan alur penelitian</w:t>
            </w:r>
            <w:r w:rsidR="002F3D73">
              <w:rPr>
                <w:rFonts w:ascii="Arial Narrow" w:hAnsi="Arial Narrow"/>
                <w:noProof/>
              </w:rPr>
              <w:t xml:space="preserve"> dan</w:t>
            </w:r>
            <w:r>
              <w:rPr>
                <w:rFonts w:ascii="Arial Narrow" w:hAnsi="Arial Narrow"/>
                <w:noProof/>
              </w:rPr>
              <w:t xml:space="preserve"> pe</w:t>
            </w:r>
            <w:r w:rsidR="002F3D73">
              <w:rPr>
                <w:rFonts w:ascii="Arial Narrow" w:hAnsi="Arial Narrow"/>
                <w:noProof/>
              </w:rPr>
              <w:t>netapa</w:t>
            </w:r>
            <w:r>
              <w:rPr>
                <w:rFonts w:ascii="Arial Narrow" w:hAnsi="Arial Narrow"/>
                <w:noProof/>
              </w:rPr>
              <w:t xml:space="preserve">n target </w:t>
            </w:r>
            <w:r w:rsidR="002F3D73">
              <w:rPr>
                <w:rFonts w:ascii="Arial Narrow" w:hAnsi="Arial Narrow"/>
                <w:noProof/>
              </w:rPr>
              <w:t>setiap bulan.</w:t>
            </w:r>
          </w:p>
        </w:tc>
        <w:tc>
          <w:tcPr>
            <w:tcW w:w="1096" w:type="pct"/>
          </w:tcPr>
          <w:p w14:paraId="50AFAAC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0C4370" w14:textId="77777777" w:rsidTr="007A5423">
        <w:tc>
          <w:tcPr>
            <w:tcW w:w="395" w:type="pct"/>
          </w:tcPr>
          <w:p w14:paraId="05D7E037" w14:textId="77226628" w:rsidR="007A5423" w:rsidRPr="00263254" w:rsidRDefault="00BD455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1023" w:type="pct"/>
          </w:tcPr>
          <w:p w14:paraId="45C14B9D" w14:textId="3DEE6F53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08/03/2021</w:t>
            </w:r>
          </w:p>
        </w:tc>
        <w:tc>
          <w:tcPr>
            <w:tcW w:w="2486" w:type="pct"/>
          </w:tcPr>
          <w:p w14:paraId="237E9144" w14:textId="10251C45" w:rsidR="007A5423" w:rsidRPr="00263254" w:rsidRDefault="002F3D73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rujukan yang akan dibahas dan dipakai pada simulasi.</w:t>
            </w:r>
          </w:p>
        </w:tc>
        <w:tc>
          <w:tcPr>
            <w:tcW w:w="1096" w:type="pct"/>
          </w:tcPr>
          <w:p w14:paraId="58C5CB11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0B5EF4A1" w14:textId="77777777" w:rsidTr="007A5423">
        <w:tc>
          <w:tcPr>
            <w:tcW w:w="395" w:type="pct"/>
          </w:tcPr>
          <w:p w14:paraId="6C83E79E" w14:textId="7DB5F62D" w:rsidR="007A5423" w:rsidRPr="00263254" w:rsidRDefault="00BD455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1023" w:type="pct"/>
          </w:tcPr>
          <w:p w14:paraId="1B5980A0" w14:textId="38FCAF19" w:rsidR="007A5423" w:rsidRPr="00263254" w:rsidRDefault="002F3D73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15/0</w:t>
            </w:r>
            <w:r w:rsidR="00AE7EDE">
              <w:rPr>
                <w:rFonts w:ascii="Arial Narrow" w:hAnsi="Arial Narrow"/>
                <w:noProof/>
              </w:rPr>
              <w:t>3</w:t>
            </w:r>
            <w:r>
              <w:rPr>
                <w:rFonts w:ascii="Arial Narrow" w:hAnsi="Arial Narrow"/>
                <w:noProof/>
              </w:rPr>
              <w:t>/2021</w:t>
            </w:r>
          </w:p>
        </w:tc>
        <w:tc>
          <w:tcPr>
            <w:tcW w:w="2486" w:type="pct"/>
          </w:tcPr>
          <w:p w14:paraId="53A84713" w14:textId="15284E70" w:rsidR="007A5423" w:rsidRPr="00263254" w:rsidRDefault="00561EC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Penyerahan dan perbaikan draft </w:t>
            </w:r>
            <w:r w:rsidR="00AE7EDE">
              <w:rPr>
                <w:rFonts w:ascii="Arial Narrow" w:hAnsi="Arial Narrow"/>
                <w:noProof/>
              </w:rPr>
              <w:t xml:space="preserve">I </w:t>
            </w:r>
            <w:r>
              <w:rPr>
                <w:rFonts w:ascii="Arial Narrow" w:hAnsi="Arial Narrow"/>
                <w:noProof/>
              </w:rPr>
              <w:t>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1)</w:t>
            </w:r>
          </w:p>
        </w:tc>
        <w:tc>
          <w:tcPr>
            <w:tcW w:w="1096" w:type="pct"/>
          </w:tcPr>
          <w:p w14:paraId="2BF5AF9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29641D5" w14:textId="77777777" w:rsidTr="007A5423">
        <w:tc>
          <w:tcPr>
            <w:tcW w:w="395" w:type="pct"/>
          </w:tcPr>
          <w:p w14:paraId="54DB68C1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004E8AA9" w14:textId="44120663" w:rsidR="007A5423" w:rsidRPr="00263254" w:rsidRDefault="00AE7ED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17/03/2021</w:t>
            </w:r>
          </w:p>
        </w:tc>
        <w:tc>
          <w:tcPr>
            <w:tcW w:w="2486" w:type="pct"/>
          </w:tcPr>
          <w:p w14:paraId="602A2100" w14:textId="06F30FB6" w:rsidR="007A5423" w:rsidRPr="00263254" w:rsidRDefault="00BD455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data kinetik HDO dan Hidroisomerisasi</w:t>
            </w:r>
            <w:r w:rsidR="00AE7EDE">
              <w:rPr>
                <w:rFonts w:ascii="Arial Narrow" w:hAnsi="Arial Narrow"/>
                <w:noProof/>
              </w:rPr>
              <w:t>, serta spesifikasi reaktor yang digunakan</w:t>
            </w:r>
          </w:p>
        </w:tc>
        <w:tc>
          <w:tcPr>
            <w:tcW w:w="1096" w:type="pct"/>
          </w:tcPr>
          <w:p w14:paraId="159AE6D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EAA339E" w14:textId="77777777" w:rsidTr="007A5423">
        <w:tc>
          <w:tcPr>
            <w:tcW w:w="395" w:type="pct"/>
          </w:tcPr>
          <w:p w14:paraId="09687B06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0844455D" w14:textId="4CABE3C8" w:rsidR="007A5423" w:rsidRPr="00263254" w:rsidRDefault="00AE7ED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18/03/2021</w:t>
            </w:r>
          </w:p>
        </w:tc>
        <w:tc>
          <w:tcPr>
            <w:tcW w:w="2486" w:type="pct"/>
          </w:tcPr>
          <w:p w14:paraId="3E25AC65" w14:textId="799C4975" w:rsidR="007A5423" w:rsidRPr="00263254" w:rsidRDefault="00AE7ED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 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2)</w:t>
            </w:r>
          </w:p>
        </w:tc>
        <w:tc>
          <w:tcPr>
            <w:tcW w:w="1096" w:type="pct"/>
          </w:tcPr>
          <w:p w14:paraId="09A01DF7" w14:textId="3209AB4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08C2359" w14:textId="77777777" w:rsidTr="007A5423">
        <w:tc>
          <w:tcPr>
            <w:tcW w:w="395" w:type="pct"/>
          </w:tcPr>
          <w:p w14:paraId="428B18A7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6D3D99DA" w14:textId="34897408" w:rsidR="007A5423" w:rsidRPr="00263254" w:rsidRDefault="00FE22FC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01/04/2021</w:t>
            </w:r>
          </w:p>
        </w:tc>
        <w:tc>
          <w:tcPr>
            <w:tcW w:w="2486" w:type="pct"/>
          </w:tcPr>
          <w:p w14:paraId="6F444291" w14:textId="5AECFF37" w:rsidR="007A5423" w:rsidRPr="00263254" w:rsidRDefault="00FE22FC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 laporan Bab I – Bab III. Diskusi referensi jurnal untuk hidroisomerisasi</w:t>
            </w:r>
          </w:p>
        </w:tc>
        <w:tc>
          <w:tcPr>
            <w:tcW w:w="1096" w:type="pct"/>
          </w:tcPr>
          <w:p w14:paraId="1E0A69DE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A862D31" w14:textId="77777777" w:rsidTr="007A5423">
        <w:tc>
          <w:tcPr>
            <w:tcW w:w="395" w:type="pct"/>
          </w:tcPr>
          <w:p w14:paraId="6B34BB8F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610C5FEC" w14:textId="52689621" w:rsidR="007A5423" w:rsidRPr="00263254" w:rsidRDefault="0006463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05/04/2021</w:t>
            </w:r>
          </w:p>
        </w:tc>
        <w:tc>
          <w:tcPr>
            <w:tcW w:w="2486" w:type="pct"/>
          </w:tcPr>
          <w:p w14:paraId="32C8CE0E" w14:textId="6F0E0C46" w:rsidR="007A5423" w:rsidRPr="00263254" w:rsidRDefault="0006463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simulasi reaksi di python</w:t>
            </w:r>
          </w:p>
        </w:tc>
        <w:tc>
          <w:tcPr>
            <w:tcW w:w="1096" w:type="pct"/>
          </w:tcPr>
          <w:p w14:paraId="795E1C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6946C5B" w14:textId="77777777" w:rsidTr="007A5423">
        <w:tc>
          <w:tcPr>
            <w:tcW w:w="395" w:type="pct"/>
          </w:tcPr>
          <w:p w14:paraId="788081A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74FA96C4" w14:textId="7F8CE99B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19/04/2021</w:t>
            </w:r>
          </w:p>
        </w:tc>
        <w:tc>
          <w:tcPr>
            <w:tcW w:w="2486" w:type="pct"/>
          </w:tcPr>
          <w:p w14:paraId="4C76D8E9" w14:textId="5881005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reaksi hidroisomerisasi dan simulasinya di python</w:t>
            </w:r>
          </w:p>
        </w:tc>
        <w:tc>
          <w:tcPr>
            <w:tcW w:w="1096" w:type="pct"/>
          </w:tcPr>
          <w:p w14:paraId="00B839F7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80FE142" w14:textId="77777777" w:rsidTr="007A5423">
        <w:tc>
          <w:tcPr>
            <w:tcW w:w="395" w:type="pct"/>
          </w:tcPr>
          <w:p w14:paraId="770DBEAA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655882BB" w14:textId="512936A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25/04/2021</w:t>
            </w:r>
          </w:p>
        </w:tc>
        <w:tc>
          <w:tcPr>
            <w:tcW w:w="2486" w:type="pct"/>
          </w:tcPr>
          <w:p w14:paraId="0F9C2D42" w14:textId="01001CC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persamaan reaksi HDO dan hidroisomerisasi serta model reaktor</w:t>
            </w:r>
          </w:p>
        </w:tc>
        <w:tc>
          <w:tcPr>
            <w:tcW w:w="1096" w:type="pct"/>
          </w:tcPr>
          <w:p w14:paraId="6EA982E8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FE0065" w14:textId="77777777" w:rsidTr="007A5423">
        <w:tc>
          <w:tcPr>
            <w:tcW w:w="395" w:type="pct"/>
          </w:tcPr>
          <w:p w14:paraId="14419F3C" w14:textId="1E57418C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348676D2" w14:textId="3ACFB1FF" w:rsidR="007A5423" w:rsidRPr="00263254" w:rsidRDefault="00F566A5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04/05/2021</w:t>
            </w:r>
          </w:p>
        </w:tc>
        <w:tc>
          <w:tcPr>
            <w:tcW w:w="2486" w:type="pct"/>
          </w:tcPr>
          <w:p w14:paraId="25892EB5" w14:textId="5FAD82D2" w:rsidR="007A5423" w:rsidRPr="00263254" w:rsidRDefault="00F566A5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asumsi dan persamaan reaksi yang digunakan untuk reaksi HDO</w:t>
            </w:r>
          </w:p>
        </w:tc>
        <w:tc>
          <w:tcPr>
            <w:tcW w:w="1096" w:type="pct"/>
          </w:tcPr>
          <w:p w14:paraId="7578D7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8EF82AA" w14:textId="77777777" w:rsidTr="007A5423">
        <w:tc>
          <w:tcPr>
            <w:tcW w:w="395" w:type="pct"/>
          </w:tcPr>
          <w:p w14:paraId="2661E4B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148FA835" w14:textId="581EFD61" w:rsidR="007A5423" w:rsidRPr="00263254" w:rsidRDefault="00F566A5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  <w:r w:rsidR="00862944">
              <w:rPr>
                <w:rFonts w:ascii="Arial Narrow" w:hAnsi="Arial Narrow"/>
                <w:noProof/>
              </w:rPr>
              <w:t>0</w:t>
            </w:r>
            <w:r>
              <w:rPr>
                <w:rFonts w:ascii="Arial Narrow" w:hAnsi="Arial Narrow"/>
                <w:noProof/>
              </w:rPr>
              <w:t>/05/2021</w:t>
            </w:r>
          </w:p>
        </w:tc>
        <w:tc>
          <w:tcPr>
            <w:tcW w:w="2486" w:type="pct"/>
          </w:tcPr>
          <w:p w14:paraId="6634B26C" w14:textId="1B1EF3A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persamaan reaktor daur ulang dan asumsi yang digunakan.</w:t>
            </w:r>
          </w:p>
        </w:tc>
        <w:tc>
          <w:tcPr>
            <w:tcW w:w="1096" w:type="pct"/>
          </w:tcPr>
          <w:p w14:paraId="3C22AA64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CEF681E" w14:textId="77777777" w:rsidTr="007A5423">
        <w:tc>
          <w:tcPr>
            <w:tcW w:w="395" w:type="pct"/>
          </w:tcPr>
          <w:p w14:paraId="37748069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0B6F0F05" w14:textId="5463E639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12/05/2021</w:t>
            </w:r>
          </w:p>
        </w:tc>
        <w:tc>
          <w:tcPr>
            <w:tcW w:w="2486" w:type="pct"/>
          </w:tcPr>
          <w:p w14:paraId="3E9FE23F" w14:textId="6EBC721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pengolahan data indeks keasamaan menjadi konversi.</w:t>
            </w:r>
          </w:p>
        </w:tc>
        <w:tc>
          <w:tcPr>
            <w:tcW w:w="1096" w:type="pct"/>
          </w:tcPr>
          <w:p w14:paraId="148066AB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30A2D9F" w14:textId="77777777" w:rsidTr="007A5423">
        <w:tc>
          <w:tcPr>
            <w:tcW w:w="395" w:type="pct"/>
          </w:tcPr>
          <w:p w14:paraId="277A1101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10EB1F7E" w14:textId="7A741713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18/05/2021</w:t>
            </w:r>
          </w:p>
        </w:tc>
        <w:tc>
          <w:tcPr>
            <w:tcW w:w="2486" w:type="pct"/>
          </w:tcPr>
          <w:p w14:paraId="2723ED3B" w14:textId="26F95F09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referensi HDO dan membahas cara pengolahan datanya</w:t>
            </w:r>
          </w:p>
        </w:tc>
        <w:tc>
          <w:tcPr>
            <w:tcW w:w="1096" w:type="pct"/>
          </w:tcPr>
          <w:p w14:paraId="3C646883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66AEF148" w14:textId="77777777" w:rsidTr="007A5423">
        <w:tc>
          <w:tcPr>
            <w:tcW w:w="395" w:type="pct"/>
          </w:tcPr>
          <w:p w14:paraId="3E0276D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7F94E0B3" w14:textId="5166871A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19/05/2021</w:t>
            </w:r>
          </w:p>
        </w:tc>
        <w:tc>
          <w:tcPr>
            <w:tcW w:w="2486" w:type="pct"/>
          </w:tcPr>
          <w:p w14:paraId="0D7D3CC0" w14:textId="5F07F3EF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pengolahan data HDO untuk mencari orde reaksi, energi aktivasi dan konstanta arrhenius.</w:t>
            </w:r>
          </w:p>
        </w:tc>
        <w:tc>
          <w:tcPr>
            <w:tcW w:w="1096" w:type="pct"/>
          </w:tcPr>
          <w:p w14:paraId="70ED9D0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09EDF5E" w14:textId="77777777" w:rsidTr="007A5423">
        <w:tc>
          <w:tcPr>
            <w:tcW w:w="395" w:type="pct"/>
          </w:tcPr>
          <w:p w14:paraId="606B573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10FD765B" w14:textId="70D41FAF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24/05/2021</w:t>
            </w:r>
          </w:p>
        </w:tc>
        <w:tc>
          <w:tcPr>
            <w:tcW w:w="2486" w:type="pct"/>
          </w:tcPr>
          <w:p w14:paraId="66B23C53" w14:textId="2D6E1826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III Laporan Bab I – Bab III.</w:t>
            </w:r>
          </w:p>
        </w:tc>
        <w:tc>
          <w:tcPr>
            <w:tcW w:w="1096" w:type="pct"/>
          </w:tcPr>
          <w:p w14:paraId="345AF612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D416516" w14:textId="77777777" w:rsidTr="007A5423">
        <w:tc>
          <w:tcPr>
            <w:tcW w:w="395" w:type="pct"/>
          </w:tcPr>
          <w:p w14:paraId="09EBCFE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3694621B" w14:textId="760D74AE" w:rsidR="007A5423" w:rsidRPr="00263254" w:rsidRDefault="005A4E18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10/06/2021</w:t>
            </w:r>
          </w:p>
        </w:tc>
        <w:tc>
          <w:tcPr>
            <w:tcW w:w="2486" w:type="pct"/>
          </w:tcPr>
          <w:p w14:paraId="758489AF" w14:textId="371B7A22" w:rsidR="007A5423" w:rsidRPr="00263254" w:rsidRDefault="005A4E18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laporan dan penjadwalan seminar proposal.</w:t>
            </w:r>
          </w:p>
        </w:tc>
        <w:tc>
          <w:tcPr>
            <w:tcW w:w="1096" w:type="pct"/>
          </w:tcPr>
          <w:p w14:paraId="20CFC19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A5F0097" w14:textId="77777777" w:rsidTr="007A5423">
        <w:tc>
          <w:tcPr>
            <w:tcW w:w="395" w:type="pct"/>
          </w:tcPr>
          <w:p w14:paraId="30CFEA8A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3365790A" w14:textId="3565B030" w:rsidR="007A5423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17/06/2022</w:t>
            </w:r>
          </w:p>
        </w:tc>
        <w:tc>
          <w:tcPr>
            <w:tcW w:w="2486" w:type="pct"/>
          </w:tcPr>
          <w:p w14:paraId="56E1445B" w14:textId="5EA16A84" w:rsidR="007A5423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Diskusi menambahkan katalis Pt/ZIF untuk disimulasikan </w:t>
            </w:r>
          </w:p>
        </w:tc>
        <w:tc>
          <w:tcPr>
            <w:tcW w:w="1096" w:type="pct"/>
          </w:tcPr>
          <w:p w14:paraId="25CFA7A4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2327048B" w14:textId="77777777" w:rsidTr="007A5423">
        <w:tc>
          <w:tcPr>
            <w:tcW w:w="395" w:type="pct"/>
          </w:tcPr>
          <w:p w14:paraId="45F1F7CE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6EBC7F10" w14:textId="4F8F2890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21/06/2022</w:t>
            </w:r>
          </w:p>
        </w:tc>
        <w:tc>
          <w:tcPr>
            <w:tcW w:w="2486" w:type="pct"/>
          </w:tcPr>
          <w:p w14:paraId="506371DC" w14:textId="38F9350B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draft laporan akhir dan ppt seminar hasil</w:t>
            </w:r>
          </w:p>
        </w:tc>
        <w:tc>
          <w:tcPr>
            <w:tcW w:w="1096" w:type="pct"/>
          </w:tcPr>
          <w:p w14:paraId="1213F83D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22A94C68" w14:textId="77777777" w:rsidTr="007A5423">
        <w:tc>
          <w:tcPr>
            <w:tcW w:w="395" w:type="pct"/>
          </w:tcPr>
          <w:p w14:paraId="5DDE5D84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36B66BD8" w14:textId="6E5DECCE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28/06/2022</w:t>
            </w:r>
          </w:p>
        </w:tc>
        <w:tc>
          <w:tcPr>
            <w:tcW w:w="2486" w:type="pct"/>
          </w:tcPr>
          <w:p w14:paraId="0F53FD9C" w14:textId="3F7A525A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Revisi laporan akhir dan ppt seminar hasil</w:t>
            </w:r>
          </w:p>
        </w:tc>
        <w:tc>
          <w:tcPr>
            <w:tcW w:w="1096" w:type="pct"/>
          </w:tcPr>
          <w:p w14:paraId="24350FBB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174889BB" w14:textId="77777777" w:rsidTr="007A5423">
        <w:tc>
          <w:tcPr>
            <w:tcW w:w="395" w:type="pct"/>
          </w:tcPr>
          <w:p w14:paraId="64A53EAD" w14:textId="77777777" w:rsidR="009359A2" w:rsidRPr="00263254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  <w:tc>
          <w:tcPr>
            <w:tcW w:w="1023" w:type="pct"/>
          </w:tcPr>
          <w:p w14:paraId="32626FAE" w14:textId="22D30F91" w:rsidR="009359A2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  <w:r>
              <w:rPr>
                <w:rFonts w:ascii="Arial Narrow" w:hAnsi="Arial Narrow"/>
                <w:noProof/>
              </w:rPr>
              <w:t>1/07/2022</w:t>
            </w:r>
          </w:p>
        </w:tc>
        <w:tc>
          <w:tcPr>
            <w:tcW w:w="2486" w:type="pct"/>
          </w:tcPr>
          <w:p w14:paraId="05633138" w14:textId="27F7C13E" w:rsidR="009359A2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Latihan presentasi</w:t>
            </w:r>
          </w:p>
        </w:tc>
        <w:tc>
          <w:tcPr>
            <w:tcW w:w="1096" w:type="pct"/>
          </w:tcPr>
          <w:p w14:paraId="4963DE00" w14:textId="77777777" w:rsidR="009359A2" w:rsidRPr="00263254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</w:tbl>
    <w:p w14:paraId="19A67BAC" w14:textId="77777777" w:rsidR="00EC111D" w:rsidRPr="00263254" w:rsidRDefault="00EC111D" w:rsidP="00AC75A2">
      <w:pPr>
        <w:jc w:val="both"/>
        <w:rPr>
          <w:noProof/>
        </w:rPr>
      </w:pPr>
    </w:p>
    <w:sectPr w:rsidR="00EC111D" w:rsidRPr="00263254" w:rsidSect="00EC66C1">
      <w:pgSz w:w="11907" w:h="16840" w:code="9"/>
      <w:pgMar w:top="1077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C79"/>
    <w:multiLevelType w:val="hybridMultilevel"/>
    <w:tmpl w:val="EDD82938"/>
    <w:lvl w:ilvl="0" w:tplc="BC6850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E42821"/>
    <w:multiLevelType w:val="hybridMultilevel"/>
    <w:tmpl w:val="6ED4467C"/>
    <w:lvl w:ilvl="0" w:tplc="5ADC154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6780100">
    <w:abstractNumId w:val="0"/>
  </w:num>
  <w:num w:numId="2" w16cid:durableId="211840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E3"/>
    <w:rsid w:val="00051CFC"/>
    <w:rsid w:val="0006463B"/>
    <w:rsid w:val="0012139A"/>
    <w:rsid w:val="00130CD7"/>
    <w:rsid w:val="00195DD1"/>
    <w:rsid w:val="001A6F8C"/>
    <w:rsid w:val="001C1A4F"/>
    <w:rsid w:val="001D183C"/>
    <w:rsid w:val="00260D2F"/>
    <w:rsid w:val="00263254"/>
    <w:rsid w:val="002733E3"/>
    <w:rsid w:val="002A392A"/>
    <w:rsid w:val="002F3D73"/>
    <w:rsid w:val="00406720"/>
    <w:rsid w:val="004D3378"/>
    <w:rsid w:val="00532989"/>
    <w:rsid w:val="00542E6C"/>
    <w:rsid w:val="005437DD"/>
    <w:rsid w:val="005472B8"/>
    <w:rsid w:val="00561ECB"/>
    <w:rsid w:val="00592A6E"/>
    <w:rsid w:val="005A1240"/>
    <w:rsid w:val="005A4E18"/>
    <w:rsid w:val="005A5E6A"/>
    <w:rsid w:val="005B205B"/>
    <w:rsid w:val="005C3FF6"/>
    <w:rsid w:val="00615C8A"/>
    <w:rsid w:val="00676F3D"/>
    <w:rsid w:val="0069079C"/>
    <w:rsid w:val="007A5423"/>
    <w:rsid w:val="007C1CE8"/>
    <w:rsid w:val="007F02BA"/>
    <w:rsid w:val="00862944"/>
    <w:rsid w:val="008E654E"/>
    <w:rsid w:val="009359A2"/>
    <w:rsid w:val="00944BD5"/>
    <w:rsid w:val="00975669"/>
    <w:rsid w:val="009A0AB0"/>
    <w:rsid w:val="009F1865"/>
    <w:rsid w:val="00A23A08"/>
    <w:rsid w:val="00A71FDE"/>
    <w:rsid w:val="00A9542D"/>
    <w:rsid w:val="00AA0DA7"/>
    <w:rsid w:val="00AC75A2"/>
    <w:rsid w:val="00AE7EDE"/>
    <w:rsid w:val="00B039B3"/>
    <w:rsid w:val="00B4584F"/>
    <w:rsid w:val="00B95235"/>
    <w:rsid w:val="00BD455E"/>
    <w:rsid w:val="00BD604B"/>
    <w:rsid w:val="00CD4C8B"/>
    <w:rsid w:val="00CE7390"/>
    <w:rsid w:val="00D311E7"/>
    <w:rsid w:val="00D601D1"/>
    <w:rsid w:val="00D818DC"/>
    <w:rsid w:val="00D93C5C"/>
    <w:rsid w:val="00DF639C"/>
    <w:rsid w:val="00E578E8"/>
    <w:rsid w:val="00EA460A"/>
    <w:rsid w:val="00EC111D"/>
    <w:rsid w:val="00EC66C1"/>
    <w:rsid w:val="00F566A5"/>
    <w:rsid w:val="00F577EC"/>
    <w:rsid w:val="00F82DF6"/>
    <w:rsid w:val="00F91D45"/>
    <w:rsid w:val="00FE22FC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6A1D2"/>
  <w15:chartTrackingRefBased/>
  <w15:docId w15:val="{D6D1E028-6FD0-7749-91D7-3DCBD52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zh-CN"/>
    </w:rPr>
  </w:style>
  <w:style w:type="paragraph" w:styleId="Heading1">
    <w:name w:val="heading 1"/>
    <w:basedOn w:val="Normal"/>
    <w:next w:val="Normal"/>
    <w:qFormat/>
    <w:rsid w:val="009F18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7049"/>
    <w:pPr>
      <w:keepNext/>
      <w:jc w:val="both"/>
      <w:outlineLvl w:val="1"/>
    </w:pPr>
    <w:rPr>
      <w:rFonts w:eastAsia="Times New Roman"/>
      <w:b/>
      <w:sz w:val="24"/>
      <w:szCs w:val="20"/>
      <w:lang w:eastAsia="en-US"/>
    </w:rPr>
  </w:style>
  <w:style w:type="paragraph" w:styleId="Heading3">
    <w:name w:val="heading 3"/>
    <w:basedOn w:val="Normal"/>
    <w:next w:val="Normal"/>
    <w:qFormat/>
    <w:rsid w:val="00FF7049"/>
    <w:pPr>
      <w:keepNext/>
      <w:jc w:val="both"/>
      <w:outlineLvl w:val="2"/>
    </w:pPr>
    <w:rPr>
      <w:rFonts w:eastAsia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639C"/>
    <w:rPr>
      <w:color w:val="0000FF"/>
      <w:u w:val="single"/>
    </w:rPr>
  </w:style>
  <w:style w:type="paragraph" w:styleId="Header">
    <w:name w:val="header"/>
    <w:basedOn w:val="Normal"/>
    <w:rsid w:val="00FF7049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paragraph" w:styleId="Title">
    <w:name w:val="Title"/>
    <w:basedOn w:val="Normal"/>
    <w:qFormat/>
    <w:rsid w:val="009F1865"/>
    <w:pPr>
      <w:autoSpaceDE w:val="0"/>
      <w:autoSpaceDN w:val="0"/>
      <w:jc w:val="center"/>
    </w:pPr>
    <w:rPr>
      <w:rFonts w:eastAsia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rsid w:val="001A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C66C1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6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0D2F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AF089038D074ABA6B369E8AA25993" ma:contentTypeVersion="7" ma:contentTypeDescription="Create a new document." ma:contentTypeScope="" ma:versionID="52110189f6a10bef07dfade06038fc9a">
  <xsd:schema xmlns:xsd="http://www.w3.org/2001/XMLSchema" xmlns:xs="http://www.w3.org/2001/XMLSchema" xmlns:p="http://schemas.microsoft.com/office/2006/metadata/properties" xmlns:ns2="16b1ff41-6018-4209-b74b-4173e8cab6bd" targetNamespace="http://schemas.microsoft.com/office/2006/metadata/properties" ma:root="true" ma:fieldsID="1efe243e8b9c7dfac01f78b44d9cea3d" ns2:_="">
    <xsd:import namespace="16b1ff41-6018-4209-b74b-4173e8cab6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ff41-6018-4209-b74b-4173e8cab6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ff41-6018-4209-b74b-4173e8cab6bd" xsi:nil="true"/>
  </documentManagement>
</p:properties>
</file>

<file path=customXml/itemProps1.xml><?xml version="1.0" encoding="utf-8"?>
<ds:datastoreItem xmlns:ds="http://schemas.openxmlformats.org/officeDocument/2006/customXml" ds:itemID="{62C7B981-9AD5-4864-A75D-FFD506DCC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1ff41-6018-4209-b74b-4173e8cab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63A65-6C00-4344-B41B-FA8928382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291F3-5D28-47BF-B3D0-F579844A4290}">
  <ds:schemaRefs>
    <ds:schemaRef ds:uri="http://schemas.microsoft.com/office/2006/metadata/properties"/>
    <ds:schemaRef ds:uri="http://schemas.microsoft.com/office/infopath/2007/PartnerControls"/>
    <ds:schemaRef ds:uri="16b1ff41-6018-4209-b74b-4173e8cab6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TEKNIK KIMIA</vt:lpstr>
    </vt:vector>
  </TitlesOfParts>
  <Company>CHE ITB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TEKNIK KIMIA</dc:title>
  <dc:subject/>
  <dc:creator>acer</dc:creator>
  <cp:keywords/>
  <cp:lastModifiedBy>pramaandrisi@gmail.com</cp:lastModifiedBy>
  <cp:revision>2</cp:revision>
  <cp:lastPrinted>2017-05-16T23:38:00Z</cp:lastPrinted>
  <dcterms:created xsi:type="dcterms:W3CDTF">2022-07-18T10:52:00Z</dcterms:created>
  <dcterms:modified xsi:type="dcterms:W3CDTF">2022-07-18T10:52:00Z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0x010100C70AF089038D074ABA6B369E8AA25993</vt:lpwstr>
  </property>
</Properties>
</file>