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" w:firstLine="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222222"/>
          <w:sz w:val="53.08192825317383"/>
          <w:szCs w:val="53.0819282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color w:val="222222"/>
          <w:sz w:val="53.08192825317383"/>
          <w:szCs w:val="53.08192825317383"/>
          <w:rtl w:val="0"/>
        </w:rPr>
        <w:t xml:space="preserve">           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222222"/>
          <w:sz w:val="53.08192825317383"/>
          <w:szCs w:val="53.08192825317383"/>
          <w:u w:val="none"/>
          <w:shd w:fill="auto" w:val="clear"/>
          <w:vertAlign w:val="baseline"/>
          <w:rtl w:val="0"/>
        </w:rPr>
        <w:t xml:space="preserve">R A N J A N    K U M A R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222222"/>
          <w:sz w:val="53.08192825317383"/>
          <w:szCs w:val="53.08192825317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8486328125" w:line="240" w:lineRule="auto"/>
        <w:ind w:left="0" w:right="-1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222222"/>
          <w:sz w:val="36.03194046020508"/>
          <w:szCs w:val="36.0319404602050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22222"/>
          <w:sz w:val="36.03194046020508"/>
          <w:szCs w:val="36.03194046020508"/>
          <w:u w:val="none"/>
          <w:shd w:fill="auto" w:val="clear"/>
          <w:vertAlign w:val="baseline"/>
          <w:rtl w:val="0"/>
        </w:rPr>
        <w:t xml:space="preserve">8789376023 | ranjank.irl3107@gmail.com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166259765625" w:line="240" w:lineRule="auto"/>
        <w:ind w:left="0" w:right="780" w:firstLine="0"/>
        <w:jc w:val="left"/>
        <w:rPr>
          <w:rFonts w:ascii="Lora" w:cs="Lora" w:eastAsia="Lora" w:hAnsi="Lora"/>
          <w:color w:val="222222"/>
          <w:sz w:val="19.54640007019043"/>
          <w:szCs w:val="19.54640007019043"/>
        </w:rPr>
      </w:pPr>
      <w:r w:rsidDel="00000000" w:rsidR="00000000" w:rsidRPr="00000000">
        <w:rPr>
          <w:rFonts w:ascii="Lora" w:cs="Lora" w:eastAsia="Lora" w:hAnsi="Lora"/>
          <w:color w:val="222222"/>
          <w:sz w:val="19.54640007019043"/>
          <w:szCs w:val="19.54640007019043"/>
          <w:rtl w:val="0"/>
        </w:rPr>
        <w:t xml:space="preserve">                                          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222222"/>
          <w:sz w:val="19.54640007019043"/>
          <w:szCs w:val="19.54640007019043"/>
          <w:u w:val="none"/>
          <w:shd w:fill="auto" w:val="clear"/>
          <w:vertAlign w:val="baseline"/>
          <w:rtl w:val="0"/>
        </w:rPr>
        <w:t xml:space="preserve">https://www.linkedin.com/in/ranjan-kumar6618bb163/</w:t>
      </w:r>
      <w:r w:rsidDel="00000000" w:rsidR="00000000" w:rsidRPr="00000000">
        <w:rPr>
          <w:rFonts w:ascii="Lora" w:cs="Lora" w:eastAsia="Lora" w:hAnsi="Lora"/>
          <w:color w:val="222222"/>
          <w:sz w:val="19.54640007019043"/>
          <w:szCs w:val="19.54640007019043"/>
          <w:rtl w:val="0"/>
        </w:rPr>
        <w:t xml:space="preserve">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114300</wp:posOffset>
            </wp:positionV>
            <wp:extent cx="295275" cy="2952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166259765625" w:line="240" w:lineRule="auto"/>
        <w:ind w:left="0" w:right="1947.0361328125" w:firstLine="0"/>
        <w:jc w:val="both"/>
        <w:rPr>
          <w:rFonts w:ascii="Lora" w:cs="Lora" w:eastAsia="Lora" w:hAnsi="Lora"/>
          <w:b w:val="0"/>
          <w:i w:val="0"/>
          <w:smallCaps w:val="0"/>
          <w:strike w:val="0"/>
          <w:color w:val="222222"/>
          <w:sz w:val="19.54640007019043"/>
          <w:szCs w:val="19.54640007019043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color w:val="222222"/>
          <w:sz w:val="19.54640007019043"/>
          <w:szCs w:val="19.54640007019043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222222"/>
          <w:sz w:val="19.54640007019043"/>
          <w:szCs w:val="19.54640007019043"/>
          <w:u w:val="none"/>
          <w:shd w:fill="auto" w:val="clear"/>
          <w:vertAlign w:val="baseline"/>
          <w:rtl w:val="0"/>
        </w:rPr>
        <w:t xml:space="preserve">https://github.com/RamRanjan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133350</wp:posOffset>
            </wp:positionV>
            <wp:extent cx="294678" cy="29467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78" cy="294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3"/>
        <w:widowControl w:val="0"/>
        <w:spacing w:before="876.279296875" w:line="240" w:lineRule="auto"/>
        <w:ind w:left="62.61322021484375" w:firstLine="0"/>
        <w:rPr>
          <w:vertAlign w:val="baseline"/>
        </w:rPr>
      </w:pPr>
      <w:bookmarkStart w:colFirst="0" w:colLast="0" w:name="_h9jbj6fxfoiu" w:id="0"/>
      <w:bookmarkEnd w:id="0"/>
      <w:r w:rsidDel="00000000" w:rsidR="00000000" w:rsidRPr="00000000">
        <w:rPr>
          <w:sz w:val="26"/>
          <w:szCs w:val="26"/>
          <w:rtl w:val="0"/>
        </w:rPr>
        <w:t xml:space="preserve">CAREER    OBJECTIVE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0791015625" w:line="266.55956268310547" w:lineRule="auto"/>
        <w:ind w:left="56.524505615234375" w:right="-30" w:firstLine="2.494659423828125"/>
        <w:jc w:val="left"/>
        <w:rPr>
          <w:rFonts w:ascii="Lora" w:cs="Lora" w:eastAsia="Lora" w:hAnsi="Lora"/>
          <w:color w:val="222222"/>
          <w:sz w:val="23.819557189941406"/>
          <w:szCs w:val="23.819557189941406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222222"/>
          <w:sz w:val="23.819557189941406"/>
          <w:szCs w:val="23.819557189941406"/>
          <w:u w:val="none"/>
          <w:shd w:fill="auto" w:val="clear"/>
          <w:vertAlign w:val="baseline"/>
          <w:rtl w:val="0"/>
        </w:rPr>
        <w:t xml:space="preserve">To gain employment with a company or institution that offers me a</w:t>
      </w:r>
      <w:r w:rsidDel="00000000" w:rsidR="00000000" w:rsidRPr="00000000">
        <w:rPr>
          <w:rFonts w:ascii="Lora" w:cs="Lora" w:eastAsia="Lora" w:hAnsi="Lora"/>
          <w:color w:val="222222"/>
          <w:sz w:val="23.819557189941406"/>
          <w:szCs w:val="23.819557189941406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222222"/>
          <w:sz w:val="23.819557189941406"/>
          <w:szCs w:val="23.819557189941406"/>
          <w:u w:val="none"/>
          <w:shd w:fill="auto" w:val="clear"/>
          <w:vertAlign w:val="baseline"/>
          <w:rtl w:val="0"/>
        </w:rPr>
        <w:t xml:space="preserve">consistently challenging atmosphere to learn new technologies and implement them for the betterment of the business.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sz w:val="26"/>
          <w:szCs w:val="26"/>
        </w:rPr>
      </w:pPr>
      <w:bookmarkStart w:colFirst="0" w:colLast="0" w:name="_ouxcnxkueb5t" w:id="1"/>
      <w:bookmarkEnd w:id="1"/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pStyle w:val="Heading4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z2fgqjm2u87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 / C++</w:t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pStyle w:val="Heading4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izypoz4tx4hz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0A">
      <w:pPr>
        <w:pStyle w:val="Heading4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1580v36l99lu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</w:t>
        <w:tab/>
        <w:tab/>
        <w:tab/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" w:firstLine="0"/>
        <w:rPr>
          <w:rFonts w:ascii="Lora" w:cs="Lora" w:eastAsia="Lora" w:hAnsi="Lora"/>
          <w:b w:val="1"/>
          <w:color w:val="222222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sz w:val="24"/>
          <w:szCs w:val="24"/>
          <w:rtl w:val="0"/>
        </w:rPr>
        <w:t xml:space="preserve">B. Tech in CSE</w:t>
      </w:r>
      <w:r w:rsidDel="00000000" w:rsidR="00000000" w:rsidRPr="00000000">
        <w:rPr>
          <w:rFonts w:ascii="Lora" w:cs="Lora" w:eastAsia="Lora" w:hAnsi="Lora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" w:right="200" w:firstLine="0"/>
        <w:rPr>
          <w:rFonts w:ascii="Lora" w:cs="Lora" w:eastAsia="Lora" w:hAnsi="Lora"/>
          <w:b w:val="1"/>
          <w:color w:val="222222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rtl w:val="0"/>
        </w:rPr>
        <w:t xml:space="preserve">Netaji Subhash Engineering College</w:t>
      </w:r>
      <w:r w:rsidDel="00000000" w:rsidR="00000000" w:rsidRPr="00000000">
        <w:rPr>
          <w:rFonts w:ascii="Lora" w:cs="Lora" w:eastAsia="Lora" w:hAnsi="Lora"/>
          <w:b w:val="1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" w:right="200" w:firstLine="0"/>
        <w:rPr>
          <w:rFonts w:ascii="Lora" w:cs="Lora" w:eastAsia="Lora" w:hAnsi="Lora"/>
          <w:b w:val="1"/>
          <w:color w:val="222222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sz w:val="20"/>
          <w:szCs w:val="20"/>
          <w:rtl w:val="0"/>
        </w:rPr>
        <w:t xml:space="preserve"> 7.85 cgpa(till 5th sem)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" w:right="200" w:firstLine="0"/>
        <w:rPr>
          <w:rFonts w:ascii="Lora" w:cs="Lora" w:eastAsia="Lora" w:hAnsi="Lora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" w:firstLine="0"/>
        <w:rPr>
          <w:rFonts w:ascii="Lora" w:cs="Lora" w:eastAsia="Lora" w:hAnsi="Lora"/>
          <w:b w:val="1"/>
          <w:color w:val="222222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sz w:val="24"/>
          <w:szCs w:val="24"/>
          <w:rtl w:val="0"/>
        </w:rPr>
        <w:t xml:space="preserve">Intermediate in Science</w:t>
      </w:r>
      <w:r w:rsidDel="00000000" w:rsidR="00000000" w:rsidRPr="00000000">
        <w:rPr>
          <w:rFonts w:ascii="Lora" w:cs="Lora" w:eastAsia="Lora" w:hAnsi="Lora"/>
          <w:b w:val="1"/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" w:right="200" w:firstLine="0"/>
        <w:rPr>
          <w:rFonts w:ascii="Lora" w:cs="Lora" w:eastAsia="Lora" w:hAnsi="Lora"/>
          <w:b w:val="1"/>
          <w:color w:val="222222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rtl w:val="0"/>
        </w:rPr>
        <w:t xml:space="preserve">St. Xavier's College, Ranchi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" w:right="200" w:firstLine="0"/>
        <w:rPr>
          <w:rFonts w:ascii="Lora" w:cs="Lora" w:eastAsia="Lora" w:hAnsi="Lora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" w:right="200" w:firstLine="0"/>
        <w:rPr>
          <w:rFonts w:ascii="Lora" w:cs="Lora" w:eastAsia="Lora" w:hAnsi="Lora"/>
          <w:b w:val="1"/>
          <w:color w:val="222222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sz w:val="26"/>
          <w:szCs w:val="26"/>
          <w:rtl w:val="0"/>
        </w:rPr>
        <w:t xml:space="preserve">Projects</w:t>
      </w:r>
    </w:p>
    <w:sectPr>
      <w:headerReference r:id="rId8" w:type="first"/>
      <w:footerReference r:id="rId9" w:type="default"/>
      <w:footerReference r:id="rId10" w:type="first"/>
      <w:pgSz w:h="16840" w:w="11900" w:orient="portrait"/>
      <w:pgMar w:bottom="5192.8839111328125" w:top="1493.43994140625" w:left="1468.4407043457031" w:right="1560.02807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