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F39E" w14:textId="12A3A92C" w:rsidR="00845A1D" w:rsidRPr="00E20305" w:rsidRDefault="00E20305" w:rsidP="00E20305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E20305">
        <w:rPr>
          <w:rFonts w:ascii="Arial" w:hAnsi="Arial" w:cs="Arial"/>
          <w:b/>
          <w:bCs/>
          <w:sz w:val="24"/>
          <w:szCs w:val="24"/>
          <w:lang w:val="en-US"/>
        </w:rPr>
        <w:t>Exercise 2 – Verifying Interactions</w:t>
      </w:r>
    </w:p>
    <w:p w14:paraId="5A6619AF" w14:textId="77777777" w:rsidR="00E20305" w:rsidRPr="00E20305" w:rsidRDefault="00E20305" w:rsidP="00E20305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D578D42" w14:textId="09248DF1" w:rsidR="00E20305" w:rsidRPr="00E20305" w:rsidRDefault="00E20305" w:rsidP="00E20305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E20305">
        <w:rPr>
          <w:rFonts w:ascii="Arial" w:hAnsi="Arial" w:cs="Arial"/>
          <w:b/>
          <w:bCs/>
          <w:sz w:val="24"/>
          <w:szCs w:val="24"/>
          <w:lang w:val="en-GB"/>
        </w:rPr>
        <w:t>Scenario:</w:t>
      </w:r>
      <w:r w:rsidRPr="00E20305">
        <w:rPr>
          <w:rFonts w:ascii="Arial" w:hAnsi="Arial" w:cs="Arial"/>
          <w:sz w:val="24"/>
          <w:szCs w:val="24"/>
          <w:lang w:val="en-GB"/>
        </w:rPr>
        <w:t xml:space="preserve"> You need to ensure that a method is called with specific arguments. </w:t>
      </w:r>
    </w:p>
    <w:p w14:paraId="42D2D28D" w14:textId="14AAC26E" w:rsidR="00E20305" w:rsidRPr="00E20305" w:rsidRDefault="00E20305" w:rsidP="00E20305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E20305">
        <w:rPr>
          <w:rFonts w:ascii="Arial" w:hAnsi="Arial" w:cs="Arial"/>
          <w:b/>
          <w:bCs/>
          <w:sz w:val="24"/>
          <w:szCs w:val="24"/>
          <w:lang w:val="en-GB"/>
        </w:rPr>
        <w:t>MyServiceTest.java</w:t>
      </w:r>
    </w:p>
    <w:p w14:paraId="50D2F8E6" w14:textId="03005ABB" w:rsidR="00E20305" w:rsidRPr="00E20305" w:rsidRDefault="00E20305" w:rsidP="00E20305">
      <w:pPr>
        <w:shd w:val="clear" w:color="auto" w:fill="000000" w:themeFill="text1"/>
        <w:rPr>
          <w:rFonts w:ascii="Arial" w:hAnsi="Arial" w:cs="Arial"/>
          <w:sz w:val="24"/>
          <w:szCs w:val="24"/>
          <w:lang w:val="en-GB"/>
        </w:rPr>
      </w:pPr>
      <w:r w:rsidRPr="00E20305">
        <w:rPr>
          <w:rFonts w:ascii="Arial" w:hAnsi="Arial" w:cs="Arial"/>
          <w:sz w:val="24"/>
          <w:szCs w:val="24"/>
          <w:lang w:val="en-GB"/>
        </w:rPr>
        <w:t xml:space="preserve">package </w:t>
      </w:r>
      <w:proofErr w:type="spellStart"/>
      <w:r w:rsidRPr="00E20305">
        <w:rPr>
          <w:rFonts w:ascii="Arial" w:hAnsi="Arial" w:cs="Arial"/>
          <w:sz w:val="24"/>
          <w:szCs w:val="24"/>
          <w:lang w:val="en-GB"/>
        </w:rPr>
        <w:t>org.</w:t>
      </w:r>
      <w:r w:rsidRPr="00E20305">
        <w:rPr>
          <w:rFonts w:ascii="Arial" w:hAnsi="Arial" w:cs="Arial"/>
          <w:sz w:val="24"/>
          <w:szCs w:val="24"/>
          <w:lang w:val="en-GB"/>
        </w:rPr>
        <w:t>rmk.cts</w:t>
      </w:r>
      <w:proofErr w:type="spellEnd"/>
      <w:r w:rsidRPr="00E20305">
        <w:rPr>
          <w:rFonts w:ascii="Arial" w:hAnsi="Arial" w:cs="Arial"/>
          <w:sz w:val="24"/>
          <w:szCs w:val="24"/>
          <w:lang w:val="en-GB"/>
        </w:rPr>
        <w:t>;</w:t>
      </w:r>
    </w:p>
    <w:p w14:paraId="48A37F46" w14:textId="77777777" w:rsidR="00E20305" w:rsidRPr="00E20305" w:rsidRDefault="00E20305" w:rsidP="00E20305">
      <w:pPr>
        <w:shd w:val="clear" w:color="auto" w:fill="000000" w:themeFill="text1"/>
        <w:rPr>
          <w:rFonts w:ascii="Arial" w:hAnsi="Arial" w:cs="Arial"/>
          <w:sz w:val="24"/>
          <w:szCs w:val="24"/>
          <w:lang w:val="en-GB"/>
        </w:rPr>
      </w:pPr>
      <w:r w:rsidRPr="00E20305">
        <w:rPr>
          <w:rFonts w:ascii="Arial" w:hAnsi="Arial" w:cs="Arial"/>
          <w:sz w:val="24"/>
          <w:szCs w:val="24"/>
          <w:lang w:val="en-GB"/>
        </w:rPr>
        <w:t xml:space="preserve">import </w:t>
      </w:r>
      <w:proofErr w:type="spellStart"/>
      <w:proofErr w:type="gramStart"/>
      <w:r w:rsidRPr="00E20305">
        <w:rPr>
          <w:rFonts w:ascii="Arial" w:hAnsi="Arial" w:cs="Arial"/>
          <w:sz w:val="24"/>
          <w:szCs w:val="24"/>
          <w:lang w:val="en-GB"/>
        </w:rPr>
        <w:t>org.junit.jupiter.api.Test</w:t>
      </w:r>
      <w:proofErr w:type="spellEnd"/>
      <w:proofErr w:type="gramEnd"/>
      <w:r w:rsidRPr="00E20305">
        <w:rPr>
          <w:rFonts w:ascii="Arial" w:hAnsi="Arial" w:cs="Arial"/>
          <w:sz w:val="24"/>
          <w:szCs w:val="24"/>
          <w:lang w:val="en-GB"/>
        </w:rPr>
        <w:t>;</w:t>
      </w:r>
    </w:p>
    <w:p w14:paraId="669DA63F" w14:textId="060457F5" w:rsidR="00E20305" w:rsidRPr="00E20305" w:rsidRDefault="00E20305" w:rsidP="00E20305">
      <w:pPr>
        <w:shd w:val="clear" w:color="auto" w:fill="000000" w:themeFill="text1"/>
        <w:rPr>
          <w:rFonts w:ascii="Arial" w:hAnsi="Arial" w:cs="Arial"/>
          <w:sz w:val="24"/>
          <w:szCs w:val="24"/>
          <w:lang w:val="en-GB"/>
        </w:rPr>
      </w:pPr>
      <w:r w:rsidRPr="00E20305">
        <w:rPr>
          <w:rFonts w:ascii="Arial" w:hAnsi="Arial" w:cs="Arial"/>
          <w:sz w:val="24"/>
          <w:szCs w:val="24"/>
          <w:lang w:val="en-GB"/>
        </w:rPr>
        <w:t xml:space="preserve">import static </w:t>
      </w:r>
      <w:proofErr w:type="spellStart"/>
      <w:proofErr w:type="gramStart"/>
      <w:r w:rsidRPr="00E20305">
        <w:rPr>
          <w:rFonts w:ascii="Arial" w:hAnsi="Arial" w:cs="Arial"/>
          <w:sz w:val="24"/>
          <w:szCs w:val="24"/>
          <w:lang w:val="en-GB"/>
        </w:rPr>
        <w:t>org.mockito</w:t>
      </w:r>
      <w:proofErr w:type="gramEnd"/>
      <w:r w:rsidRPr="00E20305">
        <w:rPr>
          <w:rFonts w:ascii="Arial" w:hAnsi="Arial" w:cs="Arial"/>
          <w:sz w:val="24"/>
          <w:szCs w:val="24"/>
          <w:lang w:val="en-GB"/>
        </w:rPr>
        <w:t>.Mockito</w:t>
      </w:r>
      <w:proofErr w:type="spellEnd"/>
      <w:r w:rsidRPr="00E20305">
        <w:rPr>
          <w:rFonts w:ascii="Arial" w:hAnsi="Arial" w:cs="Arial"/>
          <w:sz w:val="24"/>
          <w:szCs w:val="24"/>
          <w:lang w:val="en-GB"/>
        </w:rPr>
        <w:t>.*;</w:t>
      </w:r>
    </w:p>
    <w:p w14:paraId="533F30B7" w14:textId="77777777" w:rsidR="00E20305" w:rsidRPr="00E20305" w:rsidRDefault="00E20305" w:rsidP="00E20305">
      <w:pPr>
        <w:shd w:val="clear" w:color="auto" w:fill="000000" w:themeFill="text1"/>
        <w:rPr>
          <w:rFonts w:ascii="Arial" w:hAnsi="Arial" w:cs="Arial"/>
          <w:sz w:val="24"/>
          <w:szCs w:val="24"/>
          <w:lang w:val="en-GB"/>
        </w:rPr>
      </w:pPr>
      <w:r w:rsidRPr="00E20305">
        <w:rPr>
          <w:rFonts w:ascii="Arial" w:hAnsi="Arial" w:cs="Arial"/>
          <w:sz w:val="24"/>
          <w:szCs w:val="24"/>
          <w:lang w:val="en-GB"/>
        </w:rPr>
        <w:t xml:space="preserve">public class </w:t>
      </w:r>
      <w:proofErr w:type="spellStart"/>
      <w:r w:rsidRPr="00E20305">
        <w:rPr>
          <w:rFonts w:ascii="Arial" w:hAnsi="Arial" w:cs="Arial"/>
          <w:sz w:val="24"/>
          <w:szCs w:val="24"/>
          <w:lang w:val="en-GB"/>
        </w:rPr>
        <w:t>MyServiceTest</w:t>
      </w:r>
      <w:proofErr w:type="spellEnd"/>
      <w:r w:rsidRPr="00E20305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48FFADC8" w14:textId="4D1C56EA" w:rsidR="00E20305" w:rsidRPr="00E20305" w:rsidRDefault="00E20305" w:rsidP="00E20305">
      <w:pPr>
        <w:shd w:val="clear" w:color="auto" w:fill="000000" w:themeFill="text1"/>
        <w:rPr>
          <w:rFonts w:ascii="Arial" w:hAnsi="Arial" w:cs="Arial"/>
          <w:sz w:val="24"/>
          <w:szCs w:val="24"/>
          <w:lang w:val="en-GB"/>
        </w:rPr>
      </w:pPr>
      <w:r w:rsidRPr="00E20305">
        <w:rPr>
          <w:rFonts w:ascii="Arial" w:hAnsi="Arial" w:cs="Arial"/>
          <w:sz w:val="24"/>
          <w:szCs w:val="24"/>
          <w:lang w:val="en-GB"/>
        </w:rPr>
        <w:t>{</w:t>
      </w:r>
    </w:p>
    <w:p w14:paraId="13BAA4E8" w14:textId="77777777" w:rsidR="00E20305" w:rsidRPr="00E20305" w:rsidRDefault="00E20305" w:rsidP="00E20305">
      <w:pPr>
        <w:shd w:val="clear" w:color="auto" w:fill="000000" w:themeFill="text1"/>
        <w:rPr>
          <w:rFonts w:ascii="Arial" w:hAnsi="Arial" w:cs="Arial"/>
          <w:sz w:val="24"/>
          <w:szCs w:val="24"/>
          <w:lang w:val="en-GB"/>
        </w:rPr>
      </w:pPr>
      <w:r w:rsidRPr="00E20305">
        <w:rPr>
          <w:rFonts w:ascii="Arial" w:hAnsi="Arial" w:cs="Arial"/>
          <w:sz w:val="24"/>
          <w:szCs w:val="24"/>
          <w:lang w:val="en-GB"/>
        </w:rPr>
        <w:t xml:space="preserve">    @Test</w:t>
      </w:r>
    </w:p>
    <w:p w14:paraId="455C42C6" w14:textId="77777777" w:rsidR="00E20305" w:rsidRPr="00E20305" w:rsidRDefault="00E20305" w:rsidP="00E20305">
      <w:pPr>
        <w:shd w:val="clear" w:color="auto" w:fill="000000" w:themeFill="text1"/>
        <w:rPr>
          <w:rFonts w:ascii="Arial" w:hAnsi="Arial" w:cs="Arial"/>
          <w:sz w:val="24"/>
          <w:szCs w:val="24"/>
          <w:lang w:val="en-GB"/>
        </w:rPr>
      </w:pPr>
      <w:r w:rsidRPr="00E20305">
        <w:rPr>
          <w:rFonts w:ascii="Arial" w:hAnsi="Arial" w:cs="Arial"/>
          <w:sz w:val="24"/>
          <w:szCs w:val="24"/>
          <w:lang w:val="en-GB"/>
        </w:rPr>
        <w:t xml:space="preserve">    public void </w:t>
      </w:r>
      <w:proofErr w:type="spellStart"/>
      <w:proofErr w:type="gramStart"/>
      <w:r w:rsidRPr="00E20305">
        <w:rPr>
          <w:rFonts w:ascii="Arial" w:hAnsi="Arial" w:cs="Arial"/>
          <w:sz w:val="24"/>
          <w:szCs w:val="24"/>
          <w:lang w:val="en-GB"/>
        </w:rPr>
        <w:t>testVerifyInteraction</w:t>
      </w:r>
      <w:proofErr w:type="spellEnd"/>
      <w:r w:rsidRPr="00E20305">
        <w:rPr>
          <w:rFonts w:ascii="Arial" w:hAnsi="Arial" w:cs="Arial"/>
          <w:sz w:val="24"/>
          <w:szCs w:val="24"/>
          <w:lang w:val="en-GB"/>
        </w:rPr>
        <w:t>(</w:t>
      </w:r>
      <w:proofErr w:type="gramEnd"/>
      <w:r w:rsidRPr="00E20305">
        <w:rPr>
          <w:rFonts w:ascii="Arial" w:hAnsi="Arial" w:cs="Arial"/>
          <w:sz w:val="24"/>
          <w:szCs w:val="24"/>
          <w:lang w:val="en-GB"/>
        </w:rPr>
        <w:t xml:space="preserve">) </w:t>
      </w:r>
    </w:p>
    <w:p w14:paraId="2A8E9036" w14:textId="3E6E25A8" w:rsidR="00E20305" w:rsidRPr="00E20305" w:rsidRDefault="00E20305" w:rsidP="00E20305">
      <w:pPr>
        <w:shd w:val="clear" w:color="auto" w:fill="000000" w:themeFill="text1"/>
        <w:rPr>
          <w:rFonts w:ascii="Arial" w:hAnsi="Arial" w:cs="Arial"/>
          <w:sz w:val="24"/>
          <w:szCs w:val="24"/>
          <w:lang w:val="en-GB"/>
        </w:rPr>
      </w:pPr>
      <w:r w:rsidRPr="00E20305">
        <w:rPr>
          <w:rFonts w:ascii="Arial" w:hAnsi="Arial" w:cs="Arial"/>
          <w:sz w:val="24"/>
          <w:szCs w:val="24"/>
          <w:lang w:val="en-GB"/>
        </w:rPr>
        <w:t xml:space="preserve">    </w:t>
      </w:r>
      <w:r w:rsidRPr="00E20305">
        <w:rPr>
          <w:rFonts w:ascii="Arial" w:hAnsi="Arial" w:cs="Arial"/>
          <w:sz w:val="24"/>
          <w:szCs w:val="24"/>
          <w:lang w:val="en-GB"/>
        </w:rPr>
        <w:t>{</w:t>
      </w:r>
    </w:p>
    <w:p w14:paraId="3A3F3B50" w14:textId="77777777" w:rsidR="00E20305" w:rsidRPr="00E20305" w:rsidRDefault="00E20305" w:rsidP="00E20305">
      <w:pPr>
        <w:shd w:val="clear" w:color="auto" w:fill="000000" w:themeFill="text1"/>
        <w:rPr>
          <w:rFonts w:ascii="Arial" w:hAnsi="Arial" w:cs="Arial"/>
          <w:sz w:val="24"/>
          <w:szCs w:val="24"/>
          <w:lang w:val="en-GB"/>
        </w:rPr>
      </w:pPr>
      <w:r w:rsidRPr="00E20305">
        <w:rPr>
          <w:rFonts w:ascii="Arial" w:hAnsi="Arial" w:cs="Arial"/>
          <w:sz w:val="24"/>
          <w:szCs w:val="24"/>
          <w:lang w:val="en-GB"/>
        </w:rPr>
        <w:t xml:space="preserve">        </w:t>
      </w:r>
      <w:proofErr w:type="spellStart"/>
      <w:r w:rsidRPr="00E20305">
        <w:rPr>
          <w:rFonts w:ascii="Arial" w:hAnsi="Arial" w:cs="Arial"/>
          <w:sz w:val="24"/>
          <w:szCs w:val="24"/>
          <w:lang w:val="en-GB"/>
        </w:rPr>
        <w:t>ExternalApi</w:t>
      </w:r>
      <w:proofErr w:type="spellEnd"/>
      <w:r w:rsidRPr="00E2030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E20305">
        <w:rPr>
          <w:rFonts w:ascii="Arial" w:hAnsi="Arial" w:cs="Arial"/>
          <w:sz w:val="24"/>
          <w:szCs w:val="24"/>
          <w:lang w:val="en-GB"/>
        </w:rPr>
        <w:t>mockApi</w:t>
      </w:r>
      <w:proofErr w:type="spellEnd"/>
      <w:r w:rsidRPr="00E20305">
        <w:rPr>
          <w:rFonts w:ascii="Arial" w:hAnsi="Arial" w:cs="Arial"/>
          <w:sz w:val="24"/>
          <w:szCs w:val="24"/>
          <w:lang w:val="en-GB"/>
        </w:rPr>
        <w:t xml:space="preserve"> = </w:t>
      </w:r>
      <w:proofErr w:type="gramStart"/>
      <w:r w:rsidRPr="00E20305">
        <w:rPr>
          <w:rFonts w:ascii="Arial" w:hAnsi="Arial" w:cs="Arial"/>
          <w:sz w:val="24"/>
          <w:szCs w:val="24"/>
          <w:lang w:val="en-GB"/>
        </w:rPr>
        <w:t>mock(</w:t>
      </w:r>
      <w:proofErr w:type="spellStart"/>
      <w:proofErr w:type="gramEnd"/>
      <w:r w:rsidRPr="00E20305">
        <w:rPr>
          <w:rFonts w:ascii="Arial" w:hAnsi="Arial" w:cs="Arial"/>
          <w:sz w:val="24"/>
          <w:szCs w:val="24"/>
          <w:lang w:val="en-GB"/>
        </w:rPr>
        <w:t>ExternalApi.class</w:t>
      </w:r>
      <w:proofErr w:type="spellEnd"/>
      <w:r w:rsidRPr="00E20305">
        <w:rPr>
          <w:rFonts w:ascii="Arial" w:hAnsi="Arial" w:cs="Arial"/>
          <w:sz w:val="24"/>
          <w:szCs w:val="24"/>
          <w:lang w:val="en-GB"/>
        </w:rPr>
        <w:t>);</w:t>
      </w:r>
    </w:p>
    <w:p w14:paraId="26D341C8" w14:textId="77777777" w:rsidR="00E20305" w:rsidRPr="00E20305" w:rsidRDefault="00E20305" w:rsidP="00E20305">
      <w:pPr>
        <w:shd w:val="clear" w:color="auto" w:fill="000000" w:themeFill="text1"/>
        <w:rPr>
          <w:rFonts w:ascii="Arial" w:hAnsi="Arial" w:cs="Arial"/>
          <w:sz w:val="24"/>
          <w:szCs w:val="24"/>
          <w:lang w:val="en-GB"/>
        </w:rPr>
      </w:pPr>
      <w:r w:rsidRPr="00E20305">
        <w:rPr>
          <w:rFonts w:ascii="Arial" w:hAnsi="Arial" w:cs="Arial"/>
          <w:sz w:val="24"/>
          <w:szCs w:val="24"/>
          <w:lang w:val="en-GB"/>
        </w:rPr>
        <w:t xml:space="preserve">        </w:t>
      </w:r>
      <w:proofErr w:type="spellStart"/>
      <w:r w:rsidRPr="00E20305">
        <w:rPr>
          <w:rFonts w:ascii="Arial" w:hAnsi="Arial" w:cs="Arial"/>
          <w:sz w:val="24"/>
          <w:szCs w:val="24"/>
          <w:lang w:val="en-GB"/>
        </w:rPr>
        <w:t>MyService</w:t>
      </w:r>
      <w:proofErr w:type="spellEnd"/>
      <w:r w:rsidRPr="00E20305">
        <w:rPr>
          <w:rFonts w:ascii="Arial" w:hAnsi="Arial" w:cs="Arial"/>
          <w:sz w:val="24"/>
          <w:szCs w:val="24"/>
          <w:lang w:val="en-GB"/>
        </w:rPr>
        <w:t xml:space="preserve"> service = new </w:t>
      </w:r>
      <w:proofErr w:type="spellStart"/>
      <w:r w:rsidRPr="00E20305">
        <w:rPr>
          <w:rFonts w:ascii="Arial" w:hAnsi="Arial" w:cs="Arial"/>
          <w:sz w:val="24"/>
          <w:szCs w:val="24"/>
          <w:lang w:val="en-GB"/>
        </w:rPr>
        <w:t>MyService</w:t>
      </w:r>
      <w:proofErr w:type="spellEnd"/>
      <w:r w:rsidRPr="00E20305">
        <w:rPr>
          <w:rFonts w:ascii="Arial" w:hAnsi="Arial" w:cs="Arial"/>
          <w:sz w:val="24"/>
          <w:szCs w:val="24"/>
          <w:lang w:val="en-GB"/>
        </w:rPr>
        <w:t>(</w:t>
      </w:r>
      <w:proofErr w:type="spellStart"/>
      <w:r w:rsidRPr="00E20305">
        <w:rPr>
          <w:rFonts w:ascii="Arial" w:hAnsi="Arial" w:cs="Arial"/>
          <w:sz w:val="24"/>
          <w:szCs w:val="24"/>
          <w:lang w:val="en-GB"/>
        </w:rPr>
        <w:t>mockApi</w:t>
      </w:r>
      <w:proofErr w:type="spellEnd"/>
      <w:r w:rsidRPr="00E20305">
        <w:rPr>
          <w:rFonts w:ascii="Arial" w:hAnsi="Arial" w:cs="Arial"/>
          <w:sz w:val="24"/>
          <w:szCs w:val="24"/>
          <w:lang w:val="en-GB"/>
        </w:rPr>
        <w:t>);</w:t>
      </w:r>
    </w:p>
    <w:p w14:paraId="62E9D5F5" w14:textId="77777777" w:rsidR="00E20305" w:rsidRPr="00E20305" w:rsidRDefault="00E20305" w:rsidP="00E20305">
      <w:pPr>
        <w:shd w:val="clear" w:color="auto" w:fill="000000" w:themeFill="text1"/>
        <w:rPr>
          <w:rFonts w:ascii="Arial" w:hAnsi="Arial" w:cs="Arial"/>
          <w:sz w:val="24"/>
          <w:szCs w:val="24"/>
          <w:lang w:val="en-GB"/>
        </w:rPr>
      </w:pPr>
      <w:r w:rsidRPr="00E20305">
        <w:rPr>
          <w:rFonts w:ascii="Arial" w:hAnsi="Arial" w:cs="Arial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20305">
        <w:rPr>
          <w:rFonts w:ascii="Arial" w:hAnsi="Arial" w:cs="Arial"/>
          <w:sz w:val="24"/>
          <w:szCs w:val="24"/>
          <w:lang w:val="en-GB"/>
        </w:rPr>
        <w:t>service.fetchData</w:t>
      </w:r>
      <w:proofErr w:type="spellEnd"/>
      <w:proofErr w:type="gramEnd"/>
      <w:r w:rsidRPr="00E20305">
        <w:rPr>
          <w:rFonts w:ascii="Arial" w:hAnsi="Arial" w:cs="Arial"/>
          <w:sz w:val="24"/>
          <w:szCs w:val="24"/>
          <w:lang w:val="en-GB"/>
        </w:rPr>
        <w:t>();</w:t>
      </w:r>
    </w:p>
    <w:p w14:paraId="12CE4350" w14:textId="77777777" w:rsidR="00E20305" w:rsidRPr="00E20305" w:rsidRDefault="00E20305" w:rsidP="00E20305">
      <w:pPr>
        <w:shd w:val="clear" w:color="auto" w:fill="000000" w:themeFill="text1"/>
        <w:rPr>
          <w:rFonts w:ascii="Arial" w:hAnsi="Arial" w:cs="Arial"/>
          <w:sz w:val="24"/>
          <w:szCs w:val="24"/>
          <w:lang w:val="en-GB"/>
        </w:rPr>
      </w:pPr>
      <w:r w:rsidRPr="00E20305">
        <w:rPr>
          <w:rFonts w:ascii="Arial" w:hAnsi="Arial" w:cs="Arial"/>
          <w:sz w:val="24"/>
          <w:szCs w:val="24"/>
          <w:lang w:val="en-GB"/>
        </w:rPr>
        <w:t xml:space="preserve">        verify(</w:t>
      </w:r>
      <w:proofErr w:type="spellStart"/>
      <w:r w:rsidRPr="00E20305">
        <w:rPr>
          <w:rFonts w:ascii="Arial" w:hAnsi="Arial" w:cs="Arial"/>
          <w:sz w:val="24"/>
          <w:szCs w:val="24"/>
          <w:lang w:val="en-GB"/>
        </w:rPr>
        <w:t>mockApi</w:t>
      </w:r>
      <w:proofErr w:type="spellEnd"/>
      <w:proofErr w:type="gramStart"/>
      <w:r w:rsidRPr="00E20305">
        <w:rPr>
          <w:rFonts w:ascii="Arial" w:hAnsi="Arial" w:cs="Arial"/>
          <w:sz w:val="24"/>
          <w:szCs w:val="24"/>
          <w:lang w:val="en-GB"/>
        </w:rPr>
        <w:t>).</w:t>
      </w:r>
      <w:proofErr w:type="spellStart"/>
      <w:r w:rsidRPr="00E20305">
        <w:rPr>
          <w:rFonts w:ascii="Arial" w:hAnsi="Arial" w:cs="Arial"/>
          <w:sz w:val="24"/>
          <w:szCs w:val="24"/>
          <w:lang w:val="en-GB"/>
        </w:rPr>
        <w:t>getData</w:t>
      </w:r>
      <w:proofErr w:type="spellEnd"/>
      <w:proofErr w:type="gramEnd"/>
      <w:r w:rsidRPr="00E20305">
        <w:rPr>
          <w:rFonts w:ascii="Arial" w:hAnsi="Arial" w:cs="Arial"/>
          <w:sz w:val="24"/>
          <w:szCs w:val="24"/>
          <w:lang w:val="en-GB"/>
        </w:rPr>
        <w:t>();</w:t>
      </w:r>
    </w:p>
    <w:p w14:paraId="0DF90B96" w14:textId="77777777" w:rsidR="00E20305" w:rsidRPr="00E20305" w:rsidRDefault="00E20305" w:rsidP="00E20305">
      <w:pPr>
        <w:shd w:val="clear" w:color="auto" w:fill="000000" w:themeFill="text1"/>
        <w:rPr>
          <w:rFonts w:ascii="Arial" w:hAnsi="Arial" w:cs="Arial"/>
          <w:sz w:val="24"/>
          <w:szCs w:val="24"/>
          <w:lang w:val="en-GB"/>
        </w:rPr>
      </w:pPr>
      <w:r w:rsidRPr="00E20305">
        <w:rPr>
          <w:rFonts w:ascii="Arial" w:hAnsi="Arial" w:cs="Arial"/>
          <w:sz w:val="24"/>
          <w:szCs w:val="24"/>
          <w:lang w:val="en-GB"/>
        </w:rPr>
        <w:t xml:space="preserve">    }</w:t>
      </w:r>
    </w:p>
    <w:p w14:paraId="571FCFC4" w14:textId="263E43D3" w:rsidR="00E20305" w:rsidRPr="00E20305" w:rsidRDefault="00E20305" w:rsidP="00E20305">
      <w:pPr>
        <w:shd w:val="clear" w:color="auto" w:fill="000000" w:themeFill="text1"/>
        <w:rPr>
          <w:rFonts w:ascii="Arial" w:hAnsi="Arial" w:cs="Arial"/>
          <w:sz w:val="24"/>
          <w:szCs w:val="24"/>
          <w:lang w:val="en-GB"/>
        </w:rPr>
      </w:pPr>
      <w:r w:rsidRPr="00E20305">
        <w:rPr>
          <w:rFonts w:ascii="Arial" w:hAnsi="Arial" w:cs="Arial"/>
          <w:sz w:val="24"/>
          <w:szCs w:val="24"/>
          <w:lang w:val="en-GB"/>
        </w:rPr>
        <w:t>}</w:t>
      </w:r>
    </w:p>
    <w:p w14:paraId="57765094" w14:textId="7317445B" w:rsidR="00E20305" w:rsidRPr="00E20305" w:rsidRDefault="00E20305" w:rsidP="00E20305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E20305">
        <w:rPr>
          <w:rFonts w:ascii="Arial" w:hAnsi="Arial" w:cs="Arial"/>
          <w:b/>
          <w:bCs/>
          <w:sz w:val="24"/>
          <w:szCs w:val="24"/>
          <w:lang w:val="en-US"/>
        </w:rPr>
        <w:t>Output</w:t>
      </w:r>
    </w:p>
    <w:p w14:paraId="2DC1FED9" w14:textId="51B42656" w:rsidR="00E20305" w:rsidRPr="00E20305" w:rsidRDefault="00E20305" w:rsidP="00E20305">
      <w:pPr>
        <w:rPr>
          <w:rFonts w:ascii="Arial" w:hAnsi="Arial" w:cs="Arial"/>
          <w:lang w:val="en-US"/>
        </w:rPr>
      </w:pPr>
      <w:r w:rsidRPr="00E20305">
        <w:rPr>
          <w:rFonts w:ascii="Segoe UI Symbol" w:hAnsi="Segoe UI Symbol" w:cs="Segoe UI Symbol"/>
          <w:lang w:val="en-US"/>
        </w:rPr>
        <w:t>✔</w:t>
      </w:r>
      <w:r w:rsidRPr="00E20305">
        <w:rPr>
          <w:rFonts w:ascii="Arial" w:hAnsi="Arial" w:cs="Arial"/>
          <w:lang w:val="en-US"/>
        </w:rPr>
        <w:t xml:space="preserve"> </w:t>
      </w:r>
      <w:proofErr w:type="spellStart"/>
      <w:r w:rsidRPr="00E20305">
        <w:rPr>
          <w:rFonts w:ascii="Arial" w:hAnsi="Arial" w:cs="Arial"/>
          <w:lang w:val="en-US"/>
        </w:rPr>
        <w:t>MyServiceTest.testVerifyInteraction</w:t>
      </w:r>
      <w:proofErr w:type="spellEnd"/>
      <w:r w:rsidRPr="00E20305">
        <w:rPr>
          <w:rFonts w:ascii="Arial" w:hAnsi="Arial" w:cs="Arial"/>
          <w:lang w:val="en-US"/>
        </w:rPr>
        <w:t xml:space="preserve"> PASSED</w:t>
      </w:r>
    </w:p>
    <w:sectPr w:rsidR="00E20305" w:rsidRPr="00E20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05"/>
    <w:rsid w:val="000D2FAB"/>
    <w:rsid w:val="005068CB"/>
    <w:rsid w:val="00845A1D"/>
    <w:rsid w:val="00E20305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66C2B"/>
  <w15:chartTrackingRefBased/>
  <w15:docId w15:val="{1D0A4C05-79AA-4204-BFB1-9842700F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2026-06-25T05:40:00Z</dcterms:created>
  <dcterms:modified xsi:type="dcterms:W3CDTF">2026-06-25T05:45:00Z</dcterms:modified>
</cp:coreProperties>
</file>