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396D" w14:textId="77777777" w:rsidR="00670E8F" w:rsidRDefault="00000000">
      <w:pPr>
        <w:pStyle w:val="Title"/>
      </w:pPr>
      <w:r>
        <w:rPr>
          <w:w w:val="85"/>
        </w:rPr>
        <w:t>FRAMEWORK</w:t>
      </w:r>
      <w:r>
        <w:rPr>
          <w:spacing w:val="13"/>
        </w:rPr>
        <w:t xml:space="preserve"> </w:t>
      </w:r>
      <w:r>
        <w:rPr>
          <w:spacing w:val="-2"/>
          <w:w w:val="90"/>
        </w:rPr>
        <w:t>AGREEMENT</w:t>
      </w:r>
    </w:p>
    <w:p w14:paraId="00830795" w14:textId="77777777" w:rsidR="00670E8F" w:rsidRDefault="00000000">
      <w:pPr>
        <w:spacing w:before="22"/>
        <w:ind w:left="153"/>
        <w:jc w:val="both"/>
      </w:pPr>
      <w:r>
        <w:rPr>
          <w:spacing w:val="-6"/>
        </w:rPr>
        <w:t>Seller</w:t>
      </w:r>
      <w:r>
        <w:rPr>
          <w:spacing w:val="-12"/>
        </w:rPr>
        <w:t xml:space="preserve"> </w:t>
      </w:r>
      <w:r>
        <w:rPr>
          <w:spacing w:val="-2"/>
        </w:rPr>
        <w:t>Financing</w:t>
      </w:r>
    </w:p>
    <w:p w14:paraId="3DC691B5" w14:textId="77777777" w:rsidR="00670E8F" w:rsidRDefault="00000000">
      <w:pPr>
        <w:pStyle w:val="BodyText"/>
        <w:spacing w:before="203"/>
        <w:ind w:left="153"/>
        <w:jc w:val="both"/>
      </w:pPr>
      <w:r>
        <w:t>This</w:t>
      </w:r>
      <w:r>
        <w:rPr>
          <w:spacing w:val="-11"/>
        </w:rPr>
        <w:t xml:space="preserve"> </w:t>
      </w:r>
      <w:r>
        <w:t>agreement</w:t>
      </w:r>
      <w:r>
        <w:rPr>
          <w:spacing w:val="-11"/>
        </w:rPr>
        <w:t xml:space="preserve"> </w:t>
      </w:r>
      <w:r>
        <w:t>is</w:t>
      </w:r>
      <w:r>
        <w:rPr>
          <w:spacing w:val="-11"/>
        </w:rPr>
        <w:t xml:space="preserve"> </w:t>
      </w:r>
      <w:r>
        <w:t>made</w:t>
      </w:r>
      <w:r>
        <w:rPr>
          <w:spacing w:val="-11"/>
        </w:rPr>
        <w:t xml:space="preserve"> </w:t>
      </w:r>
      <w:r>
        <w:rPr>
          <w:spacing w:val="-2"/>
        </w:rPr>
        <w:t>between</w:t>
      </w:r>
    </w:p>
    <w:p w14:paraId="05D0978A" w14:textId="77777777" w:rsidR="00670E8F" w:rsidRDefault="00670E8F">
      <w:pPr>
        <w:pStyle w:val="BodyText"/>
        <w:spacing w:before="6"/>
      </w:pPr>
    </w:p>
    <w:p w14:paraId="2E522C5A" w14:textId="77777777" w:rsidR="00670E8F" w:rsidRDefault="00000000">
      <w:pPr>
        <w:pStyle w:val="BodyText"/>
        <w:spacing w:after="9"/>
        <w:ind w:left="153" w:right="5625"/>
        <w:jc w:val="both"/>
      </w:pPr>
      <w:r>
        <w:rPr>
          <w:noProof/>
        </w:rPr>
        <w:t>WHIZUNIK, a company incorporated under the laws of India and engaged in trade finance solutions, invoice factoring, export finance, and supply chain financing solutions</w:t>
      </w:r>
      <w:r>
        <w:rPr>
          <w:rFonts w:ascii="Tahoma"/>
          <w:b/>
        </w:rPr>
      </w:r>
      <w:r>
        <w:rPr>
          <w:rFonts w:ascii="Tahoma"/>
          <w:b/>
          <w:spacing w:val="40"/>
        </w:rPr>
      </w:r>
      <w:r>
        <w:rPr>
          <w:rFonts w:ascii="Tahoma"/>
          <w:b/>
        </w:rPr>
      </w:r>
      <w:r/>
      <w:r>
        <w:rPr>
          <w:spacing w:val="24"/>
        </w:rPr>
      </w:r>
      <w:r/>
      <w:r>
        <w:rPr>
          <w:spacing w:val="24"/>
        </w:rPr>
      </w:r>
      <w:r/>
      <w:r>
        <w:rPr>
          <w:spacing w:val="24"/>
        </w:rPr>
      </w:r>
      <w:r/>
      <w:r>
        <w:rPr>
          <w:spacing w:val="24"/>
        </w:rPr>
      </w:r>
      <w:r/>
      <w:r>
        <w:rPr>
          <w:spacing w:val="24"/>
        </w:rPr>
      </w:r>
      <w:r/>
      <w:r>
        <w:rPr>
          <w:spacing w:val="7"/>
        </w:rPr>
      </w:r>
      <w:r/>
      <w:r>
        <w:rPr>
          <w:spacing w:val="7"/>
        </w:rPr>
      </w:r>
      <w:r/>
      <w:r>
        <w:rPr>
          <w:spacing w:val="7"/>
        </w:rPr>
      </w:r>
      <w:r>
        <w:rPr>
          <w:spacing w:val="-2"/>
        </w:rPr>
      </w:r>
    </w:p>
    <w:tbl>
      <w:tblPr>
        <w:tblW w:w="0" w:type="auto"/>
        <w:tblInd w:w="161" w:type="dxa"/>
        <w:tblLayout w:type="fixed"/>
        <w:tblCellMar>
          <w:left w:w="0" w:type="dxa"/>
          <w:right w:w="0" w:type="dxa"/>
        </w:tblCellMar>
        <w:tblLook w:val="01E0" w:firstRow="1" w:lastRow="1" w:firstColumn="1" w:lastColumn="1" w:noHBand="0" w:noVBand="0"/>
      </w:tblPr>
      <w:tblGrid>
        <w:gridCol w:w="4955"/>
        <w:gridCol w:w="1144"/>
        <w:gridCol w:w="678"/>
        <w:gridCol w:w="769"/>
        <w:gridCol w:w="756"/>
        <w:gridCol w:w="765"/>
      </w:tblGrid>
      <w:tr w:rsidR="00670E8F" w14:paraId="0DA9698B" w14:textId="77777777">
        <w:trPr>
          <w:trHeight w:val="298"/>
        </w:trPr>
        <w:tc>
          <w:tcPr>
            <w:tcW w:w="4955" w:type="dxa"/>
          </w:tcPr>
          <w:p>
            <w:r>
              <w:t>WHIZUNIK</w:t>
            </w:r>
          </w:p>
        </w:tc>
        <w:tc>
          <w:tcPr>
            <w:tcW w:w="1144" w:type="dxa"/>
          </w:tcPr>
          <w:p w14:paraId="35D98D16" w14:textId="77777777" w:rsidR="00670E8F" w:rsidRDefault="00000000">
            <w:pPr>
              <w:pStyle w:val="TableParagraph"/>
              <w:spacing w:before="32"/>
              <w:ind w:right="338"/>
              <w:jc w:val="right"/>
              <w:rPr>
                <w:sz w:val="16"/>
              </w:rPr>
            </w:pPr>
            <w:r>
              <w:rPr>
                <w:spacing w:val="-10"/>
                <w:sz w:val="16"/>
              </w:rPr>
              <w:t>0</w:t>
            </w:r>
          </w:p>
        </w:tc>
        <w:tc>
          <w:tcPr>
            <w:tcW w:w="678" w:type="dxa"/>
            <w:shd w:val="clear" w:color="auto" w:fill="F4F4F4"/>
          </w:tcPr>
          <w:p w14:paraId="76064EA5" w14:textId="77777777" w:rsidR="00670E8F" w:rsidRDefault="00000000">
            <w:pPr>
              <w:pStyle w:val="TableParagraph"/>
              <w:spacing w:before="32"/>
              <w:ind w:right="39"/>
              <w:jc w:val="center"/>
              <w:rPr>
                <w:sz w:val="16"/>
              </w:rPr>
            </w:pPr>
            <w:r>
              <w:rPr>
                <w:spacing w:val="-5"/>
                <w:sz w:val="16"/>
              </w:rPr>
              <w:t>to</w:t>
            </w:r>
          </w:p>
        </w:tc>
        <w:tc>
          <w:tcPr>
            <w:tcW w:w="769" w:type="dxa"/>
            <w:shd w:val="clear" w:color="auto" w:fill="F4F4F4"/>
          </w:tcPr>
          <w:p w14:paraId="6B03FEFC" w14:textId="77777777" w:rsidR="00670E8F" w:rsidRDefault="00000000">
            <w:pPr>
              <w:pStyle w:val="TableParagraph"/>
              <w:spacing w:before="32"/>
              <w:ind w:left="292"/>
              <w:rPr>
                <w:sz w:val="16"/>
              </w:rPr>
            </w:pPr>
            <w:r>
              <w:rPr>
                <w:spacing w:val="-10"/>
                <w:sz w:val="16"/>
              </w:rPr>
              <w:t>5</w:t>
            </w:r>
          </w:p>
        </w:tc>
        <w:tc>
          <w:tcPr>
            <w:tcW w:w="756" w:type="dxa"/>
            <w:shd w:val="clear" w:color="auto" w:fill="F4F4F4"/>
          </w:tcPr>
          <w:p w14:paraId="1359EAE2" w14:textId="77777777" w:rsidR="00670E8F" w:rsidRDefault="00000000">
            <w:pPr>
              <w:pStyle w:val="TableParagraph"/>
              <w:spacing w:before="32"/>
              <w:ind w:right="1"/>
              <w:jc w:val="center"/>
              <w:rPr>
                <w:sz w:val="16"/>
              </w:rPr>
            </w:pPr>
            <w:r>
              <w:rPr>
                <w:spacing w:val="-4"/>
                <w:sz w:val="16"/>
              </w:rPr>
              <w:t>days</w:t>
            </w:r>
          </w:p>
        </w:tc>
        <w:tc>
          <w:tcPr>
            <w:tcW w:w="765" w:type="dxa"/>
            <w:shd w:val="clear" w:color="auto" w:fill="F4F4F4"/>
          </w:tcPr>
          <w:p w14:paraId="7B9491C7" w14:textId="77777777" w:rsidR="00670E8F" w:rsidRDefault="00000000">
            <w:pPr>
              <w:pStyle w:val="TableParagraph"/>
              <w:spacing w:before="32"/>
              <w:ind w:right="47"/>
              <w:jc w:val="right"/>
              <w:rPr>
                <w:sz w:val="16"/>
              </w:rPr>
            </w:pPr>
            <w:r>
              <w:rPr>
                <w:sz w:val="16"/>
              </w:rPr>
              <w:t>0.00</w:t>
            </w:r>
            <w:r>
              <w:rPr>
                <w:spacing w:val="6"/>
                <w:sz w:val="16"/>
              </w:rPr>
              <w:t xml:space="preserve"> </w:t>
            </w:r>
            <w:r>
              <w:rPr>
                <w:spacing w:val="-10"/>
                <w:sz w:val="16"/>
              </w:rPr>
              <w:t>%</w:t>
            </w:r>
          </w:p>
        </w:tc>
      </w:tr>
      <w:tr w:rsidR="00670E8F" w14:paraId="6AE880AA" w14:textId="77777777">
        <w:trPr>
          <w:trHeight w:val="354"/>
        </w:trPr>
        <w:tc>
          <w:tcPr>
            <w:tcW w:w="4955" w:type="dxa"/>
          </w:tcPr>
          <w:p w14:paraId="3742C2DA" w14:textId="77777777" w:rsidR="00670E8F" w:rsidRDefault="00000000">
            <w:pPr>
              <w:pStyle w:val="TableParagraph"/>
              <w:spacing w:before="90"/>
              <w:rPr>
                <w:rFonts w:ascii="Verdana"/>
                <w:sz w:val="16"/>
              </w:rPr>
            </w:pPr>
            <w:r>
              <w:rPr>
                <w:rFonts w:ascii="Verdana"/>
                <w:spacing w:val="-5"/>
                <w:w w:val="105"/>
                <w:sz w:val="16"/>
              </w:rPr>
              <w:t>and</w:t>
            </w:r>
          </w:p>
        </w:tc>
        <w:tc>
          <w:tcPr>
            <w:tcW w:w="1144" w:type="dxa"/>
          </w:tcPr>
          <w:p w14:paraId="1739F85E" w14:textId="77777777" w:rsidR="00670E8F" w:rsidRDefault="00000000">
            <w:pPr>
              <w:pStyle w:val="TableParagraph"/>
              <w:spacing w:before="79"/>
              <w:ind w:right="338"/>
              <w:jc w:val="right"/>
              <w:rPr>
                <w:sz w:val="16"/>
              </w:rPr>
            </w:pPr>
            <w:r>
              <w:rPr>
                <w:spacing w:val="-10"/>
                <w:sz w:val="16"/>
              </w:rPr>
              <w:t>6</w:t>
            </w:r>
          </w:p>
        </w:tc>
        <w:tc>
          <w:tcPr>
            <w:tcW w:w="678" w:type="dxa"/>
            <w:shd w:val="clear" w:color="auto" w:fill="F4F4F4"/>
          </w:tcPr>
          <w:p w14:paraId="25F9F974" w14:textId="77777777" w:rsidR="00670E8F" w:rsidRDefault="00000000">
            <w:pPr>
              <w:pStyle w:val="TableParagraph"/>
              <w:spacing w:before="79"/>
              <w:ind w:right="39"/>
              <w:jc w:val="center"/>
              <w:rPr>
                <w:sz w:val="16"/>
              </w:rPr>
            </w:pPr>
            <w:r>
              <w:rPr>
                <w:spacing w:val="-5"/>
                <w:sz w:val="16"/>
              </w:rPr>
              <w:t>to</w:t>
            </w:r>
          </w:p>
        </w:tc>
        <w:tc>
          <w:tcPr>
            <w:tcW w:w="769" w:type="dxa"/>
            <w:shd w:val="clear" w:color="auto" w:fill="F4F4F4"/>
          </w:tcPr>
          <w:p w14:paraId="01E39FAD" w14:textId="77777777" w:rsidR="00670E8F" w:rsidRDefault="00000000">
            <w:pPr>
              <w:pStyle w:val="TableParagraph"/>
              <w:spacing w:before="79"/>
              <w:ind w:left="292"/>
              <w:rPr>
                <w:sz w:val="16"/>
              </w:rPr>
            </w:pPr>
            <w:r>
              <w:rPr>
                <w:spacing w:val="-5"/>
                <w:sz w:val="16"/>
              </w:rPr>
              <w:t>30</w:t>
            </w:r>
          </w:p>
        </w:tc>
        <w:tc>
          <w:tcPr>
            <w:tcW w:w="756" w:type="dxa"/>
            <w:shd w:val="clear" w:color="auto" w:fill="F4F4F4"/>
          </w:tcPr>
          <w:p w14:paraId="14715CBC" w14:textId="77777777" w:rsidR="00670E8F" w:rsidRDefault="00000000">
            <w:pPr>
              <w:pStyle w:val="TableParagraph"/>
              <w:spacing w:before="79"/>
              <w:ind w:right="1"/>
              <w:jc w:val="center"/>
              <w:rPr>
                <w:sz w:val="16"/>
              </w:rPr>
            </w:pPr>
            <w:r>
              <w:rPr>
                <w:spacing w:val="-4"/>
                <w:sz w:val="16"/>
              </w:rPr>
              <w:t>days</w:t>
            </w:r>
          </w:p>
        </w:tc>
        <w:tc>
          <w:tcPr>
            <w:tcW w:w="765" w:type="dxa"/>
            <w:shd w:val="clear" w:color="auto" w:fill="F4F4F4"/>
          </w:tcPr>
          <w:p w14:paraId="5BFF4435" w14:textId="77777777" w:rsidR="00670E8F" w:rsidRDefault="00000000">
            <w:pPr>
              <w:pStyle w:val="TableParagraph"/>
              <w:spacing w:before="79"/>
              <w:ind w:right="47"/>
              <w:jc w:val="right"/>
              <w:rPr>
                <w:sz w:val="16"/>
              </w:rPr>
            </w:pPr>
            <w:r>
              <w:rPr>
                <w:sz w:val="16"/>
              </w:rPr>
              <w:t>0.47</w:t>
            </w:r>
            <w:r>
              <w:rPr>
                <w:spacing w:val="6"/>
                <w:sz w:val="16"/>
              </w:rPr>
              <w:t xml:space="preserve"> </w:t>
            </w:r>
            <w:r>
              <w:rPr>
                <w:spacing w:val="-10"/>
                <w:sz w:val="16"/>
              </w:rPr>
              <w:t>%</w:t>
            </w:r>
          </w:p>
        </w:tc>
      </w:tr>
      <w:tr w:rsidR="00670E8F" w14:paraId="398B4C09" w14:textId="77777777">
        <w:trPr>
          <w:trHeight w:val="290"/>
        </w:trPr>
        <w:tc>
          <w:tcPr>
            <w:tcW w:w="4955" w:type="dxa"/>
            <w:tcBorders>
              <w:bottom w:val="single" w:sz="4" w:space="0" w:color="000000"/>
            </w:tcBorders>
          </w:tcPr>
          <w:p w14:paraId="749CEAAC" w14:textId="77777777" w:rsidR="00670E8F" w:rsidRDefault="00000000">
            <w:pPr>
              <w:pStyle w:val="TableParagraph"/>
              <w:spacing w:before="3"/>
              <w:ind w:left="70"/>
              <w:rPr>
                <w:sz w:val="16"/>
              </w:rPr>
            </w:pPr>
            <w:r>
              <w:rPr>
                <w:sz w:val="16"/>
              </w:rPr>
              <w:t>Laj</w:t>
            </w:r>
            <w:r>
              <w:rPr>
                <w:spacing w:val="7"/>
                <w:sz w:val="16"/>
              </w:rPr>
              <w:t xml:space="preserve"> </w:t>
            </w:r>
            <w:r>
              <w:rPr>
                <w:sz w:val="16"/>
              </w:rPr>
              <w:t>Exports</w:t>
            </w:r>
            <w:r>
              <w:rPr>
                <w:spacing w:val="8"/>
                <w:sz w:val="16"/>
              </w:rPr>
              <w:t xml:space="preserve"> </w:t>
            </w:r>
            <w:r>
              <w:rPr>
                <w:spacing w:val="-5"/>
                <w:sz w:val="16"/>
              </w:rPr>
              <w:t>Ltd</w:t>
            </w:r>
          </w:p>
        </w:tc>
        <w:tc>
          <w:tcPr>
            <w:tcW w:w="1144" w:type="dxa"/>
          </w:tcPr>
          <w:p w14:paraId="42E3BE7F" w14:textId="77777777" w:rsidR="00670E8F" w:rsidRDefault="00000000">
            <w:pPr>
              <w:pStyle w:val="TableParagraph"/>
              <w:spacing w:before="60"/>
              <w:ind w:right="247"/>
              <w:jc w:val="right"/>
              <w:rPr>
                <w:sz w:val="16"/>
              </w:rPr>
            </w:pPr>
            <w:r>
              <w:rPr>
                <w:spacing w:val="-5"/>
                <w:sz w:val="16"/>
              </w:rPr>
              <w:t>31</w:t>
            </w:r>
          </w:p>
        </w:tc>
        <w:tc>
          <w:tcPr>
            <w:tcW w:w="678" w:type="dxa"/>
            <w:shd w:val="clear" w:color="auto" w:fill="F4F4F4"/>
          </w:tcPr>
          <w:p w14:paraId="360FEB46" w14:textId="77777777" w:rsidR="00670E8F" w:rsidRDefault="00000000">
            <w:pPr>
              <w:pStyle w:val="TableParagraph"/>
              <w:spacing w:before="60"/>
              <w:ind w:right="39"/>
              <w:jc w:val="center"/>
              <w:rPr>
                <w:sz w:val="16"/>
              </w:rPr>
            </w:pPr>
            <w:r>
              <w:rPr>
                <w:spacing w:val="-5"/>
                <w:sz w:val="16"/>
              </w:rPr>
              <w:t>to</w:t>
            </w:r>
          </w:p>
        </w:tc>
        <w:tc>
          <w:tcPr>
            <w:tcW w:w="769" w:type="dxa"/>
            <w:shd w:val="clear" w:color="auto" w:fill="F4F4F4"/>
          </w:tcPr>
          <w:p w14:paraId="1BC1ADCE" w14:textId="77777777" w:rsidR="00670E8F" w:rsidRDefault="00000000">
            <w:pPr>
              <w:pStyle w:val="TableParagraph"/>
              <w:spacing w:before="60"/>
              <w:ind w:left="292"/>
              <w:rPr>
                <w:sz w:val="16"/>
              </w:rPr>
            </w:pPr>
            <w:r>
              <w:rPr>
                <w:spacing w:val="-5"/>
                <w:sz w:val="16"/>
              </w:rPr>
              <w:t>60</w:t>
            </w:r>
          </w:p>
        </w:tc>
        <w:tc>
          <w:tcPr>
            <w:tcW w:w="756" w:type="dxa"/>
            <w:shd w:val="clear" w:color="auto" w:fill="F4F4F4"/>
          </w:tcPr>
          <w:p w14:paraId="70357559" w14:textId="77777777" w:rsidR="00670E8F" w:rsidRDefault="00000000">
            <w:pPr>
              <w:pStyle w:val="TableParagraph"/>
              <w:spacing w:before="60"/>
              <w:ind w:right="1"/>
              <w:jc w:val="center"/>
              <w:rPr>
                <w:sz w:val="16"/>
              </w:rPr>
            </w:pPr>
            <w:r>
              <w:rPr>
                <w:spacing w:val="-4"/>
                <w:sz w:val="16"/>
              </w:rPr>
              <w:t>days</w:t>
            </w:r>
          </w:p>
        </w:tc>
        <w:tc>
          <w:tcPr>
            <w:tcW w:w="765" w:type="dxa"/>
            <w:shd w:val="clear" w:color="auto" w:fill="F4F4F4"/>
          </w:tcPr>
          <w:p w14:paraId="4DE3DC67" w14:textId="77777777" w:rsidR="00670E8F" w:rsidRDefault="00000000">
            <w:pPr>
              <w:pStyle w:val="TableParagraph"/>
              <w:spacing w:before="60"/>
              <w:ind w:right="47"/>
              <w:jc w:val="right"/>
              <w:rPr>
                <w:sz w:val="16"/>
              </w:rPr>
            </w:pPr>
            <w:r>
              <w:rPr>
                <w:sz w:val="16"/>
              </w:rPr>
              <w:t>0.94</w:t>
            </w:r>
            <w:r>
              <w:rPr>
                <w:spacing w:val="6"/>
                <w:sz w:val="16"/>
              </w:rPr>
              <w:t xml:space="preserve"> </w:t>
            </w:r>
            <w:r>
              <w:rPr>
                <w:spacing w:val="-10"/>
                <w:sz w:val="16"/>
              </w:rPr>
              <w:t>%</w:t>
            </w:r>
          </w:p>
        </w:tc>
      </w:tr>
      <w:tr w:rsidR="00670E8F" w14:paraId="5D6E022F" w14:textId="77777777">
        <w:trPr>
          <w:trHeight w:val="343"/>
        </w:trPr>
        <w:tc>
          <w:tcPr>
            <w:tcW w:w="4955" w:type="dxa"/>
            <w:tcBorders>
              <w:top w:val="single" w:sz="4" w:space="0" w:color="000000"/>
            </w:tcBorders>
          </w:tcPr>
          <w:p w14:paraId="2FF0CF56" w14:textId="77777777" w:rsidR="00670E8F" w:rsidRDefault="00000000">
            <w:pPr>
              <w:pStyle w:val="TableParagraph"/>
              <w:spacing w:before="26"/>
              <w:rPr>
                <w:rFonts w:ascii="Tahoma"/>
                <w:b/>
                <w:sz w:val="16"/>
              </w:rPr>
            </w:pPr>
            <w:r>
              <w:rPr>
                <w:rFonts w:ascii="Tahoma"/>
                <w:b/>
                <w:spacing w:val="-2"/>
                <w:w w:val="105"/>
                <w:sz w:val="16"/>
              </w:rPr>
              <w:t>SELLER</w:t>
            </w:r>
          </w:p>
        </w:tc>
        <w:tc>
          <w:tcPr>
            <w:tcW w:w="1144" w:type="dxa"/>
          </w:tcPr>
          <w:p w14:paraId="444ED675" w14:textId="77777777" w:rsidR="00670E8F" w:rsidRDefault="00000000">
            <w:pPr>
              <w:pStyle w:val="TableParagraph"/>
              <w:spacing w:before="77"/>
              <w:ind w:right="247"/>
              <w:jc w:val="right"/>
              <w:rPr>
                <w:sz w:val="16"/>
              </w:rPr>
            </w:pPr>
            <w:r>
              <w:rPr>
                <w:spacing w:val="-5"/>
                <w:sz w:val="16"/>
              </w:rPr>
              <w:t>61</w:t>
            </w:r>
          </w:p>
        </w:tc>
        <w:tc>
          <w:tcPr>
            <w:tcW w:w="678" w:type="dxa"/>
            <w:shd w:val="clear" w:color="auto" w:fill="F4F4F4"/>
          </w:tcPr>
          <w:p w14:paraId="1F861388" w14:textId="77777777" w:rsidR="00670E8F" w:rsidRDefault="00000000">
            <w:pPr>
              <w:pStyle w:val="TableParagraph"/>
              <w:spacing w:before="77"/>
              <w:ind w:right="39"/>
              <w:jc w:val="center"/>
              <w:rPr>
                <w:sz w:val="16"/>
              </w:rPr>
            </w:pPr>
            <w:r>
              <w:rPr>
                <w:spacing w:val="-5"/>
                <w:sz w:val="16"/>
              </w:rPr>
              <w:t>to</w:t>
            </w:r>
          </w:p>
        </w:tc>
        <w:tc>
          <w:tcPr>
            <w:tcW w:w="769" w:type="dxa"/>
            <w:shd w:val="clear" w:color="auto" w:fill="F4F4F4"/>
          </w:tcPr>
          <w:p w14:paraId="75A817C1" w14:textId="77777777" w:rsidR="00670E8F" w:rsidRDefault="00000000">
            <w:pPr>
              <w:pStyle w:val="TableParagraph"/>
              <w:spacing w:before="77"/>
              <w:ind w:left="292"/>
              <w:rPr>
                <w:sz w:val="16"/>
              </w:rPr>
            </w:pPr>
            <w:r>
              <w:rPr>
                <w:spacing w:val="-5"/>
                <w:sz w:val="16"/>
              </w:rPr>
              <w:t>90</w:t>
            </w:r>
          </w:p>
        </w:tc>
        <w:tc>
          <w:tcPr>
            <w:tcW w:w="756" w:type="dxa"/>
            <w:shd w:val="clear" w:color="auto" w:fill="F4F4F4"/>
          </w:tcPr>
          <w:p w14:paraId="4CA42EAA" w14:textId="77777777" w:rsidR="00670E8F" w:rsidRDefault="00000000">
            <w:pPr>
              <w:pStyle w:val="TableParagraph"/>
              <w:spacing w:before="77"/>
              <w:ind w:right="1"/>
              <w:jc w:val="center"/>
              <w:rPr>
                <w:sz w:val="16"/>
              </w:rPr>
            </w:pPr>
            <w:r>
              <w:rPr>
                <w:spacing w:val="-4"/>
                <w:sz w:val="16"/>
              </w:rPr>
              <w:t>days</w:t>
            </w:r>
          </w:p>
        </w:tc>
        <w:tc>
          <w:tcPr>
            <w:tcW w:w="765" w:type="dxa"/>
            <w:shd w:val="clear" w:color="auto" w:fill="F4F4F4"/>
          </w:tcPr>
          <w:p w14:paraId="519F0ACC" w14:textId="77777777" w:rsidR="00670E8F" w:rsidRDefault="00000000">
            <w:pPr>
              <w:pStyle w:val="TableParagraph"/>
              <w:spacing w:before="77"/>
              <w:ind w:right="47"/>
              <w:jc w:val="right"/>
              <w:rPr>
                <w:sz w:val="16"/>
              </w:rPr>
            </w:pPr>
            <w:r>
              <w:rPr>
                <w:sz w:val="16"/>
              </w:rPr>
              <w:t>1.41</w:t>
            </w:r>
            <w:r>
              <w:rPr>
                <w:spacing w:val="6"/>
                <w:sz w:val="16"/>
              </w:rPr>
              <w:t xml:space="preserve"> </w:t>
            </w:r>
            <w:r>
              <w:rPr>
                <w:spacing w:val="-10"/>
                <w:sz w:val="16"/>
              </w:rPr>
              <w:t>%</w:t>
            </w:r>
          </w:p>
        </w:tc>
      </w:tr>
      <w:tr w:rsidR="00670E8F" w14:paraId="5CE70AE9" w14:textId="77777777">
        <w:trPr>
          <w:trHeight w:val="711"/>
        </w:trPr>
        <w:tc>
          <w:tcPr>
            <w:tcW w:w="4955" w:type="dxa"/>
            <w:tcBorders>
              <w:bottom w:val="single" w:sz="4" w:space="0" w:color="000000"/>
            </w:tcBorders>
          </w:tcPr>
          <w:p w14:paraId="6056A940" w14:textId="77777777" w:rsidR="00670E8F" w:rsidRDefault="00000000">
            <w:pPr>
              <w:pStyle w:val="TableParagraph"/>
              <w:spacing w:before="22"/>
              <w:ind w:left="32"/>
              <w:rPr>
                <w:sz w:val="14"/>
              </w:rPr>
            </w:pPr>
            <w:r>
              <w:rPr>
                <w:sz w:val="14"/>
              </w:rPr>
              <w:t>Chandan</w:t>
            </w:r>
            <w:r>
              <w:rPr>
                <w:spacing w:val="7"/>
                <w:sz w:val="14"/>
              </w:rPr>
              <w:t xml:space="preserve"> </w:t>
            </w:r>
            <w:r>
              <w:rPr>
                <w:sz w:val="14"/>
              </w:rPr>
              <w:t>Hulla</w:t>
            </w:r>
            <w:r>
              <w:rPr>
                <w:spacing w:val="8"/>
                <w:sz w:val="14"/>
              </w:rPr>
              <w:t xml:space="preserve"> </w:t>
            </w:r>
            <w:r>
              <w:rPr>
                <w:sz w:val="14"/>
              </w:rPr>
              <w:t>Khasra</w:t>
            </w:r>
            <w:r>
              <w:rPr>
                <w:spacing w:val="8"/>
                <w:sz w:val="14"/>
              </w:rPr>
              <w:t xml:space="preserve"> </w:t>
            </w:r>
            <w:r>
              <w:rPr>
                <w:sz w:val="14"/>
              </w:rPr>
              <w:t>No.</w:t>
            </w:r>
            <w:r>
              <w:rPr>
                <w:spacing w:val="8"/>
                <w:sz w:val="14"/>
              </w:rPr>
              <w:t xml:space="preserve"> </w:t>
            </w:r>
            <w:r>
              <w:rPr>
                <w:sz w:val="14"/>
              </w:rPr>
              <w:t>150,</w:t>
            </w:r>
            <w:r>
              <w:rPr>
                <w:spacing w:val="8"/>
                <w:sz w:val="14"/>
              </w:rPr>
              <w:t xml:space="preserve"> </w:t>
            </w:r>
            <w:r>
              <w:rPr>
                <w:sz w:val="14"/>
              </w:rPr>
              <w:t>110074</w:t>
            </w:r>
            <w:r>
              <w:rPr>
                <w:spacing w:val="8"/>
                <w:sz w:val="14"/>
              </w:rPr>
              <w:t xml:space="preserve"> </w:t>
            </w:r>
            <w:r>
              <w:rPr>
                <w:sz w:val="14"/>
              </w:rPr>
              <w:t>New</w:t>
            </w:r>
            <w:r>
              <w:rPr>
                <w:spacing w:val="8"/>
                <w:sz w:val="14"/>
              </w:rPr>
              <w:t xml:space="preserve"> </w:t>
            </w:r>
            <w:r>
              <w:rPr>
                <w:sz w:val="14"/>
              </w:rPr>
              <w:t>Delhi,</w:t>
            </w:r>
            <w:r>
              <w:rPr>
                <w:spacing w:val="8"/>
                <w:sz w:val="14"/>
              </w:rPr>
              <w:t xml:space="preserve"> </w:t>
            </w:r>
            <w:r>
              <w:rPr>
                <w:sz w:val="14"/>
              </w:rPr>
              <w:t>DL,</w:t>
            </w:r>
            <w:r>
              <w:rPr>
                <w:spacing w:val="8"/>
                <w:sz w:val="14"/>
              </w:rPr>
              <w:t xml:space="preserve"> </w:t>
            </w:r>
            <w:r>
              <w:rPr>
                <w:spacing w:val="-5"/>
                <w:sz w:val="14"/>
              </w:rPr>
              <w:t>IN</w:t>
            </w:r>
          </w:p>
        </w:tc>
        <w:tc>
          <w:tcPr>
            <w:tcW w:w="1144" w:type="dxa"/>
          </w:tcPr>
          <w:p w14:paraId="77A7F6D4" w14:textId="77777777" w:rsidR="00670E8F" w:rsidRDefault="00000000">
            <w:pPr>
              <w:pStyle w:val="TableParagraph"/>
              <w:spacing w:before="79"/>
              <w:ind w:right="247"/>
              <w:jc w:val="right"/>
              <w:rPr>
                <w:sz w:val="16"/>
              </w:rPr>
            </w:pPr>
            <w:r>
              <w:rPr>
                <w:spacing w:val="-5"/>
                <w:sz w:val="16"/>
              </w:rPr>
              <w:t>91</w:t>
            </w:r>
          </w:p>
        </w:tc>
        <w:tc>
          <w:tcPr>
            <w:tcW w:w="678" w:type="dxa"/>
            <w:shd w:val="clear" w:color="auto" w:fill="F4F4F4"/>
          </w:tcPr>
          <w:p w14:paraId="01B52984" w14:textId="77777777" w:rsidR="00670E8F" w:rsidRDefault="00000000">
            <w:pPr>
              <w:pStyle w:val="TableParagraph"/>
              <w:spacing w:before="79"/>
              <w:ind w:right="39"/>
              <w:jc w:val="center"/>
              <w:rPr>
                <w:sz w:val="16"/>
              </w:rPr>
            </w:pPr>
            <w:r>
              <w:rPr>
                <w:spacing w:val="-5"/>
                <w:sz w:val="16"/>
              </w:rPr>
              <w:t>to</w:t>
            </w:r>
          </w:p>
        </w:tc>
        <w:tc>
          <w:tcPr>
            <w:tcW w:w="769" w:type="dxa"/>
            <w:shd w:val="clear" w:color="auto" w:fill="F4F4F4"/>
          </w:tcPr>
          <w:p w14:paraId="1E06623B" w14:textId="77777777" w:rsidR="00670E8F" w:rsidRDefault="00000000">
            <w:pPr>
              <w:pStyle w:val="TableParagraph"/>
              <w:spacing w:before="79"/>
              <w:ind w:left="292"/>
              <w:rPr>
                <w:sz w:val="16"/>
              </w:rPr>
            </w:pPr>
            <w:r>
              <w:rPr>
                <w:spacing w:val="-5"/>
                <w:sz w:val="16"/>
              </w:rPr>
              <w:t>120</w:t>
            </w:r>
          </w:p>
        </w:tc>
        <w:tc>
          <w:tcPr>
            <w:tcW w:w="756" w:type="dxa"/>
            <w:shd w:val="clear" w:color="auto" w:fill="F4F4F4"/>
          </w:tcPr>
          <w:p w14:paraId="75F32A87" w14:textId="77777777" w:rsidR="00670E8F" w:rsidRDefault="00000000">
            <w:pPr>
              <w:pStyle w:val="TableParagraph"/>
              <w:spacing w:before="79"/>
              <w:ind w:right="1"/>
              <w:jc w:val="center"/>
              <w:rPr>
                <w:sz w:val="16"/>
              </w:rPr>
            </w:pPr>
            <w:r>
              <w:rPr>
                <w:spacing w:val="-4"/>
                <w:sz w:val="16"/>
              </w:rPr>
              <w:t>days</w:t>
            </w:r>
          </w:p>
        </w:tc>
        <w:tc>
          <w:tcPr>
            <w:tcW w:w="765" w:type="dxa"/>
            <w:shd w:val="clear" w:color="auto" w:fill="F4F4F4"/>
          </w:tcPr>
          <w:p w14:paraId="0CB37DA0" w14:textId="77777777" w:rsidR="00670E8F" w:rsidRDefault="00000000">
            <w:pPr>
              <w:pStyle w:val="TableParagraph"/>
              <w:spacing w:before="79"/>
              <w:ind w:right="47"/>
              <w:jc w:val="right"/>
              <w:rPr>
                <w:sz w:val="16"/>
              </w:rPr>
            </w:pPr>
            <w:r>
              <w:rPr>
                <w:sz w:val="16"/>
              </w:rPr>
              <w:t>2.20</w:t>
            </w:r>
            <w:r>
              <w:rPr>
                <w:spacing w:val="6"/>
                <w:sz w:val="16"/>
              </w:rPr>
              <w:t xml:space="preserve"> </w:t>
            </w:r>
            <w:r>
              <w:rPr>
                <w:spacing w:val="-10"/>
                <w:sz w:val="16"/>
              </w:rPr>
              <w:t>%</w:t>
            </w:r>
          </w:p>
        </w:tc>
      </w:tr>
      <w:tr w:rsidR="00670E8F" w14:paraId="0256EDDB" w14:textId="77777777">
        <w:trPr>
          <w:trHeight w:val="226"/>
        </w:trPr>
        <w:tc>
          <w:tcPr>
            <w:tcW w:w="4955" w:type="dxa"/>
            <w:tcBorders>
              <w:top w:val="single" w:sz="4" w:space="0" w:color="000000"/>
            </w:tcBorders>
          </w:tcPr>
          <w:p w14:paraId="269A77CB" w14:textId="77777777" w:rsidR="00670E8F" w:rsidRDefault="00000000">
            <w:pPr>
              <w:pStyle w:val="TableParagraph"/>
              <w:spacing w:before="25" w:line="181" w:lineRule="exact"/>
              <w:rPr>
                <w:rFonts w:ascii="Verdana" w:hAnsi="Verdana"/>
                <w:sz w:val="16"/>
              </w:rPr>
            </w:pPr>
            <w:r>
              <w:rPr>
                <w:rFonts w:ascii="Verdana" w:hAnsi="Verdana"/>
                <w:spacing w:val="-4"/>
                <w:sz w:val="16"/>
              </w:rPr>
              <w:t>Registered</w:t>
            </w:r>
            <w:r>
              <w:rPr>
                <w:rFonts w:ascii="Verdana" w:hAnsi="Verdana"/>
                <w:spacing w:val="-9"/>
                <w:sz w:val="16"/>
              </w:rPr>
              <w:t xml:space="preserve"> </w:t>
            </w:r>
            <w:r>
              <w:rPr>
                <w:rFonts w:ascii="Verdana" w:hAnsi="Verdana"/>
                <w:spacing w:val="-4"/>
                <w:sz w:val="16"/>
              </w:rPr>
              <w:t>Ofﬁce</w:t>
            </w:r>
            <w:r>
              <w:rPr>
                <w:rFonts w:ascii="Verdana" w:hAnsi="Verdana"/>
                <w:spacing w:val="-8"/>
                <w:sz w:val="16"/>
              </w:rPr>
              <w:t xml:space="preserve"> </w:t>
            </w:r>
            <w:r>
              <w:rPr>
                <w:rFonts w:ascii="Verdana" w:hAnsi="Verdana"/>
                <w:spacing w:val="-4"/>
                <w:sz w:val="16"/>
              </w:rPr>
              <w:t>(Street,</w:t>
            </w:r>
            <w:r>
              <w:rPr>
                <w:rFonts w:ascii="Verdana" w:hAnsi="Verdana"/>
                <w:spacing w:val="-8"/>
                <w:sz w:val="16"/>
              </w:rPr>
              <w:t xml:space="preserve"> </w:t>
            </w:r>
            <w:r>
              <w:rPr>
                <w:rFonts w:ascii="Verdana" w:hAnsi="Verdana"/>
                <w:spacing w:val="-4"/>
                <w:sz w:val="16"/>
              </w:rPr>
              <w:t>No,</w:t>
            </w:r>
            <w:r>
              <w:rPr>
                <w:rFonts w:ascii="Verdana" w:hAnsi="Verdana"/>
                <w:spacing w:val="-8"/>
                <w:sz w:val="16"/>
              </w:rPr>
              <w:t xml:space="preserve"> </w:t>
            </w:r>
            <w:r>
              <w:rPr>
                <w:rFonts w:ascii="Verdana" w:hAnsi="Verdana"/>
                <w:spacing w:val="-4"/>
                <w:sz w:val="16"/>
              </w:rPr>
              <w:t>Post</w:t>
            </w:r>
            <w:r>
              <w:rPr>
                <w:rFonts w:ascii="Verdana" w:hAnsi="Verdana"/>
                <w:spacing w:val="-9"/>
                <w:sz w:val="16"/>
              </w:rPr>
              <w:t xml:space="preserve"> </w:t>
            </w:r>
            <w:r>
              <w:rPr>
                <w:rFonts w:ascii="Verdana" w:hAnsi="Verdana"/>
                <w:spacing w:val="-4"/>
                <w:sz w:val="16"/>
              </w:rPr>
              <w:t>code,</w:t>
            </w:r>
            <w:r>
              <w:rPr>
                <w:rFonts w:ascii="Verdana" w:hAnsi="Verdana"/>
                <w:spacing w:val="-8"/>
                <w:sz w:val="16"/>
              </w:rPr>
              <w:t xml:space="preserve"> </w:t>
            </w:r>
            <w:r>
              <w:rPr>
                <w:rFonts w:ascii="Verdana" w:hAnsi="Verdana"/>
                <w:spacing w:val="-4"/>
                <w:sz w:val="16"/>
              </w:rPr>
              <w:t>City,</w:t>
            </w:r>
            <w:r>
              <w:rPr>
                <w:rFonts w:ascii="Verdana" w:hAnsi="Verdana"/>
                <w:spacing w:val="-8"/>
                <w:sz w:val="16"/>
              </w:rPr>
              <w:t xml:space="preserve"> </w:t>
            </w:r>
            <w:r>
              <w:rPr>
                <w:rFonts w:ascii="Verdana" w:hAnsi="Verdana"/>
                <w:spacing w:val="-4"/>
                <w:sz w:val="16"/>
              </w:rPr>
              <w:t>Country)</w:t>
            </w:r>
          </w:p>
        </w:tc>
        <w:tc>
          <w:tcPr>
            <w:tcW w:w="1144" w:type="dxa"/>
          </w:tcPr>
          <w:p w14:paraId="0EF276D9" w14:textId="77777777" w:rsidR="00670E8F" w:rsidRDefault="00670E8F">
            <w:pPr>
              <w:pStyle w:val="TableParagraph"/>
              <w:rPr>
                <w:rFonts w:ascii="Times New Roman"/>
                <w:sz w:val="16"/>
              </w:rPr>
            </w:pPr>
          </w:p>
        </w:tc>
        <w:tc>
          <w:tcPr>
            <w:tcW w:w="678" w:type="dxa"/>
            <w:shd w:val="clear" w:color="auto" w:fill="F4F4F4"/>
          </w:tcPr>
          <w:p w14:paraId="06C61CFB" w14:textId="77777777" w:rsidR="00670E8F" w:rsidRDefault="00670E8F">
            <w:pPr>
              <w:pStyle w:val="TableParagraph"/>
              <w:rPr>
                <w:rFonts w:ascii="Times New Roman"/>
                <w:sz w:val="16"/>
              </w:rPr>
            </w:pPr>
          </w:p>
        </w:tc>
        <w:tc>
          <w:tcPr>
            <w:tcW w:w="769" w:type="dxa"/>
            <w:shd w:val="clear" w:color="auto" w:fill="F4F4F4"/>
          </w:tcPr>
          <w:p w14:paraId="79527ADC" w14:textId="77777777" w:rsidR="00670E8F" w:rsidRDefault="00670E8F">
            <w:pPr>
              <w:pStyle w:val="TableParagraph"/>
              <w:rPr>
                <w:rFonts w:ascii="Times New Roman"/>
                <w:sz w:val="16"/>
              </w:rPr>
            </w:pPr>
          </w:p>
        </w:tc>
        <w:tc>
          <w:tcPr>
            <w:tcW w:w="756" w:type="dxa"/>
            <w:shd w:val="clear" w:color="auto" w:fill="F4F4F4"/>
          </w:tcPr>
          <w:p w14:paraId="6C40342B" w14:textId="77777777" w:rsidR="00670E8F" w:rsidRDefault="00670E8F">
            <w:pPr>
              <w:pStyle w:val="TableParagraph"/>
              <w:rPr>
                <w:rFonts w:ascii="Times New Roman"/>
                <w:sz w:val="16"/>
              </w:rPr>
            </w:pPr>
          </w:p>
        </w:tc>
        <w:tc>
          <w:tcPr>
            <w:tcW w:w="765" w:type="dxa"/>
            <w:shd w:val="clear" w:color="auto" w:fill="F4F4F4"/>
          </w:tcPr>
          <w:p w14:paraId="761E4556" w14:textId="77777777" w:rsidR="00670E8F" w:rsidRDefault="00670E8F">
            <w:pPr>
              <w:pStyle w:val="TableParagraph"/>
              <w:rPr>
                <w:rFonts w:ascii="Times New Roman"/>
                <w:sz w:val="16"/>
              </w:rPr>
            </w:pPr>
          </w:p>
        </w:tc>
      </w:tr>
    </w:tbl>
    <w:p w14:paraId="5BEF968A" w14:textId="77777777" w:rsidR="00670E8F" w:rsidRDefault="00000000">
      <w:pPr>
        <w:pStyle w:val="BodyText"/>
        <w:spacing w:before="134"/>
        <w:rPr>
          <w:sz w:val="20"/>
        </w:rPr>
      </w:pPr>
      <w:r>
        <w:rPr>
          <w:noProof/>
          <w:sz w:val="20"/>
        </w:rPr>
      </w:r>
    </w:p>
    <w:p w14:paraId="116F1DE1" w14:textId="77777777" w:rsidR="00670E8F" w:rsidRDefault="00000000">
      <w:pPr>
        <w:pStyle w:val="BodyText"/>
        <w:spacing w:before="26"/>
        <w:ind w:left="153"/>
        <w:jc w:val="both"/>
      </w:pPr>
      <w:r>
        <w:t>Commercial</w:t>
      </w:r>
      <w:r>
        <w:rPr>
          <w:spacing w:val="-8"/>
        </w:rPr>
        <w:t xml:space="preserve"> </w:t>
      </w:r>
      <w:r>
        <w:t>Register</w:t>
      </w:r>
      <w:r>
        <w:rPr>
          <w:spacing w:val="-8"/>
        </w:rPr>
        <w:t xml:space="preserve"> </w:t>
      </w:r>
      <w:r>
        <w:t>and</w:t>
      </w:r>
      <w:r>
        <w:rPr>
          <w:spacing w:val="-7"/>
        </w:rPr>
        <w:t xml:space="preserve"> </w:t>
      </w:r>
      <w:r>
        <w:rPr>
          <w:spacing w:val="-5"/>
        </w:rPr>
        <w:t>No.</w:t>
      </w:r>
    </w:p>
    <w:p w14:paraId="6EDA00E0" w14:textId="77777777" w:rsidR="00670E8F" w:rsidRDefault="00000000">
      <w:pPr>
        <w:pStyle w:val="BodyText"/>
        <w:spacing w:before="168"/>
        <w:ind w:left="153"/>
        <w:rPr>
          <w:rFonts w:ascii="Arial MT"/>
        </w:rPr>
      </w:pPr>
      <w:r>
        <w:rPr>
          <w:rFonts w:ascii="Arial MT"/>
          <w:noProof/>
        </w:rPr>
      </w:r>
      <w:r>
        <w:rPr>
          <w:spacing w:val="-2"/>
          <w:position w:val="-7"/>
        </w:rPr>
        <w:t>_</w:t>
      </w:r>
      <w:r>
        <w:rPr>
          <w:rFonts w:ascii="Arial MT"/>
          <w:spacing w:val="-2"/>
        </w:rPr>
        <w:t>09AAACL9688G2ZW</w:t>
      </w:r>
    </w:p>
    <w:p w14:paraId="3C607DCC" w14:textId="77777777" w:rsidR="00670E8F" w:rsidRDefault="00000000">
      <w:pPr>
        <w:pStyle w:val="BodyText"/>
        <w:spacing w:before="4"/>
        <w:ind w:left="153"/>
        <w:jc w:val="both"/>
      </w:pPr>
      <w:r>
        <w:t>Company</w:t>
      </w:r>
      <w:r>
        <w:rPr>
          <w:spacing w:val="-15"/>
        </w:rPr>
        <w:t xml:space="preserve"> </w:t>
      </w:r>
      <w:r>
        <w:t>VAT</w:t>
      </w:r>
      <w:r>
        <w:rPr>
          <w:spacing w:val="-15"/>
        </w:rPr>
        <w:t xml:space="preserve"> </w:t>
      </w:r>
      <w:r>
        <w:rPr>
          <w:spacing w:val="-5"/>
        </w:rPr>
        <w:t>ID</w:t>
      </w:r>
    </w:p>
    <w:p w14:paraId="5CC6CEA7" w14:textId="77777777" w:rsidR="00670E8F" w:rsidRDefault="00670E8F">
      <w:pPr>
        <w:pStyle w:val="BodyText"/>
        <w:spacing w:before="47"/>
      </w:pPr>
    </w:p>
    <w:p w14:paraId="51F2CAD0" w14:textId="77777777" w:rsidR="00670E8F" w:rsidRDefault="00000000">
      <w:pPr>
        <w:ind w:left="153"/>
        <w:rPr>
          <w:rFonts w:ascii="Tahoma"/>
          <w:b/>
          <w:sz w:val="16"/>
        </w:rPr>
      </w:pPr>
      <w:r>
        <w:rPr>
          <w:rFonts w:ascii="Tahoma"/>
          <w:b/>
          <w:sz w:val="16"/>
        </w:rPr>
        <w:t>1.</w:t>
      </w:r>
      <w:r>
        <w:rPr>
          <w:rFonts w:ascii="Tahoma"/>
          <w:b/>
          <w:spacing w:val="3"/>
          <w:sz w:val="16"/>
        </w:rPr>
        <w:t xml:space="preserve"> </w:t>
      </w:r>
      <w:r>
        <w:rPr>
          <w:rFonts w:ascii="Tahoma"/>
          <w:b/>
          <w:sz w:val="16"/>
        </w:rPr>
        <w:t>Scope</w:t>
      </w:r>
      <w:r>
        <w:rPr>
          <w:rFonts w:ascii="Tahoma"/>
          <w:b/>
          <w:spacing w:val="3"/>
          <w:sz w:val="16"/>
        </w:rPr>
        <w:t xml:space="preserve"> </w:t>
      </w:r>
      <w:r>
        <w:rPr>
          <w:rFonts w:ascii="Tahoma"/>
          <w:b/>
          <w:sz w:val="16"/>
        </w:rPr>
        <w:t>of</w:t>
      </w:r>
      <w:r>
        <w:rPr>
          <w:rFonts w:ascii="Tahoma"/>
          <w:b/>
          <w:spacing w:val="3"/>
          <w:sz w:val="16"/>
        </w:rPr>
        <w:t xml:space="preserve"> </w:t>
      </w:r>
      <w:r>
        <w:rPr>
          <w:rFonts w:ascii="Tahoma"/>
          <w:b/>
          <w:sz w:val="16"/>
        </w:rPr>
        <w:t>this</w:t>
      </w:r>
      <w:r>
        <w:rPr>
          <w:rFonts w:ascii="Tahoma"/>
          <w:b/>
          <w:spacing w:val="4"/>
          <w:sz w:val="16"/>
        </w:rPr>
        <w:t xml:space="preserve"> </w:t>
      </w:r>
      <w:r>
        <w:rPr>
          <w:rFonts w:ascii="Tahoma"/>
          <w:b/>
          <w:sz w:val="16"/>
        </w:rPr>
        <w:t>Framework</w:t>
      </w:r>
      <w:r>
        <w:rPr>
          <w:rFonts w:ascii="Tahoma"/>
          <w:b/>
          <w:spacing w:val="3"/>
          <w:sz w:val="16"/>
        </w:rPr>
        <w:t xml:space="preserve"> </w:t>
      </w:r>
      <w:r>
        <w:rPr>
          <w:rFonts w:ascii="Tahoma"/>
          <w:b/>
          <w:spacing w:val="-2"/>
          <w:sz w:val="16"/>
        </w:rPr>
        <w:t>Agreement</w:t>
      </w:r>
    </w:p>
    <w:p w14:paraId="6A5B67D9" w14:textId="77777777" w:rsidR="00670E8F" w:rsidRDefault="00670E8F">
      <w:pPr>
        <w:pStyle w:val="BodyText"/>
        <w:spacing w:before="8"/>
        <w:rPr>
          <w:rFonts w:ascii="Tahoma"/>
          <w:b/>
        </w:rPr>
      </w:pPr>
    </w:p>
    <w:p w14:paraId="4FABEB50" w14:textId="77777777" w:rsidR="00670E8F" w:rsidRDefault="00000000">
      <w:pPr>
        <w:pStyle w:val="BodyText"/>
        <w:ind w:left="153" w:right="5549"/>
        <w:jc w:val="both"/>
      </w:pPr>
      <w:r>
        <w:t>The SELLER wishes to make use of the trade finance solutions offered on the WHIZUNIK platform. By entering into this Framework Agreement and subject to the conditions laid down in this Framework Agreement including the accompanying receivables purchase terms and conditions (the RPTC) and any applicable Schedule or Addendum, the SELLER will be admitted as a user of the WHIZUNIK platform.</w:t>
      </w:r>
      <w:r>
        <w:rPr>
          <w:rFonts w:ascii="Tahoma" w:hAnsi="Tahoma"/>
          <w:b/>
        </w:rPr>
      </w:r>
      <w:r>
        <w:rPr>
          <w:rFonts w:ascii="Tahoma" w:hAnsi="Tahoma"/>
          <w:b/>
          <w:spacing w:val="40"/>
        </w:rPr>
      </w:r>
      <w:r>
        <w:rPr>
          <w:rFonts w:ascii="Tahoma" w:hAnsi="Tahoma"/>
          <w:b/>
        </w:rPr>
      </w:r>
      <w:r>
        <w:rPr>
          <w:rFonts w:ascii="Tahoma" w:hAnsi="Tahoma"/>
          <w:b/>
          <w:spacing w:val="40"/>
        </w:rPr>
      </w:r>
      <w:r/>
      <w:r>
        <w:rPr>
          <w:spacing w:val="-6"/>
        </w:rPr>
      </w:r>
      <w:r/>
      <w:r>
        <w:rPr>
          <w:spacing w:val="-6"/>
        </w:rPr>
      </w:r>
      <w:r/>
      <w:r>
        <w:rPr>
          <w:spacing w:val="-6"/>
        </w:rPr>
      </w:r>
      <w:r/>
      <w:r>
        <w:rPr>
          <w:rFonts w:ascii="Tahoma" w:hAnsi="Tahoma"/>
          <w:b/>
        </w:rPr>
      </w:r>
      <w:r/>
      <w:r>
        <w:rPr>
          <w:spacing w:val="-6"/>
        </w:rPr>
      </w:r>
      <w:r/>
      <w:r>
        <w:rPr>
          <w:spacing w:val="-6"/>
        </w:rPr>
      </w:r>
      <w:r/>
      <w:r>
        <w:rPr>
          <w:spacing w:val="-6"/>
        </w:rPr>
      </w:r>
      <w:r/>
      <w:r>
        <w:rPr>
          <w:spacing w:val="-6"/>
        </w:rPr>
      </w:r>
      <w:r/>
    </w:p>
    <w:p w14:paraId="116F4318" w14:textId="77777777" w:rsidR="00670E8F" w:rsidRDefault="00670E8F">
      <w:pPr>
        <w:pStyle w:val="BodyText"/>
        <w:rPr>
          <w:sz w:val="18"/>
        </w:rPr>
      </w:pPr>
    </w:p>
    <w:p w14:paraId="746D99D3" w14:textId="77777777" w:rsidR="00670E8F" w:rsidRDefault="00670E8F">
      <w:pPr>
        <w:pStyle w:val="BodyText"/>
        <w:rPr>
          <w:sz w:val="18"/>
        </w:rPr>
      </w:pPr>
    </w:p>
    <w:p w14:paraId="2BB33701" w14:textId="77777777" w:rsidR="00670E8F" w:rsidRDefault="00670E8F">
      <w:pPr>
        <w:pStyle w:val="BodyText"/>
        <w:rPr>
          <w:sz w:val="18"/>
        </w:rPr>
      </w:pPr>
    </w:p>
    <w:p w14:paraId="1551E4E0" w14:textId="77777777" w:rsidR="00670E8F" w:rsidRDefault="00670E8F">
      <w:pPr>
        <w:pStyle w:val="BodyText"/>
        <w:rPr>
          <w:sz w:val="18"/>
        </w:rPr>
      </w:pPr>
    </w:p>
    <w:p w14:paraId="01C6321B" w14:textId="77777777" w:rsidR="00670E8F" w:rsidRDefault="00670E8F">
      <w:pPr>
        <w:pStyle w:val="BodyText"/>
        <w:rPr>
          <w:sz w:val="18"/>
        </w:rPr>
      </w:pPr>
    </w:p>
    <w:p w14:paraId="2B7CE949" w14:textId="77777777" w:rsidR="00670E8F" w:rsidRDefault="00670E8F">
      <w:pPr>
        <w:pStyle w:val="BodyText"/>
        <w:rPr>
          <w:sz w:val="18"/>
        </w:rPr>
      </w:pPr>
    </w:p>
    <w:p w14:paraId="720E6731" w14:textId="77777777" w:rsidR="00670E8F" w:rsidRDefault="00670E8F">
      <w:pPr>
        <w:pStyle w:val="BodyText"/>
        <w:rPr>
          <w:sz w:val="18"/>
        </w:rPr>
      </w:pPr>
    </w:p>
    <w:p w14:paraId="2D99B332" w14:textId="77777777" w:rsidR="00670E8F" w:rsidRDefault="00670E8F">
      <w:pPr>
        <w:pStyle w:val="BodyText"/>
        <w:rPr>
          <w:sz w:val="18"/>
        </w:rPr>
      </w:pPr>
    </w:p>
    <w:p w14:paraId="7C7C4A52" w14:textId="77777777" w:rsidR="00670E8F" w:rsidRDefault="00670E8F">
      <w:pPr>
        <w:pStyle w:val="BodyText"/>
        <w:rPr>
          <w:sz w:val="18"/>
        </w:rPr>
      </w:pPr>
    </w:p>
    <w:p w14:paraId="473C1EBB" w14:textId="77777777" w:rsidR="00670E8F" w:rsidRDefault="00670E8F">
      <w:pPr>
        <w:pStyle w:val="BodyText"/>
        <w:rPr>
          <w:sz w:val="18"/>
        </w:rPr>
      </w:pPr>
    </w:p>
    <w:p w14:paraId="6873B7FC" w14:textId="77777777" w:rsidR="00670E8F" w:rsidRDefault="00670E8F">
      <w:pPr>
        <w:pStyle w:val="BodyText"/>
        <w:spacing w:before="109"/>
        <w:rPr>
          <w:sz w:val="18"/>
        </w:rPr>
      </w:pPr>
    </w:p>
    <w:p w14:paraId="3A662666" w14:textId="77777777" w:rsidR="00670E8F" w:rsidRDefault="00000000">
      <w:pPr>
        <w:ind w:left="5584"/>
        <w:rPr>
          <w:rFonts w:ascii="Tahoma"/>
          <w:b/>
          <w:sz w:val="18"/>
        </w:rPr>
      </w:pPr>
      <w:r>
        <w:rPr>
          <w:rFonts w:ascii="Tahoma"/>
          <w:b/>
          <w:noProof/>
          <w:sz w:val="18"/>
        </w:rPr>
      </w:r>
      <w:r>
        <w:rPr>
          <w:rFonts w:ascii="Tahoma"/>
          <w:b/>
          <w:w w:val="90"/>
          <w:sz w:val="18"/>
        </w:rPr>
        <w:t>3.</w:t>
      </w:r>
      <w:r>
        <w:rPr>
          <w:rFonts w:ascii="Tahoma"/>
          <w:b/>
          <w:spacing w:val="-3"/>
          <w:w w:val="90"/>
          <w:sz w:val="18"/>
        </w:rPr>
        <w:t xml:space="preserve"> </w:t>
      </w:r>
      <w:r>
        <w:rPr>
          <w:rFonts w:ascii="Tahoma"/>
          <w:b/>
          <w:spacing w:val="-2"/>
          <w:sz w:val="18"/>
        </w:rPr>
        <w:t>Agreement</w:t>
      </w:r>
    </w:p>
    <w:p w14:paraId="7BDBE773" w14:textId="77777777" w:rsidR="00670E8F" w:rsidRDefault="00000000">
      <w:pPr>
        <w:spacing w:before="201"/>
        <w:ind w:left="5584" w:right="119"/>
        <w:jc w:val="both"/>
        <w:rPr>
          <w:sz w:val="18"/>
        </w:rPr>
      </w:pPr>
      <w:r>
        <w:rPr>
          <w:sz w:val="18"/>
        </w:rPr>
        <w:t>The Seller accepts the RPTC and the Framework Agreement and which together with the applicable Schedules or any Addendum form the Agreement between the parties.</w:t>
      </w:r>
    </w:p>
    <w:p w14:paraId="3E4B2329" w14:textId="77777777" w:rsidR="00670E8F" w:rsidRDefault="00000000">
      <w:pPr>
        <w:spacing w:before="203"/>
        <w:ind w:left="5584"/>
        <w:jc w:val="both"/>
        <w:rPr>
          <w:rFonts w:ascii="Tahoma"/>
          <w:b/>
          <w:sz w:val="18"/>
        </w:rPr>
      </w:pPr>
      <w:r>
        <w:rPr>
          <w:sz w:val="18"/>
        </w:rPr>
        <w:t>For and behalf of WHIZUNIK</w:t>
      </w:r>
      <w:r>
        <w:rPr>
          <w:spacing w:val="-14"/>
          <w:sz w:val="18"/>
        </w:rPr>
      </w:r>
      <w:r>
        <w:rPr>
          <w:sz w:val="18"/>
        </w:rPr>
      </w:r>
      <w:r>
        <w:rPr>
          <w:spacing w:val="-14"/>
          <w:sz w:val="18"/>
        </w:rPr>
      </w:r>
      <w:r>
        <w:rPr>
          <w:sz w:val="18"/>
        </w:rPr>
      </w:r>
      <w:r>
        <w:rPr>
          <w:spacing w:val="-14"/>
          <w:sz w:val="18"/>
        </w:rPr>
      </w:r>
      <w:r>
        <w:rPr>
          <w:sz w:val="18"/>
        </w:rPr>
      </w:r>
      <w:r>
        <w:rPr>
          <w:spacing w:val="-14"/>
          <w:sz w:val="18"/>
        </w:rPr>
      </w:r>
      <w:r>
        <w:rPr>
          <w:rFonts w:ascii="Tahoma"/>
          <w:b/>
          <w:sz w:val="18"/>
        </w:rPr>
      </w:r>
      <w:r>
        <w:rPr>
          <w:rFonts w:ascii="Tahoma"/>
          <w:b/>
          <w:spacing w:val="2"/>
          <w:sz w:val="18"/>
        </w:rPr>
      </w:r>
      <w:r>
        <w:rPr>
          <w:rFonts w:ascii="Tahoma"/>
          <w:b/>
          <w:spacing w:val="-4"/>
          <w:sz w:val="18"/>
        </w:rPr>
      </w:r>
    </w:p>
    <w:p w14:paraId="6390A373" w14:textId="77777777" w:rsidR="00670E8F" w:rsidRDefault="00670E8F">
      <w:pPr>
        <w:pStyle w:val="BodyText"/>
        <w:rPr>
          <w:rFonts w:ascii="Tahoma"/>
          <w:b/>
          <w:sz w:val="18"/>
        </w:rPr>
      </w:pPr>
    </w:p>
    <w:p w14:paraId="3EDB5E86" w14:textId="77777777" w:rsidR="00670E8F" w:rsidRDefault="00670E8F">
      <w:pPr>
        <w:pStyle w:val="BodyText"/>
        <w:spacing w:before="185"/>
        <w:rPr>
          <w:rFonts w:ascii="Tahoma"/>
          <w:b/>
          <w:sz w:val="18"/>
        </w:rPr>
      </w:pPr>
    </w:p>
    <w:p w14:paraId="00C61C2A" w14:textId="77777777" w:rsidR="00670E8F" w:rsidRDefault="00000000">
      <w:pPr>
        <w:tabs>
          <w:tab w:val="left" w:pos="7743"/>
        </w:tabs>
        <w:ind w:left="5584"/>
        <w:jc w:val="both"/>
        <w:rPr>
          <w:sz w:val="18"/>
        </w:rPr>
      </w:pPr>
      <w:r>
        <w:rPr>
          <w:spacing w:val="-2"/>
          <w:sz w:val="18"/>
        </w:rPr>
        <w:t>Date:</w:t>
      </w:r>
      <w:r>
        <w:rPr>
          <w:sz w:val="18"/>
        </w:rPr>
        <w:tab/>
      </w:r>
      <w:r>
        <w:rPr>
          <w:spacing w:val="-4"/>
          <w:sz w:val="18"/>
        </w:rPr>
        <w:t>Date:</w:t>
      </w:r>
    </w:p>
    <w:p w14:paraId="4B3336CC" w14:textId="77777777" w:rsidR="00670E8F" w:rsidRDefault="00000000">
      <w:pPr>
        <w:tabs>
          <w:tab w:val="left" w:pos="7743"/>
        </w:tabs>
        <w:spacing w:before="1"/>
        <w:ind w:left="5584"/>
        <w:jc w:val="both"/>
        <w:rPr>
          <w:sz w:val="18"/>
        </w:rPr>
      </w:pPr>
      <w:r>
        <w:rPr>
          <w:spacing w:val="-2"/>
          <w:sz w:val="18"/>
        </w:rPr>
        <w:t>New Delhi</w:t>
        <w:tab/>
        <w:t>New Delhi</w:t>
      </w:r>
      <w:r>
        <w:rPr>
          <w:sz w:val="18"/>
        </w:rPr>
      </w:r>
      <w:r>
        <w:rPr>
          <w:spacing w:val="-2"/>
          <w:sz w:val="18"/>
        </w:rPr>
      </w:r>
    </w:p>
    <w:p w14:paraId="06CA0B27" w14:textId="77777777" w:rsidR="00670E8F" w:rsidRDefault="00670E8F">
      <w:pPr>
        <w:pStyle w:val="BodyText"/>
        <w:rPr>
          <w:sz w:val="18"/>
        </w:rPr>
      </w:pPr>
    </w:p>
    <w:p w14:paraId="101A8A59" w14:textId="77777777" w:rsidR="00670E8F" w:rsidRDefault="00670E8F">
      <w:pPr>
        <w:pStyle w:val="BodyText"/>
        <w:spacing w:before="203"/>
        <w:rPr>
          <w:sz w:val="18"/>
        </w:rPr>
      </w:pPr>
    </w:p>
    <w:p w14:paraId="653A2E21" w14:textId="77777777" w:rsidR="00670E8F" w:rsidRDefault="00000000">
      <w:pPr>
        <w:ind w:left="5584"/>
        <w:rPr>
          <w:rFonts w:ascii="Tahoma"/>
          <w:b/>
          <w:sz w:val="18"/>
        </w:rPr>
      </w:pPr>
      <w:r>
        <w:rPr>
          <w:rFonts w:ascii="Tahoma"/>
          <w:b/>
          <w:spacing w:val="-2"/>
          <w:w w:val="105"/>
          <w:sz w:val="18"/>
        </w:rPr>
        <w:t>SELLER</w:t>
      </w:r>
    </w:p>
    <w:p w14:paraId="040891DE" w14:textId="77777777" w:rsidR="00670E8F" w:rsidRDefault="00000000">
      <w:pPr>
        <w:spacing w:before="1"/>
        <w:ind w:left="5584" w:right="4302"/>
        <w:rPr>
          <w:sz w:val="18"/>
        </w:rPr>
      </w:pPr>
      <w:r>
        <w:rPr>
          <w:noProof/>
          <w:sz w:val="18"/>
        </w:rPr>
      </w:r>
      <w:r>
        <w:rPr>
          <w:spacing w:val="-6"/>
          <w:sz w:val="18"/>
        </w:rPr>
        <w:t xml:space="preserve">Place: </w:t>
      </w:r>
      <w:r>
        <w:rPr>
          <w:spacing w:val="-4"/>
          <w:sz w:val="18"/>
        </w:rPr>
        <w:t>Date</w:t>
      </w:r>
    </w:p>
    <w:p w14:paraId="57D09803" w14:textId="77777777" w:rsidR="00670E8F" w:rsidRDefault="00670E8F">
      <w:pPr>
        <w:pStyle w:val="BodyText"/>
      </w:pPr>
    </w:p>
    <w:p w14:paraId="786484ED" w14:textId="77777777" w:rsidR="00670E8F" w:rsidRDefault="00670E8F">
      <w:pPr>
        <w:pStyle w:val="BodyText"/>
        <w:spacing w:before="4"/>
      </w:pPr>
    </w:p>
    <w:p w14:paraId="434C7022" w14:textId="77777777" w:rsidR="00670E8F" w:rsidRDefault="00000000">
      <w:pPr>
        <w:pStyle w:val="BodyText"/>
        <w:tabs>
          <w:tab w:val="left" w:pos="6205"/>
        </w:tabs>
        <w:ind w:left="5395"/>
        <w:rPr>
          <w:rFonts w:ascii="Arial MT"/>
        </w:rPr>
      </w:pPr>
      <w:r>
        <w:rPr>
          <w:spacing w:val="-10"/>
          <w:w w:val="95"/>
          <w:position w:val="3"/>
          <w:sz w:val="12"/>
        </w:rPr>
        <w:t>1</w:t>
      </w:r>
      <w:r>
        <w:rPr>
          <w:position w:val="3"/>
          <w:sz w:val="12"/>
        </w:rPr>
        <w:tab/>
      </w:r>
      <w:r>
        <w:rPr>
          <w:rFonts w:ascii="Arial MT"/>
        </w:rPr>
        <w:t>NEW</w:t>
      </w:r>
      <w:r>
        <w:rPr>
          <w:rFonts w:ascii="Arial MT"/>
          <w:spacing w:val="7"/>
        </w:rPr>
        <w:t xml:space="preserve"> </w:t>
      </w:r>
      <w:r>
        <w:rPr>
          <w:rFonts w:ascii="Arial MT"/>
          <w:spacing w:val="-2"/>
        </w:rPr>
        <w:t>DELHI</w:t>
      </w:r>
    </w:p>
    <w:p w14:paraId="6676A1E4" w14:textId="77777777" w:rsidR="00670E8F" w:rsidRDefault="00000000">
      <w:pPr>
        <w:spacing w:before="68"/>
        <w:ind w:left="6160"/>
        <w:rPr>
          <w:rFonts w:ascii="Arial MT"/>
          <w:sz w:val="18"/>
        </w:rPr>
      </w:pPr>
      <w:r>
        <w:rPr>
          <w:rFonts w:ascii="Arial MT"/>
          <w:sz w:val="18"/>
        </w:rPr>
        <w:t>18</w:t>
      </w:r>
      <w:r>
        <w:rPr>
          <w:rFonts w:ascii="Arial MT"/>
          <w:spacing w:val="2"/>
          <w:sz w:val="18"/>
        </w:rPr>
        <w:t xml:space="preserve"> </w:t>
      </w:r>
      <w:r>
        <w:rPr>
          <w:rFonts w:ascii="Arial MT"/>
          <w:sz w:val="18"/>
        </w:rPr>
        <w:t>July</w:t>
      </w:r>
      <w:r>
        <w:rPr>
          <w:rFonts w:ascii="Arial MT"/>
          <w:spacing w:val="3"/>
          <w:sz w:val="18"/>
        </w:rPr>
        <w:t xml:space="preserve"> </w:t>
      </w:r>
      <w:r>
        <w:rPr>
          <w:rFonts w:ascii="Arial MT"/>
          <w:spacing w:val="-4"/>
          <w:sz w:val="18"/>
        </w:rPr>
        <w:t>2024</w:t>
      </w:r>
    </w:p>
    <w:p w14:paraId="702D83FD" w14:textId="77777777" w:rsidR="00670E8F" w:rsidRDefault="00670E8F">
      <w:pPr>
        <w:rPr>
          <w:rFonts w:ascii="Arial MT"/>
          <w:sz w:val="18"/>
        </w:rPr>
        <w:sectPr w:rsidR="00670E8F">
          <w:headerReference w:type="default" r:id="rId8"/>
          <w:type w:val="continuous"/>
          <w:pgSz w:w="11920" w:h="16840"/>
          <w:pgMar w:top="1040" w:right="566" w:bottom="280" w:left="566" w:header="203" w:footer="0" w:gutter="0"/>
          <w:pgNumType w:start="1"/>
          <w:cols w:space="720"/>
        </w:sectPr>
      </w:pPr>
    </w:p>
    <w:p w14:paraId="1D2D6AC9" w14:textId="77777777" w:rsidR="00670E8F" w:rsidRDefault="00000000">
      <w:pPr>
        <w:pStyle w:val="Heading1"/>
      </w:pPr>
      <w:r>
        <w:rPr>
          <w:w w:val="85"/>
        </w:rPr>
        <w:t>Receivables</w:t>
      </w:r>
      <w:r>
        <w:rPr>
          <w:spacing w:val="5"/>
        </w:rPr>
        <w:t xml:space="preserve"> </w:t>
      </w:r>
      <w:r>
        <w:rPr>
          <w:w w:val="85"/>
        </w:rPr>
        <w:t>Purchase</w:t>
      </w:r>
      <w:r>
        <w:rPr>
          <w:spacing w:val="5"/>
        </w:rPr>
        <w:t xml:space="preserve"> </w:t>
      </w:r>
      <w:r>
        <w:rPr>
          <w:w w:val="85"/>
        </w:rPr>
        <w:t>Terms</w:t>
      </w:r>
      <w:r>
        <w:rPr>
          <w:spacing w:val="5"/>
        </w:rPr>
        <w:t xml:space="preserve"> </w:t>
      </w:r>
      <w:r>
        <w:rPr>
          <w:w w:val="85"/>
        </w:rPr>
        <w:t>and</w:t>
      </w:r>
      <w:r>
        <w:rPr>
          <w:spacing w:val="5"/>
        </w:rPr>
        <w:t xml:space="preserve"> </w:t>
      </w:r>
      <w:r>
        <w:rPr>
          <w:w w:val="85"/>
        </w:rPr>
        <w:t>Conditions</w:t>
      </w:r>
      <w:r>
        <w:rPr>
          <w:spacing w:val="5"/>
        </w:rPr>
        <w:t xml:space="preserve"> </w:t>
      </w:r>
      <w:r>
        <w:rPr>
          <w:spacing w:val="-2"/>
          <w:w w:val="85"/>
        </w:rPr>
        <w:t>(RPTC)</w:t>
      </w:r>
    </w:p>
    <w:p w14:paraId="72666DD1" w14:textId="77777777" w:rsidR="00670E8F" w:rsidRDefault="00000000">
      <w:pPr>
        <w:spacing w:before="99"/>
        <w:ind w:left="153"/>
        <w:rPr>
          <w:rFonts w:ascii="Tahoma"/>
          <w:b/>
          <w:sz w:val="16"/>
        </w:rPr>
      </w:pPr>
      <w:r>
        <w:rPr>
          <w:rFonts w:ascii="Tahoma"/>
          <w:b/>
          <w:sz w:val="16"/>
        </w:rPr>
        <w:t>(as</w:t>
      </w:r>
      <w:r>
        <w:rPr>
          <w:rFonts w:ascii="Tahoma"/>
          <w:b/>
          <w:spacing w:val="-1"/>
          <w:sz w:val="16"/>
        </w:rPr>
        <w:t xml:space="preserve"> </w:t>
      </w:r>
      <w:r>
        <w:rPr>
          <w:rFonts w:ascii="Tahoma"/>
          <w:b/>
          <w:sz w:val="16"/>
        </w:rPr>
        <w:t>of 1 December</w:t>
      </w:r>
      <w:r>
        <w:rPr>
          <w:rFonts w:ascii="Tahoma"/>
          <w:b/>
          <w:spacing w:val="-1"/>
          <w:sz w:val="16"/>
        </w:rPr>
        <w:t xml:space="preserve"> </w:t>
      </w:r>
      <w:r>
        <w:rPr>
          <w:rFonts w:ascii="Tahoma"/>
          <w:b/>
          <w:spacing w:val="-4"/>
          <w:sz w:val="16"/>
        </w:rPr>
        <w:t>2023)</w:t>
      </w:r>
    </w:p>
    <w:p w14:paraId="5E8FF218" w14:textId="77777777" w:rsidR="00670E8F" w:rsidRDefault="00670E8F">
      <w:pPr>
        <w:pStyle w:val="BodyText"/>
        <w:spacing w:before="3"/>
        <w:rPr>
          <w:rFonts w:ascii="Tahoma"/>
          <w:b/>
        </w:rPr>
      </w:pPr>
    </w:p>
    <w:p w14:paraId="534776A2" w14:textId="77777777" w:rsidR="00670E8F" w:rsidRDefault="00670E8F">
      <w:pPr>
        <w:pStyle w:val="BodyText"/>
        <w:rPr>
          <w:rFonts w:ascii="Tahoma"/>
          <w:b/>
        </w:rPr>
        <w:sectPr w:rsidR="00670E8F">
          <w:headerReference w:type="default" r:id="rId9"/>
          <w:footerReference w:type="default" r:id="rId10"/>
          <w:pgSz w:w="11920" w:h="16840"/>
          <w:pgMar w:top="1040" w:right="566" w:bottom="880" w:left="566" w:header="203" w:footer="696" w:gutter="0"/>
          <w:pgNumType w:start="2"/>
          <w:cols w:space="720"/>
        </w:sectPr>
      </w:pPr>
    </w:p>
    <w:p w14:paraId="779EFE9D" w14:textId="77777777" w:rsidR="00670E8F" w:rsidRDefault="00000000">
      <w:pPr>
        <w:pStyle w:val="Heading2"/>
        <w:numPr>
          <w:ilvl w:val="0"/>
          <w:numId w:val="11"/>
        </w:numPr>
        <w:tabs>
          <w:tab w:val="left" w:pos="873"/>
        </w:tabs>
        <w:spacing w:before="95"/>
        <w:ind w:left="873"/>
      </w:pPr>
      <w:r>
        <w:t>DEFINITIONS</w:t>
      </w:r>
      <w:r>
        <w:rPr>
          <w:spacing w:val="-8"/>
        </w:rPr>
        <w:t xml:space="preserve"> </w:t>
      </w:r>
      <w:r>
        <w:t>AND</w:t>
      </w:r>
      <w:r>
        <w:rPr>
          <w:spacing w:val="-8"/>
        </w:rPr>
        <w:t xml:space="preserve"> </w:t>
      </w:r>
      <w:r>
        <w:rPr>
          <w:spacing w:val="-2"/>
        </w:rPr>
        <w:t>INTERPRETATION</w:t>
      </w:r>
    </w:p>
    <w:p w14:paraId="299ABE1B" w14:textId="77777777" w:rsidR="00670E8F" w:rsidRDefault="00670E8F">
      <w:pPr>
        <w:pStyle w:val="BodyText"/>
        <w:spacing w:before="77"/>
        <w:rPr>
          <w:rFonts w:ascii="Tahoma"/>
          <w:b/>
        </w:rPr>
      </w:pPr>
    </w:p>
    <w:p w14:paraId="307BC908" w14:textId="77777777" w:rsidR="00670E8F" w:rsidRDefault="00000000">
      <w:pPr>
        <w:pStyle w:val="ListParagraph"/>
        <w:numPr>
          <w:ilvl w:val="1"/>
          <w:numId w:val="11"/>
        </w:numPr>
        <w:tabs>
          <w:tab w:val="left" w:pos="874"/>
        </w:tabs>
        <w:spacing w:line="276" w:lineRule="auto"/>
        <w:ind w:right="46"/>
        <w:rPr>
          <w:sz w:val="16"/>
        </w:rPr>
      </w:pPr>
      <w:r>
        <w:rPr>
          <w:sz w:val="16"/>
        </w:rPr>
        <w:t>In this Agreement, the following terms shall have the following meanings:</w:t>
      </w:r>
    </w:p>
    <w:p w14:paraId="17DC0CBA" w14:textId="77777777" w:rsidR="00670E8F" w:rsidRDefault="00670E8F">
      <w:pPr>
        <w:pStyle w:val="BodyText"/>
        <w:spacing w:before="47"/>
      </w:pPr>
    </w:p>
    <w:p w14:paraId="6FE106B9" w14:textId="77777777" w:rsidR="00670E8F" w:rsidRDefault="00000000">
      <w:pPr>
        <w:pStyle w:val="BodyText"/>
        <w:spacing w:line="276" w:lineRule="auto"/>
        <w:ind w:left="153" w:right="41"/>
        <w:jc w:val="both"/>
      </w:pPr>
      <w:r>
        <w:t>“</w:t>
      </w:r>
      <w:r>
        <w:rPr>
          <w:rFonts w:ascii="Tahoma" w:hAnsi="Tahoma"/>
          <w:b/>
        </w:rPr>
        <w:t>Account</w:t>
      </w:r>
      <w:r>
        <w:rPr>
          <w:rFonts w:ascii="Tahoma" w:hAnsi="Tahoma"/>
          <w:b/>
          <w:spacing w:val="40"/>
        </w:rPr>
        <w:t xml:space="preserve"> </w:t>
      </w:r>
      <w:r>
        <w:rPr>
          <w:rFonts w:ascii="Tahoma" w:hAnsi="Tahoma"/>
          <w:b/>
        </w:rPr>
        <w:t>Receivable</w:t>
      </w:r>
      <w:r>
        <w:t>” or “</w:t>
      </w:r>
      <w:r>
        <w:rPr>
          <w:rFonts w:ascii="Tahoma" w:hAnsi="Tahoma"/>
          <w:b/>
        </w:rPr>
        <w:t>Accounts Receivable</w:t>
      </w:r>
      <w:r>
        <w:t>” means the right to receive any and all present and future payments of money due and payable, whether due now</w:t>
      </w:r>
      <w:r>
        <w:rPr>
          <w:spacing w:val="-10"/>
        </w:rPr>
        <w:t xml:space="preserve"> </w:t>
      </w:r>
      <w:r>
        <w:t>or</w:t>
      </w:r>
      <w:r>
        <w:rPr>
          <w:spacing w:val="-10"/>
        </w:rPr>
        <w:t xml:space="preserve"> </w:t>
      </w:r>
      <w:r>
        <w:t>payable</w:t>
      </w:r>
      <w:r>
        <w:rPr>
          <w:spacing w:val="-10"/>
        </w:rPr>
        <w:t xml:space="preserve"> </w:t>
      </w:r>
      <w:r>
        <w:t>in</w:t>
      </w:r>
      <w:r>
        <w:rPr>
          <w:spacing w:val="-10"/>
        </w:rPr>
        <w:t xml:space="preserve"> </w:t>
      </w:r>
      <w:r>
        <w:t>the future (including any entitlement to late payment interest whether by contract or implied by law) as a result of an Underlying Relationship, whether or not earned by performance.</w:t>
      </w:r>
      <w:r>
        <w:rPr>
          <w:spacing w:val="40"/>
        </w:rPr>
        <w:t xml:space="preserve"> </w:t>
      </w:r>
      <w:r>
        <w:t>If the amount due</w:t>
      </w:r>
      <w:r>
        <w:rPr>
          <w:spacing w:val="-15"/>
        </w:rPr>
        <w:t xml:space="preserve"> </w:t>
      </w:r>
      <w:r>
        <w:t>under</w:t>
      </w:r>
      <w:r>
        <w:rPr>
          <w:spacing w:val="-14"/>
        </w:rPr>
        <w:t xml:space="preserve"> </w:t>
      </w:r>
      <w:r>
        <w:t>an</w:t>
      </w:r>
      <w:r>
        <w:rPr>
          <w:spacing w:val="-14"/>
        </w:rPr>
        <w:t xml:space="preserve"> </w:t>
      </w:r>
      <w:r>
        <w:t>Invoice</w:t>
      </w:r>
      <w:r>
        <w:rPr>
          <w:spacing w:val="-14"/>
        </w:rPr>
        <w:t xml:space="preserve"> </w:t>
      </w:r>
      <w:r>
        <w:t>is</w:t>
      </w:r>
      <w:r>
        <w:rPr>
          <w:spacing w:val="-14"/>
        </w:rPr>
        <w:t xml:space="preserve"> </w:t>
      </w:r>
      <w:r>
        <w:t>payable in instalments, each such instalment shall be treated as an individual Account Receivable.</w:t>
      </w:r>
    </w:p>
    <w:p w14:paraId="26CBC82B" w14:textId="77777777" w:rsidR="00670E8F" w:rsidRDefault="00670E8F">
      <w:pPr>
        <w:pStyle w:val="BodyText"/>
        <w:spacing w:before="52"/>
      </w:pPr>
    </w:p>
    <w:p w14:paraId="72CACEE4" w14:textId="77777777" w:rsidR="00670E8F" w:rsidRDefault="00000000">
      <w:pPr>
        <w:pStyle w:val="BodyText"/>
        <w:spacing w:line="276" w:lineRule="auto"/>
        <w:ind w:left="153" w:right="50"/>
        <w:jc w:val="both"/>
      </w:pPr>
      <w:r>
        <w:rPr>
          <w:w w:val="105"/>
        </w:rPr>
        <w:t>“</w:t>
      </w:r>
      <w:r>
        <w:rPr>
          <w:rFonts w:ascii="Tahoma" w:hAnsi="Tahoma"/>
          <w:b/>
          <w:w w:val="105"/>
        </w:rPr>
        <w:t>Addendum</w:t>
      </w:r>
      <w:r>
        <w:rPr>
          <w:w w:val="105"/>
        </w:rPr>
        <w:t>” means an addendum to this Agreement executed</w:t>
      </w:r>
      <w:r>
        <w:rPr>
          <w:spacing w:val="-10"/>
          <w:w w:val="105"/>
        </w:rPr>
        <w:t xml:space="preserve"> </w:t>
      </w:r>
      <w:r>
        <w:rPr>
          <w:w w:val="105"/>
        </w:rPr>
        <w:t>in</w:t>
      </w:r>
      <w:r>
        <w:rPr>
          <w:spacing w:val="-10"/>
          <w:w w:val="105"/>
        </w:rPr>
        <w:t xml:space="preserve"> </w:t>
      </w:r>
      <w:r>
        <w:rPr>
          <w:w w:val="105"/>
        </w:rPr>
        <w:t>writing</w:t>
      </w:r>
      <w:r>
        <w:rPr>
          <w:spacing w:val="-10"/>
          <w:w w:val="105"/>
        </w:rPr>
        <w:t xml:space="preserve"> </w:t>
      </w:r>
      <w:r>
        <w:rPr>
          <w:w w:val="105"/>
        </w:rPr>
        <w:t>by</w:t>
      </w:r>
      <w:r>
        <w:rPr>
          <w:spacing w:val="-10"/>
          <w:w w:val="105"/>
        </w:rPr>
        <w:t xml:space="preserve"> </w:t>
      </w:r>
      <w:r>
        <w:rPr>
          <w:w w:val="105"/>
        </w:rPr>
        <w:t>both</w:t>
      </w:r>
      <w:r>
        <w:rPr>
          <w:spacing w:val="-10"/>
          <w:w w:val="105"/>
        </w:rPr>
        <w:t xml:space="preserve"> </w:t>
      </w:r>
      <w:r>
        <w:rPr>
          <w:w w:val="105"/>
        </w:rPr>
        <w:t>parties.</w:t>
      </w:r>
    </w:p>
    <w:p w14:paraId="697006A6" w14:textId="77777777" w:rsidR="00670E8F" w:rsidRDefault="00670E8F">
      <w:pPr>
        <w:pStyle w:val="BodyText"/>
        <w:spacing w:before="47"/>
      </w:pPr>
    </w:p>
    <w:p w14:paraId="09BBF808" w14:textId="5520B9F0" w:rsidR="00670E8F" w:rsidRDefault="00000000">
      <w:pPr>
        <w:pStyle w:val="BodyText"/>
        <w:spacing w:line="276" w:lineRule="auto"/>
        <w:ind w:left="153" w:right="42"/>
        <w:jc w:val="both"/>
      </w:pPr>
      <w:r>
        <w:t>“</w:t>
      </w:r>
      <w:r>
        <w:rPr>
          <w:rFonts w:ascii="Tahoma" w:hAnsi="Tahoma"/>
          <w:b/>
        </w:rPr>
        <w:t>Advance</w:t>
      </w:r>
      <w:r>
        <w:rPr>
          <w:rFonts w:ascii="Tahoma" w:hAnsi="Tahoma"/>
          <w:b/>
          <w:spacing w:val="20"/>
        </w:rPr>
        <w:t xml:space="preserve"> </w:t>
      </w:r>
      <w:r>
        <w:rPr>
          <w:rFonts w:ascii="Tahoma" w:hAnsi="Tahoma"/>
          <w:b/>
        </w:rPr>
        <w:t>Rate</w:t>
      </w:r>
      <w:r>
        <w:t xml:space="preserve">” means </w:t>
      </w:r>
      <w:r>
        <w:rPr>
          <w:color w:val="424242"/>
        </w:rPr>
        <w:t>a percentage of</w:t>
      </w:r>
      <w:r>
        <w:rPr>
          <w:color w:val="424242"/>
          <w:spacing w:val="-11"/>
        </w:rPr>
        <w:t xml:space="preserve"> </w:t>
      </w:r>
      <w:r>
        <w:rPr>
          <w:color w:val="424242"/>
        </w:rPr>
        <w:t>the</w:t>
      </w:r>
      <w:r>
        <w:rPr>
          <w:color w:val="424242"/>
          <w:spacing w:val="-11"/>
        </w:rPr>
        <w:t xml:space="preserve"> </w:t>
      </w:r>
      <w:r>
        <w:rPr>
          <w:color w:val="424242"/>
        </w:rPr>
        <w:t>face</w:t>
      </w:r>
      <w:r>
        <w:rPr>
          <w:color w:val="424242"/>
          <w:spacing w:val="-11"/>
        </w:rPr>
        <w:t xml:space="preserve"> </w:t>
      </w:r>
      <w:r>
        <w:rPr>
          <w:color w:val="424242"/>
        </w:rPr>
        <w:t>value</w:t>
      </w:r>
      <w:r>
        <w:rPr>
          <w:color w:val="424242"/>
          <w:spacing w:val="-11"/>
        </w:rPr>
        <w:t xml:space="preserve"> </w:t>
      </w:r>
      <w:r>
        <w:rPr>
          <w:color w:val="424242"/>
        </w:rPr>
        <w:t>of</w:t>
      </w:r>
      <w:r>
        <w:rPr>
          <w:color w:val="424242"/>
          <w:spacing w:val="-11"/>
        </w:rPr>
        <w:t xml:space="preserve"> </w:t>
      </w:r>
      <w:r>
        <w:rPr>
          <w:color w:val="424242"/>
        </w:rPr>
        <w:t xml:space="preserve">the Account Receivable (as may be adjusted by </w:t>
      </w:r>
      <w:r w:rsidR="00FE7F61">
        <w:rPr>
          <w:color w:val="424242"/>
        </w:rPr>
        <w:t>Whizunik</w:t>
      </w:r>
      <w:r>
        <w:rPr>
          <w:color w:val="424242"/>
        </w:rPr>
        <w:t xml:space="preserve"> from time to time). The applicable Advance Rate will be</w:t>
      </w:r>
      <w:r>
        <w:rPr>
          <w:color w:val="424242"/>
          <w:spacing w:val="-12"/>
        </w:rPr>
        <w:t xml:space="preserve"> </w:t>
      </w:r>
      <w:r>
        <w:rPr>
          <w:color w:val="424242"/>
        </w:rPr>
        <w:t>disclosed to</w:t>
      </w:r>
      <w:r>
        <w:rPr>
          <w:color w:val="424242"/>
          <w:spacing w:val="-2"/>
        </w:rPr>
        <w:t xml:space="preserve"> </w:t>
      </w:r>
      <w:r>
        <w:rPr>
          <w:color w:val="424242"/>
        </w:rPr>
        <w:t>the</w:t>
      </w:r>
      <w:r>
        <w:rPr>
          <w:color w:val="424242"/>
          <w:spacing w:val="-2"/>
        </w:rPr>
        <w:t xml:space="preserve"> </w:t>
      </w:r>
      <w:r>
        <w:rPr>
          <w:color w:val="424242"/>
        </w:rPr>
        <w:t>Seller</w:t>
      </w:r>
      <w:r>
        <w:rPr>
          <w:color w:val="424242"/>
          <w:spacing w:val="-2"/>
        </w:rPr>
        <w:t xml:space="preserve"> </w:t>
      </w:r>
      <w:r>
        <w:rPr>
          <w:color w:val="424242"/>
        </w:rPr>
        <w:t>on</w:t>
      </w:r>
      <w:r>
        <w:rPr>
          <w:color w:val="424242"/>
          <w:spacing w:val="-2"/>
        </w:rPr>
        <w:t xml:space="preserve"> </w:t>
      </w:r>
      <w:r>
        <w:rPr>
          <w:color w:val="424242"/>
        </w:rPr>
        <w:t>the</w:t>
      </w:r>
      <w:r>
        <w:rPr>
          <w:color w:val="424242"/>
          <w:spacing w:val="-2"/>
        </w:rPr>
        <w:t xml:space="preserve"> </w:t>
      </w:r>
      <w:r w:rsidR="00FE7F61">
        <w:rPr>
          <w:color w:val="424242"/>
        </w:rPr>
        <w:t>Whizunik</w:t>
      </w:r>
      <w:r w:rsidR="00FE7F61">
        <w:rPr>
          <w:color w:val="424242"/>
          <w:spacing w:val="-2"/>
        </w:rPr>
        <w:t>.</w:t>
      </w:r>
    </w:p>
    <w:p w14:paraId="0B2709B3" w14:textId="77777777" w:rsidR="00670E8F" w:rsidRDefault="00670E8F">
      <w:pPr>
        <w:pStyle w:val="BodyText"/>
        <w:spacing w:before="48"/>
      </w:pPr>
    </w:p>
    <w:p w14:paraId="73ABD3BE" w14:textId="77777777" w:rsidR="00670E8F" w:rsidRDefault="00000000">
      <w:pPr>
        <w:pStyle w:val="BodyText"/>
        <w:spacing w:line="276" w:lineRule="auto"/>
        <w:ind w:left="153" w:right="42"/>
        <w:jc w:val="both"/>
      </w:pPr>
      <w:r>
        <w:rPr>
          <w:w w:val="105"/>
        </w:rPr>
        <w:t>“</w:t>
      </w:r>
      <w:r>
        <w:rPr>
          <w:rFonts w:ascii="Tahoma" w:hAnsi="Tahoma"/>
          <w:b/>
          <w:w w:val="105"/>
        </w:rPr>
        <w:t>Advance</w:t>
      </w:r>
      <w:r>
        <w:rPr>
          <w:rFonts w:ascii="Tahoma" w:hAnsi="Tahoma"/>
          <w:b/>
          <w:spacing w:val="-11"/>
          <w:w w:val="105"/>
        </w:rPr>
        <w:t xml:space="preserve"> </w:t>
      </w:r>
      <w:r>
        <w:rPr>
          <w:rFonts w:ascii="Tahoma" w:hAnsi="Tahoma"/>
          <w:b/>
          <w:w w:val="105"/>
        </w:rPr>
        <w:t>Rate</w:t>
      </w:r>
      <w:r>
        <w:rPr>
          <w:rFonts w:ascii="Tahoma" w:hAnsi="Tahoma"/>
          <w:b/>
          <w:spacing w:val="-1"/>
          <w:w w:val="105"/>
        </w:rPr>
        <w:t xml:space="preserve"> </w:t>
      </w:r>
      <w:r>
        <w:rPr>
          <w:rFonts w:ascii="Tahoma" w:hAnsi="Tahoma"/>
          <w:b/>
          <w:w w:val="105"/>
        </w:rPr>
        <w:t>Amount</w:t>
      </w:r>
      <w:r>
        <w:rPr>
          <w:w w:val="105"/>
        </w:rPr>
        <w:t>”</w:t>
      </w:r>
      <w:r>
        <w:rPr>
          <w:spacing w:val="-14"/>
          <w:w w:val="105"/>
        </w:rPr>
        <w:t xml:space="preserve"> </w:t>
      </w:r>
      <w:r>
        <w:rPr>
          <w:w w:val="105"/>
        </w:rPr>
        <w:t>means</w:t>
      </w:r>
      <w:r>
        <w:rPr>
          <w:spacing w:val="-14"/>
          <w:w w:val="105"/>
        </w:rPr>
        <w:t xml:space="preserve"> </w:t>
      </w:r>
      <w:r>
        <w:rPr>
          <w:w w:val="105"/>
        </w:rPr>
        <w:t>with</w:t>
      </w:r>
      <w:r>
        <w:rPr>
          <w:spacing w:val="-14"/>
          <w:w w:val="105"/>
        </w:rPr>
        <w:t xml:space="preserve"> </w:t>
      </w:r>
      <w:r>
        <w:rPr>
          <w:w w:val="105"/>
        </w:rPr>
        <w:t>respect</w:t>
      </w:r>
      <w:r>
        <w:rPr>
          <w:spacing w:val="-14"/>
          <w:w w:val="105"/>
        </w:rPr>
        <w:t xml:space="preserve"> </w:t>
      </w:r>
      <w:r>
        <w:rPr>
          <w:w w:val="105"/>
        </w:rPr>
        <w:t>to</w:t>
      </w:r>
      <w:r>
        <w:rPr>
          <w:spacing w:val="-14"/>
          <w:w w:val="105"/>
        </w:rPr>
        <w:t xml:space="preserve"> </w:t>
      </w:r>
      <w:r>
        <w:rPr>
          <w:w w:val="105"/>
        </w:rPr>
        <w:t>an</w:t>
      </w:r>
      <w:r>
        <w:rPr>
          <w:spacing w:val="-15"/>
          <w:w w:val="105"/>
        </w:rPr>
        <w:t xml:space="preserve"> </w:t>
      </w:r>
      <w:r>
        <w:rPr>
          <w:w w:val="105"/>
        </w:rPr>
        <w:t>Account Receivable the amount due with respect to such Account Receivable</w:t>
      </w:r>
      <w:r>
        <w:rPr>
          <w:spacing w:val="-14"/>
          <w:w w:val="105"/>
        </w:rPr>
        <w:t xml:space="preserve"> </w:t>
      </w:r>
      <w:r>
        <w:rPr>
          <w:w w:val="105"/>
        </w:rPr>
        <w:t>multiplied</w:t>
      </w:r>
      <w:r>
        <w:rPr>
          <w:spacing w:val="-14"/>
          <w:w w:val="105"/>
        </w:rPr>
        <w:t xml:space="preserve"> </w:t>
      </w:r>
      <w:r>
        <w:rPr>
          <w:w w:val="105"/>
        </w:rPr>
        <w:t>by</w:t>
      </w:r>
      <w:r>
        <w:rPr>
          <w:spacing w:val="-14"/>
          <w:w w:val="105"/>
        </w:rPr>
        <w:t xml:space="preserve"> </w:t>
      </w:r>
      <w:r>
        <w:rPr>
          <w:w w:val="105"/>
        </w:rPr>
        <w:t>the</w:t>
      </w:r>
      <w:r>
        <w:rPr>
          <w:spacing w:val="-14"/>
          <w:w w:val="105"/>
        </w:rPr>
        <w:t xml:space="preserve"> </w:t>
      </w:r>
      <w:r>
        <w:rPr>
          <w:w w:val="105"/>
        </w:rPr>
        <w:t>Advance</w:t>
      </w:r>
      <w:r>
        <w:rPr>
          <w:spacing w:val="-14"/>
          <w:w w:val="105"/>
        </w:rPr>
        <w:t xml:space="preserve"> </w:t>
      </w:r>
      <w:r>
        <w:rPr>
          <w:w w:val="105"/>
        </w:rPr>
        <w:t>Rate.</w:t>
      </w:r>
    </w:p>
    <w:p w14:paraId="21E71750" w14:textId="77777777" w:rsidR="00670E8F" w:rsidRDefault="00670E8F">
      <w:pPr>
        <w:pStyle w:val="BodyText"/>
        <w:spacing w:before="47"/>
      </w:pPr>
    </w:p>
    <w:p w14:paraId="39761222" w14:textId="77777777" w:rsidR="00670E8F" w:rsidRDefault="00000000">
      <w:pPr>
        <w:pStyle w:val="BodyText"/>
        <w:spacing w:before="1" w:line="276" w:lineRule="auto"/>
        <w:ind w:left="153" w:right="43"/>
        <w:jc w:val="both"/>
      </w:pPr>
      <w:r>
        <w:rPr>
          <w:spacing w:val="-2"/>
        </w:rPr>
        <w:t>“</w:t>
      </w:r>
      <w:r>
        <w:rPr>
          <w:rFonts w:ascii="Tahoma" w:hAnsi="Tahoma"/>
          <w:b/>
          <w:spacing w:val="-2"/>
        </w:rPr>
        <w:t>Adverse</w:t>
      </w:r>
      <w:r>
        <w:rPr>
          <w:rFonts w:ascii="Tahoma" w:hAnsi="Tahoma"/>
          <w:b/>
          <w:spacing w:val="20"/>
        </w:rPr>
        <w:t xml:space="preserve"> </w:t>
      </w:r>
      <w:r>
        <w:rPr>
          <w:rFonts w:ascii="Tahoma" w:hAnsi="Tahoma"/>
          <w:b/>
          <w:spacing w:val="-2"/>
        </w:rPr>
        <w:t>Claim</w:t>
      </w:r>
      <w:r>
        <w:rPr>
          <w:spacing w:val="-2"/>
        </w:rPr>
        <w:t>”</w:t>
      </w:r>
      <w:r>
        <w:rPr>
          <w:spacing w:val="-11"/>
        </w:rPr>
        <w:t xml:space="preserve"> </w:t>
      </w:r>
      <w:r>
        <w:rPr>
          <w:spacing w:val="-2"/>
        </w:rPr>
        <w:t>means</w:t>
      </w:r>
      <w:r>
        <w:rPr>
          <w:spacing w:val="-11"/>
        </w:rPr>
        <w:t xml:space="preserve"> </w:t>
      </w:r>
      <w:r>
        <w:rPr>
          <w:spacing w:val="-2"/>
        </w:rPr>
        <w:t>any</w:t>
      </w:r>
      <w:r>
        <w:rPr>
          <w:spacing w:val="-11"/>
        </w:rPr>
        <w:t xml:space="preserve"> </w:t>
      </w:r>
      <w:r>
        <w:rPr>
          <w:spacing w:val="-2"/>
        </w:rPr>
        <w:t>Security</w:t>
      </w:r>
      <w:r>
        <w:rPr>
          <w:spacing w:val="-11"/>
        </w:rPr>
        <w:t xml:space="preserve"> </w:t>
      </w:r>
      <w:r>
        <w:rPr>
          <w:spacing w:val="-2"/>
        </w:rPr>
        <w:t>Interest,</w:t>
      </w:r>
      <w:r>
        <w:rPr>
          <w:spacing w:val="-11"/>
        </w:rPr>
        <w:t xml:space="preserve"> </w:t>
      </w:r>
      <w:r>
        <w:rPr>
          <w:spacing w:val="-2"/>
        </w:rPr>
        <w:t>netting,</w:t>
      </w:r>
      <w:r>
        <w:rPr>
          <w:spacing w:val="-11"/>
        </w:rPr>
        <w:t xml:space="preserve"> </w:t>
      </w:r>
      <w:r>
        <w:rPr>
          <w:spacing w:val="-2"/>
        </w:rPr>
        <w:t xml:space="preserve">set-off, </w:t>
      </w:r>
      <w:r>
        <w:t xml:space="preserve">claim, defence or counterclaim, prohibition on assignment, negative pledge, including claims related to shipment, delivery, damage, defect, performance, failure to meet speciﬁcations, or failure to meet expressed or implied </w:t>
      </w:r>
      <w:r>
        <w:rPr>
          <w:spacing w:val="-2"/>
        </w:rPr>
        <w:t>warranties.</w:t>
      </w:r>
    </w:p>
    <w:p w14:paraId="01A2736E" w14:textId="77777777" w:rsidR="00670E8F" w:rsidRDefault="00670E8F">
      <w:pPr>
        <w:pStyle w:val="BodyText"/>
        <w:spacing w:before="49"/>
      </w:pPr>
    </w:p>
    <w:p w14:paraId="5032E49A" w14:textId="77777777" w:rsidR="00670E8F" w:rsidRDefault="00000000">
      <w:pPr>
        <w:pStyle w:val="BodyText"/>
        <w:spacing w:line="276" w:lineRule="auto"/>
        <w:ind w:left="153" w:right="46"/>
        <w:jc w:val="both"/>
      </w:pPr>
      <w:r>
        <w:t>“</w:t>
      </w:r>
      <w:r>
        <w:rPr>
          <w:rFonts w:ascii="Tahoma" w:hAnsi="Tahoma"/>
          <w:b/>
        </w:rPr>
        <w:t>Agreement</w:t>
      </w:r>
      <w:r>
        <w:t>” means the Framework Agreement including these receivables purchase terms and conditions and any applicable</w:t>
      </w:r>
      <w:r>
        <w:rPr>
          <w:spacing w:val="-14"/>
        </w:rPr>
        <w:t xml:space="preserve"> </w:t>
      </w:r>
      <w:r>
        <w:t>Schedule.</w:t>
      </w:r>
    </w:p>
    <w:p w14:paraId="4B78D724" w14:textId="77777777" w:rsidR="00670E8F" w:rsidRDefault="00670E8F">
      <w:pPr>
        <w:pStyle w:val="BodyText"/>
        <w:spacing w:before="48"/>
      </w:pPr>
    </w:p>
    <w:p w14:paraId="75E2544B" w14:textId="77777777" w:rsidR="00670E8F" w:rsidRDefault="00000000">
      <w:pPr>
        <w:pStyle w:val="BodyText"/>
        <w:spacing w:line="276" w:lineRule="auto"/>
        <w:ind w:left="153" w:right="38"/>
        <w:jc w:val="both"/>
      </w:pPr>
      <w:r>
        <w:t>“</w:t>
      </w:r>
      <w:r>
        <w:rPr>
          <w:rFonts w:ascii="Tahoma" w:hAnsi="Tahoma"/>
          <w:b/>
        </w:rPr>
        <w:t>Applicable Law</w:t>
      </w:r>
      <w:r>
        <w:t>” means all existing and future laws, rules, regulations, statutes, treaties, codes, ordinances, Permits, certiﬁcates,</w:t>
      </w:r>
      <w:r>
        <w:rPr>
          <w:spacing w:val="-15"/>
        </w:rPr>
        <w:t xml:space="preserve"> </w:t>
      </w:r>
      <w:r>
        <w:t>orders</w:t>
      </w:r>
      <w:r>
        <w:rPr>
          <w:spacing w:val="-14"/>
        </w:rPr>
        <w:t xml:space="preserve"> </w:t>
      </w:r>
      <w:r>
        <w:t>and</w:t>
      </w:r>
      <w:r>
        <w:rPr>
          <w:spacing w:val="-14"/>
        </w:rPr>
        <w:t xml:space="preserve"> </w:t>
      </w:r>
      <w:r>
        <w:t>licenses</w:t>
      </w:r>
      <w:r>
        <w:rPr>
          <w:spacing w:val="-14"/>
        </w:rPr>
        <w:t xml:space="preserve"> </w:t>
      </w:r>
      <w:r>
        <w:t>of</w:t>
      </w:r>
      <w:r>
        <w:rPr>
          <w:spacing w:val="-14"/>
        </w:rPr>
        <w:t xml:space="preserve"> </w:t>
      </w:r>
      <w:r>
        <w:t>and</w:t>
      </w:r>
      <w:r>
        <w:rPr>
          <w:spacing w:val="-14"/>
        </w:rPr>
        <w:t xml:space="preserve"> </w:t>
      </w:r>
      <w:r>
        <w:t>interpretations</w:t>
      </w:r>
      <w:r>
        <w:rPr>
          <w:spacing w:val="-14"/>
        </w:rPr>
        <w:t xml:space="preserve"> </w:t>
      </w:r>
      <w:r>
        <w:t>by,</w:t>
      </w:r>
      <w:r>
        <w:rPr>
          <w:spacing w:val="-14"/>
        </w:rPr>
        <w:t xml:space="preserve"> </w:t>
      </w:r>
      <w:r>
        <w:t>any governmental</w:t>
      </w:r>
      <w:r>
        <w:rPr>
          <w:spacing w:val="-1"/>
        </w:rPr>
        <w:t xml:space="preserve"> </w:t>
      </w:r>
      <w:r>
        <w:t>authority,</w:t>
      </w:r>
      <w:r>
        <w:rPr>
          <w:spacing w:val="-1"/>
        </w:rPr>
        <w:t xml:space="preserve"> </w:t>
      </w:r>
      <w:r>
        <w:t>and</w:t>
      </w:r>
      <w:r>
        <w:rPr>
          <w:spacing w:val="-1"/>
        </w:rPr>
        <w:t xml:space="preserve"> </w:t>
      </w:r>
      <w:r>
        <w:t>applicable</w:t>
      </w:r>
      <w:r>
        <w:rPr>
          <w:spacing w:val="-1"/>
        </w:rPr>
        <w:t xml:space="preserve"> </w:t>
      </w:r>
      <w:r>
        <w:t>judgments,</w:t>
      </w:r>
      <w:r>
        <w:rPr>
          <w:spacing w:val="-1"/>
        </w:rPr>
        <w:t xml:space="preserve"> </w:t>
      </w:r>
      <w:r>
        <w:t>decrees, injunctions, writs, orders or similar action of any court, administrative,</w:t>
      </w:r>
      <w:r>
        <w:rPr>
          <w:spacing w:val="-7"/>
        </w:rPr>
        <w:t xml:space="preserve"> </w:t>
      </w:r>
      <w:r>
        <w:t>judicial</w:t>
      </w:r>
      <w:r>
        <w:rPr>
          <w:spacing w:val="-4"/>
        </w:rPr>
        <w:t xml:space="preserve"> </w:t>
      </w:r>
      <w:r>
        <w:t>or</w:t>
      </w:r>
      <w:r>
        <w:rPr>
          <w:spacing w:val="-4"/>
        </w:rPr>
        <w:t xml:space="preserve"> </w:t>
      </w:r>
      <w:r>
        <w:t>quasi-judicial</w:t>
      </w:r>
      <w:r>
        <w:rPr>
          <w:spacing w:val="-4"/>
        </w:rPr>
        <w:t xml:space="preserve"> </w:t>
      </w:r>
      <w:r>
        <w:t>tribunal</w:t>
      </w:r>
      <w:r>
        <w:rPr>
          <w:spacing w:val="-4"/>
        </w:rPr>
        <w:t xml:space="preserve"> </w:t>
      </w:r>
      <w:r>
        <w:t>or</w:t>
      </w:r>
      <w:r>
        <w:rPr>
          <w:spacing w:val="-4"/>
        </w:rPr>
        <w:t xml:space="preserve"> </w:t>
      </w:r>
      <w:r>
        <w:t>agency</w:t>
      </w:r>
      <w:r>
        <w:rPr>
          <w:spacing w:val="-15"/>
        </w:rPr>
        <w:t xml:space="preserve"> </w:t>
      </w:r>
      <w:r>
        <w:t>of competent jurisdiction (including those relating to currency exchange controls, to competition, privacy issues, and the creation, perfection and priority of any company charges or other securities given by a Person of whatsoever nature or any law, rule, regulation, statute, treaty, code or ordinance having a similar purpose in any jurisdiction), to the extent that the foregoing are applicable to either or both of the parties hereto or a relevant Buyer.</w:t>
      </w:r>
    </w:p>
    <w:p w14:paraId="06C8C7BF" w14:textId="77777777" w:rsidR="00670E8F" w:rsidRDefault="00670E8F">
      <w:pPr>
        <w:pStyle w:val="BodyText"/>
        <w:spacing w:before="55"/>
      </w:pPr>
    </w:p>
    <w:p w14:paraId="5FA39FA9" w14:textId="77777777" w:rsidR="00670E8F" w:rsidRDefault="00000000">
      <w:pPr>
        <w:pStyle w:val="BodyText"/>
        <w:spacing w:line="276" w:lineRule="auto"/>
        <w:ind w:left="153" w:right="46"/>
        <w:jc w:val="both"/>
      </w:pPr>
      <w:r>
        <w:t>“</w:t>
      </w:r>
      <w:r>
        <w:rPr>
          <w:rFonts w:ascii="Tahoma" w:hAnsi="Tahoma"/>
          <w:b/>
        </w:rPr>
        <w:t>Business Day</w:t>
      </w:r>
      <w:r>
        <w:t>”</w:t>
      </w:r>
      <w:r>
        <w:rPr>
          <w:spacing w:val="-6"/>
        </w:rPr>
        <w:t xml:space="preserve"> </w:t>
      </w:r>
      <w:r>
        <w:t>means</w:t>
      </w:r>
      <w:r>
        <w:rPr>
          <w:spacing w:val="-6"/>
        </w:rPr>
        <w:t xml:space="preserve"> </w:t>
      </w:r>
      <w:r>
        <w:t>a</w:t>
      </w:r>
      <w:r>
        <w:rPr>
          <w:spacing w:val="-6"/>
        </w:rPr>
        <w:t xml:space="preserve"> </w:t>
      </w:r>
      <w:r>
        <w:t>day</w:t>
      </w:r>
      <w:r>
        <w:rPr>
          <w:spacing w:val="-6"/>
        </w:rPr>
        <w:t xml:space="preserve"> </w:t>
      </w:r>
      <w:r>
        <w:t>other</w:t>
      </w:r>
      <w:r>
        <w:rPr>
          <w:spacing w:val="-6"/>
        </w:rPr>
        <w:t xml:space="preserve"> </w:t>
      </w:r>
      <w:r>
        <w:t>than</w:t>
      </w:r>
      <w:r>
        <w:rPr>
          <w:spacing w:val="-6"/>
        </w:rPr>
        <w:t xml:space="preserve"> </w:t>
      </w:r>
      <w:r>
        <w:t>a</w:t>
      </w:r>
      <w:r>
        <w:rPr>
          <w:spacing w:val="-6"/>
        </w:rPr>
        <w:t xml:space="preserve"> </w:t>
      </w:r>
      <w:r>
        <w:t>Saturday,</w:t>
      </w:r>
      <w:r>
        <w:rPr>
          <w:spacing w:val="-15"/>
        </w:rPr>
        <w:t xml:space="preserve"> </w:t>
      </w:r>
      <w:r>
        <w:t>Sunday, a public holiday or</w:t>
      </w:r>
      <w:r>
        <w:rPr>
          <w:spacing w:val="-6"/>
        </w:rPr>
        <w:t xml:space="preserve"> </w:t>
      </w:r>
      <w:r>
        <w:t>other</w:t>
      </w:r>
      <w:r>
        <w:rPr>
          <w:spacing w:val="-6"/>
        </w:rPr>
        <w:t xml:space="preserve"> </w:t>
      </w:r>
      <w:r>
        <w:t>holiday</w:t>
      </w:r>
      <w:r>
        <w:rPr>
          <w:spacing w:val="-6"/>
        </w:rPr>
        <w:t xml:space="preserve"> </w:t>
      </w:r>
      <w:r>
        <w:t>in</w:t>
      </w:r>
      <w:r>
        <w:rPr>
          <w:spacing w:val="-6"/>
        </w:rPr>
        <w:t xml:space="preserve"> </w:t>
      </w:r>
      <w:r>
        <w:t>New Delhi</w:t>
      </w:r>
      <w:r>
        <w:rPr>
          <w:spacing w:val="-6"/>
        </w:rPr>
        <w:t xml:space="preserve"> </w:t>
      </w:r>
      <w:r>
        <w:t>on</w:t>
      </w:r>
      <w:r>
        <w:rPr>
          <w:spacing w:val="-6"/>
        </w:rPr>
        <w:t xml:space="preserve"> </w:t>
      </w:r>
      <w:r>
        <w:t>which</w:t>
      </w:r>
      <w:r>
        <w:rPr>
          <w:spacing w:val="-6"/>
        </w:rPr>
        <w:t xml:space="preserve"> </w:t>
      </w:r>
      <w:r>
        <w:t>the banks in New Delhi are open for general business.</w:t>
      </w:r>
    </w:p>
    <w:p w14:paraId="2330F5DB" w14:textId="77777777" w:rsidR="00670E8F" w:rsidRDefault="00670E8F">
      <w:pPr>
        <w:pStyle w:val="BodyText"/>
        <w:spacing w:before="47"/>
      </w:pPr>
    </w:p>
    <w:p w14:paraId="285495C5" w14:textId="77777777" w:rsidR="00670E8F" w:rsidRDefault="00000000">
      <w:pPr>
        <w:pStyle w:val="BodyText"/>
        <w:spacing w:line="276" w:lineRule="auto"/>
        <w:ind w:left="153" w:right="44"/>
        <w:jc w:val="both"/>
      </w:pPr>
      <w:r>
        <w:t>“</w:t>
      </w:r>
      <w:r>
        <w:rPr>
          <w:rFonts w:ascii="Tahoma" w:hAnsi="Tahoma"/>
          <w:b/>
        </w:rPr>
        <w:t>Buyer</w:t>
      </w:r>
      <w:r>
        <w:t>”</w:t>
      </w:r>
      <w:r>
        <w:rPr>
          <w:spacing w:val="-15"/>
        </w:rPr>
        <w:t xml:space="preserve"> </w:t>
      </w:r>
      <w:r>
        <w:t>means</w:t>
      </w:r>
      <w:r>
        <w:rPr>
          <w:spacing w:val="-14"/>
        </w:rPr>
        <w:t xml:space="preserve"> </w:t>
      </w:r>
      <w:r>
        <w:t>a</w:t>
      </w:r>
      <w:r>
        <w:rPr>
          <w:spacing w:val="-14"/>
        </w:rPr>
        <w:t xml:space="preserve"> </w:t>
      </w:r>
      <w:r>
        <w:t>purchaser</w:t>
      </w:r>
      <w:r>
        <w:rPr>
          <w:spacing w:val="-14"/>
        </w:rPr>
        <w:t xml:space="preserve"> </w:t>
      </w:r>
      <w:r>
        <w:t>of</w:t>
      </w:r>
      <w:r>
        <w:rPr>
          <w:spacing w:val="-14"/>
        </w:rPr>
        <w:t xml:space="preserve"> </w:t>
      </w:r>
      <w:r>
        <w:t>goods</w:t>
      </w:r>
      <w:r>
        <w:rPr>
          <w:spacing w:val="-14"/>
        </w:rPr>
        <w:t xml:space="preserve"> </w:t>
      </w:r>
      <w:r>
        <w:t>and/or</w:t>
      </w:r>
      <w:r>
        <w:rPr>
          <w:spacing w:val="-14"/>
        </w:rPr>
        <w:t xml:space="preserve"> </w:t>
      </w:r>
      <w:r>
        <w:t>services</w:t>
      </w:r>
      <w:r>
        <w:rPr>
          <w:spacing w:val="-14"/>
        </w:rPr>
        <w:t xml:space="preserve"> </w:t>
      </w:r>
      <w:r>
        <w:t>from</w:t>
      </w:r>
      <w:r>
        <w:rPr>
          <w:spacing w:val="-14"/>
        </w:rPr>
        <w:t xml:space="preserve"> </w:t>
      </w:r>
      <w:r>
        <w:t xml:space="preserve">the </w:t>
      </w:r>
      <w:r>
        <w:rPr>
          <w:spacing w:val="-2"/>
        </w:rPr>
        <w:t>Seller.</w:t>
      </w:r>
    </w:p>
    <w:p w14:paraId="50027DC8" w14:textId="77B78AB2" w:rsidR="00670E8F" w:rsidRDefault="00000000">
      <w:pPr>
        <w:pStyle w:val="BodyText"/>
        <w:spacing w:before="94" w:line="276" w:lineRule="auto"/>
        <w:ind w:left="153" w:right="102"/>
        <w:jc w:val="both"/>
      </w:pPr>
      <w:r/>
      <w:r>
        <w:rPr>
          <w:spacing w:val="-2"/>
          <w:w w:val="105"/>
        </w:rPr>
        <w:t>“</w:t>
      </w:r>
      <w:r>
        <w:rPr>
          <w:rFonts w:ascii="Tahoma" w:hAnsi="Tahoma"/>
          <w:b/>
          <w:spacing w:val="-2"/>
          <w:w w:val="105"/>
        </w:rPr>
        <w:t>Collect</w:t>
      </w:r>
      <w:r>
        <w:rPr>
          <w:spacing w:val="-2"/>
          <w:w w:val="105"/>
        </w:rPr>
        <w:t>”</w:t>
      </w:r>
      <w:r>
        <w:rPr>
          <w:spacing w:val="-13"/>
          <w:w w:val="105"/>
        </w:rPr>
        <w:t xml:space="preserve"> </w:t>
      </w:r>
      <w:r>
        <w:rPr>
          <w:spacing w:val="-2"/>
          <w:w w:val="105"/>
        </w:rPr>
        <w:t>and</w:t>
      </w:r>
      <w:r>
        <w:rPr>
          <w:spacing w:val="-6"/>
          <w:w w:val="105"/>
        </w:rPr>
        <w:t xml:space="preserve"> </w:t>
      </w:r>
      <w:r>
        <w:rPr>
          <w:spacing w:val="-2"/>
          <w:w w:val="105"/>
        </w:rPr>
        <w:t>“</w:t>
      </w:r>
      <w:r>
        <w:rPr>
          <w:rFonts w:ascii="Tahoma" w:hAnsi="Tahoma"/>
          <w:b/>
          <w:spacing w:val="-2"/>
          <w:w w:val="105"/>
        </w:rPr>
        <w:t>Collected</w:t>
      </w:r>
      <w:r>
        <w:rPr>
          <w:spacing w:val="-2"/>
          <w:w w:val="105"/>
        </w:rPr>
        <w:t>”</w:t>
      </w:r>
      <w:r>
        <w:rPr>
          <w:spacing w:val="-6"/>
          <w:w w:val="105"/>
        </w:rPr>
        <w:t xml:space="preserve"> </w:t>
      </w:r>
      <w:r>
        <w:rPr>
          <w:spacing w:val="-2"/>
          <w:w w:val="105"/>
        </w:rPr>
        <w:t>means</w:t>
      </w:r>
      <w:r>
        <w:rPr>
          <w:spacing w:val="-6"/>
          <w:w w:val="105"/>
        </w:rPr>
        <w:t xml:space="preserve"> </w:t>
      </w:r>
      <w:r>
        <w:rPr>
          <w:spacing w:val="-2"/>
          <w:w w:val="105"/>
        </w:rPr>
        <w:t>with</w:t>
      </w:r>
      <w:r>
        <w:rPr>
          <w:spacing w:val="-6"/>
          <w:w w:val="105"/>
        </w:rPr>
        <w:t xml:space="preserve"> </w:t>
      </w:r>
      <w:r>
        <w:rPr>
          <w:spacing w:val="-2"/>
          <w:w w:val="105"/>
        </w:rPr>
        <w:t>respect</w:t>
      </w:r>
      <w:r>
        <w:rPr>
          <w:spacing w:val="-6"/>
          <w:w w:val="105"/>
        </w:rPr>
        <w:t xml:space="preserve"> </w:t>
      </w:r>
      <w:r>
        <w:rPr>
          <w:spacing w:val="-2"/>
          <w:w w:val="105"/>
        </w:rPr>
        <w:t>to</w:t>
      </w:r>
      <w:r>
        <w:rPr>
          <w:spacing w:val="-6"/>
          <w:w w:val="105"/>
        </w:rPr>
        <w:t xml:space="preserve"> </w:t>
      </w:r>
      <w:r>
        <w:rPr>
          <w:spacing w:val="-2"/>
          <w:w w:val="105"/>
        </w:rPr>
        <w:t>an</w:t>
      </w:r>
      <w:r>
        <w:rPr>
          <w:spacing w:val="-13"/>
          <w:w w:val="105"/>
        </w:rPr>
        <w:t xml:space="preserve"> </w:t>
      </w:r>
      <w:r>
        <w:rPr>
          <w:spacing w:val="-2"/>
          <w:w w:val="105"/>
        </w:rPr>
        <w:t xml:space="preserve">Account </w:t>
      </w:r>
      <w:r>
        <w:rPr>
          <w:w w:val="105"/>
        </w:rPr>
        <w:t>Receivable,</w:t>
      </w:r>
      <w:r>
        <w:rPr>
          <w:spacing w:val="-15"/>
          <w:w w:val="105"/>
        </w:rPr>
        <w:t xml:space="preserve"> </w:t>
      </w:r>
      <w:r>
        <w:rPr>
          <w:w w:val="105"/>
        </w:rPr>
        <w:t>that</w:t>
      </w:r>
      <w:r>
        <w:rPr>
          <w:spacing w:val="-15"/>
          <w:w w:val="105"/>
        </w:rPr>
        <w:t xml:space="preserve"> </w:t>
      </w:r>
      <w:r>
        <w:rPr>
          <w:w w:val="105"/>
        </w:rPr>
        <w:t>WHIZUNIK</w:t>
      </w:r>
      <w:r>
        <w:rPr>
          <w:spacing w:val="-15"/>
          <w:w w:val="105"/>
        </w:rPr>
        <w:t xml:space="preserve"> </w:t>
      </w:r>
      <w:r>
        <w:rPr>
          <w:w w:val="105"/>
        </w:rPr>
        <w:t>has</w:t>
      </w:r>
      <w:r>
        <w:rPr>
          <w:spacing w:val="-15"/>
          <w:w w:val="105"/>
        </w:rPr>
        <w:t xml:space="preserve"> </w:t>
      </w:r>
      <w:r>
        <w:rPr>
          <w:w w:val="105"/>
        </w:rPr>
        <w:t>received</w:t>
      </w:r>
      <w:r>
        <w:rPr>
          <w:spacing w:val="-14"/>
          <w:w w:val="105"/>
        </w:rPr>
        <w:t xml:space="preserve"> </w:t>
      </w:r>
      <w:r>
        <w:rPr>
          <w:w w:val="105"/>
        </w:rPr>
        <w:t>the</w:t>
      </w:r>
      <w:r>
        <w:rPr>
          <w:spacing w:val="-15"/>
          <w:w w:val="105"/>
        </w:rPr>
        <w:t xml:space="preserve"> </w:t>
      </w:r>
      <w:r>
        <w:rPr>
          <w:w w:val="105"/>
        </w:rPr>
        <w:t>amount</w:t>
      </w:r>
      <w:r>
        <w:rPr>
          <w:spacing w:val="-15"/>
          <w:w w:val="105"/>
        </w:rPr>
        <w:t xml:space="preserve"> </w:t>
      </w:r>
      <w:r>
        <w:rPr>
          <w:w w:val="105"/>
        </w:rPr>
        <w:t>due</w:t>
      </w:r>
      <w:r>
        <w:rPr>
          <w:spacing w:val="-15"/>
          <w:w w:val="105"/>
        </w:rPr>
        <w:t xml:space="preserve"> </w:t>
      </w:r>
      <w:r>
        <w:rPr>
          <w:w w:val="105"/>
        </w:rPr>
        <w:t>with respect to such Account Receivable provided that an Account Receivable will not have been deemed to be Collected for the purposes of determining whether any Deferred Purchase Price should be paid until</w:t>
      </w:r>
      <w:r>
        <w:rPr>
          <w:spacing w:val="-1"/>
          <w:w w:val="105"/>
        </w:rPr>
        <w:t xml:space="preserve"> </w:t>
      </w:r>
      <w:r w:rsidR="00FE7F61">
        <w:rPr>
          <w:w w:val="105"/>
        </w:rPr>
        <w:t>Whizunik</w:t>
      </w:r>
      <w:r>
        <w:rPr>
          <w:spacing w:val="-1"/>
          <w:w w:val="105"/>
        </w:rPr>
        <w:t xml:space="preserve"> </w:t>
      </w:r>
      <w:r>
        <w:rPr>
          <w:w w:val="105"/>
        </w:rPr>
        <w:t xml:space="preserve">has </w:t>
      </w:r>
      <w:r>
        <w:rPr>
          <w:spacing w:val="-2"/>
          <w:w w:val="105"/>
        </w:rPr>
        <w:t>been</w:t>
      </w:r>
      <w:r>
        <w:rPr>
          <w:spacing w:val="-13"/>
          <w:w w:val="105"/>
        </w:rPr>
        <w:t xml:space="preserve"> </w:t>
      </w:r>
      <w:r>
        <w:rPr>
          <w:spacing w:val="-2"/>
          <w:w w:val="105"/>
        </w:rPr>
        <w:t>able</w:t>
      </w:r>
      <w:r>
        <w:rPr>
          <w:spacing w:val="-13"/>
          <w:w w:val="105"/>
        </w:rPr>
        <w:t xml:space="preserve"> </w:t>
      </w:r>
      <w:r>
        <w:rPr>
          <w:spacing w:val="-2"/>
          <w:w w:val="105"/>
        </w:rPr>
        <w:t>to</w:t>
      </w:r>
      <w:r>
        <w:rPr>
          <w:spacing w:val="-13"/>
          <w:w w:val="105"/>
        </w:rPr>
        <w:t xml:space="preserve"> </w:t>
      </w:r>
      <w:r>
        <w:rPr>
          <w:spacing w:val="-2"/>
          <w:w w:val="105"/>
        </w:rPr>
        <w:t>conﬁrm</w:t>
      </w:r>
      <w:r>
        <w:rPr>
          <w:spacing w:val="-13"/>
          <w:w w:val="105"/>
        </w:rPr>
        <w:t xml:space="preserve"> </w:t>
      </w:r>
      <w:r>
        <w:rPr>
          <w:spacing w:val="-2"/>
          <w:w w:val="105"/>
        </w:rPr>
        <w:t>that</w:t>
      </w:r>
      <w:r>
        <w:rPr>
          <w:spacing w:val="-8"/>
          <w:w w:val="105"/>
        </w:rPr>
        <w:t xml:space="preserve"> </w:t>
      </w:r>
      <w:r>
        <w:rPr>
          <w:spacing w:val="-2"/>
          <w:w w:val="105"/>
        </w:rPr>
        <w:t>it</w:t>
      </w:r>
      <w:r>
        <w:rPr>
          <w:spacing w:val="-8"/>
          <w:w w:val="105"/>
        </w:rPr>
        <w:t xml:space="preserve"> </w:t>
      </w:r>
      <w:r>
        <w:rPr>
          <w:spacing w:val="-2"/>
          <w:w w:val="105"/>
        </w:rPr>
        <w:t>has</w:t>
      </w:r>
      <w:r>
        <w:rPr>
          <w:spacing w:val="-8"/>
          <w:w w:val="105"/>
        </w:rPr>
        <w:t xml:space="preserve"> </w:t>
      </w:r>
      <w:r>
        <w:rPr>
          <w:spacing w:val="-2"/>
          <w:w w:val="105"/>
        </w:rPr>
        <w:t>received</w:t>
      </w:r>
      <w:r>
        <w:rPr>
          <w:spacing w:val="-8"/>
          <w:w w:val="105"/>
        </w:rPr>
        <w:t xml:space="preserve"> </w:t>
      </w:r>
      <w:r>
        <w:rPr>
          <w:spacing w:val="-2"/>
          <w:w w:val="105"/>
        </w:rPr>
        <w:t>a</w:t>
      </w:r>
      <w:r>
        <w:rPr>
          <w:spacing w:val="-13"/>
          <w:w w:val="105"/>
        </w:rPr>
        <w:t xml:space="preserve"> </w:t>
      </w:r>
      <w:r>
        <w:rPr>
          <w:spacing w:val="-2"/>
          <w:w w:val="105"/>
        </w:rPr>
        <w:t>proportion</w:t>
      </w:r>
      <w:r>
        <w:rPr>
          <w:spacing w:val="-13"/>
          <w:w w:val="105"/>
        </w:rPr>
        <w:t xml:space="preserve"> </w:t>
      </w:r>
      <w:r>
        <w:rPr>
          <w:spacing w:val="-2"/>
          <w:w w:val="105"/>
        </w:rPr>
        <w:t>of</w:t>
      </w:r>
      <w:r>
        <w:rPr>
          <w:spacing w:val="-13"/>
          <w:w w:val="105"/>
        </w:rPr>
        <w:t xml:space="preserve"> </w:t>
      </w:r>
      <w:r>
        <w:rPr>
          <w:spacing w:val="-2"/>
          <w:w w:val="105"/>
        </w:rPr>
        <w:t xml:space="preserve">the </w:t>
      </w:r>
      <w:r>
        <w:rPr>
          <w:w w:val="105"/>
        </w:rPr>
        <w:t>due</w:t>
      </w:r>
      <w:r>
        <w:rPr>
          <w:spacing w:val="-15"/>
          <w:w w:val="105"/>
        </w:rPr>
        <w:t xml:space="preserve"> </w:t>
      </w:r>
      <w:r>
        <w:rPr>
          <w:w w:val="105"/>
        </w:rPr>
        <w:t>amount</w:t>
      </w:r>
      <w:r>
        <w:rPr>
          <w:spacing w:val="-15"/>
          <w:w w:val="105"/>
        </w:rPr>
        <w:t xml:space="preserve"> </w:t>
      </w:r>
      <w:r>
        <w:rPr>
          <w:w w:val="105"/>
        </w:rPr>
        <w:t>with</w:t>
      </w:r>
      <w:r>
        <w:rPr>
          <w:spacing w:val="-15"/>
          <w:w w:val="105"/>
        </w:rPr>
        <w:t xml:space="preserve"> </w:t>
      </w:r>
      <w:r>
        <w:rPr>
          <w:w w:val="105"/>
        </w:rPr>
        <w:t>respect</w:t>
      </w:r>
      <w:r>
        <w:rPr>
          <w:spacing w:val="-15"/>
          <w:w w:val="105"/>
        </w:rPr>
        <w:t xml:space="preserve"> </w:t>
      </w:r>
      <w:r>
        <w:rPr>
          <w:w w:val="105"/>
        </w:rPr>
        <w:t>to</w:t>
      </w:r>
      <w:r>
        <w:rPr>
          <w:spacing w:val="-14"/>
          <w:w w:val="105"/>
        </w:rPr>
        <w:t xml:space="preserve"> </w:t>
      </w:r>
      <w:r>
        <w:rPr>
          <w:w w:val="105"/>
        </w:rPr>
        <w:t>such</w:t>
      </w:r>
      <w:r>
        <w:rPr>
          <w:spacing w:val="-15"/>
          <w:w w:val="105"/>
        </w:rPr>
        <w:t xml:space="preserve"> </w:t>
      </w:r>
      <w:r>
        <w:rPr>
          <w:w w:val="105"/>
        </w:rPr>
        <w:t>Account</w:t>
      </w:r>
      <w:r>
        <w:rPr>
          <w:spacing w:val="-15"/>
          <w:w w:val="105"/>
        </w:rPr>
        <w:t xml:space="preserve"> </w:t>
      </w:r>
      <w:r>
        <w:rPr>
          <w:w w:val="105"/>
        </w:rPr>
        <w:t>Receivable</w:t>
      </w:r>
      <w:r>
        <w:rPr>
          <w:spacing w:val="-15"/>
          <w:w w:val="105"/>
        </w:rPr>
        <w:t xml:space="preserve"> </w:t>
      </w:r>
      <w:r>
        <w:rPr>
          <w:w w:val="105"/>
        </w:rPr>
        <w:t xml:space="preserve">which </w:t>
      </w:r>
      <w:r>
        <w:rPr>
          <w:spacing w:val="-2"/>
        </w:rPr>
        <w:t>is</w:t>
      </w:r>
      <w:r>
        <w:rPr>
          <w:spacing w:val="5"/>
        </w:rPr>
        <w:t xml:space="preserve"> </w:t>
      </w:r>
      <w:r>
        <w:rPr>
          <w:spacing w:val="-2"/>
        </w:rPr>
        <w:t>greater</w:t>
      </w:r>
      <w:r>
        <w:rPr>
          <w:spacing w:val="5"/>
        </w:rPr>
        <w:t xml:space="preserve"> </w:t>
      </w:r>
      <w:r>
        <w:rPr>
          <w:spacing w:val="-2"/>
        </w:rPr>
        <w:t>than</w:t>
      </w:r>
      <w:r>
        <w:rPr>
          <w:spacing w:val="-11"/>
        </w:rPr>
        <w:t xml:space="preserve"> </w:t>
      </w:r>
      <w:r>
        <w:rPr>
          <w:spacing w:val="-2"/>
        </w:rPr>
        <w:t>the</w:t>
      </w:r>
      <w:r>
        <w:rPr>
          <w:spacing w:val="-11"/>
        </w:rPr>
        <w:t xml:space="preserve"> </w:t>
      </w:r>
      <w:r>
        <w:rPr>
          <w:spacing w:val="-2"/>
        </w:rPr>
        <w:t>sum</w:t>
      </w:r>
      <w:r>
        <w:rPr>
          <w:spacing w:val="-11"/>
        </w:rPr>
        <w:t xml:space="preserve"> </w:t>
      </w:r>
      <w:r>
        <w:rPr>
          <w:spacing w:val="-2"/>
        </w:rPr>
        <w:t>of</w:t>
      </w:r>
      <w:r>
        <w:rPr>
          <w:spacing w:val="-11"/>
        </w:rPr>
        <w:t xml:space="preserve"> </w:t>
      </w:r>
      <w:r>
        <w:rPr>
          <w:spacing w:val="-2"/>
        </w:rPr>
        <w:t>(i)</w:t>
      </w:r>
      <w:r>
        <w:rPr>
          <w:spacing w:val="-11"/>
        </w:rPr>
        <w:t xml:space="preserve"> </w:t>
      </w:r>
      <w:r>
        <w:rPr>
          <w:spacing w:val="-2"/>
        </w:rPr>
        <w:t>the</w:t>
      </w:r>
      <w:r>
        <w:rPr>
          <w:spacing w:val="-11"/>
        </w:rPr>
        <w:t xml:space="preserve"> </w:t>
      </w:r>
      <w:r>
        <w:rPr>
          <w:spacing w:val="-2"/>
        </w:rPr>
        <w:t>Initial</w:t>
      </w:r>
      <w:r>
        <w:rPr>
          <w:spacing w:val="-11"/>
        </w:rPr>
        <w:t xml:space="preserve"> </w:t>
      </w:r>
      <w:r>
        <w:rPr>
          <w:spacing w:val="-2"/>
        </w:rPr>
        <w:t>Purchase</w:t>
      </w:r>
      <w:r>
        <w:rPr>
          <w:spacing w:val="-11"/>
        </w:rPr>
        <w:t xml:space="preserve"> </w:t>
      </w:r>
      <w:r>
        <w:rPr>
          <w:spacing w:val="-2"/>
        </w:rPr>
        <w:t>Price,</w:t>
      </w:r>
      <w:r>
        <w:rPr>
          <w:spacing w:val="-11"/>
        </w:rPr>
        <w:t xml:space="preserve"> </w:t>
      </w:r>
      <w:r>
        <w:rPr>
          <w:spacing w:val="-2"/>
        </w:rPr>
        <w:t>(ii)</w:t>
      </w:r>
      <w:r>
        <w:rPr>
          <w:spacing w:val="-11"/>
        </w:rPr>
        <w:t xml:space="preserve"> </w:t>
      </w:r>
      <w:r>
        <w:rPr>
          <w:spacing w:val="-2"/>
        </w:rPr>
        <w:t xml:space="preserve">the </w:t>
      </w:r>
      <w:r>
        <w:rPr>
          <w:w w:val="105"/>
        </w:rPr>
        <w:t xml:space="preserve">Transaction Fee with respect to such receivable, (iii) the Reference Rate with respect to such receivable; (iv) the Factoring Fee with respect to such receivable, (v) the </w:t>
      </w:r>
      <w:r>
        <w:rPr>
          <w:spacing w:val="-2"/>
        </w:rPr>
        <w:t>Processing</w:t>
      </w:r>
      <w:r>
        <w:rPr>
          <w:spacing w:val="-11"/>
        </w:rPr>
        <w:t xml:space="preserve"> </w:t>
      </w:r>
      <w:r>
        <w:rPr>
          <w:spacing w:val="-2"/>
        </w:rPr>
        <w:t>Fee(s)</w:t>
      </w:r>
      <w:r>
        <w:rPr>
          <w:spacing w:val="-11"/>
        </w:rPr>
        <w:t xml:space="preserve"> </w:t>
      </w:r>
      <w:r>
        <w:rPr>
          <w:spacing w:val="-2"/>
        </w:rPr>
        <w:t>with</w:t>
      </w:r>
      <w:r>
        <w:rPr>
          <w:spacing w:val="-11"/>
        </w:rPr>
        <w:t xml:space="preserve"> </w:t>
      </w:r>
      <w:r>
        <w:rPr>
          <w:spacing w:val="-2"/>
        </w:rPr>
        <w:t>respect</w:t>
      </w:r>
      <w:r>
        <w:rPr>
          <w:spacing w:val="-11"/>
        </w:rPr>
        <w:t xml:space="preserve"> </w:t>
      </w:r>
      <w:r>
        <w:rPr>
          <w:spacing w:val="-2"/>
        </w:rPr>
        <w:t>to</w:t>
      </w:r>
      <w:r>
        <w:rPr>
          <w:spacing w:val="-11"/>
        </w:rPr>
        <w:t xml:space="preserve"> </w:t>
      </w:r>
      <w:r>
        <w:rPr>
          <w:spacing w:val="-2"/>
        </w:rPr>
        <w:t>such</w:t>
      </w:r>
      <w:r>
        <w:rPr>
          <w:spacing w:val="-11"/>
        </w:rPr>
        <w:t xml:space="preserve"> </w:t>
      </w:r>
      <w:r>
        <w:rPr>
          <w:spacing w:val="-2"/>
        </w:rPr>
        <w:t>receivable,</w:t>
      </w:r>
      <w:r>
        <w:rPr>
          <w:spacing w:val="-11"/>
        </w:rPr>
        <w:t xml:space="preserve"> </w:t>
      </w:r>
      <w:r>
        <w:rPr>
          <w:spacing w:val="-2"/>
        </w:rPr>
        <w:t>and</w:t>
      </w:r>
      <w:r>
        <w:rPr>
          <w:spacing w:val="-11"/>
        </w:rPr>
        <w:t xml:space="preserve"> </w:t>
      </w:r>
      <w:r>
        <w:rPr>
          <w:spacing w:val="-2"/>
        </w:rPr>
        <w:t>(vi)</w:t>
      </w:r>
      <w:r>
        <w:rPr>
          <w:spacing w:val="-11"/>
        </w:rPr>
        <w:t xml:space="preserve"> </w:t>
      </w:r>
      <w:r>
        <w:rPr>
          <w:spacing w:val="-2"/>
        </w:rPr>
        <w:t xml:space="preserve">any </w:t>
      </w:r>
      <w:r>
        <w:rPr>
          <w:w w:val="105"/>
        </w:rPr>
        <w:t>other</w:t>
      </w:r>
      <w:r>
        <w:rPr>
          <w:spacing w:val="-18"/>
          <w:w w:val="105"/>
        </w:rPr>
        <w:t xml:space="preserve"> </w:t>
      </w:r>
      <w:r>
        <w:rPr>
          <w:w w:val="105"/>
        </w:rPr>
        <w:t>amounts</w:t>
      </w:r>
      <w:r>
        <w:rPr>
          <w:spacing w:val="-18"/>
          <w:w w:val="105"/>
        </w:rPr>
        <w:t xml:space="preserve"> </w:t>
      </w:r>
      <w:r>
        <w:rPr>
          <w:w w:val="105"/>
        </w:rPr>
        <w:t>owed</w:t>
      </w:r>
      <w:r>
        <w:rPr>
          <w:spacing w:val="-18"/>
          <w:w w:val="105"/>
        </w:rPr>
        <w:t xml:space="preserve"> </w:t>
      </w:r>
      <w:r>
        <w:rPr>
          <w:w w:val="105"/>
        </w:rPr>
        <w:t>by</w:t>
      </w:r>
      <w:r>
        <w:rPr>
          <w:spacing w:val="-18"/>
          <w:w w:val="105"/>
        </w:rPr>
        <w:t xml:space="preserve"> </w:t>
      </w:r>
      <w:r>
        <w:rPr>
          <w:w w:val="105"/>
        </w:rPr>
        <w:t>the</w:t>
      </w:r>
      <w:r>
        <w:rPr>
          <w:spacing w:val="-18"/>
          <w:w w:val="105"/>
        </w:rPr>
        <w:t xml:space="preserve"> </w:t>
      </w:r>
      <w:r>
        <w:rPr>
          <w:w w:val="105"/>
        </w:rPr>
        <w:t>Seller</w:t>
      </w:r>
      <w:r>
        <w:rPr>
          <w:spacing w:val="-17"/>
          <w:w w:val="105"/>
        </w:rPr>
        <w:t xml:space="preserve"> </w:t>
      </w:r>
      <w:r>
        <w:rPr>
          <w:w w:val="105"/>
        </w:rPr>
        <w:t>to</w:t>
      </w:r>
      <w:r>
        <w:rPr>
          <w:spacing w:val="-18"/>
          <w:w w:val="105"/>
        </w:rPr>
        <w:t xml:space="preserve"> </w:t>
      </w:r>
      <w:r>
        <w:rPr>
          <w:w w:val="105"/>
        </w:rPr>
        <w:t>WHIZUNIK.</w:t>
      </w:r>
    </w:p>
    <w:p w14:paraId="0AA04BFC" w14:textId="77777777" w:rsidR="00670E8F" w:rsidRDefault="00670E8F">
      <w:pPr>
        <w:pStyle w:val="BodyText"/>
        <w:spacing w:before="55"/>
      </w:pPr>
    </w:p>
    <w:p w14:paraId="428FAC5B" w14:textId="77777777" w:rsidR="00670E8F" w:rsidRDefault="00000000">
      <w:pPr>
        <w:pStyle w:val="BodyText"/>
        <w:spacing w:line="276" w:lineRule="auto"/>
        <w:ind w:left="153" w:right="101"/>
        <w:jc w:val="both"/>
      </w:pPr>
      <w:r>
        <w:t>“</w:t>
      </w:r>
      <w:r>
        <w:rPr>
          <w:rFonts w:ascii="Tahoma" w:hAnsi="Tahoma"/>
          <w:b/>
        </w:rPr>
        <w:t>Deferred</w:t>
      </w:r>
      <w:r>
        <w:rPr>
          <w:rFonts w:ascii="Tahoma" w:hAnsi="Tahoma"/>
          <w:b/>
          <w:spacing w:val="40"/>
        </w:rPr>
        <w:t xml:space="preserve"> </w:t>
      </w:r>
      <w:r>
        <w:rPr>
          <w:rFonts w:ascii="Tahoma" w:hAnsi="Tahoma"/>
          <w:b/>
        </w:rPr>
        <w:t>Purchase</w:t>
      </w:r>
      <w:r>
        <w:rPr>
          <w:rFonts w:ascii="Tahoma" w:hAnsi="Tahoma"/>
          <w:b/>
          <w:spacing w:val="40"/>
        </w:rPr>
        <w:t xml:space="preserve"> </w:t>
      </w:r>
      <w:r>
        <w:rPr>
          <w:rFonts w:ascii="Tahoma" w:hAnsi="Tahoma"/>
          <w:b/>
        </w:rPr>
        <w:t>Price</w:t>
      </w:r>
      <w:r>
        <w:t>” means with respect to an Account</w:t>
      </w:r>
      <w:r>
        <w:rPr>
          <w:spacing w:val="-15"/>
        </w:rPr>
        <w:t xml:space="preserve"> </w:t>
      </w:r>
      <w:r>
        <w:t>Receivable</w:t>
      </w:r>
      <w:r>
        <w:rPr>
          <w:spacing w:val="-5"/>
        </w:rPr>
        <w:t xml:space="preserve"> </w:t>
      </w:r>
      <w:r>
        <w:t>or</w:t>
      </w:r>
      <w:r>
        <w:rPr>
          <w:spacing w:val="-6"/>
        </w:rPr>
        <w:t xml:space="preserve"> </w:t>
      </w:r>
      <w:r>
        <w:t>Portfolio</w:t>
      </w:r>
      <w:r>
        <w:rPr>
          <w:spacing w:val="-6"/>
        </w:rPr>
        <w:t xml:space="preserve"> </w:t>
      </w:r>
      <w:r>
        <w:t>the</w:t>
      </w:r>
      <w:r>
        <w:rPr>
          <w:spacing w:val="-6"/>
        </w:rPr>
        <w:t xml:space="preserve"> </w:t>
      </w:r>
      <w:r>
        <w:t>higher</w:t>
      </w:r>
      <w:r>
        <w:rPr>
          <w:spacing w:val="-6"/>
        </w:rPr>
        <w:t xml:space="preserve"> </w:t>
      </w:r>
      <w:r>
        <w:t>of</w:t>
      </w:r>
      <w:r>
        <w:rPr>
          <w:spacing w:val="-6"/>
        </w:rPr>
        <w:t xml:space="preserve"> </w:t>
      </w:r>
      <w:r>
        <w:t>(i)</w:t>
      </w:r>
      <w:r>
        <w:rPr>
          <w:spacing w:val="-6"/>
        </w:rPr>
        <w:t xml:space="preserve"> </w:t>
      </w:r>
      <w:r>
        <w:t>zero;</w:t>
      </w:r>
      <w:r>
        <w:rPr>
          <w:spacing w:val="-15"/>
        </w:rPr>
        <w:t xml:space="preserve"> </w:t>
      </w:r>
      <w:r>
        <w:t>and</w:t>
      </w:r>
      <w:r>
        <w:rPr>
          <w:spacing w:val="-14"/>
        </w:rPr>
        <w:t xml:space="preserve"> </w:t>
      </w:r>
      <w:r>
        <w:t>(ii) the amount actually Collected with respect to such</w:t>
      </w:r>
      <w:r>
        <w:rPr>
          <w:spacing w:val="-5"/>
        </w:rPr>
        <w:t xml:space="preserve"> </w:t>
      </w:r>
      <w:r>
        <w:t>Account Receivable or Portfolio (as applicable) less the Initial Purchase Price</w:t>
      </w:r>
      <w:r>
        <w:rPr>
          <w:spacing w:val="-1"/>
        </w:rPr>
        <w:t xml:space="preserve"> </w:t>
      </w:r>
      <w:r>
        <w:t>paid</w:t>
      </w:r>
      <w:r>
        <w:rPr>
          <w:spacing w:val="-1"/>
        </w:rPr>
        <w:t xml:space="preserve"> </w:t>
      </w:r>
      <w:r>
        <w:t>with</w:t>
      </w:r>
      <w:r>
        <w:rPr>
          <w:spacing w:val="-1"/>
        </w:rPr>
        <w:t xml:space="preserve"> </w:t>
      </w:r>
      <w:r>
        <w:t>respect</w:t>
      </w:r>
      <w:r>
        <w:rPr>
          <w:spacing w:val="-1"/>
        </w:rPr>
        <w:t xml:space="preserve"> </w:t>
      </w:r>
      <w:r>
        <w:t>to</w:t>
      </w:r>
      <w:r>
        <w:rPr>
          <w:spacing w:val="-1"/>
        </w:rPr>
        <w:t xml:space="preserve"> </w:t>
      </w:r>
      <w:r>
        <w:t>such</w:t>
      </w:r>
      <w:r>
        <w:rPr>
          <w:spacing w:val="-1"/>
        </w:rPr>
        <w:t xml:space="preserve"> </w:t>
      </w:r>
      <w:r>
        <w:t>Account</w:t>
      </w:r>
      <w:r>
        <w:rPr>
          <w:spacing w:val="-1"/>
        </w:rPr>
        <w:t xml:space="preserve"> </w:t>
      </w:r>
      <w:r>
        <w:t>Receivable or Portfolio, any payable Fees (including Late Fees and additional costs and expenses incurred by WHIZUNIK with respect to collection of the relevant Account Receivable or Portfolio) not yet deducted from the Initial Purchase Price and any amounts payable by the Seller to WHIZUNIK.</w:t>
      </w:r>
    </w:p>
    <w:p w14:paraId="1CD40689" w14:textId="77777777" w:rsidR="00670E8F" w:rsidRDefault="00670E8F">
      <w:pPr>
        <w:pStyle w:val="BodyText"/>
        <w:spacing w:before="52"/>
      </w:pPr>
    </w:p>
    <w:p w14:paraId="0D0B89B1" w14:textId="77777777" w:rsidR="00670E8F" w:rsidRDefault="00000000">
      <w:pPr>
        <w:pStyle w:val="BodyText"/>
        <w:spacing w:before="1" w:line="276" w:lineRule="auto"/>
        <w:ind w:left="153" w:right="104"/>
        <w:jc w:val="both"/>
      </w:pPr>
      <w:r>
        <w:t>“</w:t>
      </w:r>
      <w:r>
        <w:rPr>
          <w:rFonts w:ascii="Tahoma" w:hAnsi="Tahoma"/>
          <w:b/>
        </w:rPr>
        <w:t>Designated</w:t>
      </w:r>
      <w:r>
        <w:rPr>
          <w:rFonts w:ascii="Tahoma" w:hAnsi="Tahoma"/>
          <w:b/>
          <w:spacing w:val="28"/>
        </w:rPr>
        <w:t xml:space="preserve"> </w:t>
      </w:r>
      <w:r>
        <w:rPr>
          <w:rFonts w:ascii="Tahoma" w:hAnsi="Tahoma"/>
          <w:b/>
        </w:rPr>
        <w:t>Employee</w:t>
      </w:r>
      <w:r>
        <w:t>” means</w:t>
      </w:r>
      <w:r>
        <w:rPr>
          <w:spacing w:val="-5"/>
        </w:rPr>
        <w:t xml:space="preserve"> </w:t>
      </w:r>
      <w:r>
        <w:t>an</w:t>
      </w:r>
      <w:r>
        <w:rPr>
          <w:spacing w:val="-5"/>
        </w:rPr>
        <w:t xml:space="preserve"> </w:t>
      </w:r>
      <w:r>
        <w:t>employee</w:t>
      </w:r>
      <w:r>
        <w:rPr>
          <w:spacing w:val="-5"/>
        </w:rPr>
        <w:t xml:space="preserve"> </w:t>
      </w:r>
      <w:r>
        <w:t>of</w:t>
      </w:r>
      <w:r>
        <w:rPr>
          <w:spacing w:val="-5"/>
        </w:rPr>
        <w:t xml:space="preserve"> </w:t>
      </w:r>
      <w:r>
        <w:t>Seller</w:t>
      </w:r>
      <w:r>
        <w:rPr>
          <w:spacing w:val="-5"/>
        </w:rPr>
        <w:t xml:space="preserve"> </w:t>
      </w:r>
      <w:r>
        <w:t>who</w:t>
      </w:r>
      <w:r>
        <w:rPr>
          <w:spacing w:val="-5"/>
        </w:rPr>
        <w:t xml:space="preserve"> </w:t>
      </w:r>
      <w:r>
        <w:t>is authorised by the</w:t>
      </w:r>
      <w:r>
        <w:rPr>
          <w:spacing w:val="-12"/>
        </w:rPr>
        <w:t xml:space="preserve"> </w:t>
      </w:r>
      <w:r>
        <w:t>Seller</w:t>
      </w:r>
      <w:r>
        <w:rPr>
          <w:spacing w:val="-12"/>
        </w:rPr>
        <w:t xml:space="preserve"> </w:t>
      </w:r>
      <w:r>
        <w:t>to</w:t>
      </w:r>
      <w:r>
        <w:rPr>
          <w:spacing w:val="-12"/>
        </w:rPr>
        <w:t xml:space="preserve"> </w:t>
      </w:r>
      <w:r>
        <w:t>access</w:t>
      </w:r>
      <w:r>
        <w:rPr>
          <w:spacing w:val="-12"/>
        </w:rPr>
        <w:t xml:space="preserve"> </w:t>
      </w:r>
      <w:r>
        <w:t>and</w:t>
      </w:r>
      <w:r>
        <w:rPr>
          <w:spacing w:val="-12"/>
        </w:rPr>
        <w:t xml:space="preserve"> </w:t>
      </w:r>
      <w:r>
        <w:t>use</w:t>
      </w:r>
      <w:r>
        <w:rPr>
          <w:spacing w:val="-12"/>
        </w:rPr>
        <w:t xml:space="preserve"> </w:t>
      </w:r>
      <w:r>
        <w:t>the</w:t>
      </w:r>
      <w:r>
        <w:rPr>
          <w:spacing w:val="-12"/>
        </w:rPr>
        <w:t xml:space="preserve"> </w:t>
      </w:r>
      <w:r>
        <w:t>Platform</w:t>
      </w:r>
      <w:r>
        <w:rPr>
          <w:spacing w:val="-12"/>
        </w:rPr>
        <w:t xml:space="preserve"> </w:t>
      </w:r>
      <w:r>
        <w:t>on</w:t>
      </w:r>
      <w:r>
        <w:rPr>
          <w:spacing w:val="-12"/>
        </w:rPr>
        <w:t xml:space="preserve"> </w:t>
      </w:r>
      <w:r>
        <w:t xml:space="preserve">its </w:t>
      </w:r>
      <w:r>
        <w:rPr>
          <w:spacing w:val="-2"/>
        </w:rPr>
        <w:t>behalf.</w:t>
      </w:r>
    </w:p>
    <w:p w14:paraId="0EAE0F90" w14:textId="77777777" w:rsidR="00670E8F" w:rsidRDefault="00670E8F">
      <w:pPr>
        <w:pStyle w:val="BodyText"/>
        <w:spacing w:before="47"/>
      </w:pPr>
    </w:p>
    <w:p w14:paraId="4697CCFF" w14:textId="77777777" w:rsidR="00670E8F" w:rsidRDefault="00000000">
      <w:pPr>
        <w:pStyle w:val="BodyText"/>
        <w:spacing w:line="276" w:lineRule="auto"/>
        <w:ind w:left="153" w:right="103"/>
        <w:jc w:val="both"/>
      </w:pPr>
      <w:r>
        <w:t>“</w:t>
      </w:r>
      <w:r>
        <w:rPr>
          <w:rFonts w:ascii="Tahoma" w:hAnsi="Tahoma"/>
          <w:b/>
        </w:rPr>
        <w:t>Due Date</w:t>
      </w:r>
      <w:r>
        <w:t>” means, with respect to an Account Receivable, the day on which the</w:t>
      </w:r>
      <w:r>
        <w:rPr>
          <w:spacing w:val="-7"/>
        </w:rPr>
        <w:t xml:space="preserve"> </w:t>
      </w:r>
      <w:r>
        <w:t>payment</w:t>
      </w:r>
      <w:r>
        <w:rPr>
          <w:spacing w:val="-7"/>
        </w:rPr>
        <w:t xml:space="preserve"> </w:t>
      </w:r>
      <w:r>
        <w:t>of</w:t>
      </w:r>
      <w:r>
        <w:rPr>
          <w:spacing w:val="-7"/>
        </w:rPr>
        <w:t xml:space="preserve"> </w:t>
      </w:r>
      <w:r>
        <w:t>the</w:t>
      </w:r>
      <w:r>
        <w:rPr>
          <w:spacing w:val="-7"/>
        </w:rPr>
        <w:t xml:space="preserve"> </w:t>
      </w:r>
      <w:r>
        <w:t>Buyer</w:t>
      </w:r>
      <w:r>
        <w:rPr>
          <w:spacing w:val="-7"/>
        </w:rPr>
        <w:t xml:space="preserve"> </w:t>
      </w:r>
      <w:r>
        <w:t>is</w:t>
      </w:r>
      <w:r>
        <w:rPr>
          <w:spacing w:val="-7"/>
        </w:rPr>
        <w:t xml:space="preserve"> </w:t>
      </w:r>
      <w:r>
        <w:t>due</w:t>
      </w:r>
      <w:r>
        <w:rPr>
          <w:spacing w:val="-7"/>
        </w:rPr>
        <w:t xml:space="preserve"> </w:t>
      </w:r>
      <w:r>
        <w:t>according to the Invoice and/or the underlying purchase or service contract between Seller and the Buyer.</w:t>
      </w:r>
    </w:p>
    <w:p w14:paraId="48A029A1" w14:textId="77777777" w:rsidR="00670E8F" w:rsidRDefault="00670E8F">
      <w:pPr>
        <w:pStyle w:val="BodyText"/>
        <w:spacing w:before="48"/>
      </w:pPr>
    </w:p>
    <w:p w14:paraId="4369DAE8" w14:textId="77777777" w:rsidR="00670E8F" w:rsidRDefault="00000000">
      <w:pPr>
        <w:pStyle w:val="BodyText"/>
        <w:spacing w:line="276" w:lineRule="auto"/>
        <w:ind w:left="153" w:right="103"/>
        <w:jc w:val="both"/>
      </w:pPr>
      <w:r>
        <w:rPr>
          <w:rFonts w:ascii="Tahoma" w:hAnsi="Tahoma"/>
          <w:b/>
        </w:rPr>
        <w:t xml:space="preserve">“Employees” </w:t>
      </w:r>
      <w:r>
        <w:t>means employees, ofﬁcers, directors, shareholders, controlling Persons, agents, representatives, advisors and consultants of a party.</w:t>
      </w:r>
    </w:p>
    <w:p w14:paraId="4EFFD2D1" w14:textId="77777777" w:rsidR="00670E8F" w:rsidRDefault="00670E8F">
      <w:pPr>
        <w:pStyle w:val="BodyText"/>
        <w:spacing w:before="48"/>
      </w:pPr>
    </w:p>
    <w:p w14:paraId="47478247" w14:textId="77777777" w:rsidR="00670E8F" w:rsidRDefault="00000000">
      <w:pPr>
        <w:spacing w:line="276" w:lineRule="auto"/>
        <w:ind w:left="153" w:right="104"/>
        <w:jc w:val="both"/>
        <w:rPr>
          <w:sz w:val="16"/>
        </w:rPr>
      </w:pPr>
      <w:r>
        <w:rPr>
          <w:sz w:val="16"/>
        </w:rPr>
        <w:t>“</w:t>
      </w:r>
      <w:r>
        <w:rPr>
          <w:rFonts w:ascii="Tahoma" w:hAnsi="Tahoma"/>
          <w:b/>
          <w:sz w:val="16"/>
        </w:rPr>
        <w:t>Event</w:t>
      </w:r>
      <w:r>
        <w:rPr>
          <w:rFonts w:ascii="Tahoma" w:hAnsi="Tahoma"/>
          <w:b/>
          <w:spacing w:val="40"/>
          <w:sz w:val="16"/>
        </w:rPr>
        <w:t xml:space="preserve"> </w:t>
      </w:r>
      <w:r>
        <w:rPr>
          <w:rFonts w:ascii="Tahoma" w:hAnsi="Tahoma"/>
          <w:b/>
          <w:sz w:val="16"/>
        </w:rPr>
        <w:t>of</w:t>
      </w:r>
      <w:r>
        <w:rPr>
          <w:rFonts w:ascii="Tahoma" w:hAnsi="Tahoma"/>
          <w:b/>
          <w:spacing w:val="40"/>
          <w:sz w:val="16"/>
        </w:rPr>
        <w:t xml:space="preserve"> </w:t>
      </w:r>
      <w:r>
        <w:rPr>
          <w:rFonts w:ascii="Tahoma" w:hAnsi="Tahoma"/>
          <w:b/>
          <w:sz w:val="16"/>
        </w:rPr>
        <w:t>Insolvency</w:t>
      </w:r>
      <w:r>
        <w:rPr>
          <w:sz w:val="16"/>
        </w:rPr>
        <w:t>” shall be deemed to have occurred with respect to any Person if:</w:t>
      </w:r>
    </w:p>
    <w:p w14:paraId="1D5DBC48" w14:textId="77777777" w:rsidR="00670E8F" w:rsidRDefault="00670E8F">
      <w:pPr>
        <w:pStyle w:val="BodyText"/>
        <w:spacing w:before="47"/>
      </w:pPr>
    </w:p>
    <w:p w14:paraId="300CCB82" w14:textId="77777777" w:rsidR="00670E8F" w:rsidRDefault="00000000">
      <w:pPr>
        <w:pStyle w:val="ListParagraph"/>
        <w:numPr>
          <w:ilvl w:val="0"/>
          <w:numId w:val="10"/>
        </w:numPr>
        <w:tabs>
          <w:tab w:val="left" w:pos="870"/>
          <w:tab w:val="left" w:pos="873"/>
        </w:tabs>
        <w:spacing w:line="276" w:lineRule="auto"/>
        <w:ind w:left="873" w:right="109"/>
        <w:jc w:val="both"/>
        <w:rPr>
          <w:sz w:val="16"/>
        </w:rPr>
      </w:pPr>
      <w:r>
        <w:rPr>
          <w:sz w:val="16"/>
        </w:rPr>
        <w:t>such Person stops or suspends or threatens to</w:t>
      </w:r>
      <w:r>
        <w:rPr>
          <w:spacing w:val="-13"/>
          <w:sz w:val="16"/>
        </w:rPr>
        <w:t xml:space="preserve"> </w:t>
      </w:r>
      <w:r>
        <w:rPr>
          <w:sz w:val="16"/>
        </w:rPr>
        <w:t>stop or suspend payment or all or a material part of its debts,</w:t>
      </w:r>
      <w:r>
        <w:rPr>
          <w:spacing w:val="-1"/>
          <w:sz w:val="16"/>
        </w:rPr>
        <w:t xml:space="preserve"> </w:t>
      </w:r>
      <w:r>
        <w:rPr>
          <w:sz w:val="16"/>
        </w:rPr>
        <w:t>or</w:t>
      </w:r>
      <w:r>
        <w:rPr>
          <w:spacing w:val="-1"/>
          <w:sz w:val="16"/>
        </w:rPr>
        <w:t xml:space="preserve"> </w:t>
      </w:r>
      <w:r>
        <w:rPr>
          <w:sz w:val="16"/>
        </w:rPr>
        <w:t>is</w:t>
      </w:r>
      <w:r>
        <w:rPr>
          <w:spacing w:val="-1"/>
          <w:sz w:val="16"/>
        </w:rPr>
        <w:t xml:space="preserve"> </w:t>
      </w:r>
      <w:r>
        <w:rPr>
          <w:sz w:val="16"/>
        </w:rPr>
        <w:t>unable</w:t>
      </w:r>
      <w:r>
        <w:rPr>
          <w:spacing w:val="-1"/>
          <w:sz w:val="16"/>
        </w:rPr>
        <w:t xml:space="preserve"> </w:t>
      </w:r>
      <w:r>
        <w:rPr>
          <w:sz w:val="16"/>
        </w:rPr>
        <w:t>to</w:t>
      </w:r>
      <w:r>
        <w:rPr>
          <w:spacing w:val="-1"/>
          <w:sz w:val="16"/>
        </w:rPr>
        <w:t xml:space="preserve"> </w:t>
      </w:r>
      <w:r>
        <w:rPr>
          <w:sz w:val="16"/>
        </w:rPr>
        <w:t>pay</w:t>
      </w:r>
      <w:r>
        <w:rPr>
          <w:spacing w:val="-1"/>
          <w:sz w:val="16"/>
        </w:rPr>
        <w:t xml:space="preserve"> </w:t>
      </w:r>
      <w:r>
        <w:rPr>
          <w:sz w:val="16"/>
        </w:rPr>
        <w:t>its</w:t>
      </w:r>
      <w:r>
        <w:rPr>
          <w:spacing w:val="-1"/>
          <w:sz w:val="16"/>
        </w:rPr>
        <w:t xml:space="preserve"> </w:t>
      </w:r>
      <w:r>
        <w:rPr>
          <w:sz w:val="16"/>
        </w:rPr>
        <w:t>debts</w:t>
      </w:r>
      <w:r>
        <w:rPr>
          <w:spacing w:val="-1"/>
          <w:sz w:val="16"/>
        </w:rPr>
        <w:t xml:space="preserve"> </w:t>
      </w:r>
      <w:r>
        <w:rPr>
          <w:sz w:val="16"/>
        </w:rPr>
        <w:t>when</w:t>
      </w:r>
      <w:r>
        <w:rPr>
          <w:spacing w:val="-1"/>
          <w:sz w:val="16"/>
        </w:rPr>
        <w:t xml:space="preserve"> </w:t>
      </w:r>
      <w:r>
        <w:rPr>
          <w:sz w:val="16"/>
        </w:rPr>
        <w:t>due;</w:t>
      </w:r>
      <w:r>
        <w:rPr>
          <w:spacing w:val="-1"/>
          <w:sz w:val="16"/>
        </w:rPr>
        <w:t xml:space="preserve"> </w:t>
      </w:r>
      <w:r>
        <w:rPr>
          <w:sz w:val="16"/>
        </w:rPr>
        <w:t>or</w:t>
      </w:r>
    </w:p>
    <w:p w14:paraId="75E7FA4A" w14:textId="77777777" w:rsidR="00670E8F" w:rsidRDefault="00670E8F">
      <w:pPr>
        <w:pStyle w:val="BodyText"/>
        <w:spacing w:before="47"/>
      </w:pPr>
    </w:p>
    <w:p w14:paraId="5F79CE56" w14:textId="77777777" w:rsidR="00670E8F" w:rsidRDefault="00000000">
      <w:pPr>
        <w:pStyle w:val="ListParagraph"/>
        <w:numPr>
          <w:ilvl w:val="0"/>
          <w:numId w:val="10"/>
        </w:numPr>
        <w:tabs>
          <w:tab w:val="left" w:pos="871"/>
          <w:tab w:val="left" w:pos="873"/>
        </w:tabs>
        <w:spacing w:line="276" w:lineRule="auto"/>
        <w:ind w:left="873" w:right="103"/>
        <w:jc w:val="both"/>
        <w:rPr>
          <w:sz w:val="16"/>
        </w:rPr>
      </w:pPr>
      <w:r>
        <w:rPr>
          <w:sz w:val="16"/>
        </w:rPr>
        <w:t>such Person begins negotiations for, takes any proceedings concerning, proposes or makes any agreement for the deferral, rescheduling or other readjustment</w:t>
      </w:r>
      <w:r>
        <w:rPr>
          <w:spacing w:val="-15"/>
          <w:sz w:val="16"/>
        </w:rPr>
        <w:t xml:space="preserve"> </w:t>
      </w:r>
      <w:r>
        <w:rPr>
          <w:sz w:val="16"/>
        </w:rPr>
        <w:t>of</w:t>
      </w:r>
      <w:r>
        <w:rPr>
          <w:spacing w:val="-14"/>
          <w:sz w:val="16"/>
        </w:rPr>
        <w:t xml:space="preserve"> </w:t>
      </w:r>
      <w:r>
        <w:rPr>
          <w:sz w:val="16"/>
        </w:rPr>
        <w:t>its</w:t>
      </w:r>
      <w:r>
        <w:rPr>
          <w:spacing w:val="-14"/>
          <w:sz w:val="16"/>
        </w:rPr>
        <w:t xml:space="preserve"> </w:t>
      </w:r>
      <w:r>
        <w:rPr>
          <w:sz w:val="16"/>
        </w:rPr>
        <w:t>debts,</w:t>
      </w:r>
      <w:r>
        <w:rPr>
          <w:spacing w:val="-14"/>
          <w:sz w:val="16"/>
        </w:rPr>
        <w:t xml:space="preserve"> </w:t>
      </w:r>
      <w:r>
        <w:rPr>
          <w:sz w:val="16"/>
        </w:rPr>
        <w:t>or</w:t>
      </w:r>
      <w:r>
        <w:rPr>
          <w:spacing w:val="-14"/>
          <w:sz w:val="16"/>
        </w:rPr>
        <w:t xml:space="preserve"> </w:t>
      </w:r>
      <w:r>
        <w:rPr>
          <w:sz w:val="16"/>
        </w:rPr>
        <w:t>a</w:t>
      </w:r>
      <w:r>
        <w:rPr>
          <w:spacing w:val="-14"/>
          <w:sz w:val="16"/>
        </w:rPr>
        <w:t xml:space="preserve"> </w:t>
      </w:r>
      <w:r>
        <w:rPr>
          <w:sz w:val="16"/>
        </w:rPr>
        <w:t>moratorium</w:t>
      </w:r>
      <w:r>
        <w:rPr>
          <w:spacing w:val="-14"/>
          <w:sz w:val="16"/>
        </w:rPr>
        <w:t xml:space="preserve"> </w:t>
      </w:r>
      <w:r>
        <w:rPr>
          <w:sz w:val="16"/>
        </w:rPr>
        <w:t>is</w:t>
      </w:r>
      <w:r>
        <w:rPr>
          <w:spacing w:val="-14"/>
          <w:sz w:val="16"/>
        </w:rPr>
        <w:t xml:space="preserve"> </w:t>
      </w:r>
      <w:r>
        <w:rPr>
          <w:sz w:val="16"/>
        </w:rPr>
        <w:t>agreed or declared</w:t>
      </w:r>
      <w:r>
        <w:rPr>
          <w:spacing w:val="-14"/>
          <w:sz w:val="16"/>
        </w:rPr>
        <w:t xml:space="preserve"> </w:t>
      </w:r>
      <w:r>
        <w:rPr>
          <w:sz w:val="16"/>
        </w:rPr>
        <w:t>in</w:t>
      </w:r>
      <w:r>
        <w:rPr>
          <w:spacing w:val="-14"/>
          <w:sz w:val="16"/>
        </w:rPr>
        <w:t xml:space="preserve"> </w:t>
      </w:r>
      <w:r>
        <w:rPr>
          <w:sz w:val="16"/>
        </w:rPr>
        <w:t>respect</w:t>
      </w:r>
      <w:r>
        <w:rPr>
          <w:spacing w:val="-14"/>
          <w:sz w:val="16"/>
        </w:rPr>
        <w:t xml:space="preserve"> </w:t>
      </w:r>
      <w:r>
        <w:rPr>
          <w:sz w:val="16"/>
        </w:rPr>
        <w:t>of</w:t>
      </w:r>
      <w:r>
        <w:rPr>
          <w:spacing w:val="-14"/>
          <w:sz w:val="16"/>
        </w:rPr>
        <w:t xml:space="preserve"> </w:t>
      </w:r>
      <w:r>
        <w:rPr>
          <w:sz w:val="16"/>
        </w:rPr>
        <w:t>or</w:t>
      </w:r>
      <w:r>
        <w:rPr>
          <w:spacing w:val="-14"/>
          <w:sz w:val="16"/>
        </w:rPr>
        <w:t xml:space="preserve"> </w:t>
      </w:r>
      <w:r>
        <w:rPr>
          <w:sz w:val="16"/>
        </w:rPr>
        <w:t>affecting</w:t>
      </w:r>
      <w:r>
        <w:rPr>
          <w:spacing w:val="-14"/>
          <w:sz w:val="16"/>
        </w:rPr>
        <w:t xml:space="preserve"> </w:t>
      </w:r>
      <w:r>
        <w:rPr>
          <w:sz w:val="16"/>
        </w:rPr>
        <w:t>all</w:t>
      </w:r>
      <w:r>
        <w:rPr>
          <w:spacing w:val="-14"/>
          <w:sz w:val="16"/>
        </w:rPr>
        <w:t xml:space="preserve"> </w:t>
      </w:r>
      <w:r>
        <w:rPr>
          <w:sz w:val="16"/>
        </w:rPr>
        <w:t>or</w:t>
      </w:r>
      <w:r>
        <w:rPr>
          <w:spacing w:val="-14"/>
          <w:sz w:val="16"/>
        </w:rPr>
        <w:t xml:space="preserve"> </w:t>
      </w:r>
      <w:r>
        <w:rPr>
          <w:sz w:val="16"/>
        </w:rPr>
        <w:t>a</w:t>
      </w:r>
      <w:r>
        <w:rPr>
          <w:spacing w:val="-14"/>
          <w:sz w:val="16"/>
        </w:rPr>
        <w:t xml:space="preserve"> </w:t>
      </w:r>
      <w:r>
        <w:rPr>
          <w:sz w:val="16"/>
        </w:rPr>
        <w:t>material part of the debts of such Person; or</w:t>
      </w:r>
    </w:p>
    <w:p w14:paraId="5EED90FB" w14:textId="77777777" w:rsidR="00670E8F" w:rsidRDefault="00670E8F">
      <w:pPr>
        <w:pStyle w:val="BodyText"/>
        <w:spacing w:before="50"/>
      </w:pPr>
    </w:p>
    <w:p w14:paraId="5ADFE1EC" w14:textId="77777777" w:rsidR="00670E8F" w:rsidRDefault="00000000">
      <w:pPr>
        <w:pStyle w:val="ListParagraph"/>
        <w:numPr>
          <w:ilvl w:val="0"/>
          <w:numId w:val="10"/>
        </w:numPr>
        <w:tabs>
          <w:tab w:val="left" w:pos="870"/>
          <w:tab w:val="left" w:pos="873"/>
        </w:tabs>
        <w:spacing w:line="276" w:lineRule="auto"/>
        <w:ind w:left="873" w:right="103"/>
        <w:jc w:val="both"/>
        <w:rPr>
          <w:sz w:val="16"/>
        </w:rPr>
      </w:pPr>
      <w:r>
        <w:rPr>
          <w:sz w:val="16"/>
        </w:rPr>
        <w:t>a petition is</w:t>
      </w:r>
      <w:r>
        <w:rPr>
          <w:spacing w:val="-11"/>
          <w:sz w:val="16"/>
        </w:rPr>
        <w:t xml:space="preserve"> </w:t>
      </w:r>
      <w:r>
        <w:rPr>
          <w:sz w:val="16"/>
        </w:rPr>
        <w:t>ﬁled</w:t>
      </w:r>
      <w:r>
        <w:rPr>
          <w:spacing w:val="-11"/>
          <w:sz w:val="16"/>
        </w:rPr>
        <w:t xml:space="preserve"> </w:t>
      </w:r>
      <w:r>
        <w:rPr>
          <w:sz w:val="16"/>
        </w:rPr>
        <w:t>or</w:t>
      </w:r>
      <w:r>
        <w:rPr>
          <w:spacing w:val="-11"/>
          <w:sz w:val="16"/>
        </w:rPr>
        <w:t xml:space="preserve"> </w:t>
      </w:r>
      <w:r>
        <w:rPr>
          <w:sz w:val="16"/>
        </w:rPr>
        <w:t>presented</w:t>
      </w:r>
      <w:r>
        <w:rPr>
          <w:spacing w:val="-11"/>
          <w:sz w:val="16"/>
        </w:rPr>
        <w:t xml:space="preserve"> </w:t>
      </w:r>
      <w:r>
        <w:rPr>
          <w:sz w:val="16"/>
        </w:rPr>
        <w:t>in</w:t>
      </w:r>
      <w:r>
        <w:rPr>
          <w:spacing w:val="-11"/>
          <w:sz w:val="16"/>
        </w:rPr>
        <w:t xml:space="preserve"> </w:t>
      </w:r>
      <w:r>
        <w:rPr>
          <w:sz w:val="16"/>
        </w:rPr>
        <w:t>respect</w:t>
      </w:r>
      <w:r>
        <w:rPr>
          <w:spacing w:val="-11"/>
          <w:sz w:val="16"/>
        </w:rPr>
        <w:t xml:space="preserve"> </w:t>
      </w:r>
      <w:r>
        <w:rPr>
          <w:sz w:val="16"/>
        </w:rPr>
        <w:t>of</w:t>
      </w:r>
      <w:r>
        <w:rPr>
          <w:spacing w:val="-11"/>
          <w:sz w:val="16"/>
        </w:rPr>
        <w:t xml:space="preserve"> </w:t>
      </w:r>
      <w:r>
        <w:rPr>
          <w:sz w:val="16"/>
        </w:rPr>
        <w:t>a</w:t>
      </w:r>
      <w:r>
        <w:rPr>
          <w:spacing w:val="-11"/>
          <w:sz w:val="16"/>
        </w:rPr>
        <w:t xml:space="preserve"> </w:t>
      </w:r>
      <w:r>
        <w:rPr>
          <w:sz w:val="16"/>
        </w:rPr>
        <w:t>Person in any court or</w:t>
      </w:r>
      <w:r>
        <w:rPr>
          <w:spacing w:val="-13"/>
          <w:sz w:val="16"/>
        </w:rPr>
        <w:t xml:space="preserve"> </w:t>
      </w:r>
      <w:r>
        <w:rPr>
          <w:sz w:val="16"/>
        </w:rPr>
        <w:t>before</w:t>
      </w:r>
      <w:r>
        <w:rPr>
          <w:spacing w:val="-13"/>
          <w:sz w:val="16"/>
        </w:rPr>
        <w:t xml:space="preserve"> </w:t>
      </w:r>
      <w:r>
        <w:rPr>
          <w:sz w:val="16"/>
        </w:rPr>
        <w:t>any</w:t>
      </w:r>
      <w:r>
        <w:rPr>
          <w:spacing w:val="-13"/>
          <w:sz w:val="16"/>
        </w:rPr>
        <w:t xml:space="preserve"> </w:t>
      </w:r>
      <w:r>
        <w:rPr>
          <w:sz w:val="16"/>
        </w:rPr>
        <w:t>agency</w:t>
      </w:r>
      <w:r>
        <w:rPr>
          <w:spacing w:val="-13"/>
          <w:sz w:val="16"/>
        </w:rPr>
        <w:t xml:space="preserve"> </w:t>
      </w:r>
      <w:r>
        <w:rPr>
          <w:sz w:val="16"/>
        </w:rPr>
        <w:t>alleging</w:t>
      </w:r>
      <w:r>
        <w:rPr>
          <w:spacing w:val="-13"/>
          <w:sz w:val="16"/>
        </w:rPr>
        <w:t xml:space="preserve"> </w:t>
      </w:r>
      <w:r>
        <w:rPr>
          <w:sz w:val="16"/>
        </w:rPr>
        <w:t>or</w:t>
      </w:r>
      <w:r>
        <w:rPr>
          <w:spacing w:val="-13"/>
          <w:sz w:val="16"/>
        </w:rPr>
        <w:t xml:space="preserve"> </w:t>
      </w:r>
      <w:r>
        <w:rPr>
          <w:sz w:val="16"/>
        </w:rPr>
        <w:t>for</w:t>
      </w:r>
      <w:r>
        <w:rPr>
          <w:spacing w:val="-13"/>
          <w:sz w:val="16"/>
        </w:rPr>
        <w:t xml:space="preserve"> </w:t>
      </w:r>
      <w:r>
        <w:rPr>
          <w:sz w:val="16"/>
        </w:rPr>
        <w:t>the bankruptcy, winding-up or other insolvency of that Person,</w:t>
      </w:r>
      <w:r>
        <w:rPr>
          <w:spacing w:val="40"/>
          <w:sz w:val="16"/>
        </w:rPr>
        <w:t xml:space="preserve"> </w:t>
      </w:r>
      <w:r>
        <w:rPr>
          <w:sz w:val="16"/>
        </w:rPr>
        <w:t>or</w:t>
      </w:r>
      <w:r>
        <w:rPr>
          <w:spacing w:val="40"/>
          <w:sz w:val="16"/>
        </w:rPr>
        <w:t xml:space="preserve"> </w:t>
      </w:r>
      <w:r>
        <w:rPr>
          <w:sz w:val="16"/>
        </w:rPr>
        <w:t>seeking</w:t>
      </w:r>
      <w:r>
        <w:rPr>
          <w:spacing w:val="40"/>
          <w:sz w:val="16"/>
        </w:rPr>
        <w:t xml:space="preserve"> </w:t>
      </w:r>
      <w:r>
        <w:rPr>
          <w:sz w:val="16"/>
        </w:rPr>
        <w:t>any</w:t>
      </w:r>
      <w:r>
        <w:rPr>
          <w:spacing w:val="40"/>
          <w:sz w:val="16"/>
        </w:rPr>
        <w:t xml:space="preserve"> </w:t>
      </w:r>
      <w:r>
        <w:rPr>
          <w:sz w:val="16"/>
        </w:rPr>
        <w:t>protection</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court, re-organisation, management, composition,</w:t>
      </w:r>
      <w:r>
        <w:rPr>
          <w:spacing w:val="40"/>
          <w:sz w:val="16"/>
        </w:rPr>
        <w:t xml:space="preserve"> </w:t>
      </w:r>
      <w:r>
        <w:rPr>
          <w:sz w:val="16"/>
        </w:rPr>
        <w:t>scheme</w:t>
      </w:r>
      <w:r>
        <w:rPr>
          <w:spacing w:val="-11"/>
          <w:sz w:val="16"/>
        </w:rPr>
        <w:t xml:space="preserve"> </w:t>
      </w:r>
      <w:r>
        <w:rPr>
          <w:sz w:val="16"/>
        </w:rPr>
        <w:t>of</w:t>
      </w:r>
      <w:r>
        <w:rPr>
          <w:spacing w:val="-4"/>
          <w:sz w:val="16"/>
        </w:rPr>
        <w:t xml:space="preserve"> </w:t>
      </w:r>
      <w:r>
        <w:rPr>
          <w:sz w:val="16"/>
        </w:rPr>
        <w:t>arrangement,</w:t>
      </w:r>
      <w:r>
        <w:rPr>
          <w:spacing w:val="-15"/>
          <w:sz w:val="16"/>
        </w:rPr>
        <w:t xml:space="preserve"> </w:t>
      </w:r>
      <w:r>
        <w:rPr>
          <w:sz w:val="16"/>
        </w:rPr>
        <w:t>re-adjustment,</w:t>
      </w:r>
      <w:r>
        <w:rPr>
          <w:spacing w:val="-15"/>
          <w:sz w:val="16"/>
        </w:rPr>
        <w:t xml:space="preserve"> </w:t>
      </w:r>
      <w:r>
        <w:rPr>
          <w:sz w:val="16"/>
        </w:rPr>
        <w:t>liquidation,</w:t>
      </w:r>
    </w:p>
    <w:p w14:paraId="59EAF46C"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25AFBD56" w14:textId="77777777" w:rsidR="00670E8F" w:rsidRDefault="00670E8F">
      <w:pPr>
        <w:pStyle w:val="BodyText"/>
        <w:spacing w:before="142"/>
        <w:rPr>
          <w:sz w:val="20"/>
        </w:rPr>
      </w:pPr>
    </w:p>
    <w:p w14:paraId="61FF4782" w14:textId="77777777" w:rsidR="00670E8F" w:rsidRDefault="00670E8F">
      <w:pPr>
        <w:pStyle w:val="BodyText"/>
        <w:rPr>
          <w:sz w:val="20"/>
        </w:rPr>
        <w:sectPr w:rsidR="00670E8F">
          <w:pgSz w:w="11920" w:h="16840"/>
          <w:pgMar w:top="1040" w:right="566" w:bottom="880" w:left="566" w:header="203" w:footer="696" w:gutter="0"/>
          <w:cols w:space="720"/>
        </w:sectPr>
      </w:pPr>
    </w:p>
    <w:p w14:paraId="19673A12" w14:textId="77777777" w:rsidR="00670E8F" w:rsidRDefault="00000000">
      <w:pPr>
        <w:pStyle w:val="BodyText"/>
        <w:spacing w:before="95" w:line="276" w:lineRule="auto"/>
        <w:ind w:left="874" w:right="43"/>
        <w:jc w:val="both"/>
      </w:pPr>
      <w:r>
        <w:t>administration, administrative receivership, examinership or similar relief (other</w:t>
      </w:r>
      <w:r>
        <w:rPr>
          <w:spacing w:val="-4"/>
        </w:rPr>
        <w:t xml:space="preserve"> </w:t>
      </w:r>
      <w:r>
        <w:t>than</w:t>
      </w:r>
      <w:r>
        <w:rPr>
          <w:spacing w:val="-4"/>
        </w:rPr>
        <w:t xml:space="preserve"> </w:t>
      </w:r>
      <w:r>
        <w:t>a</w:t>
      </w:r>
      <w:r>
        <w:rPr>
          <w:spacing w:val="-4"/>
        </w:rPr>
        <w:t xml:space="preserve"> </w:t>
      </w:r>
      <w:r>
        <w:t>solvent reconstruction, amalgamation or reorganisation) under present or future statute, law</w:t>
      </w:r>
      <w:r>
        <w:rPr>
          <w:spacing w:val="-1"/>
        </w:rPr>
        <w:t xml:space="preserve"> </w:t>
      </w:r>
      <w:r>
        <w:t>or</w:t>
      </w:r>
      <w:r>
        <w:rPr>
          <w:spacing w:val="-1"/>
        </w:rPr>
        <w:t xml:space="preserve"> </w:t>
      </w:r>
      <w:r>
        <w:t>regulations applicable to such Person; or</w:t>
      </w:r>
    </w:p>
    <w:p w14:paraId="282B70F9" w14:textId="77777777" w:rsidR="00670E8F" w:rsidRDefault="00670E8F">
      <w:pPr>
        <w:pStyle w:val="BodyText"/>
        <w:spacing w:before="48"/>
      </w:pPr>
    </w:p>
    <w:p w14:paraId="2599CF49" w14:textId="77777777" w:rsidR="00670E8F" w:rsidRDefault="00000000">
      <w:pPr>
        <w:pStyle w:val="ListParagraph"/>
        <w:numPr>
          <w:ilvl w:val="0"/>
          <w:numId w:val="10"/>
        </w:numPr>
        <w:tabs>
          <w:tab w:val="left" w:pos="872"/>
          <w:tab w:val="left" w:pos="874"/>
        </w:tabs>
        <w:spacing w:before="1" w:line="276" w:lineRule="auto"/>
        <w:ind w:right="40"/>
        <w:jc w:val="both"/>
        <w:rPr>
          <w:sz w:val="16"/>
        </w:rPr>
      </w:pPr>
      <w:r>
        <w:rPr>
          <w:sz w:val="16"/>
        </w:rPr>
        <w:t>a composition, scheme of arrangement, compromise or other</w:t>
      </w:r>
      <w:r>
        <w:rPr>
          <w:spacing w:val="-8"/>
          <w:sz w:val="16"/>
        </w:rPr>
        <w:t xml:space="preserve"> </w:t>
      </w:r>
      <w:r>
        <w:rPr>
          <w:sz w:val="16"/>
        </w:rPr>
        <w:t>similar</w:t>
      </w:r>
      <w:r>
        <w:rPr>
          <w:spacing w:val="-8"/>
          <w:sz w:val="16"/>
        </w:rPr>
        <w:t xml:space="preserve"> </w:t>
      </w:r>
      <w:r>
        <w:rPr>
          <w:sz w:val="16"/>
        </w:rPr>
        <w:t>arrangement</w:t>
      </w:r>
      <w:r>
        <w:rPr>
          <w:spacing w:val="-8"/>
          <w:sz w:val="16"/>
        </w:rPr>
        <w:t xml:space="preserve"> </w:t>
      </w:r>
      <w:r>
        <w:rPr>
          <w:sz w:val="16"/>
        </w:rPr>
        <w:t>has</w:t>
      </w:r>
      <w:r>
        <w:rPr>
          <w:spacing w:val="-8"/>
          <w:sz w:val="16"/>
        </w:rPr>
        <w:t xml:space="preserve"> </w:t>
      </w:r>
      <w:r>
        <w:rPr>
          <w:sz w:val="16"/>
        </w:rPr>
        <w:t>been approved and made binding on a Person and all</w:t>
      </w:r>
      <w:r>
        <w:rPr>
          <w:spacing w:val="-7"/>
          <w:sz w:val="16"/>
        </w:rPr>
        <w:t xml:space="preserve"> </w:t>
      </w:r>
      <w:r>
        <w:rPr>
          <w:sz w:val="16"/>
        </w:rPr>
        <w:t>of that Person’s creditors; or</w:t>
      </w:r>
    </w:p>
    <w:p w14:paraId="18B1DA4B" w14:textId="77777777" w:rsidR="00670E8F" w:rsidRDefault="00670E8F">
      <w:pPr>
        <w:pStyle w:val="BodyText"/>
        <w:spacing w:before="48"/>
      </w:pPr>
    </w:p>
    <w:p w14:paraId="7A10409D" w14:textId="77777777" w:rsidR="00670E8F" w:rsidRDefault="00000000">
      <w:pPr>
        <w:pStyle w:val="ListParagraph"/>
        <w:numPr>
          <w:ilvl w:val="0"/>
          <w:numId w:val="10"/>
        </w:numPr>
        <w:tabs>
          <w:tab w:val="left" w:pos="871"/>
          <w:tab w:val="left" w:pos="874"/>
        </w:tabs>
        <w:spacing w:line="276" w:lineRule="auto"/>
        <w:ind w:right="38"/>
        <w:jc w:val="both"/>
        <w:rPr>
          <w:sz w:val="16"/>
        </w:rPr>
      </w:pPr>
      <w:r>
        <w:rPr>
          <w:sz w:val="16"/>
        </w:rPr>
        <w:t>any step is taken to enforce security over or a distress, execution</w:t>
      </w:r>
      <w:r>
        <w:rPr>
          <w:spacing w:val="-8"/>
          <w:sz w:val="16"/>
        </w:rPr>
        <w:t xml:space="preserve"> </w:t>
      </w:r>
      <w:r>
        <w:rPr>
          <w:sz w:val="16"/>
        </w:rPr>
        <w:t>or</w:t>
      </w:r>
      <w:r>
        <w:rPr>
          <w:spacing w:val="-8"/>
          <w:sz w:val="16"/>
        </w:rPr>
        <w:t xml:space="preserve"> </w:t>
      </w:r>
      <w:r>
        <w:rPr>
          <w:sz w:val="16"/>
        </w:rPr>
        <w:t>other</w:t>
      </w:r>
      <w:r>
        <w:rPr>
          <w:spacing w:val="-8"/>
          <w:sz w:val="16"/>
        </w:rPr>
        <w:t xml:space="preserve"> </w:t>
      </w:r>
      <w:r>
        <w:rPr>
          <w:sz w:val="16"/>
        </w:rPr>
        <w:t>similar</w:t>
      </w:r>
      <w:r>
        <w:rPr>
          <w:spacing w:val="-8"/>
          <w:sz w:val="16"/>
        </w:rPr>
        <w:t xml:space="preserve"> </w:t>
      </w:r>
      <w:r>
        <w:rPr>
          <w:sz w:val="16"/>
        </w:rPr>
        <w:t>process</w:t>
      </w:r>
      <w:r>
        <w:rPr>
          <w:spacing w:val="-8"/>
          <w:sz w:val="16"/>
        </w:rPr>
        <w:t xml:space="preserve"> </w:t>
      </w:r>
      <w:r>
        <w:rPr>
          <w:sz w:val="16"/>
        </w:rPr>
        <w:t>is</w:t>
      </w:r>
      <w:r>
        <w:rPr>
          <w:spacing w:val="-8"/>
          <w:sz w:val="16"/>
        </w:rPr>
        <w:t xml:space="preserve"> </w:t>
      </w:r>
      <w:r>
        <w:rPr>
          <w:sz w:val="16"/>
        </w:rPr>
        <w:t>levied or served against the whole or a substantial part</w:t>
      </w:r>
      <w:r>
        <w:rPr>
          <w:spacing w:val="-13"/>
          <w:sz w:val="16"/>
        </w:rPr>
        <w:t xml:space="preserve"> </w:t>
      </w:r>
      <w:r>
        <w:rPr>
          <w:sz w:val="16"/>
        </w:rPr>
        <w:t>of the assets or undertaking of such</w:t>
      </w:r>
      <w:r>
        <w:rPr>
          <w:spacing w:val="-10"/>
          <w:sz w:val="16"/>
        </w:rPr>
        <w:t xml:space="preserve"> </w:t>
      </w:r>
      <w:r>
        <w:rPr>
          <w:sz w:val="16"/>
        </w:rPr>
        <w:t>Person,</w:t>
      </w:r>
      <w:r>
        <w:rPr>
          <w:spacing w:val="-10"/>
          <w:sz w:val="16"/>
        </w:rPr>
        <w:t xml:space="preserve"> </w:t>
      </w:r>
      <w:r>
        <w:rPr>
          <w:sz w:val="16"/>
        </w:rPr>
        <w:t>including the appointment of a receiver, administrative receiver, manager or similar ofﬁcer to</w:t>
      </w:r>
      <w:r>
        <w:rPr>
          <w:spacing w:val="-3"/>
          <w:sz w:val="16"/>
        </w:rPr>
        <w:t xml:space="preserve"> </w:t>
      </w:r>
      <w:r>
        <w:rPr>
          <w:sz w:val="16"/>
        </w:rPr>
        <w:t>enforce</w:t>
      </w:r>
      <w:r>
        <w:rPr>
          <w:spacing w:val="-3"/>
          <w:sz w:val="16"/>
        </w:rPr>
        <w:t xml:space="preserve"> </w:t>
      </w:r>
      <w:r>
        <w:rPr>
          <w:sz w:val="16"/>
        </w:rPr>
        <w:t>that security</w:t>
      </w:r>
      <w:r>
        <w:rPr>
          <w:spacing w:val="-1"/>
          <w:sz w:val="16"/>
        </w:rPr>
        <w:t xml:space="preserve"> </w:t>
      </w:r>
      <w:r>
        <w:rPr>
          <w:sz w:val="16"/>
        </w:rPr>
        <w:t>in</w:t>
      </w:r>
      <w:r>
        <w:rPr>
          <w:spacing w:val="-1"/>
          <w:sz w:val="16"/>
        </w:rPr>
        <w:t xml:space="preserve"> </w:t>
      </w:r>
      <w:r>
        <w:rPr>
          <w:sz w:val="16"/>
        </w:rPr>
        <w:t>respect</w:t>
      </w:r>
      <w:r>
        <w:rPr>
          <w:spacing w:val="-1"/>
          <w:sz w:val="16"/>
        </w:rPr>
        <w:t xml:space="preserve"> </w:t>
      </w:r>
      <w:r>
        <w:rPr>
          <w:sz w:val="16"/>
        </w:rPr>
        <w:t>of</w:t>
      </w:r>
      <w:r>
        <w:rPr>
          <w:spacing w:val="-1"/>
          <w:sz w:val="16"/>
        </w:rPr>
        <w:t xml:space="preserve"> </w:t>
      </w:r>
      <w:r>
        <w:rPr>
          <w:sz w:val="16"/>
        </w:rPr>
        <w:t>all</w:t>
      </w:r>
      <w:r>
        <w:rPr>
          <w:spacing w:val="-1"/>
          <w:sz w:val="16"/>
        </w:rPr>
        <w:t xml:space="preserve"> </w:t>
      </w:r>
      <w:r>
        <w:rPr>
          <w:sz w:val="16"/>
        </w:rPr>
        <w:t>or</w:t>
      </w:r>
      <w:r>
        <w:rPr>
          <w:spacing w:val="-1"/>
          <w:sz w:val="16"/>
        </w:rPr>
        <w:t xml:space="preserve"> </w:t>
      </w:r>
      <w:r>
        <w:rPr>
          <w:sz w:val="16"/>
        </w:rPr>
        <w:t>any</w:t>
      </w:r>
      <w:r>
        <w:rPr>
          <w:spacing w:val="-1"/>
          <w:sz w:val="16"/>
        </w:rPr>
        <w:t xml:space="preserve"> </w:t>
      </w:r>
      <w:r>
        <w:rPr>
          <w:sz w:val="16"/>
        </w:rPr>
        <w:t>part</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property or undertaking of such Person; or</w:t>
      </w:r>
    </w:p>
    <w:p w14:paraId="5C8BD147" w14:textId="77777777" w:rsidR="00670E8F" w:rsidRDefault="00670E8F">
      <w:pPr>
        <w:pStyle w:val="BodyText"/>
        <w:spacing w:before="51"/>
      </w:pPr>
    </w:p>
    <w:p w14:paraId="7AE86F93" w14:textId="77777777" w:rsidR="00670E8F" w:rsidRDefault="00000000">
      <w:pPr>
        <w:pStyle w:val="ListParagraph"/>
        <w:numPr>
          <w:ilvl w:val="0"/>
          <w:numId w:val="10"/>
        </w:numPr>
        <w:tabs>
          <w:tab w:val="left" w:pos="872"/>
          <w:tab w:val="left" w:pos="874"/>
        </w:tabs>
        <w:spacing w:line="276" w:lineRule="auto"/>
        <w:ind w:right="39"/>
        <w:jc w:val="both"/>
        <w:rPr>
          <w:sz w:val="16"/>
        </w:rPr>
      </w:pPr>
      <w:r>
        <w:rPr>
          <w:sz w:val="16"/>
        </w:rPr>
        <w:t>a petition is presented, order made, meeting convened,</w:t>
      </w:r>
      <w:r>
        <w:rPr>
          <w:spacing w:val="-10"/>
          <w:sz w:val="16"/>
        </w:rPr>
        <w:t xml:space="preserve"> </w:t>
      </w:r>
      <w:r>
        <w:rPr>
          <w:sz w:val="16"/>
        </w:rPr>
        <w:t>resolution</w:t>
      </w:r>
      <w:r>
        <w:rPr>
          <w:spacing w:val="-4"/>
          <w:sz w:val="16"/>
        </w:rPr>
        <w:t xml:space="preserve"> </w:t>
      </w:r>
      <w:r>
        <w:rPr>
          <w:sz w:val="16"/>
        </w:rPr>
        <w:t>passed</w:t>
      </w:r>
      <w:r>
        <w:rPr>
          <w:spacing w:val="-4"/>
          <w:sz w:val="16"/>
        </w:rPr>
        <w:t xml:space="preserve"> </w:t>
      </w:r>
      <w:r>
        <w:rPr>
          <w:sz w:val="16"/>
        </w:rPr>
        <w:t>or</w:t>
      </w:r>
      <w:r>
        <w:rPr>
          <w:spacing w:val="-4"/>
          <w:sz w:val="16"/>
        </w:rPr>
        <w:t xml:space="preserve"> </w:t>
      </w:r>
      <w:r>
        <w:rPr>
          <w:sz w:val="16"/>
        </w:rPr>
        <w:t>any</w:t>
      </w:r>
      <w:r>
        <w:rPr>
          <w:spacing w:val="-4"/>
          <w:sz w:val="16"/>
        </w:rPr>
        <w:t xml:space="preserve"> </w:t>
      </w:r>
      <w:r>
        <w:rPr>
          <w:sz w:val="16"/>
        </w:rPr>
        <w:t>step</w:t>
      </w:r>
      <w:r>
        <w:rPr>
          <w:spacing w:val="-4"/>
          <w:sz w:val="16"/>
        </w:rPr>
        <w:t xml:space="preserve"> </w:t>
      </w:r>
      <w:r>
        <w:rPr>
          <w:sz w:val="16"/>
        </w:rPr>
        <w:t>is</w:t>
      </w:r>
      <w:r>
        <w:rPr>
          <w:spacing w:val="-15"/>
          <w:sz w:val="16"/>
        </w:rPr>
        <w:t xml:space="preserve"> </w:t>
      </w:r>
      <w:r>
        <w:rPr>
          <w:sz w:val="16"/>
        </w:rPr>
        <w:t>taken</w:t>
      </w:r>
      <w:r>
        <w:rPr>
          <w:spacing w:val="-14"/>
          <w:sz w:val="16"/>
        </w:rPr>
        <w:t xml:space="preserve"> </w:t>
      </w:r>
      <w:r>
        <w:rPr>
          <w:sz w:val="16"/>
        </w:rPr>
        <w:t>by any person with a view to the winding</w:t>
      </w:r>
      <w:r>
        <w:rPr>
          <w:spacing w:val="-12"/>
          <w:sz w:val="16"/>
        </w:rPr>
        <w:t xml:space="preserve"> </w:t>
      </w:r>
      <w:r>
        <w:rPr>
          <w:sz w:val="16"/>
        </w:rPr>
        <w:t>up,</w:t>
      </w:r>
      <w:r>
        <w:rPr>
          <w:spacing w:val="-12"/>
          <w:sz w:val="16"/>
        </w:rPr>
        <w:t xml:space="preserve"> </w:t>
      </w:r>
      <w:r>
        <w:rPr>
          <w:sz w:val="16"/>
        </w:rPr>
        <w:t>business rescue or dissolution of such Person; or</w:t>
      </w:r>
    </w:p>
    <w:p w14:paraId="420D51FD" w14:textId="77777777" w:rsidR="00670E8F" w:rsidRDefault="00670E8F">
      <w:pPr>
        <w:pStyle w:val="BodyText"/>
        <w:spacing w:before="48"/>
      </w:pPr>
    </w:p>
    <w:p w14:paraId="140F2CDB" w14:textId="77777777" w:rsidR="00670E8F" w:rsidRDefault="00000000">
      <w:pPr>
        <w:pStyle w:val="ListParagraph"/>
        <w:numPr>
          <w:ilvl w:val="0"/>
          <w:numId w:val="10"/>
        </w:numPr>
        <w:tabs>
          <w:tab w:val="left" w:pos="872"/>
          <w:tab w:val="left" w:pos="874"/>
        </w:tabs>
        <w:spacing w:line="276" w:lineRule="auto"/>
        <w:ind w:right="38"/>
        <w:jc w:val="both"/>
        <w:rPr>
          <w:sz w:val="16"/>
        </w:rPr>
      </w:pPr>
      <w:r>
        <w:rPr>
          <w:color w:val="1A1A1A"/>
          <w:sz w:val="16"/>
        </w:rPr>
        <w:t>receiver or manager, liquidator, trustee, administrator, or other similar ofﬁcial is appointed over a Buyer, whether or not the appointment has been made by a court or other similar tribunal but excluding any appointment which does not affect WHIZUNIK’s</w:t>
      </w:r>
      <w:r>
        <w:rPr>
          <w:color w:val="1A1A1A"/>
          <w:spacing w:val="-3"/>
          <w:sz w:val="16"/>
        </w:rPr>
        <w:t xml:space="preserve"> </w:t>
      </w:r>
      <w:r>
        <w:rPr>
          <w:color w:val="1A1A1A"/>
          <w:sz w:val="16"/>
        </w:rPr>
        <w:t>rights</w:t>
      </w:r>
      <w:r>
        <w:rPr>
          <w:color w:val="1A1A1A"/>
          <w:spacing w:val="-3"/>
          <w:sz w:val="16"/>
        </w:rPr>
        <w:t xml:space="preserve"> </w:t>
      </w:r>
      <w:r>
        <w:rPr>
          <w:color w:val="1A1A1A"/>
          <w:sz w:val="16"/>
        </w:rPr>
        <w:t>as</w:t>
      </w:r>
      <w:r>
        <w:rPr>
          <w:color w:val="1A1A1A"/>
          <w:spacing w:val="-3"/>
          <w:sz w:val="16"/>
        </w:rPr>
        <w:t xml:space="preserve"> </w:t>
      </w:r>
      <w:r>
        <w:rPr>
          <w:color w:val="1A1A1A"/>
          <w:sz w:val="16"/>
        </w:rPr>
        <w:t>a</w:t>
      </w:r>
      <w:r>
        <w:rPr>
          <w:color w:val="1A1A1A"/>
          <w:spacing w:val="-3"/>
          <w:sz w:val="16"/>
        </w:rPr>
        <w:t xml:space="preserve"> </w:t>
      </w:r>
      <w:r>
        <w:rPr>
          <w:color w:val="1A1A1A"/>
          <w:sz w:val="16"/>
        </w:rPr>
        <w:t>creditor</w:t>
      </w:r>
      <w:r>
        <w:rPr>
          <w:color w:val="1A1A1A"/>
          <w:spacing w:val="-3"/>
          <w:sz w:val="16"/>
        </w:rPr>
        <w:t xml:space="preserve"> </w:t>
      </w:r>
      <w:r>
        <w:rPr>
          <w:color w:val="1A1A1A"/>
          <w:sz w:val="16"/>
        </w:rPr>
        <w:t>of</w:t>
      </w:r>
      <w:r>
        <w:rPr>
          <w:color w:val="1A1A1A"/>
          <w:spacing w:val="-3"/>
          <w:sz w:val="16"/>
        </w:rPr>
        <w:t xml:space="preserve"> </w:t>
      </w:r>
      <w:r>
        <w:rPr>
          <w:color w:val="1A1A1A"/>
          <w:sz w:val="16"/>
        </w:rPr>
        <w:t>the</w:t>
      </w:r>
      <w:r>
        <w:rPr>
          <w:color w:val="1A1A1A"/>
          <w:spacing w:val="-3"/>
          <w:sz w:val="16"/>
        </w:rPr>
        <w:t xml:space="preserve"> </w:t>
      </w:r>
      <w:r>
        <w:rPr>
          <w:color w:val="1A1A1A"/>
          <w:sz w:val="16"/>
        </w:rPr>
        <w:t>Buyer;</w:t>
      </w:r>
      <w:r>
        <w:rPr>
          <w:color w:val="1A1A1A"/>
          <w:spacing w:val="-3"/>
          <w:sz w:val="16"/>
        </w:rPr>
        <w:t xml:space="preserve"> </w:t>
      </w:r>
      <w:r>
        <w:rPr>
          <w:color w:val="1A1A1A"/>
          <w:sz w:val="16"/>
        </w:rPr>
        <w:t>or</w:t>
      </w:r>
    </w:p>
    <w:p w14:paraId="25388E26" w14:textId="77777777" w:rsidR="00670E8F" w:rsidRDefault="00670E8F">
      <w:pPr>
        <w:pStyle w:val="BodyText"/>
        <w:spacing w:before="49"/>
      </w:pPr>
    </w:p>
    <w:p w14:paraId="05B21150" w14:textId="77777777" w:rsidR="00670E8F" w:rsidRDefault="00000000">
      <w:pPr>
        <w:pStyle w:val="ListParagraph"/>
        <w:numPr>
          <w:ilvl w:val="0"/>
          <w:numId w:val="10"/>
        </w:numPr>
        <w:tabs>
          <w:tab w:val="left" w:pos="871"/>
          <w:tab w:val="left" w:pos="874"/>
        </w:tabs>
        <w:spacing w:before="1" w:line="276" w:lineRule="auto"/>
        <w:ind w:right="40"/>
        <w:jc w:val="both"/>
        <w:rPr>
          <w:sz w:val="16"/>
        </w:rPr>
      </w:pPr>
      <w:r>
        <w:rPr>
          <w:color w:val="1A1A1A"/>
          <w:sz w:val="16"/>
        </w:rPr>
        <w:t>any event or circumstance occurs which under the law</w:t>
      </w:r>
      <w:r>
        <w:rPr>
          <w:color w:val="1A1A1A"/>
          <w:spacing w:val="-3"/>
          <w:sz w:val="16"/>
        </w:rPr>
        <w:t xml:space="preserve"> </w:t>
      </w:r>
      <w:r>
        <w:rPr>
          <w:color w:val="1A1A1A"/>
          <w:sz w:val="16"/>
        </w:rPr>
        <w:t>of</w:t>
      </w:r>
      <w:r>
        <w:rPr>
          <w:color w:val="1A1A1A"/>
          <w:spacing w:val="-2"/>
          <w:sz w:val="16"/>
        </w:rPr>
        <w:t xml:space="preserve"> </w:t>
      </w:r>
      <w:r>
        <w:rPr>
          <w:color w:val="1A1A1A"/>
          <w:sz w:val="16"/>
        </w:rPr>
        <w:t>any</w:t>
      </w:r>
      <w:r>
        <w:rPr>
          <w:color w:val="1A1A1A"/>
          <w:spacing w:val="-2"/>
          <w:sz w:val="16"/>
        </w:rPr>
        <w:t xml:space="preserve"> </w:t>
      </w:r>
      <w:r>
        <w:rPr>
          <w:color w:val="1A1A1A"/>
          <w:sz w:val="16"/>
        </w:rPr>
        <w:t>relevant</w:t>
      </w:r>
      <w:r>
        <w:rPr>
          <w:color w:val="1A1A1A"/>
          <w:spacing w:val="-2"/>
          <w:sz w:val="16"/>
        </w:rPr>
        <w:t xml:space="preserve"> </w:t>
      </w:r>
      <w:r>
        <w:rPr>
          <w:color w:val="1A1A1A"/>
          <w:sz w:val="16"/>
        </w:rPr>
        <w:t>jurisdiction</w:t>
      </w:r>
      <w:r>
        <w:rPr>
          <w:color w:val="1A1A1A"/>
          <w:spacing w:val="-2"/>
          <w:sz w:val="16"/>
        </w:rPr>
        <w:t xml:space="preserve"> </w:t>
      </w:r>
      <w:r>
        <w:rPr>
          <w:color w:val="1A1A1A"/>
          <w:sz w:val="16"/>
        </w:rPr>
        <w:t>has</w:t>
      </w:r>
      <w:r>
        <w:rPr>
          <w:color w:val="1A1A1A"/>
          <w:spacing w:val="-2"/>
          <w:sz w:val="16"/>
        </w:rPr>
        <w:t xml:space="preserve"> </w:t>
      </w:r>
      <w:r>
        <w:rPr>
          <w:color w:val="1A1A1A"/>
          <w:sz w:val="16"/>
        </w:rPr>
        <w:t>an</w:t>
      </w:r>
      <w:r>
        <w:rPr>
          <w:color w:val="1A1A1A"/>
          <w:spacing w:val="-2"/>
          <w:sz w:val="16"/>
        </w:rPr>
        <w:t xml:space="preserve"> </w:t>
      </w:r>
      <w:r>
        <w:rPr>
          <w:color w:val="1A1A1A"/>
          <w:sz w:val="16"/>
        </w:rPr>
        <w:t>analogous</w:t>
      </w:r>
      <w:r>
        <w:rPr>
          <w:color w:val="1A1A1A"/>
          <w:spacing w:val="-15"/>
          <w:sz w:val="16"/>
        </w:rPr>
        <w:t xml:space="preserve"> </w:t>
      </w:r>
      <w:r>
        <w:rPr>
          <w:color w:val="1A1A1A"/>
          <w:sz w:val="16"/>
        </w:rPr>
        <w:t>or equivalent effect to any of the events listed above.</w:t>
      </w:r>
    </w:p>
    <w:p w14:paraId="1B4EE4CF" w14:textId="77777777" w:rsidR="00670E8F" w:rsidRDefault="00670E8F">
      <w:pPr>
        <w:pStyle w:val="BodyText"/>
        <w:spacing w:before="47"/>
      </w:pPr>
    </w:p>
    <w:p w14:paraId="3CAC9C43" w14:textId="77777777" w:rsidR="00670E8F" w:rsidRDefault="00000000">
      <w:pPr>
        <w:pStyle w:val="BodyText"/>
        <w:spacing w:line="276" w:lineRule="auto"/>
        <w:ind w:left="153" w:right="39"/>
        <w:jc w:val="both"/>
      </w:pPr>
      <w:r>
        <w:t>“</w:t>
      </w:r>
      <w:r>
        <w:rPr>
          <w:rFonts w:ascii="Tahoma" w:hAnsi="Tahoma"/>
          <w:b/>
        </w:rPr>
        <w:t>Factoring</w:t>
      </w:r>
      <w:r>
        <w:rPr>
          <w:rFonts w:ascii="Tahoma" w:hAnsi="Tahoma"/>
          <w:b/>
          <w:spacing w:val="40"/>
        </w:rPr>
        <w:t xml:space="preserve"> </w:t>
      </w:r>
      <w:r>
        <w:rPr>
          <w:rFonts w:ascii="Tahoma" w:hAnsi="Tahoma"/>
          <w:b/>
        </w:rPr>
        <w:t>Fee</w:t>
      </w:r>
      <w:r>
        <w:t>” has the meaning given to it in Clause 2.3 (</w:t>
      </w:r>
      <w:r>
        <w:rPr>
          <w:i/>
        </w:rPr>
        <w:t>Factoring Fee</w:t>
      </w:r>
      <w:r>
        <w:t>) of the Framework Agreement and shall be deducted from the Initial Purchase Price.</w:t>
      </w:r>
    </w:p>
    <w:p w14:paraId="44F37F9F" w14:textId="77777777" w:rsidR="00670E8F" w:rsidRDefault="00670E8F">
      <w:pPr>
        <w:pStyle w:val="BodyText"/>
        <w:spacing w:before="48"/>
      </w:pPr>
    </w:p>
    <w:p w14:paraId="4C73C2F7" w14:textId="77777777" w:rsidR="00670E8F" w:rsidRDefault="00000000">
      <w:pPr>
        <w:pStyle w:val="BodyText"/>
        <w:spacing w:line="276" w:lineRule="auto"/>
        <w:ind w:left="153" w:right="41"/>
        <w:jc w:val="both"/>
      </w:pPr>
      <w:r>
        <w:t>“</w:t>
      </w:r>
      <w:r>
        <w:rPr>
          <w:rFonts w:ascii="Tahoma" w:hAnsi="Tahoma"/>
          <w:b/>
        </w:rPr>
        <w:t>Fees</w:t>
      </w:r>
      <w:r>
        <w:t>” mean the Transaction Fee, the Reference Rate, the Factoring Fee, the Processing Fee, the Set-Up Fee and the Late Fee (if applicable).</w:t>
      </w:r>
    </w:p>
    <w:p w14:paraId="100B4D28" w14:textId="77777777" w:rsidR="00670E8F" w:rsidRDefault="00670E8F">
      <w:pPr>
        <w:pStyle w:val="BodyText"/>
        <w:spacing w:before="47"/>
      </w:pPr>
    </w:p>
    <w:p w14:paraId="1C9BBFB1" w14:textId="77777777" w:rsidR="00670E8F" w:rsidRDefault="00000000">
      <w:pPr>
        <w:pStyle w:val="BodyText"/>
        <w:spacing w:line="276" w:lineRule="auto"/>
        <w:ind w:left="153" w:right="43"/>
        <w:jc w:val="both"/>
      </w:pPr>
      <w:r>
        <w:t>“</w:t>
      </w:r>
      <w:r>
        <w:rPr>
          <w:rFonts w:ascii="Tahoma" w:hAnsi="Tahoma"/>
          <w:b/>
        </w:rPr>
        <w:t>Foreign Public Buyer</w:t>
      </w:r>
      <w:r>
        <w:t>” means an entity located</w:t>
      </w:r>
      <w:r>
        <w:rPr>
          <w:spacing w:val="-5"/>
        </w:rPr>
        <w:t xml:space="preserve"> </w:t>
      </w:r>
      <w:r>
        <w:t>outside</w:t>
      </w:r>
      <w:r>
        <w:rPr>
          <w:spacing w:val="-5"/>
        </w:rPr>
        <w:t xml:space="preserve"> </w:t>
      </w:r>
      <w:r>
        <w:t>the India whose creditworthiness is equal to that of the government in the country in which it is located due to its statutory position or a commitment from such government with regard to the ﬁnancial support of such entity.</w:t>
      </w:r>
    </w:p>
    <w:p w14:paraId="1E1599B5" w14:textId="77777777" w:rsidR="00670E8F" w:rsidRDefault="00670E8F">
      <w:pPr>
        <w:pStyle w:val="BodyText"/>
        <w:spacing w:before="49"/>
      </w:pPr>
    </w:p>
    <w:p w14:paraId="3DB67545" w14:textId="77777777" w:rsidR="00670E8F" w:rsidRDefault="00000000">
      <w:pPr>
        <w:pStyle w:val="BodyText"/>
        <w:spacing w:line="276" w:lineRule="auto"/>
        <w:ind w:left="153" w:right="39"/>
        <w:jc w:val="both"/>
      </w:pPr>
      <w:r>
        <w:rPr>
          <w:w w:val="105"/>
        </w:rPr>
        <w:t>“</w:t>
      </w:r>
      <w:r>
        <w:rPr>
          <w:rFonts w:ascii="Tahoma" w:hAnsi="Tahoma"/>
          <w:b/>
          <w:w w:val="105"/>
        </w:rPr>
        <w:t>Initial</w:t>
      </w:r>
      <w:r>
        <w:rPr>
          <w:rFonts w:ascii="Tahoma" w:hAnsi="Tahoma"/>
          <w:b/>
          <w:spacing w:val="-13"/>
          <w:w w:val="105"/>
        </w:rPr>
        <w:t xml:space="preserve"> </w:t>
      </w:r>
      <w:r>
        <w:rPr>
          <w:rFonts w:ascii="Tahoma" w:hAnsi="Tahoma"/>
          <w:b/>
          <w:w w:val="105"/>
        </w:rPr>
        <w:t>Purchase</w:t>
      </w:r>
      <w:r>
        <w:rPr>
          <w:rFonts w:ascii="Tahoma" w:hAnsi="Tahoma"/>
          <w:b/>
          <w:spacing w:val="2"/>
          <w:w w:val="105"/>
        </w:rPr>
        <w:t xml:space="preserve"> </w:t>
      </w:r>
      <w:r>
        <w:rPr>
          <w:rFonts w:ascii="Tahoma" w:hAnsi="Tahoma"/>
          <w:b/>
          <w:w w:val="105"/>
        </w:rPr>
        <w:t>Price</w:t>
      </w:r>
      <w:r>
        <w:rPr>
          <w:w w:val="105"/>
        </w:rPr>
        <w:t>”</w:t>
      </w:r>
      <w:r>
        <w:rPr>
          <w:spacing w:val="-9"/>
          <w:w w:val="105"/>
        </w:rPr>
        <w:t xml:space="preserve"> </w:t>
      </w:r>
      <w:r>
        <w:rPr>
          <w:w w:val="105"/>
        </w:rPr>
        <w:t>means,</w:t>
      </w:r>
      <w:r>
        <w:rPr>
          <w:spacing w:val="-9"/>
          <w:w w:val="105"/>
        </w:rPr>
        <w:t xml:space="preserve"> </w:t>
      </w:r>
      <w:r>
        <w:rPr>
          <w:w w:val="105"/>
        </w:rPr>
        <w:t>with</w:t>
      </w:r>
      <w:r>
        <w:rPr>
          <w:spacing w:val="-15"/>
          <w:w w:val="105"/>
        </w:rPr>
        <w:t xml:space="preserve"> </w:t>
      </w:r>
      <w:r>
        <w:rPr>
          <w:w w:val="105"/>
        </w:rPr>
        <w:t>respect</w:t>
      </w:r>
      <w:r>
        <w:rPr>
          <w:spacing w:val="-15"/>
          <w:w w:val="105"/>
        </w:rPr>
        <w:t xml:space="preserve"> </w:t>
      </w:r>
      <w:r>
        <w:rPr>
          <w:w w:val="105"/>
        </w:rPr>
        <w:t>to</w:t>
      </w:r>
      <w:r>
        <w:rPr>
          <w:spacing w:val="-15"/>
          <w:w w:val="105"/>
        </w:rPr>
        <w:t xml:space="preserve"> </w:t>
      </w:r>
      <w:r>
        <w:rPr>
          <w:w w:val="105"/>
        </w:rPr>
        <w:t>an</w:t>
      </w:r>
      <w:r>
        <w:rPr>
          <w:spacing w:val="-15"/>
          <w:w w:val="105"/>
        </w:rPr>
        <w:t xml:space="preserve"> </w:t>
      </w:r>
      <w:r>
        <w:rPr>
          <w:w w:val="105"/>
        </w:rPr>
        <w:t>Account Receivable, the Advance Rate Amount of that Account Receivable,</w:t>
      </w:r>
      <w:r>
        <w:rPr>
          <w:spacing w:val="-18"/>
          <w:w w:val="105"/>
        </w:rPr>
        <w:t xml:space="preserve"> </w:t>
      </w:r>
      <w:r>
        <w:rPr>
          <w:w w:val="105"/>
        </w:rPr>
        <w:t>less</w:t>
      </w:r>
      <w:r>
        <w:rPr>
          <w:spacing w:val="-18"/>
          <w:w w:val="105"/>
        </w:rPr>
        <w:t xml:space="preserve"> </w:t>
      </w:r>
      <w:r>
        <w:rPr>
          <w:w w:val="105"/>
        </w:rPr>
        <w:t>the</w:t>
      </w:r>
      <w:r>
        <w:rPr>
          <w:spacing w:val="-18"/>
          <w:w w:val="105"/>
        </w:rPr>
        <w:t xml:space="preserve"> </w:t>
      </w:r>
      <w:r>
        <w:rPr>
          <w:w w:val="105"/>
        </w:rPr>
        <w:t>applicable</w:t>
      </w:r>
      <w:r>
        <w:rPr>
          <w:spacing w:val="-18"/>
          <w:w w:val="105"/>
        </w:rPr>
        <w:t xml:space="preserve"> </w:t>
      </w:r>
      <w:r>
        <w:rPr>
          <w:w w:val="105"/>
        </w:rPr>
        <w:t>Fees.</w:t>
      </w:r>
    </w:p>
    <w:p w14:paraId="1BBD9A9B" w14:textId="77777777" w:rsidR="00670E8F" w:rsidRDefault="00670E8F">
      <w:pPr>
        <w:pStyle w:val="BodyText"/>
        <w:spacing w:before="48"/>
      </w:pPr>
    </w:p>
    <w:p w14:paraId="53E0EB2C" w14:textId="77777777" w:rsidR="00670E8F" w:rsidRDefault="00000000">
      <w:pPr>
        <w:pStyle w:val="BodyText"/>
        <w:spacing w:line="276" w:lineRule="auto"/>
        <w:ind w:left="153" w:right="38"/>
        <w:jc w:val="both"/>
      </w:pPr>
      <w:r>
        <w:t>“</w:t>
      </w:r>
      <w:r>
        <w:rPr>
          <w:rFonts w:ascii="Tahoma" w:hAnsi="Tahoma"/>
          <w:b/>
        </w:rPr>
        <w:t>Intellectual</w:t>
      </w:r>
      <w:r>
        <w:rPr>
          <w:rFonts w:ascii="Tahoma" w:hAnsi="Tahoma"/>
          <w:b/>
          <w:spacing w:val="22"/>
        </w:rPr>
        <w:t xml:space="preserve"> </w:t>
      </w:r>
      <w:r>
        <w:rPr>
          <w:rFonts w:ascii="Tahoma" w:hAnsi="Tahoma"/>
          <w:b/>
        </w:rPr>
        <w:t>Property</w:t>
      </w:r>
      <w:r>
        <w:t>” means patents,</w:t>
      </w:r>
      <w:r>
        <w:rPr>
          <w:spacing w:val="-4"/>
        </w:rPr>
        <w:t xml:space="preserve"> </w:t>
      </w:r>
      <w:r>
        <w:t>trade</w:t>
      </w:r>
      <w:r>
        <w:rPr>
          <w:spacing w:val="-4"/>
        </w:rPr>
        <w:t xml:space="preserve"> </w:t>
      </w:r>
      <w:r>
        <w:t>marks,</w:t>
      </w:r>
      <w:r>
        <w:rPr>
          <w:spacing w:val="-4"/>
        </w:rPr>
        <w:t xml:space="preserve"> </w:t>
      </w:r>
      <w:r>
        <w:t>service marks, rights (registered or unregistered) in any designs, applications for any of the foregoing, trade or business names, copyright (including rights in computer software) and</w:t>
      </w:r>
      <w:r>
        <w:rPr>
          <w:spacing w:val="-1"/>
        </w:rPr>
        <w:t xml:space="preserve"> </w:t>
      </w:r>
      <w:r>
        <w:t>topography</w:t>
      </w:r>
      <w:r>
        <w:rPr>
          <w:spacing w:val="-1"/>
        </w:rPr>
        <w:t xml:space="preserve"> </w:t>
      </w:r>
      <w:r>
        <w:t>rights;</w:t>
      </w:r>
      <w:r>
        <w:rPr>
          <w:spacing w:val="-1"/>
        </w:rPr>
        <w:t xml:space="preserve"> </w:t>
      </w:r>
      <w:r>
        <w:t>know-how,</w:t>
      </w:r>
      <w:r>
        <w:rPr>
          <w:spacing w:val="-12"/>
        </w:rPr>
        <w:t xml:space="preserve"> </w:t>
      </w:r>
      <w:r>
        <w:t>trade</w:t>
      </w:r>
      <w:r>
        <w:rPr>
          <w:spacing w:val="-12"/>
        </w:rPr>
        <w:t xml:space="preserve"> </w:t>
      </w:r>
      <w:r>
        <w:t>secrets,</w:t>
      </w:r>
      <w:r>
        <w:rPr>
          <w:spacing w:val="-12"/>
        </w:rPr>
        <w:t xml:space="preserve"> </w:t>
      </w:r>
      <w:r>
        <w:t>inventions, secret formulae and processes,</w:t>
      </w:r>
      <w:r>
        <w:rPr>
          <w:spacing w:val="-2"/>
        </w:rPr>
        <w:t xml:space="preserve"> </w:t>
      </w:r>
      <w:r>
        <w:t>lists</w:t>
      </w:r>
      <w:r>
        <w:rPr>
          <w:spacing w:val="-2"/>
        </w:rPr>
        <w:t xml:space="preserve"> </w:t>
      </w:r>
      <w:r>
        <w:t>of</w:t>
      </w:r>
      <w:r>
        <w:rPr>
          <w:spacing w:val="-2"/>
        </w:rPr>
        <w:t xml:space="preserve"> </w:t>
      </w:r>
      <w:r>
        <w:t>suppliers</w:t>
      </w:r>
      <w:r>
        <w:rPr>
          <w:spacing w:val="-2"/>
        </w:rPr>
        <w:t xml:space="preserve"> </w:t>
      </w:r>
      <w:r>
        <w:t>and</w:t>
      </w:r>
      <w:r>
        <w:rPr>
          <w:spacing w:val="-2"/>
        </w:rPr>
        <w:t xml:space="preserve"> </w:t>
      </w:r>
      <w:r>
        <w:t>Buyers and other proprietary knowledge and information; internet domain</w:t>
      </w:r>
      <w:r>
        <w:rPr>
          <w:spacing w:val="36"/>
        </w:rPr>
        <w:t xml:space="preserve"> </w:t>
      </w:r>
      <w:r>
        <w:t>names;</w:t>
      </w:r>
      <w:r>
        <w:rPr>
          <w:spacing w:val="36"/>
        </w:rPr>
        <w:t xml:space="preserve"> </w:t>
      </w:r>
      <w:r>
        <w:t>rights</w:t>
      </w:r>
      <w:r>
        <w:rPr>
          <w:spacing w:val="36"/>
        </w:rPr>
        <w:t xml:space="preserve"> </w:t>
      </w:r>
      <w:r>
        <w:t>protecting</w:t>
      </w:r>
      <w:r>
        <w:rPr>
          <w:spacing w:val="36"/>
        </w:rPr>
        <w:t xml:space="preserve"> </w:t>
      </w:r>
      <w:r>
        <w:t>goodwill</w:t>
      </w:r>
      <w:r>
        <w:rPr>
          <w:spacing w:val="36"/>
        </w:rPr>
        <w:t xml:space="preserve"> </w:t>
      </w:r>
      <w:r>
        <w:t>and reputation;</w:t>
      </w:r>
    </w:p>
    <w:p w14:paraId="76AAE008" w14:textId="77777777" w:rsidR="00670E8F" w:rsidRDefault="00000000">
      <w:pPr>
        <w:pStyle w:val="BodyText"/>
        <w:spacing w:before="95" w:line="276" w:lineRule="auto"/>
        <w:ind w:left="153" w:right="110"/>
        <w:jc w:val="both"/>
      </w:pPr>
      <w:r/>
      <w:r>
        <w:t>database rights, moral rights and all rights and forms of protection having equivalent effect, anywhere in the world.</w:t>
      </w:r>
    </w:p>
    <w:p w14:paraId="14618613" w14:textId="77777777" w:rsidR="00670E8F" w:rsidRDefault="00670E8F">
      <w:pPr>
        <w:pStyle w:val="BodyText"/>
        <w:spacing w:before="46"/>
      </w:pPr>
    </w:p>
    <w:p w14:paraId="7C61416B" w14:textId="77777777" w:rsidR="00670E8F" w:rsidRDefault="00000000">
      <w:pPr>
        <w:pStyle w:val="BodyText"/>
        <w:spacing w:before="1" w:line="276" w:lineRule="auto"/>
        <w:ind w:left="153" w:right="104"/>
        <w:jc w:val="both"/>
      </w:pPr>
      <w:r>
        <w:rPr>
          <w:w w:val="105"/>
        </w:rPr>
        <w:t>“</w:t>
      </w:r>
      <w:r>
        <w:rPr>
          <w:rFonts w:ascii="Tahoma" w:hAnsi="Tahoma"/>
          <w:b/>
          <w:w w:val="105"/>
        </w:rPr>
        <w:t>Invoice</w:t>
      </w:r>
      <w:r>
        <w:rPr>
          <w:w w:val="105"/>
        </w:rPr>
        <w:t>“</w:t>
      </w:r>
      <w:r>
        <w:rPr>
          <w:spacing w:val="-4"/>
          <w:w w:val="105"/>
        </w:rPr>
        <w:t xml:space="preserve"> </w:t>
      </w:r>
      <w:r>
        <w:rPr>
          <w:w w:val="105"/>
        </w:rPr>
        <w:t>means,</w:t>
      </w:r>
      <w:r>
        <w:rPr>
          <w:spacing w:val="-4"/>
          <w:w w:val="105"/>
        </w:rPr>
        <w:t xml:space="preserve"> </w:t>
      </w:r>
      <w:r>
        <w:rPr>
          <w:w w:val="105"/>
        </w:rPr>
        <w:t>in</w:t>
      </w:r>
      <w:r>
        <w:rPr>
          <w:spacing w:val="-4"/>
          <w:w w:val="105"/>
        </w:rPr>
        <w:t xml:space="preserve"> </w:t>
      </w:r>
      <w:r>
        <w:rPr>
          <w:w w:val="105"/>
        </w:rPr>
        <w:t>respect</w:t>
      </w:r>
      <w:r>
        <w:rPr>
          <w:spacing w:val="-4"/>
          <w:w w:val="105"/>
        </w:rPr>
        <w:t xml:space="preserve"> </w:t>
      </w:r>
      <w:r>
        <w:rPr>
          <w:w w:val="105"/>
        </w:rPr>
        <w:t>of</w:t>
      </w:r>
      <w:r>
        <w:rPr>
          <w:spacing w:val="-14"/>
          <w:w w:val="105"/>
        </w:rPr>
        <w:t xml:space="preserve"> </w:t>
      </w:r>
      <w:r>
        <w:rPr>
          <w:w w:val="105"/>
        </w:rPr>
        <w:t>each</w:t>
      </w:r>
      <w:r>
        <w:rPr>
          <w:spacing w:val="-14"/>
          <w:w w:val="105"/>
        </w:rPr>
        <w:t xml:space="preserve"> </w:t>
      </w:r>
      <w:r>
        <w:rPr>
          <w:w w:val="105"/>
        </w:rPr>
        <w:t>Account</w:t>
      </w:r>
      <w:r>
        <w:rPr>
          <w:spacing w:val="-14"/>
          <w:w w:val="105"/>
        </w:rPr>
        <w:t xml:space="preserve"> </w:t>
      </w:r>
      <w:r>
        <w:rPr>
          <w:w w:val="105"/>
        </w:rPr>
        <w:t>Receivable,</w:t>
      </w:r>
      <w:r>
        <w:rPr>
          <w:spacing w:val="-14"/>
          <w:w w:val="105"/>
        </w:rPr>
        <w:t xml:space="preserve"> </w:t>
      </w:r>
      <w:r>
        <w:rPr>
          <w:w w:val="105"/>
        </w:rPr>
        <w:t>a copy of the relevant</w:t>
      </w:r>
      <w:r>
        <w:rPr>
          <w:spacing w:val="-10"/>
          <w:w w:val="105"/>
        </w:rPr>
        <w:t xml:space="preserve"> </w:t>
      </w:r>
      <w:r>
        <w:rPr>
          <w:w w:val="105"/>
        </w:rPr>
        <w:t>invoice</w:t>
      </w:r>
      <w:r>
        <w:rPr>
          <w:spacing w:val="-10"/>
          <w:w w:val="105"/>
        </w:rPr>
        <w:t xml:space="preserve"> </w:t>
      </w:r>
      <w:r>
        <w:rPr>
          <w:w w:val="105"/>
        </w:rPr>
        <w:t>including</w:t>
      </w:r>
      <w:r>
        <w:rPr>
          <w:spacing w:val="-10"/>
          <w:w w:val="105"/>
        </w:rPr>
        <w:t xml:space="preserve"> </w:t>
      </w:r>
      <w:r>
        <w:rPr>
          <w:w w:val="105"/>
        </w:rPr>
        <w:t>details</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 xml:space="preserve">Seller, details of the Buyer, invoice number, the amount </w:t>
      </w:r>
      <w:r>
        <w:t>denominated in</w:t>
      </w:r>
      <w:r>
        <w:rPr>
          <w:spacing w:val="-12"/>
        </w:rPr>
        <w:t xml:space="preserve"> </w:t>
      </w:r>
      <w:r>
        <w:t>the</w:t>
      </w:r>
      <w:r>
        <w:rPr>
          <w:spacing w:val="-12"/>
        </w:rPr>
        <w:t xml:space="preserve"> </w:t>
      </w:r>
      <w:r>
        <w:t>relevant</w:t>
      </w:r>
      <w:r>
        <w:rPr>
          <w:spacing w:val="-12"/>
        </w:rPr>
        <w:t xml:space="preserve"> </w:t>
      </w:r>
      <w:r>
        <w:t>currency,</w:t>
      </w:r>
      <w:r>
        <w:rPr>
          <w:spacing w:val="-12"/>
        </w:rPr>
        <w:t xml:space="preserve"> </w:t>
      </w:r>
      <w:r>
        <w:t>the</w:t>
      </w:r>
      <w:r>
        <w:rPr>
          <w:spacing w:val="-12"/>
        </w:rPr>
        <w:t xml:space="preserve"> </w:t>
      </w:r>
      <w:r>
        <w:t>issue</w:t>
      </w:r>
      <w:r>
        <w:rPr>
          <w:spacing w:val="-12"/>
        </w:rPr>
        <w:t xml:space="preserve"> </w:t>
      </w:r>
      <w:r>
        <w:t>date</w:t>
      </w:r>
      <w:r>
        <w:rPr>
          <w:spacing w:val="-12"/>
        </w:rPr>
        <w:t xml:space="preserve"> </w:t>
      </w:r>
      <w:r>
        <w:t>and</w:t>
      </w:r>
      <w:r>
        <w:rPr>
          <w:spacing w:val="-12"/>
        </w:rPr>
        <w:t xml:space="preserve"> </w:t>
      </w:r>
      <w:r>
        <w:t xml:space="preserve">the </w:t>
      </w:r>
      <w:r>
        <w:rPr>
          <w:w w:val="105"/>
        </w:rPr>
        <w:t>Due</w:t>
      </w:r>
      <w:r>
        <w:rPr>
          <w:spacing w:val="-17"/>
          <w:w w:val="105"/>
        </w:rPr>
        <w:t xml:space="preserve"> </w:t>
      </w:r>
      <w:r>
        <w:rPr>
          <w:w w:val="105"/>
        </w:rPr>
        <w:t>Date.</w:t>
      </w:r>
    </w:p>
    <w:p w14:paraId="3A17A0C1" w14:textId="77777777" w:rsidR="00670E8F" w:rsidRDefault="00670E8F">
      <w:pPr>
        <w:pStyle w:val="BodyText"/>
        <w:spacing w:before="48"/>
      </w:pPr>
    </w:p>
    <w:p w14:paraId="377EE1C2" w14:textId="77777777" w:rsidR="00670E8F" w:rsidRDefault="00000000">
      <w:pPr>
        <w:spacing w:line="276" w:lineRule="auto"/>
        <w:ind w:left="153" w:right="107"/>
        <w:jc w:val="both"/>
        <w:rPr>
          <w:sz w:val="16"/>
        </w:rPr>
      </w:pPr>
      <w:r>
        <w:rPr>
          <w:w w:val="105"/>
          <w:sz w:val="16"/>
        </w:rPr>
        <w:t>“</w:t>
      </w:r>
      <w:r>
        <w:rPr>
          <w:rFonts w:ascii="Tahoma" w:hAnsi="Tahoma"/>
          <w:b/>
          <w:w w:val="105"/>
          <w:sz w:val="16"/>
        </w:rPr>
        <w:t>IPP Payment Date</w:t>
      </w:r>
      <w:r>
        <w:rPr>
          <w:w w:val="105"/>
          <w:sz w:val="16"/>
        </w:rPr>
        <w:t>” means the date falling up to three Business</w:t>
      </w:r>
      <w:r>
        <w:rPr>
          <w:spacing w:val="-15"/>
          <w:w w:val="105"/>
          <w:sz w:val="16"/>
        </w:rPr>
        <w:t xml:space="preserve"> </w:t>
      </w:r>
      <w:r>
        <w:rPr>
          <w:w w:val="105"/>
          <w:sz w:val="16"/>
        </w:rPr>
        <w:t>Days</w:t>
      </w:r>
      <w:r>
        <w:rPr>
          <w:spacing w:val="-15"/>
          <w:w w:val="105"/>
          <w:sz w:val="16"/>
        </w:rPr>
        <w:t xml:space="preserve"> </w:t>
      </w:r>
      <w:r>
        <w:rPr>
          <w:w w:val="105"/>
          <w:sz w:val="16"/>
        </w:rPr>
        <w:t>following</w:t>
      </w:r>
      <w:r>
        <w:rPr>
          <w:spacing w:val="-12"/>
          <w:w w:val="105"/>
          <w:sz w:val="16"/>
        </w:rPr>
        <w:t xml:space="preserve"> </w:t>
      </w:r>
      <w:r>
        <w:rPr>
          <w:w w:val="105"/>
          <w:sz w:val="16"/>
        </w:rPr>
        <w:t>acceptance</w:t>
      </w:r>
      <w:r>
        <w:rPr>
          <w:spacing w:val="-15"/>
          <w:w w:val="105"/>
          <w:sz w:val="16"/>
        </w:rPr>
        <w:t xml:space="preserve"> </w:t>
      </w:r>
      <w:r>
        <w:rPr>
          <w:w w:val="105"/>
          <w:sz w:val="16"/>
        </w:rPr>
        <w:t>of</w:t>
      </w:r>
      <w:r>
        <w:rPr>
          <w:spacing w:val="-14"/>
          <w:w w:val="105"/>
          <w:sz w:val="16"/>
        </w:rPr>
        <w:t xml:space="preserve"> </w:t>
      </w:r>
      <w:r>
        <w:rPr>
          <w:w w:val="105"/>
          <w:sz w:val="16"/>
        </w:rPr>
        <w:t>an</w:t>
      </w:r>
      <w:r>
        <w:rPr>
          <w:spacing w:val="-15"/>
          <w:w w:val="105"/>
          <w:sz w:val="16"/>
        </w:rPr>
        <w:t xml:space="preserve"> </w:t>
      </w:r>
      <w:r>
        <w:rPr>
          <w:w w:val="105"/>
          <w:sz w:val="16"/>
        </w:rPr>
        <w:t>offer</w:t>
      </w:r>
      <w:r>
        <w:rPr>
          <w:spacing w:val="-15"/>
          <w:w w:val="105"/>
          <w:sz w:val="16"/>
        </w:rPr>
        <w:t xml:space="preserve"> </w:t>
      </w:r>
      <w:r>
        <w:rPr>
          <w:w w:val="105"/>
          <w:sz w:val="16"/>
        </w:rPr>
        <w:t>by</w:t>
      </w:r>
      <w:r>
        <w:rPr>
          <w:spacing w:val="-15"/>
          <w:w w:val="105"/>
          <w:sz w:val="16"/>
        </w:rPr>
        <w:t xml:space="preserve"> </w:t>
      </w:r>
      <w:r>
        <w:rPr>
          <w:w w:val="105"/>
          <w:sz w:val="16"/>
        </w:rPr>
        <w:t>Modiﬁ</w:t>
      </w:r>
      <w:r>
        <w:rPr>
          <w:spacing w:val="-15"/>
          <w:w w:val="105"/>
          <w:sz w:val="16"/>
        </w:rPr>
        <w:t xml:space="preserve"> </w:t>
      </w:r>
      <w:r>
        <w:rPr>
          <w:w w:val="105"/>
          <w:sz w:val="16"/>
        </w:rPr>
        <w:t>in accordance with</w:t>
      </w:r>
      <w:r>
        <w:rPr>
          <w:spacing w:val="-3"/>
          <w:w w:val="105"/>
          <w:sz w:val="16"/>
        </w:rPr>
        <w:t xml:space="preserve"> </w:t>
      </w:r>
      <w:r>
        <w:rPr>
          <w:w w:val="105"/>
          <w:sz w:val="16"/>
        </w:rPr>
        <w:t>Clause</w:t>
      </w:r>
      <w:r>
        <w:rPr>
          <w:spacing w:val="-3"/>
          <w:w w:val="105"/>
          <w:sz w:val="16"/>
        </w:rPr>
        <w:t xml:space="preserve"> </w:t>
      </w:r>
      <w:r>
        <w:rPr>
          <w:w w:val="105"/>
          <w:sz w:val="16"/>
        </w:rPr>
        <w:t>3</w:t>
      </w:r>
      <w:r>
        <w:rPr>
          <w:spacing w:val="-3"/>
          <w:w w:val="105"/>
          <w:sz w:val="16"/>
        </w:rPr>
        <w:t xml:space="preserve"> </w:t>
      </w:r>
      <w:r>
        <w:rPr>
          <w:i/>
          <w:w w:val="105"/>
          <w:sz w:val="16"/>
        </w:rPr>
        <w:t>(Sale</w:t>
      </w:r>
      <w:r>
        <w:rPr>
          <w:i/>
          <w:spacing w:val="-3"/>
          <w:w w:val="105"/>
          <w:sz w:val="16"/>
        </w:rPr>
        <w:t xml:space="preserve"> </w:t>
      </w:r>
      <w:r>
        <w:rPr>
          <w:i/>
          <w:w w:val="105"/>
          <w:sz w:val="16"/>
        </w:rPr>
        <w:t>and</w:t>
      </w:r>
      <w:r>
        <w:rPr>
          <w:i/>
          <w:spacing w:val="-3"/>
          <w:w w:val="105"/>
          <w:sz w:val="16"/>
        </w:rPr>
        <w:t xml:space="preserve"> </w:t>
      </w:r>
      <w:r>
        <w:rPr>
          <w:i/>
          <w:w w:val="105"/>
          <w:sz w:val="16"/>
        </w:rPr>
        <w:t>Purchase</w:t>
      </w:r>
      <w:r>
        <w:rPr>
          <w:i/>
          <w:spacing w:val="-3"/>
          <w:w w:val="105"/>
          <w:sz w:val="16"/>
        </w:rPr>
        <w:t xml:space="preserve"> </w:t>
      </w:r>
      <w:r>
        <w:rPr>
          <w:i/>
          <w:w w:val="105"/>
          <w:sz w:val="16"/>
        </w:rPr>
        <w:t>of</w:t>
      </w:r>
      <w:r>
        <w:rPr>
          <w:i/>
          <w:spacing w:val="-3"/>
          <w:w w:val="105"/>
          <w:sz w:val="16"/>
        </w:rPr>
        <w:t xml:space="preserve"> </w:t>
      </w:r>
      <w:r>
        <w:rPr>
          <w:i/>
          <w:w w:val="105"/>
          <w:sz w:val="16"/>
        </w:rPr>
        <w:t xml:space="preserve">Accounts </w:t>
      </w:r>
      <w:r>
        <w:rPr>
          <w:i/>
          <w:spacing w:val="-2"/>
          <w:w w:val="105"/>
          <w:sz w:val="16"/>
        </w:rPr>
        <w:t>Receivable)</w:t>
      </w:r>
      <w:r>
        <w:rPr>
          <w:spacing w:val="-2"/>
          <w:w w:val="105"/>
          <w:sz w:val="16"/>
        </w:rPr>
        <w:t>.</w:t>
      </w:r>
    </w:p>
    <w:p w14:paraId="19A79A8F" w14:textId="77777777" w:rsidR="00670E8F" w:rsidRDefault="00670E8F">
      <w:pPr>
        <w:pStyle w:val="BodyText"/>
        <w:spacing w:before="49"/>
      </w:pPr>
    </w:p>
    <w:p w14:paraId="4DE11393" w14:textId="77777777" w:rsidR="00670E8F" w:rsidRDefault="00000000">
      <w:pPr>
        <w:spacing w:line="573" w:lineRule="auto"/>
        <w:ind w:left="153" w:right="488"/>
        <w:rPr>
          <w:sz w:val="16"/>
        </w:rPr>
      </w:pPr>
      <w:r>
        <w:rPr>
          <w:spacing w:val="-2"/>
          <w:sz w:val="16"/>
        </w:rPr>
        <w:t>“</w:t>
      </w:r>
      <w:r>
        <w:rPr>
          <w:rFonts w:ascii="Tahoma" w:hAnsi="Tahoma"/>
          <w:b/>
          <w:spacing w:val="-2"/>
          <w:sz w:val="16"/>
        </w:rPr>
        <w:t>Late Fee</w:t>
      </w:r>
      <w:r>
        <w:rPr>
          <w:spacing w:val="-2"/>
          <w:sz w:val="16"/>
        </w:rPr>
        <w:t>”</w:t>
      </w:r>
      <w:r>
        <w:rPr>
          <w:spacing w:val="-15"/>
          <w:sz w:val="16"/>
        </w:rPr>
        <w:t xml:space="preserve"> </w:t>
      </w:r>
      <w:r>
        <w:rPr>
          <w:spacing w:val="-2"/>
          <w:sz w:val="16"/>
        </w:rPr>
        <w:t>has</w:t>
      </w:r>
      <w:r>
        <w:rPr>
          <w:spacing w:val="-15"/>
          <w:sz w:val="16"/>
        </w:rPr>
        <w:t xml:space="preserve"> </w:t>
      </w:r>
      <w:r>
        <w:rPr>
          <w:spacing w:val="-2"/>
          <w:sz w:val="16"/>
        </w:rPr>
        <w:t>the</w:t>
      </w:r>
      <w:r>
        <w:rPr>
          <w:spacing w:val="-15"/>
          <w:sz w:val="16"/>
        </w:rPr>
        <w:t xml:space="preserve"> </w:t>
      </w:r>
      <w:r>
        <w:rPr>
          <w:spacing w:val="-2"/>
          <w:sz w:val="16"/>
        </w:rPr>
        <w:t>meaning</w:t>
      </w:r>
      <w:r>
        <w:rPr>
          <w:spacing w:val="-15"/>
          <w:sz w:val="16"/>
        </w:rPr>
        <w:t xml:space="preserve"> </w:t>
      </w:r>
      <w:r>
        <w:rPr>
          <w:spacing w:val="-2"/>
          <w:sz w:val="16"/>
        </w:rPr>
        <w:t>given</w:t>
      </w:r>
      <w:r>
        <w:rPr>
          <w:spacing w:val="-15"/>
          <w:sz w:val="16"/>
        </w:rPr>
        <w:t xml:space="preserve"> </w:t>
      </w:r>
      <w:r>
        <w:rPr>
          <w:spacing w:val="-2"/>
          <w:sz w:val="16"/>
        </w:rPr>
        <w:t>to</w:t>
      </w:r>
      <w:r>
        <w:rPr>
          <w:spacing w:val="-15"/>
          <w:sz w:val="16"/>
        </w:rPr>
        <w:t xml:space="preserve"> </w:t>
      </w:r>
      <w:r>
        <w:rPr>
          <w:spacing w:val="-2"/>
          <w:sz w:val="16"/>
        </w:rPr>
        <w:t>it</w:t>
      </w:r>
      <w:r>
        <w:rPr>
          <w:spacing w:val="-15"/>
          <w:sz w:val="16"/>
        </w:rPr>
        <w:t xml:space="preserve"> </w:t>
      </w:r>
      <w:r>
        <w:rPr>
          <w:spacing w:val="-2"/>
          <w:sz w:val="16"/>
        </w:rPr>
        <w:t>in</w:t>
      </w:r>
      <w:r>
        <w:rPr>
          <w:spacing w:val="-15"/>
          <w:sz w:val="16"/>
        </w:rPr>
        <w:t xml:space="preserve"> </w:t>
      </w:r>
      <w:r>
        <w:rPr>
          <w:spacing w:val="-2"/>
          <w:sz w:val="16"/>
        </w:rPr>
        <w:t>Clause</w:t>
      </w:r>
      <w:r>
        <w:rPr>
          <w:spacing w:val="-15"/>
          <w:sz w:val="16"/>
        </w:rPr>
        <w:t xml:space="preserve"> </w:t>
      </w:r>
      <w:r>
        <w:rPr>
          <w:spacing w:val="-2"/>
          <w:w w:val="95"/>
          <w:sz w:val="16"/>
        </w:rPr>
        <w:t xml:space="preserve">11.3. </w:t>
      </w:r>
      <w:r>
        <w:rPr>
          <w:sz w:val="16"/>
        </w:rPr>
        <w:t>“</w:t>
      </w:r>
      <w:r>
        <w:rPr>
          <w:rFonts w:ascii="Tahoma" w:hAnsi="Tahoma"/>
          <w:b/>
          <w:sz w:val="16"/>
        </w:rPr>
        <w:t>Late Fee Start Date</w:t>
      </w:r>
      <w:r>
        <w:rPr>
          <w:sz w:val="16"/>
        </w:rPr>
        <w:t>” means:</w:t>
      </w:r>
    </w:p>
    <w:p w14:paraId="4EB8CE03" w14:textId="77777777" w:rsidR="00670E8F" w:rsidRDefault="00000000">
      <w:pPr>
        <w:pStyle w:val="ListParagraph"/>
        <w:numPr>
          <w:ilvl w:val="0"/>
          <w:numId w:val="9"/>
        </w:numPr>
        <w:tabs>
          <w:tab w:val="left" w:pos="870"/>
          <w:tab w:val="left" w:pos="873"/>
        </w:tabs>
        <w:spacing w:line="276" w:lineRule="auto"/>
        <w:ind w:left="873" w:right="103"/>
        <w:jc w:val="both"/>
        <w:rPr>
          <w:sz w:val="16"/>
        </w:rPr>
      </w:pPr>
      <w:r>
        <w:rPr>
          <w:sz w:val="16"/>
        </w:rPr>
        <w:t>if</w:t>
      </w:r>
      <w:r>
        <w:rPr>
          <w:spacing w:val="-13"/>
          <w:sz w:val="16"/>
        </w:rPr>
        <w:t xml:space="preserve"> </w:t>
      </w:r>
      <w:r>
        <w:rPr>
          <w:sz w:val="16"/>
        </w:rPr>
        <w:t>the</w:t>
      </w:r>
      <w:r>
        <w:rPr>
          <w:spacing w:val="-14"/>
          <w:sz w:val="16"/>
        </w:rPr>
        <w:t xml:space="preserve"> </w:t>
      </w:r>
      <w:r>
        <w:rPr>
          <w:sz w:val="16"/>
        </w:rPr>
        <w:t>Due</w:t>
      </w:r>
      <w:r>
        <w:rPr>
          <w:spacing w:val="-14"/>
          <w:sz w:val="16"/>
        </w:rPr>
        <w:t xml:space="preserve"> </w:t>
      </w:r>
      <w:r>
        <w:rPr>
          <w:sz w:val="16"/>
        </w:rPr>
        <w:t>Date</w:t>
      </w:r>
      <w:r>
        <w:rPr>
          <w:spacing w:val="-14"/>
          <w:sz w:val="16"/>
        </w:rPr>
        <w:t xml:space="preserve"> </w:t>
      </w:r>
      <w:r>
        <w:rPr>
          <w:sz w:val="16"/>
        </w:rPr>
        <w:t>falls</w:t>
      </w:r>
      <w:r>
        <w:rPr>
          <w:spacing w:val="-14"/>
          <w:sz w:val="16"/>
        </w:rPr>
        <w:t xml:space="preserve"> </w:t>
      </w:r>
      <w:r>
        <w:rPr>
          <w:sz w:val="16"/>
        </w:rPr>
        <w:t>ﬁve</w:t>
      </w:r>
      <w:r>
        <w:rPr>
          <w:spacing w:val="-15"/>
          <w:sz w:val="16"/>
        </w:rPr>
        <w:t xml:space="preserve"> </w:t>
      </w:r>
      <w:r>
        <w:rPr>
          <w:sz w:val="16"/>
        </w:rPr>
        <w:t>days</w:t>
      </w:r>
      <w:r>
        <w:rPr>
          <w:spacing w:val="-14"/>
          <w:sz w:val="16"/>
        </w:rPr>
        <w:t xml:space="preserve"> </w:t>
      </w:r>
      <w:r>
        <w:rPr>
          <w:sz w:val="16"/>
        </w:rPr>
        <w:t>or</w:t>
      </w:r>
      <w:r>
        <w:rPr>
          <w:spacing w:val="-14"/>
          <w:sz w:val="16"/>
        </w:rPr>
        <w:t xml:space="preserve"> </w:t>
      </w:r>
      <w:r>
        <w:rPr>
          <w:sz w:val="16"/>
        </w:rPr>
        <w:t>more</w:t>
      </w:r>
      <w:r>
        <w:rPr>
          <w:spacing w:val="-14"/>
          <w:sz w:val="16"/>
        </w:rPr>
        <w:t xml:space="preserve"> </w:t>
      </w:r>
      <w:r>
        <w:rPr>
          <w:sz w:val="16"/>
        </w:rPr>
        <w:t>before</w:t>
      </w:r>
      <w:r>
        <w:rPr>
          <w:spacing w:val="-14"/>
          <w:sz w:val="16"/>
        </w:rPr>
        <w:t xml:space="preserve"> </w:t>
      </w:r>
      <w:r>
        <w:rPr>
          <w:sz w:val="16"/>
        </w:rPr>
        <w:t>the</w:t>
      </w:r>
      <w:r>
        <w:rPr>
          <w:spacing w:val="-14"/>
          <w:sz w:val="16"/>
        </w:rPr>
        <w:t xml:space="preserve"> </w:t>
      </w:r>
      <w:r>
        <w:rPr>
          <w:sz w:val="16"/>
        </w:rPr>
        <w:t>last day of the applicable Payment Term, the ﬁrst day immediately following the Payment Term; and</w:t>
      </w:r>
    </w:p>
    <w:p w14:paraId="22C41A3D" w14:textId="77777777" w:rsidR="00670E8F" w:rsidRDefault="00670E8F">
      <w:pPr>
        <w:pStyle w:val="BodyText"/>
        <w:spacing w:before="46"/>
      </w:pPr>
    </w:p>
    <w:p w14:paraId="582F6522" w14:textId="77777777" w:rsidR="00670E8F" w:rsidRDefault="00000000">
      <w:pPr>
        <w:pStyle w:val="ListParagraph"/>
        <w:numPr>
          <w:ilvl w:val="0"/>
          <w:numId w:val="9"/>
        </w:numPr>
        <w:tabs>
          <w:tab w:val="left" w:pos="871"/>
          <w:tab w:val="left" w:pos="873"/>
        </w:tabs>
        <w:spacing w:line="276" w:lineRule="auto"/>
        <w:ind w:left="873" w:right="102"/>
        <w:jc w:val="both"/>
        <w:rPr>
          <w:sz w:val="16"/>
        </w:rPr>
      </w:pPr>
      <w:r>
        <w:rPr>
          <w:sz w:val="16"/>
        </w:rPr>
        <w:t>if</w:t>
      </w:r>
      <w:r>
        <w:rPr>
          <w:spacing w:val="-15"/>
          <w:sz w:val="16"/>
        </w:rPr>
        <w:t xml:space="preserve"> </w:t>
      </w:r>
      <w:r>
        <w:rPr>
          <w:sz w:val="16"/>
        </w:rPr>
        <w:t>the</w:t>
      </w:r>
      <w:r>
        <w:rPr>
          <w:spacing w:val="-10"/>
          <w:sz w:val="16"/>
        </w:rPr>
        <w:t xml:space="preserve"> </w:t>
      </w:r>
      <w:r>
        <w:rPr>
          <w:sz w:val="16"/>
        </w:rPr>
        <w:t>Due</w:t>
      </w:r>
      <w:r>
        <w:rPr>
          <w:spacing w:val="-15"/>
          <w:sz w:val="16"/>
        </w:rPr>
        <w:t xml:space="preserve"> </w:t>
      </w:r>
      <w:r>
        <w:rPr>
          <w:sz w:val="16"/>
        </w:rPr>
        <w:t>Date</w:t>
      </w:r>
      <w:r>
        <w:rPr>
          <w:spacing w:val="-14"/>
          <w:sz w:val="16"/>
        </w:rPr>
        <w:t xml:space="preserve"> </w:t>
      </w:r>
      <w:r>
        <w:rPr>
          <w:sz w:val="16"/>
        </w:rPr>
        <w:t>falls</w:t>
      </w:r>
      <w:r>
        <w:rPr>
          <w:spacing w:val="25"/>
          <w:sz w:val="16"/>
        </w:rPr>
        <w:t xml:space="preserve"> </w:t>
      </w:r>
      <w:r>
        <w:rPr>
          <w:sz w:val="16"/>
        </w:rPr>
        <w:t>on</w:t>
      </w:r>
      <w:r>
        <w:rPr>
          <w:spacing w:val="-15"/>
          <w:sz w:val="16"/>
        </w:rPr>
        <w:t xml:space="preserve"> </w:t>
      </w:r>
      <w:r>
        <w:rPr>
          <w:sz w:val="16"/>
        </w:rPr>
        <w:t>a</w:t>
      </w:r>
      <w:r>
        <w:rPr>
          <w:spacing w:val="-14"/>
          <w:sz w:val="16"/>
        </w:rPr>
        <w:t xml:space="preserve"> </w:t>
      </w:r>
      <w:r>
        <w:rPr>
          <w:sz w:val="16"/>
        </w:rPr>
        <w:t>day</w:t>
      </w:r>
      <w:r>
        <w:rPr>
          <w:spacing w:val="-14"/>
          <w:sz w:val="16"/>
        </w:rPr>
        <w:t xml:space="preserve"> </w:t>
      </w:r>
      <w:r>
        <w:rPr>
          <w:sz w:val="16"/>
        </w:rPr>
        <w:t>that</w:t>
      </w:r>
      <w:r>
        <w:rPr>
          <w:spacing w:val="-14"/>
          <w:sz w:val="16"/>
        </w:rPr>
        <w:t xml:space="preserve"> </w:t>
      </w:r>
      <w:r>
        <w:rPr>
          <w:sz w:val="16"/>
        </w:rPr>
        <w:t>is</w:t>
      </w:r>
      <w:r>
        <w:rPr>
          <w:spacing w:val="-14"/>
          <w:sz w:val="16"/>
        </w:rPr>
        <w:t xml:space="preserve"> </w:t>
      </w:r>
      <w:r>
        <w:rPr>
          <w:sz w:val="16"/>
        </w:rPr>
        <w:t>less</w:t>
      </w:r>
      <w:r>
        <w:rPr>
          <w:spacing w:val="-14"/>
          <w:sz w:val="16"/>
        </w:rPr>
        <w:t xml:space="preserve"> </w:t>
      </w:r>
      <w:r>
        <w:rPr>
          <w:sz w:val="16"/>
        </w:rPr>
        <w:t>than</w:t>
      </w:r>
      <w:r>
        <w:rPr>
          <w:spacing w:val="-14"/>
          <w:sz w:val="16"/>
        </w:rPr>
        <w:t xml:space="preserve"> </w:t>
      </w:r>
      <w:r>
        <w:rPr>
          <w:sz w:val="16"/>
        </w:rPr>
        <w:t>5</w:t>
      </w:r>
      <w:r>
        <w:rPr>
          <w:spacing w:val="-14"/>
          <w:sz w:val="16"/>
        </w:rPr>
        <w:t xml:space="preserve"> </w:t>
      </w:r>
      <w:r>
        <w:rPr>
          <w:sz w:val="16"/>
        </w:rPr>
        <w:t>days before the</w:t>
      </w:r>
      <w:r>
        <w:rPr>
          <w:spacing w:val="-13"/>
          <w:sz w:val="16"/>
        </w:rPr>
        <w:t xml:space="preserve"> </w:t>
      </w:r>
      <w:r>
        <w:rPr>
          <w:sz w:val="16"/>
        </w:rPr>
        <w:t>last</w:t>
      </w:r>
      <w:r>
        <w:rPr>
          <w:spacing w:val="-13"/>
          <w:sz w:val="16"/>
        </w:rPr>
        <w:t xml:space="preserve"> </w:t>
      </w:r>
      <w:r>
        <w:rPr>
          <w:sz w:val="16"/>
        </w:rPr>
        <w:t>day</w:t>
      </w:r>
      <w:r>
        <w:rPr>
          <w:spacing w:val="-13"/>
          <w:sz w:val="16"/>
        </w:rPr>
        <w:t xml:space="preserve"> </w:t>
      </w:r>
      <w:r>
        <w:rPr>
          <w:sz w:val="16"/>
        </w:rPr>
        <w:t>of</w:t>
      </w:r>
      <w:r>
        <w:rPr>
          <w:spacing w:val="-13"/>
          <w:sz w:val="16"/>
        </w:rPr>
        <w:t xml:space="preserve"> </w:t>
      </w:r>
      <w:r>
        <w:rPr>
          <w:sz w:val="16"/>
        </w:rPr>
        <w:t>the</w:t>
      </w:r>
      <w:r>
        <w:rPr>
          <w:spacing w:val="-13"/>
          <w:sz w:val="16"/>
        </w:rPr>
        <w:t xml:space="preserve"> </w:t>
      </w:r>
      <w:r>
        <w:rPr>
          <w:sz w:val="16"/>
        </w:rPr>
        <w:t>applicable</w:t>
      </w:r>
      <w:r>
        <w:rPr>
          <w:spacing w:val="-13"/>
          <w:sz w:val="16"/>
        </w:rPr>
        <w:t xml:space="preserve"> </w:t>
      </w:r>
      <w:r>
        <w:rPr>
          <w:sz w:val="16"/>
        </w:rPr>
        <w:t>Payment</w:t>
      </w:r>
      <w:r>
        <w:rPr>
          <w:spacing w:val="-13"/>
          <w:sz w:val="16"/>
        </w:rPr>
        <w:t xml:space="preserve"> </w:t>
      </w:r>
      <w:r>
        <w:rPr>
          <w:sz w:val="16"/>
        </w:rPr>
        <w:t>Term</w:t>
      </w:r>
      <w:r>
        <w:rPr>
          <w:spacing w:val="-13"/>
          <w:sz w:val="16"/>
        </w:rPr>
        <w:t xml:space="preserve"> </w:t>
      </w:r>
      <w:r>
        <w:rPr>
          <w:sz w:val="16"/>
        </w:rPr>
        <w:t>, the</w:t>
      </w:r>
      <w:r>
        <w:rPr>
          <w:spacing w:val="-7"/>
          <w:sz w:val="16"/>
        </w:rPr>
        <w:t xml:space="preserve"> </w:t>
      </w:r>
      <w:r>
        <w:rPr>
          <w:sz w:val="16"/>
        </w:rPr>
        <w:t>Late Fee</w:t>
      </w:r>
      <w:r>
        <w:rPr>
          <w:spacing w:val="-1"/>
          <w:sz w:val="16"/>
        </w:rPr>
        <w:t xml:space="preserve"> </w:t>
      </w:r>
      <w:r>
        <w:rPr>
          <w:sz w:val="16"/>
        </w:rPr>
        <w:t>Start</w:t>
      </w:r>
      <w:r>
        <w:rPr>
          <w:spacing w:val="-1"/>
          <w:sz w:val="16"/>
        </w:rPr>
        <w:t xml:space="preserve"> </w:t>
      </w:r>
      <w:r>
        <w:rPr>
          <w:sz w:val="16"/>
        </w:rPr>
        <w:t>Date</w:t>
      </w:r>
      <w:r>
        <w:rPr>
          <w:spacing w:val="-1"/>
          <w:sz w:val="16"/>
        </w:rPr>
        <w:t xml:space="preserve"> </w:t>
      </w:r>
      <w:r>
        <w:rPr>
          <w:sz w:val="16"/>
        </w:rPr>
        <w:t>shall</w:t>
      </w:r>
      <w:r>
        <w:rPr>
          <w:spacing w:val="-15"/>
          <w:sz w:val="16"/>
        </w:rPr>
        <w:t xml:space="preserve"> </w:t>
      </w:r>
      <w:r>
        <w:rPr>
          <w:sz w:val="16"/>
        </w:rPr>
        <w:t>be</w:t>
      </w:r>
      <w:r>
        <w:rPr>
          <w:spacing w:val="-14"/>
          <w:sz w:val="16"/>
        </w:rPr>
        <w:t xml:space="preserve"> </w:t>
      </w:r>
      <w:r>
        <w:rPr>
          <w:sz w:val="16"/>
        </w:rPr>
        <w:t>the</w:t>
      </w:r>
      <w:r>
        <w:rPr>
          <w:spacing w:val="-14"/>
          <w:sz w:val="16"/>
        </w:rPr>
        <w:t xml:space="preserve"> </w:t>
      </w:r>
      <w:r>
        <w:rPr>
          <w:sz w:val="16"/>
        </w:rPr>
        <w:t>5</w:t>
      </w:r>
      <w:r>
        <w:rPr>
          <w:sz w:val="16"/>
          <w:vertAlign w:val="superscript"/>
        </w:rPr>
        <w:t>th</w:t>
      </w:r>
      <w:r>
        <w:rPr>
          <w:spacing w:val="-14"/>
          <w:sz w:val="16"/>
        </w:rPr>
        <w:t xml:space="preserve"> </w:t>
      </w:r>
      <w:r>
        <w:rPr>
          <w:sz w:val="16"/>
        </w:rPr>
        <w:t>day</w:t>
      </w:r>
      <w:r>
        <w:rPr>
          <w:spacing w:val="-14"/>
          <w:sz w:val="16"/>
        </w:rPr>
        <w:t xml:space="preserve"> </w:t>
      </w:r>
      <w:r>
        <w:rPr>
          <w:sz w:val="16"/>
        </w:rPr>
        <w:t>after</w:t>
      </w:r>
      <w:r>
        <w:rPr>
          <w:spacing w:val="-14"/>
          <w:sz w:val="16"/>
        </w:rPr>
        <w:t xml:space="preserve"> </w:t>
      </w:r>
      <w:r>
        <w:rPr>
          <w:sz w:val="16"/>
        </w:rPr>
        <w:t>the end of the Payment Term.</w:t>
      </w:r>
    </w:p>
    <w:p w14:paraId="2D47B46D" w14:textId="77777777" w:rsidR="00670E8F" w:rsidRDefault="00670E8F">
      <w:pPr>
        <w:pStyle w:val="BodyText"/>
        <w:spacing w:before="48"/>
      </w:pPr>
    </w:p>
    <w:p w14:paraId="32E182BB" w14:textId="77777777" w:rsidR="00670E8F" w:rsidRDefault="00000000">
      <w:pPr>
        <w:spacing w:before="1" w:line="276" w:lineRule="auto"/>
        <w:ind w:left="153" w:right="109"/>
        <w:jc w:val="both"/>
        <w:rPr>
          <w:sz w:val="16"/>
        </w:rPr>
      </w:pPr>
      <w:r>
        <w:rPr>
          <w:sz w:val="16"/>
        </w:rPr>
        <w:t>“</w:t>
      </w:r>
      <w:r>
        <w:rPr>
          <w:rFonts w:ascii="Tahoma" w:hAnsi="Tahoma"/>
          <w:b/>
          <w:sz w:val="16"/>
        </w:rPr>
        <w:t>Payment</w:t>
      </w:r>
      <w:r>
        <w:rPr>
          <w:rFonts w:ascii="Tahoma" w:hAnsi="Tahoma"/>
          <w:b/>
          <w:spacing w:val="40"/>
          <w:sz w:val="16"/>
        </w:rPr>
        <w:t xml:space="preserve"> </w:t>
      </w:r>
      <w:r>
        <w:rPr>
          <w:rFonts w:ascii="Tahoma" w:hAnsi="Tahoma"/>
          <w:b/>
          <w:sz w:val="16"/>
        </w:rPr>
        <w:t>Term</w:t>
      </w:r>
      <w:r>
        <w:rPr>
          <w:sz w:val="16"/>
        </w:rPr>
        <w:t>” has the meaning given to it in Clause 2.1 (</w:t>
      </w:r>
      <w:r>
        <w:rPr>
          <w:i/>
          <w:sz w:val="16"/>
        </w:rPr>
        <w:t>Payment Terms</w:t>
      </w:r>
      <w:r>
        <w:rPr>
          <w:sz w:val="16"/>
        </w:rPr>
        <w:t>) of the Framework Agreement.</w:t>
      </w:r>
    </w:p>
    <w:p w14:paraId="1060FE34" w14:textId="77777777" w:rsidR="00670E8F" w:rsidRDefault="00670E8F">
      <w:pPr>
        <w:pStyle w:val="BodyText"/>
        <w:spacing w:before="46"/>
      </w:pPr>
    </w:p>
    <w:p w14:paraId="7404C231" w14:textId="77777777" w:rsidR="00670E8F" w:rsidRDefault="00000000">
      <w:pPr>
        <w:pStyle w:val="BodyText"/>
        <w:spacing w:before="1" w:line="276" w:lineRule="auto"/>
        <w:ind w:left="153" w:right="102"/>
        <w:jc w:val="both"/>
      </w:pPr>
      <w:r>
        <w:t>“</w:t>
      </w:r>
      <w:r>
        <w:rPr>
          <w:rFonts w:ascii="Tahoma" w:hAnsi="Tahoma"/>
          <w:b/>
        </w:rPr>
        <w:t>Permits</w:t>
      </w:r>
      <w:r>
        <w:t>” means any authorisation, consent, approval, license, ruling, permit (including any export or import permit),</w:t>
      </w:r>
      <w:r>
        <w:rPr>
          <w:spacing w:val="-3"/>
        </w:rPr>
        <w:t xml:space="preserve"> </w:t>
      </w:r>
      <w:r>
        <w:t>tariff,</w:t>
      </w:r>
      <w:r>
        <w:rPr>
          <w:spacing w:val="-3"/>
        </w:rPr>
        <w:t xml:space="preserve"> </w:t>
      </w:r>
      <w:r>
        <w:t>rate,</w:t>
      </w:r>
      <w:r>
        <w:rPr>
          <w:spacing w:val="-3"/>
        </w:rPr>
        <w:t xml:space="preserve"> </w:t>
      </w:r>
      <w:r>
        <w:t>certiﬁcation,</w:t>
      </w:r>
      <w:r>
        <w:rPr>
          <w:spacing w:val="-3"/>
        </w:rPr>
        <w:t xml:space="preserve"> </w:t>
      </w:r>
      <w:r>
        <w:t>exemption,</w:t>
      </w:r>
      <w:r>
        <w:rPr>
          <w:spacing w:val="-12"/>
        </w:rPr>
        <w:t xml:space="preserve"> </w:t>
      </w:r>
      <w:r>
        <w:t>ﬁling,</w:t>
      </w:r>
      <w:r>
        <w:rPr>
          <w:spacing w:val="-12"/>
        </w:rPr>
        <w:t xml:space="preserve"> </w:t>
      </w:r>
      <w:r>
        <w:t>variance, claim, order, judgment, decree, publication, notice to, declaration of or with, or registration by or with, any governmental</w:t>
      </w:r>
      <w:r>
        <w:rPr>
          <w:spacing w:val="-14"/>
        </w:rPr>
        <w:t xml:space="preserve"> </w:t>
      </w:r>
      <w:r>
        <w:t>authority.</w:t>
      </w:r>
    </w:p>
    <w:p w14:paraId="759ABF91" w14:textId="77777777" w:rsidR="00670E8F" w:rsidRDefault="00670E8F">
      <w:pPr>
        <w:pStyle w:val="BodyText"/>
        <w:spacing w:before="49"/>
      </w:pPr>
    </w:p>
    <w:p w14:paraId="4CB421EC" w14:textId="77777777" w:rsidR="00670E8F" w:rsidRDefault="00000000">
      <w:pPr>
        <w:pStyle w:val="BodyText"/>
        <w:spacing w:line="276" w:lineRule="auto"/>
        <w:ind w:left="153" w:right="107"/>
        <w:jc w:val="both"/>
      </w:pPr>
      <w:r>
        <w:t>“</w:t>
      </w:r>
      <w:r>
        <w:rPr>
          <w:rFonts w:ascii="Tahoma" w:hAnsi="Tahoma"/>
          <w:b/>
        </w:rPr>
        <w:t>Person</w:t>
      </w:r>
      <w:r>
        <w:t>” means any natural person, sole proprietorship, business trust, ﬁrm, joint venture, partnership, unincorporated organisation, association, enterprise,</w:t>
      </w:r>
      <w:r>
        <w:rPr>
          <w:spacing w:val="-8"/>
        </w:rPr>
        <w:t xml:space="preserve"> </w:t>
      </w:r>
      <w:r>
        <w:t>limited liability company, limited liability partnership, public beneﬁt corporation,</w:t>
      </w:r>
      <w:r>
        <w:rPr>
          <w:spacing w:val="-15"/>
        </w:rPr>
        <w:t xml:space="preserve"> </w:t>
      </w:r>
      <w:r>
        <w:t>trust</w:t>
      </w:r>
      <w:r>
        <w:rPr>
          <w:spacing w:val="-13"/>
        </w:rPr>
        <w:t xml:space="preserve"> </w:t>
      </w:r>
      <w:r>
        <w:t>or</w:t>
      </w:r>
      <w:r>
        <w:rPr>
          <w:spacing w:val="-5"/>
        </w:rPr>
        <w:t xml:space="preserve"> </w:t>
      </w:r>
      <w:r>
        <w:t>other</w:t>
      </w:r>
      <w:r>
        <w:rPr>
          <w:spacing w:val="-5"/>
        </w:rPr>
        <w:t xml:space="preserve"> </w:t>
      </w:r>
      <w:r>
        <w:t>legal</w:t>
      </w:r>
      <w:r>
        <w:rPr>
          <w:spacing w:val="-5"/>
        </w:rPr>
        <w:t xml:space="preserve"> </w:t>
      </w:r>
      <w:r>
        <w:t>entity</w:t>
      </w:r>
      <w:r>
        <w:rPr>
          <w:spacing w:val="-15"/>
        </w:rPr>
        <w:t xml:space="preserve"> </w:t>
      </w:r>
      <w:r>
        <w:t>or</w:t>
      </w:r>
      <w:r>
        <w:rPr>
          <w:spacing w:val="-14"/>
        </w:rPr>
        <w:t xml:space="preserve"> </w:t>
      </w:r>
      <w:r>
        <w:t>organisation,</w:t>
      </w:r>
      <w:r>
        <w:rPr>
          <w:spacing w:val="-14"/>
        </w:rPr>
        <w:t xml:space="preserve"> </w:t>
      </w:r>
      <w:r>
        <w:t>or</w:t>
      </w:r>
      <w:r>
        <w:rPr>
          <w:spacing w:val="-14"/>
        </w:rPr>
        <w:t xml:space="preserve"> </w:t>
      </w:r>
      <w:r>
        <w:t>any government (whether central, federal, state, county, city, municipal or otherwise).</w:t>
      </w:r>
    </w:p>
    <w:p w14:paraId="35864B81" w14:textId="77777777" w:rsidR="00670E8F" w:rsidRDefault="00670E8F">
      <w:pPr>
        <w:pStyle w:val="BodyText"/>
        <w:spacing w:before="50"/>
      </w:pPr>
    </w:p>
    <w:p w14:paraId="7C0B557F" w14:textId="77777777" w:rsidR="00670E8F" w:rsidRDefault="00000000">
      <w:pPr>
        <w:pStyle w:val="BodyText"/>
        <w:spacing w:line="276" w:lineRule="auto"/>
        <w:ind w:left="153" w:right="108"/>
        <w:jc w:val="both"/>
      </w:pPr>
      <w:r>
        <w:t>“</w:t>
      </w:r>
      <w:r>
        <w:rPr>
          <w:rFonts w:ascii="Tahoma" w:hAnsi="Tahoma"/>
          <w:b/>
        </w:rPr>
        <w:t>Platform</w:t>
      </w:r>
      <w:r>
        <w:t>” means the online systems provided by WHIZUNIK and made available to Seller to facilitate the purchase of Accounts Receivable hereunder.</w:t>
      </w:r>
    </w:p>
    <w:p w14:paraId="59DBEDD5" w14:textId="77777777" w:rsidR="00670E8F" w:rsidRDefault="00670E8F">
      <w:pPr>
        <w:pStyle w:val="BodyText"/>
        <w:spacing w:before="48"/>
      </w:pPr>
    </w:p>
    <w:p w14:paraId="653FF897" w14:textId="77777777" w:rsidR="00670E8F" w:rsidRDefault="00000000">
      <w:pPr>
        <w:ind w:left="153"/>
        <w:rPr>
          <w:sz w:val="16"/>
        </w:rPr>
      </w:pPr>
      <w:r>
        <w:rPr>
          <w:sz w:val="16"/>
        </w:rPr>
        <w:t>“</w:t>
      </w:r>
      <w:r>
        <w:rPr>
          <w:rFonts w:ascii="Tahoma" w:hAnsi="Tahoma"/>
          <w:b/>
          <w:sz w:val="16"/>
        </w:rPr>
        <w:t>Political</w:t>
      </w:r>
      <w:r>
        <w:rPr>
          <w:rFonts w:ascii="Tahoma" w:hAnsi="Tahoma"/>
          <w:b/>
          <w:spacing w:val="-1"/>
          <w:sz w:val="16"/>
        </w:rPr>
        <w:t xml:space="preserve"> </w:t>
      </w:r>
      <w:r>
        <w:rPr>
          <w:rFonts w:ascii="Tahoma" w:hAnsi="Tahoma"/>
          <w:b/>
          <w:sz w:val="16"/>
        </w:rPr>
        <w:t>Risk</w:t>
      </w:r>
      <w:r>
        <w:rPr>
          <w:sz w:val="16"/>
        </w:rPr>
        <w:t>”</w:t>
      </w:r>
      <w:r>
        <w:rPr>
          <w:spacing w:val="-13"/>
          <w:sz w:val="16"/>
        </w:rPr>
        <w:t xml:space="preserve"> </w:t>
      </w:r>
      <w:r>
        <w:rPr>
          <w:sz w:val="16"/>
        </w:rPr>
        <w:t>means</w:t>
      </w:r>
      <w:r>
        <w:rPr>
          <w:spacing w:val="-13"/>
          <w:sz w:val="16"/>
        </w:rPr>
        <w:t xml:space="preserve"> </w:t>
      </w:r>
      <w:r>
        <w:rPr>
          <w:sz w:val="16"/>
        </w:rPr>
        <w:t>any</w:t>
      </w:r>
      <w:r>
        <w:rPr>
          <w:spacing w:val="-13"/>
          <w:sz w:val="16"/>
        </w:rPr>
        <w:t xml:space="preserve"> </w:t>
      </w:r>
      <w:r>
        <w:rPr>
          <w:sz w:val="16"/>
        </w:rPr>
        <w:t>of</w:t>
      </w:r>
      <w:r>
        <w:rPr>
          <w:spacing w:val="-14"/>
          <w:sz w:val="16"/>
        </w:rPr>
        <w:t xml:space="preserve"> </w:t>
      </w:r>
      <w:r>
        <w:rPr>
          <w:sz w:val="16"/>
        </w:rPr>
        <w:t>the</w:t>
      </w:r>
      <w:r>
        <w:rPr>
          <w:spacing w:val="-13"/>
          <w:sz w:val="16"/>
        </w:rPr>
        <w:t xml:space="preserve"> </w:t>
      </w:r>
      <w:r>
        <w:rPr>
          <w:spacing w:val="-2"/>
          <w:sz w:val="16"/>
        </w:rPr>
        <w:t>following:</w:t>
      </w:r>
    </w:p>
    <w:p w14:paraId="6230AE7E" w14:textId="77777777" w:rsidR="00670E8F" w:rsidRDefault="00670E8F">
      <w:pPr>
        <w:pStyle w:val="BodyText"/>
        <w:spacing w:before="75"/>
      </w:pPr>
    </w:p>
    <w:p w14:paraId="00A2F85C" w14:textId="77777777" w:rsidR="00670E8F" w:rsidRDefault="00000000">
      <w:pPr>
        <w:pStyle w:val="ListParagraph"/>
        <w:numPr>
          <w:ilvl w:val="0"/>
          <w:numId w:val="8"/>
        </w:numPr>
        <w:tabs>
          <w:tab w:val="left" w:pos="870"/>
          <w:tab w:val="left" w:pos="873"/>
        </w:tabs>
        <w:spacing w:line="276" w:lineRule="auto"/>
        <w:ind w:left="873" w:right="105"/>
        <w:jc w:val="both"/>
        <w:rPr>
          <w:sz w:val="16"/>
        </w:rPr>
      </w:pPr>
      <w:r>
        <w:rPr>
          <w:sz w:val="16"/>
        </w:rPr>
        <w:t>the non-payment of all or part of an undisputed Transferred Account Receivable owed at any time by a Buyer which is a Foreign Public Buyer to the Seller</w:t>
      </w:r>
      <w:r>
        <w:rPr>
          <w:spacing w:val="-3"/>
          <w:sz w:val="16"/>
        </w:rPr>
        <w:t xml:space="preserve"> </w:t>
      </w:r>
      <w:r>
        <w:rPr>
          <w:sz w:val="16"/>
        </w:rPr>
        <w:t>on</w:t>
      </w:r>
      <w:r>
        <w:rPr>
          <w:spacing w:val="-3"/>
          <w:sz w:val="16"/>
        </w:rPr>
        <w:t xml:space="preserve"> </w:t>
      </w:r>
      <w:r>
        <w:rPr>
          <w:sz w:val="16"/>
        </w:rPr>
        <w:t>the</w:t>
      </w:r>
      <w:r>
        <w:rPr>
          <w:spacing w:val="-3"/>
          <w:sz w:val="16"/>
        </w:rPr>
        <w:t xml:space="preserve"> </w:t>
      </w:r>
      <w:r>
        <w:rPr>
          <w:sz w:val="16"/>
        </w:rPr>
        <w:t>expiry</w:t>
      </w:r>
      <w:r>
        <w:rPr>
          <w:spacing w:val="-3"/>
          <w:sz w:val="16"/>
        </w:rPr>
        <w:t xml:space="preserve"> </w:t>
      </w:r>
      <w:r>
        <w:rPr>
          <w:sz w:val="16"/>
        </w:rPr>
        <w:t>of</w:t>
      </w:r>
      <w:r>
        <w:rPr>
          <w:spacing w:val="-3"/>
          <w:sz w:val="16"/>
        </w:rPr>
        <w:t xml:space="preserve"> </w:t>
      </w:r>
      <w:r>
        <w:rPr>
          <w:sz w:val="16"/>
        </w:rPr>
        <w:t>30</w:t>
      </w:r>
      <w:r>
        <w:rPr>
          <w:spacing w:val="-3"/>
          <w:sz w:val="16"/>
        </w:rPr>
        <w:t xml:space="preserve"> </w:t>
      </w:r>
      <w:r>
        <w:rPr>
          <w:sz w:val="16"/>
        </w:rPr>
        <w:t>days;</w:t>
      </w:r>
    </w:p>
    <w:p w14:paraId="071E9A12" w14:textId="77777777" w:rsidR="00670E8F" w:rsidRDefault="00670E8F">
      <w:pPr>
        <w:pStyle w:val="BodyText"/>
        <w:spacing w:before="48"/>
      </w:pPr>
    </w:p>
    <w:p w14:paraId="3C09644E" w14:textId="77777777" w:rsidR="00670E8F" w:rsidRDefault="00000000">
      <w:pPr>
        <w:pStyle w:val="ListParagraph"/>
        <w:numPr>
          <w:ilvl w:val="0"/>
          <w:numId w:val="8"/>
        </w:numPr>
        <w:tabs>
          <w:tab w:val="left" w:pos="871"/>
          <w:tab w:val="left" w:pos="873"/>
        </w:tabs>
        <w:spacing w:before="1" w:line="276" w:lineRule="auto"/>
        <w:ind w:left="873" w:right="101"/>
        <w:jc w:val="both"/>
        <w:rPr>
          <w:sz w:val="16"/>
        </w:rPr>
      </w:pPr>
      <w:r>
        <w:rPr>
          <w:sz w:val="16"/>
        </w:rPr>
        <w:t>the unjustiﬁed and formal refusal by a Buyer</w:t>
      </w:r>
      <w:r>
        <w:rPr>
          <w:spacing w:val="-12"/>
          <w:sz w:val="16"/>
        </w:rPr>
        <w:t xml:space="preserve"> </w:t>
      </w:r>
      <w:r>
        <w:rPr>
          <w:sz w:val="16"/>
        </w:rPr>
        <w:t xml:space="preserve">which is a Foreign Public Buyer to accept goods from the Seller with respect to a Transferred Account </w:t>
      </w:r>
      <w:r>
        <w:rPr>
          <w:spacing w:val="-2"/>
          <w:sz w:val="16"/>
        </w:rPr>
        <w:t>Receivable;</w:t>
      </w:r>
    </w:p>
    <w:p w14:paraId="4F59D96B"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44F6AE32" w14:textId="77777777" w:rsidR="00670E8F" w:rsidRDefault="00670E8F">
      <w:pPr>
        <w:pStyle w:val="BodyText"/>
        <w:spacing w:before="142"/>
        <w:rPr>
          <w:sz w:val="20"/>
        </w:rPr>
      </w:pPr>
    </w:p>
    <w:p w14:paraId="46858337" w14:textId="77777777" w:rsidR="00670E8F" w:rsidRDefault="00670E8F">
      <w:pPr>
        <w:pStyle w:val="BodyText"/>
        <w:rPr>
          <w:sz w:val="20"/>
        </w:rPr>
        <w:sectPr w:rsidR="00670E8F">
          <w:pgSz w:w="11920" w:h="16840"/>
          <w:pgMar w:top="1040" w:right="566" w:bottom="880" w:left="566" w:header="203" w:footer="696" w:gutter="0"/>
          <w:cols w:space="720"/>
        </w:sectPr>
      </w:pPr>
    </w:p>
    <w:p w14:paraId="0B07A0A9" w14:textId="09F5369A" w:rsidR="00670E8F" w:rsidRDefault="00000000">
      <w:pPr>
        <w:pStyle w:val="ListParagraph"/>
        <w:numPr>
          <w:ilvl w:val="0"/>
          <w:numId w:val="8"/>
        </w:numPr>
        <w:tabs>
          <w:tab w:val="left" w:pos="871"/>
          <w:tab w:val="left" w:pos="874"/>
        </w:tabs>
        <w:spacing w:before="95" w:line="276" w:lineRule="auto"/>
        <w:ind w:right="40"/>
        <w:jc w:val="both"/>
        <w:rPr>
          <w:sz w:val="16"/>
        </w:rPr>
      </w:pPr>
      <w:r>
        <w:rPr>
          <w:sz w:val="16"/>
        </w:rPr>
        <w:t>the direct prevention of the</w:t>
      </w:r>
      <w:r>
        <w:rPr>
          <w:spacing w:val="-7"/>
          <w:sz w:val="16"/>
        </w:rPr>
        <w:t xml:space="preserve"> </w:t>
      </w:r>
      <w:r>
        <w:rPr>
          <w:sz w:val="16"/>
        </w:rPr>
        <w:t>payment</w:t>
      </w:r>
      <w:r>
        <w:rPr>
          <w:spacing w:val="-7"/>
          <w:sz w:val="16"/>
        </w:rPr>
        <w:t xml:space="preserve"> </w:t>
      </w:r>
      <w:r>
        <w:rPr>
          <w:sz w:val="16"/>
        </w:rPr>
        <w:t>of</w:t>
      </w:r>
      <w:r>
        <w:rPr>
          <w:spacing w:val="-7"/>
          <w:sz w:val="16"/>
        </w:rPr>
        <w:t xml:space="preserve"> </w:t>
      </w:r>
      <w:r>
        <w:rPr>
          <w:sz w:val="16"/>
        </w:rPr>
        <w:t>an</w:t>
      </w:r>
      <w:r>
        <w:rPr>
          <w:spacing w:val="-7"/>
          <w:sz w:val="16"/>
        </w:rPr>
        <w:t xml:space="preserve"> </w:t>
      </w:r>
      <w:r>
        <w:rPr>
          <w:sz w:val="16"/>
        </w:rPr>
        <w:t xml:space="preserve">Account Receivable to the Seller or </w:t>
      </w:r>
      <w:r w:rsidR="00FE7F61">
        <w:rPr>
          <w:sz w:val="16"/>
        </w:rPr>
        <w:t>Whizunik</w:t>
      </w:r>
      <w:r>
        <w:rPr>
          <w:sz w:val="16"/>
        </w:rPr>
        <w:t xml:space="preserve"> by a Buyer or performance</w:t>
      </w:r>
      <w:r>
        <w:rPr>
          <w:spacing w:val="-5"/>
          <w:sz w:val="16"/>
        </w:rPr>
        <w:t xml:space="preserve"> </w:t>
      </w:r>
      <w:r>
        <w:rPr>
          <w:sz w:val="16"/>
        </w:rPr>
        <w:t>of</w:t>
      </w:r>
      <w:r>
        <w:rPr>
          <w:spacing w:val="-3"/>
          <w:sz w:val="16"/>
        </w:rPr>
        <w:t xml:space="preserve"> </w:t>
      </w:r>
      <w:r>
        <w:rPr>
          <w:sz w:val="16"/>
        </w:rPr>
        <w:t>the</w:t>
      </w:r>
      <w:r>
        <w:rPr>
          <w:spacing w:val="-3"/>
          <w:sz w:val="16"/>
        </w:rPr>
        <w:t xml:space="preserve"> </w:t>
      </w:r>
      <w:r>
        <w:rPr>
          <w:sz w:val="16"/>
        </w:rPr>
        <w:t>sale</w:t>
      </w:r>
      <w:r>
        <w:rPr>
          <w:spacing w:val="-3"/>
          <w:sz w:val="16"/>
        </w:rPr>
        <w:t xml:space="preserve"> </w:t>
      </w:r>
      <w:r>
        <w:rPr>
          <w:sz w:val="16"/>
        </w:rPr>
        <w:t>and/or</w:t>
      </w:r>
      <w:r>
        <w:rPr>
          <w:spacing w:val="-3"/>
          <w:sz w:val="16"/>
        </w:rPr>
        <w:t xml:space="preserve"> </w:t>
      </w:r>
      <w:r>
        <w:rPr>
          <w:sz w:val="16"/>
        </w:rPr>
        <w:t>services</w:t>
      </w:r>
      <w:r>
        <w:rPr>
          <w:spacing w:val="-3"/>
          <w:sz w:val="16"/>
        </w:rPr>
        <w:t xml:space="preserve"> </w:t>
      </w:r>
      <w:r>
        <w:rPr>
          <w:sz w:val="16"/>
        </w:rPr>
        <w:t>contract</w:t>
      </w:r>
      <w:r>
        <w:rPr>
          <w:spacing w:val="-15"/>
          <w:sz w:val="16"/>
        </w:rPr>
        <w:t xml:space="preserve"> </w:t>
      </w:r>
      <w:r>
        <w:rPr>
          <w:sz w:val="16"/>
        </w:rPr>
        <w:t>by the</w:t>
      </w:r>
      <w:r>
        <w:rPr>
          <w:spacing w:val="-6"/>
          <w:sz w:val="16"/>
        </w:rPr>
        <w:t xml:space="preserve"> </w:t>
      </w:r>
      <w:r>
        <w:rPr>
          <w:sz w:val="16"/>
        </w:rPr>
        <w:t>Seller</w:t>
      </w:r>
      <w:r>
        <w:rPr>
          <w:spacing w:val="-6"/>
          <w:sz w:val="16"/>
        </w:rPr>
        <w:t xml:space="preserve"> </w:t>
      </w:r>
      <w:r>
        <w:rPr>
          <w:sz w:val="16"/>
        </w:rPr>
        <w:t>as</w:t>
      </w:r>
      <w:r>
        <w:rPr>
          <w:spacing w:val="-6"/>
          <w:sz w:val="16"/>
        </w:rPr>
        <w:t xml:space="preserve"> </w:t>
      </w:r>
      <w:r>
        <w:rPr>
          <w:sz w:val="16"/>
        </w:rPr>
        <w:t>a</w:t>
      </w:r>
      <w:r>
        <w:rPr>
          <w:spacing w:val="-6"/>
          <w:sz w:val="16"/>
        </w:rPr>
        <w:t xml:space="preserve"> </w:t>
      </w:r>
      <w:r>
        <w:rPr>
          <w:sz w:val="16"/>
        </w:rPr>
        <w:t>result</w:t>
      </w:r>
      <w:r>
        <w:rPr>
          <w:spacing w:val="-6"/>
          <w:sz w:val="16"/>
        </w:rPr>
        <w:t xml:space="preserve"> </w:t>
      </w:r>
      <w:r>
        <w:rPr>
          <w:sz w:val="16"/>
        </w:rPr>
        <w:t>of</w:t>
      </w:r>
      <w:r>
        <w:rPr>
          <w:spacing w:val="-6"/>
          <w:sz w:val="16"/>
        </w:rPr>
        <w:t xml:space="preserve"> </w:t>
      </w:r>
      <w:r>
        <w:rPr>
          <w:sz w:val="16"/>
        </w:rPr>
        <w:t>any</w:t>
      </w:r>
      <w:r>
        <w:rPr>
          <w:spacing w:val="-6"/>
          <w:sz w:val="16"/>
        </w:rPr>
        <w:t xml:space="preserve"> </w:t>
      </w:r>
      <w:r>
        <w:rPr>
          <w:sz w:val="16"/>
        </w:rPr>
        <w:t>of</w:t>
      </w:r>
      <w:r>
        <w:rPr>
          <w:spacing w:val="-6"/>
          <w:sz w:val="16"/>
        </w:rPr>
        <w:t xml:space="preserve"> </w:t>
      </w:r>
      <w:r>
        <w:rPr>
          <w:sz w:val="16"/>
        </w:rPr>
        <w:t>the</w:t>
      </w:r>
      <w:r>
        <w:rPr>
          <w:spacing w:val="-6"/>
          <w:sz w:val="16"/>
        </w:rPr>
        <w:t xml:space="preserve"> </w:t>
      </w:r>
      <w:r>
        <w:rPr>
          <w:sz w:val="16"/>
        </w:rPr>
        <w:t>following</w:t>
      </w:r>
      <w:r>
        <w:rPr>
          <w:spacing w:val="-6"/>
          <w:sz w:val="16"/>
        </w:rPr>
        <w:t xml:space="preserve"> </w:t>
      </w:r>
      <w:r>
        <w:rPr>
          <w:sz w:val="16"/>
        </w:rPr>
        <w:t>events:</w:t>
      </w:r>
    </w:p>
    <w:p w14:paraId="3EAB3867" w14:textId="77777777" w:rsidR="00670E8F" w:rsidRDefault="00670E8F">
      <w:pPr>
        <w:pStyle w:val="BodyText"/>
        <w:spacing w:before="48"/>
      </w:pPr>
    </w:p>
    <w:p w14:paraId="499FAC6C" w14:textId="77777777" w:rsidR="00670E8F" w:rsidRDefault="00000000">
      <w:pPr>
        <w:pStyle w:val="ListParagraph"/>
        <w:numPr>
          <w:ilvl w:val="1"/>
          <w:numId w:val="8"/>
        </w:numPr>
        <w:tabs>
          <w:tab w:val="left" w:pos="1591"/>
          <w:tab w:val="left" w:pos="1594"/>
        </w:tabs>
        <w:spacing w:line="276" w:lineRule="auto"/>
        <w:ind w:right="38"/>
        <w:jc w:val="both"/>
        <w:rPr>
          <w:sz w:val="16"/>
        </w:rPr>
      </w:pPr>
      <w:r>
        <w:rPr>
          <w:sz w:val="16"/>
        </w:rPr>
        <w:t>the occurrence in the</w:t>
      </w:r>
      <w:r>
        <w:rPr>
          <w:spacing w:val="-6"/>
          <w:sz w:val="16"/>
        </w:rPr>
        <w:t xml:space="preserve"> </w:t>
      </w:r>
      <w:r>
        <w:rPr>
          <w:sz w:val="16"/>
        </w:rPr>
        <w:t>country</w:t>
      </w:r>
      <w:r>
        <w:rPr>
          <w:spacing w:val="-6"/>
          <w:sz w:val="16"/>
        </w:rPr>
        <w:t xml:space="preserve"> </w:t>
      </w:r>
      <w:r>
        <w:rPr>
          <w:sz w:val="16"/>
        </w:rPr>
        <w:t>in</w:t>
      </w:r>
      <w:r>
        <w:rPr>
          <w:spacing w:val="-6"/>
          <w:sz w:val="16"/>
        </w:rPr>
        <w:t xml:space="preserve"> </w:t>
      </w:r>
      <w:r>
        <w:rPr>
          <w:sz w:val="16"/>
        </w:rPr>
        <w:t>which</w:t>
      </w:r>
      <w:r>
        <w:rPr>
          <w:spacing w:val="-6"/>
          <w:sz w:val="16"/>
        </w:rPr>
        <w:t xml:space="preserve"> </w:t>
      </w:r>
      <w:r>
        <w:rPr>
          <w:sz w:val="16"/>
        </w:rPr>
        <w:t>the Buyer is located</w:t>
      </w:r>
      <w:r>
        <w:rPr>
          <w:spacing w:val="40"/>
          <w:sz w:val="16"/>
        </w:rPr>
        <w:t xml:space="preserve"> </w:t>
      </w:r>
      <w:r>
        <w:rPr>
          <w:sz w:val="16"/>
        </w:rPr>
        <w:t>of war (whether</w:t>
      </w:r>
      <w:r>
        <w:rPr>
          <w:spacing w:val="-14"/>
          <w:sz w:val="16"/>
        </w:rPr>
        <w:t xml:space="preserve"> </w:t>
      </w:r>
      <w:r>
        <w:rPr>
          <w:sz w:val="16"/>
        </w:rPr>
        <w:t>declared or not), invasion, act of foreign enemy hostilities,</w:t>
      </w:r>
      <w:r>
        <w:rPr>
          <w:spacing w:val="-10"/>
          <w:sz w:val="16"/>
        </w:rPr>
        <w:t xml:space="preserve"> </w:t>
      </w:r>
      <w:r>
        <w:rPr>
          <w:sz w:val="16"/>
        </w:rPr>
        <w:t>civil</w:t>
      </w:r>
      <w:r>
        <w:rPr>
          <w:spacing w:val="-10"/>
          <w:sz w:val="16"/>
        </w:rPr>
        <w:t xml:space="preserve"> </w:t>
      </w:r>
      <w:r>
        <w:rPr>
          <w:sz w:val="16"/>
        </w:rPr>
        <w:t>war,</w:t>
      </w:r>
      <w:r>
        <w:rPr>
          <w:spacing w:val="-10"/>
          <w:sz w:val="16"/>
        </w:rPr>
        <w:t xml:space="preserve"> </w:t>
      </w:r>
      <w:r>
        <w:rPr>
          <w:sz w:val="16"/>
        </w:rPr>
        <w:t>insurrection,</w:t>
      </w:r>
      <w:r>
        <w:rPr>
          <w:spacing w:val="-10"/>
          <w:sz w:val="16"/>
        </w:rPr>
        <w:t xml:space="preserve"> </w:t>
      </w:r>
      <w:r>
        <w:rPr>
          <w:sz w:val="16"/>
        </w:rPr>
        <w:t xml:space="preserve">rebellion, riot, revolution and/or military or usurped </w:t>
      </w:r>
      <w:r>
        <w:rPr>
          <w:spacing w:val="-2"/>
          <w:sz w:val="16"/>
        </w:rPr>
        <w:t>power;</w:t>
      </w:r>
    </w:p>
    <w:p w14:paraId="0DA67F62" w14:textId="77777777" w:rsidR="00670E8F" w:rsidRDefault="00670E8F">
      <w:pPr>
        <w:pStyle w:val="BodyText"/>
        <w:spacing w:before="49"/>
      </w:pPr>
    </w:p>
    <w:p w14:paraId="47718567" w14:textId="77777777" w:rsidR="00670E8F" w:rsidRDefault="00000000">
      <w:pPr>
        <w:pStyle w:val="ListParagraph"/>
        <w:numPr>
          <w:ilvl w:val="1"/>
          <w:numId w:val="8"/>
        </w:numPr>
        <w:tabs>
          <w:tab w:val="left" w:pos="1590"/>
          <w:tab w:val="left" w:pos="1594"/>
        </w:tabs>
        <w:spacing w:before="1" w:line="276" w:lineRule="auto"/>
        <w:ind w:right="38"/>
        <w:jc w:val="both"/>
        <w:rPr>
          <w:sz w:val="16"/>
        </w:rPr>
      </w:pPr>
      <w:r>
        <w:rPr>
          <w:sz w:val="16"/>
        </w:rPr>
        <w:t>political events, economic difﬁculties, currency shortages, devaluations or ﬂuctuations,</w:t>
      </w:r>
      <w:r>
        <w:rPr>
          <w:spacing w:val="-15"/>
          <w:sz w:val="16"/>
        </w:rPr>
        <w:t xml:space="preserve"> </w:t>
      </w:r>
      <w:r>
        <w:rPr>
          <w:sz w:val="16"/>
        </w:rPr>
        <w:t>or</w:t>
      </w:r>
      <w:r>
        <w:rPr>
          <w:spacing w:val="-14"/>
          <w:sz w:val="16"/>
        </w:rPr>
        <w:t xml:space="preserve"> </w:t>
      </w:r>
      <w:r>
        <w:rPr>
          <w:sz w:val="16"/>
        </w:rPr>
        <w:t>legislative</w:t>
      </w:r>
      <w:r>
        <w:rPr>
          <w:spacing w:val="-14"/>
          <w:sz w:val="16"/>
        </w:rPr>
        <w:t xml:space="preserve"> </w:t>
      </w:r>
      <w:r>
        <w:rPr>
          <w:sz w:val="16"/>
        </w:rPr>
        <w:t>or</w:t>
      </w:r>
      <w:r>
        <w:rPr>
          <w:spacing w:val="-14"/>
          <w:sz w:val="16"/>
        </w:rPr>
        <w:t xml:space="preserve"> </w:t>
      </w:r>
      <w:r>
        <w:rPr>
          <w:sz w:val="16"/>
        </w:rPr>
        <w:t>administrative measures in the Buyer's country which prevent</w:t>
      </w:r>
      <w:r>
        <w:rPr>
          <w:spacing w:val="-15"/>
          <w:sz w:val="16"/>
        </w:rPr>
        <w:t xml:space="preserve"> </w:t>
      </w:r>
      <w:r>
        <w:rPr>
          <w:sz w:val="16"/>
        </w:rPr>
        <w:t>or</w:t>
      </w:r>
      <w:r>
        <w:rPr>
          <w:spacing w:val="-14"/>
          <w:sz w:val="16"/>
        </w:rPr>
        <w:t xml:space="preserve"> </w:t>
      </w:r>
      <w:r>
        <w:rPr>
          <w:sz w:val="16"/>
        </w:rPr>
        <w:t>delay</w:t>
      </w:r>
      <w:r>
        <w:rPr>
          <w:spacing w:val="-14"/>
          <w:sz w:val="16"/>
        </w:rPr>
        <w:t xml:space="preserve"> </w:t>
      </w:r>
      <w:r>
        <w:rPr>
          <w:sz w:val="16"/>
        </w:rPr>
        <w:t>the</w:t>
      </w:r>
      <w:r>
        <w:rPr>
          <w:spacing w:val="-14"/>
          <w:sz w:val="16"/>
        </w:rPr>
        <w:t xml:space="preserve"> </w:t>
      </w:r>
      <w:r>
        <w:rPr>
          <w:sz w:val="16"/>
        </w:rPr>
        <w:t>transfer</w:t>
      </w:r>
      <w:r>
        <w:rPr>
          <w:spacing w:val="-14"/>
          <w:sz w:val="16"/>
        </w:rPr>
        <w:t xml:space="preserve"> </w:t>
      </w:r>
      <w:r>
        <w:rPr>
          <w:sz w:val="16"/>
        </w:rPr>
        <w:t>of</w:t>
      </w:r>
      <w:r>
        <w:rPr>
          <w:spacing w:val="-14"/>
          <w:sz w:val="16"/>
        </w:rPr>
        <w:t xml:space="preserve"> </w:t>
      </w:r>
      <w:r>
        <w:rPr>
          <w:sz w:val="16"/>
        </w:rPr>
        <w:t>amounts</w:t>
      </w:r>
      <w:r>
        <w:rPr>
          <w:spacing w:val="-14"/>
          <w:sz w:val="16"/>
        </w:rPr>
        <w:t xml:space="preserve"> </w:t>
      </w:r>
      <w:r>
        <w:rPr>
          <w:sz w:val="16"/>
        </w:rPr>
        <w:t>by the</w:t>
      </w:r>
      <w:r>
        <w:rPr>
          <w:spacing w:val="-14"/>
          <w:sz w:val="16"/>
        </w:rPr>
        <w:t xml:space="preserve"> </w:t>
      </w:r>
      <w:r>
        <w:rPr>
          <w:sz w:val="16"/>
        </w:rPr>
        <w:t>Buyer;</w:t>
      </w:r>
    </w:p>
    <w:p w14:paraId="6917A019" w14:textId="77777777" w:rsidR="00670E8F" w:rsidRDefault="00670E8F">
      <w:pPr>
        <w:pStyle w:val="BodyText"/>
        <w:spacing w:before="49"/>
      </w:pPr>
    </w:p>
    <w:p w14:paraId="4A65DD90" w14:textId="77777777" w:rsidR="00670E8F" w:rsidRDefault="00000000">
      <w:pPr>
        <w:pStyle w:val="ListParagraph"/>
        <w:numPr>
          <w:ilvl w:val="1"/>
          <w:numId w:val="8"/>
        </w:numPr>
        <w:tabs>
          <w:tab w:val="left" w:pos="1589"/>
          <w:tab w:val="left" w:pos="1594"/>
        </w:tabs>
        <w:spacing w:line="276" w:lineRule="auto"/>
        <w:ind w:right="40"/>
        <w:jc w:val="both"/>
        <w:rPr>
          <w:sz w:val="16"/>
        </w:rPr>
      </w:pPr>
      <w:r>
        <w:rPr>
          <w:sz w:val="16"/>
        </w:rPr>
        <w:t>a general moratorium, decreed by the government of the Buyer's country or of any country through which</w:t>
      </w:r>
      <w:r>
        <w:rPr>
          <w:spacing w:val="-4"/>
          <w:sz w:val="16"/>
        </w:rPr>
        <w:t xml:space="preserve"> </w:t>
      </w:r>
      <w:r>
        <w:rPr>
          <w:sz w:val="16"/>
        </w:rPr>
        <w:t>payment</w:t>
      </w:r>
      <w:r>
        <w:rPr>
          <w:spacing w:val="-4"/>
          <w:sz w:val="16"/>
        </w:rPr>
        <w:t xml:space="preserve"> </w:t>
      </w:r>
      <w:r>
        <w:rPr>
          <w:sz w:val="16"/>
        </w:rPr>
        <w:t>must be effected or other transfer restrictions where</w:t>
      </w:r>
      <w:r>
        <w:rPr>
          <w:spacing w:val="-10"/>
          <w:sz w:val="16"/>
        </w:rPr>
        <w:t xml:space="preserve"> </w:t>
      </w:r>
      <w:r>
        <w:rPr>
          <w:sz w:val="16"/>
        </w:rPr>
        <w:t>there</w:t>
      </w:r>
      <w:r>
        <w:rPr>
          <w:spacing w:val="-10"/>
          <w:sz w:val="16"/>
        </w:rPr>
        <w:t xml:space="preserve"> </w:t>
      </w:r>
      <w:r>
        <w:rPr>
          <w:sz w:val="16"/>
        </w:rPr>
        <w:t>is</w:t>
      </w:r>
      <w:r>
        <w:rPr>
          <w:spacing w:val="-10"/>
          <w:sz w:val="16"/>
        </w:rPr>
        <w:t xml:space="preserve"> </w:t>
      </w:r>
      <w:r>
        <w:rPr>
          <w:sz w:val="16"/>
        </w:rPr>
        <w:t>a</w:t>
      </w:r>
      <w:r>
        <w:rPr>
          <w:spacing w:val="-10"/>
          <w:sz w:val="16"/>
        </w:rPr>
        <w:t xml:space="preserve"> </w:t>
      </w:r>
      <w:r>
        <w:rPr>
          <w:sz w:val="16"/>
        </w:rPr>
        <w:t>decree</w:t>
      </w:r>
      <w:r>
        <w:rPr>
          <w:spacing w:val="-10"/>
          <w:sz w:val="16"/>
        </w:rPr>
        <w:t xml:space="preserve"> </w:t>
      </w:r>
      <w:r>
        <w:rPr>
          <w:sz w:val="16"/>
        </w:rPr>
        <w:t>by</w:t>
      </w:r>
      <w:r>
        <w:rPr>
          <w:spacing w:val="-10"/>
          <w:sz w:val="16"/>
        </w:rPr>
        <w:t xml:space="preserve"> </w:t>
      </w:r>
      <w:r>
        <w:rPr>
          <w:sz w:val="16"/>
        </w:rPr>
        <w:t>the</w:t>
      </w:r>
      <w:r>
        <w:rPr>
          <w:spacing w:val="-10"/>
          <w:sz w:val="16"/>
        </w:rPr>
        <w:t xml:space="preserve"> </w:t>
      </w:r>
      <w:r>
        <w:rPr>
          <w:sz w:val="16"/>
        </w:rPr>
        <w:t>government of the Buyer’s country imposing restrictions on currency transfer;</w:t>
      </w:r>
    </w:p>
    <w:p w14:paraId="40F1A82B" w14:textId="77777777" w:rsidR="00670E8F" w:rsidRDefault="00670E8F">
      <w:pPr>
        <w:pStyle w:val="BodyText"/>
        <w:spacing w:before="50"/>
      </w:pPr>
    </w:p>
    <w:p w14:paraId="11CD3EB5" w14:textId="77777777" w:rsidR="00670E8F" w:rsidRDefault="00000000">
      <w:pPr>
        <w:pStyle w:val="ListParagraph"/>
        <w:numPr>
          <w:ilvl w:val="1"/>
          <w:numId w:val="8"/>
        </w:numPr>
        <w:tabs>
          <w:tab w:val="left" w:pos="1590"/>
          <w:tab w:val="left" w:pos="1594"/>
        </w:tabs>
        <w:spacing w:line="276" w:lineRule="auto"/>
        <w:ind w:right="41"/>
        <w:jc w:val="both"/>
        <w:rPr>
          <w:sz w:val="16"/>
        </w:rPr>
      </w:pPr>
      <w:r>
        <w:rPr>
          <w:sz w:val="16"/>
        </w:rPr>
        <w:t>cyclone, ﬂood, earthquake, volcanic eruption or tidal wave or other forms of natural disaster or force majeure;</w:t>
      </w:r>
    </w:p>
    <w:p w14:paraId="09EB6B5E" w14:textId="77777777" w:rsidR="00670E8F" w:rsidRDefault="00670E8F">
      <w:pPr>
        <w:pStyle w:val="BodyText"/>
        <w:spacing w:before="48"/>
      </w:pPr>
    </w:p>
    <w:p w14:paraId="27829ECF" w14:textId="77777777" w:rsidR="00670E8F" w:rsidRDefault="00000000">
      <w:pPr>
        <w:pStyle w:val="ListParagraph"/>
        <w:numPr>
          <w:ilvl w:val="1"/>
          <w:numId w:val="8"/>
        </w:numPr>
        <w:tabs>
          <w:tab w:val="left" w:pos="1591"/>
          <w:tab w:val="left" w:pos="1594"/>
        </w:tabs>
        <w:spacing w:line="276" w:lineRule="auto"/>
        <w:ind w:right="38"/>
        <w:jc w:val="both"/>
        <w:rPr>
          <w:sz w:val="16"/>
        </w:rPr>
      </w:pPr>
      <w:r>
        <w:rPr>
          <w:sz w:val="16"/>
        </w:rPr>
        <w:t>the passing</w:t>
      </w:r>
      <w:r>
        <w:rPr>
          <w:spacing w:val="-9"/>
          <w:sz w:val="16"/>
        </w:rPr>
        <w:t xml:space="preserve"> </w:t>
      </w:r>
      <w:r>
        <w:rPr>
          <w:sz w:val="16"/>
        </w:rPr>
        <w:t>of</w:t>
      </w:r>
      <w:r>
        <w:rPr>
          <w:spacing w:val="-9"/>
          <w:sz w:val="16"/>
        </w:rPr>
        <w:t xml:space="preserve"> </w:t>
      </w:r>
      <w:r>
        <w:rPr>
          <w:sz w:val="16"/>
        </w:rPr>
        <w:t>a</w:t>
      </w:r>
      <w:r>
        <w:rPr>
          <w:spacing w:val="-9"/>
          <w:sz w:val="16"/>
        </w:rPr>
        <w:t xml:space="preserve"> </w:t>
      </w:r>
      <w:r>
        <w:rPr>
          <w:sz w:val="16"/>
        </w:rPr>
        <w:t>decree</w:t>
      </w:r>
      <w:r>
        <w:rPr>
          <w:spacing w:val="-9"/>
          <w:sz w:val="16"/>
        </w:rPr>
        <w:t xml:space="preserve"> </w:t>
      </w:r>
      <w:r>
        <w:rPr>
          <w:sz w:val="16"/>
        </w:rPr>
        <w:t>by</w:t>
      </w:r>
      <w:r>
        <w:rPr>
          <w:spacing w:val="-9"/>
          <w:sz w:val="16"/>
        </w:rPr>
        <w:t xml:space="preserve"> </w:t>
      </w:r>
      <w:r>
        <w:rPr>
          <w:sz w:val="16"/>
        </w:rPr>
        <w:t>the</w:t>
      </w:r>
      <w:r>
        <w:rPr>
          <w:spacing w:val="-9"/>
          <w:sz w:val="16"/>
        </w:rPr>
        <w:t xml:space="preserve"> </w:t>
      </w:r>
      <w:r>
        <w:rPr>
          <w:sz w:val="16"/>
        </w:rPr>
        <w:t>government in the country in which the Buyer is located, exonerating him from paying the additional sum due if there is a difference between</w:t>
      </w:r>
      <w:r>
        <w:rPr>
          <w:spacing w:val="40"/>
          <w:sz w:val="16"/>
        </w:rPr>
        <w:t xml:space="preserve"> </w:t>
      </w:r>
      <w:r>
        <w:rPr>
          <w:sz w:val="16"/>
        </w:rPr>
        <w:t>the</w:t>
      </w:r>
      <w:r>
        <w:rPr>
          <w:spacing w:val="40"/>
          <w:sz w:val="16"/>
        </w:rPr>
        <w:t xml:space="preserve"> </w:t>
      </w:r>
      <w:r>
        <w:rPr>
          <w:sz w:val="16"/>
        </w:rPr>
        <w:t>amount deposited in the local currency on</w:t>
      </w:r>
      <w:r>
        <w:rPr>
          <w:spacing w:val="-12"/>
          <w:sz w:val="16"/>
        </w:rPr>
        <w:t xml:space="preserve"> </w:t>
      </w:r>
      <w:r>
        <w:rPr>
          <w:sz w:val="16"/>
        </w:rPr>
        <w:t>the</w:t>
      </w:r>
      <w:r>
        <w:rPr>
          <w:spacing w:val="-12"/>
          <w:sz w:val="16"/>
        </w:rPr>
        <w:t xml:space="preserve"> </w:t>
      </w:r>
      <w:r>
        <w:rPr>
          <w:sz w:val="16"/>
        </w:rPr>
        <w:t>date</w:t>
      </w:r>
      <w:r>
        <w:rPr>
          <w:spacing w:val="-12"/>
          <w:sz w:val="16"/>
        </w:rPr>
        <w:t xml:space="preserve"> </w:t>
      </w:r>
      <w:r>
        <w:rPr>
          <w:sz w:val="16"/>
        </w:rPr>
        <w:t>of</w:t>
      </w:r>
      <w:r>
        <w:rPr>
          <w:spacing w:val="-12"/>
          <w:sz w:val="16"/>
        </w:rPr>
        <w:t xml:space="preserve"> </w:t>
      </w:r>
      <w:r>
        <w:rPr>
          <w:sz w:val="16"/>
        </w:rPr>
        <w:t>the</w:t>
      </w:r>
      <w:r>
        <w:rPr>
          <w:spacing w:val="-12"/>
          <w:sz w:val="16"/>
        </w:rPr>
        <w:t xml:space="preserve"> </w:t>
      </w:r>
      <w:r>
        <w:rPr>
          <w:sz w:val="16"/>
        </w:rPr>
        <w:t>deposit</w:t>
      </w:r>
      <w:r>
        <w:rPr>
          <w:spacing w:val="-12"/>
          <w:sz w:val="16"/>
        </w:rPr>
        <w:t xml:space="preserve"> </w:t>
      </w:r>
      <w:r>
        <w:rPr>
          <w:sz w:val="16"/>
        </w:rPr>
        <w:t xml:space="preserve">or on the date of completion of the transfer formalities, and the amount due to be </w:t>
      </w:r>
      <w:r>
        <w:rPr>
          <w:spacing w:val="-2"/>
          <w:sz w:val="16"/>
        </w:rPr>
        <w:t>paid;</w:t>
      </w:r>
    </w:p>
    <w:p w14:paraId="591344BD" w14:textId="77777777" w:rsidR="00670E8F" w:rsidRDefault="00670E8F">
      <w:pPr>
        <w:pStyle w:val="BodyText"/>
        <w:spacing w:before="51"/>
      </w:pPr>
    </w:p>
    <w:p w14:paraId="5340E2D2" w14:textId="77777777" w:rsidR="00670E8F" w:rsidRDefault="00000000">
      <w:pPr>
        <w:pStyle w:val="ListParagraph"/>
        <w:numPr>
          <w:ilvl w:val="1"/>
          <w:numId w:val="8"/>
        </w:numPr>
        <w:tabs>
          <w:tab w:val="left" w:pos="1590"/>
          <w:tab w:val="left" w:pos="1594"/>
        </w:tabs>
        <w:spacing w:before="1" w:line="276" w:lineRule="auto"/>
        <w:ind w:right="41"/>
        <w:jc w:val="both"/>
        <w:rPr>
          <w:sz w:val="16"/>
        </w:rPr>
      </w:pPr>
      <w:r>
        <w:rPr>
          <w:sz w:val="16"/>
        </w:rPr>
        <w:t>inconvertibility of the currency of the Buyer’s country where the debt is payable in a currency other than the currency of the Buyer’s country;</w:t>
      </w:r>
    </w:p>
    <w:p w14:paraId="7B4A7C29" w14:textId="77777777" w:rsidR="00670E8F" w:rsidRDefault="00670E8F">
      <w:pPr>
        <w:pStyle w:val="BodyText"/>
        <w:spacing w:before="48"/>
      </w:pPr>
    </w:p>
    <w:p w14:paraId="738A23FB" w14:textId="77777777" w:rsidR="00670E8F" w:rsidRDefault="00000000">
      <w:pPr>
        <w:pStyle w:val="ListParagraph"/>
        <w:numPr>
          <w:ilvl w:val="1"/>
          <w:numId w:val="8"/>
        </w:numPr>
        <w:tabs>
          <w:tab w:val="left" w:pos="1590"/>
          <w:tab w:val="left" w:pos="1594"/>
        </w:tabs>
        <w:spacing w:line="276" w:lineRule="auto"/>
        <w:ind w:right="41"/>
        <w:jc w:val="both"/>
        <w:rPr>
          <w:sz w:val="16"/>
        </w:rPr>
      </w:pPr>
      <w:r>
        <w:rPr>
          <w:sz w:val="16"/>
        </w:rPr>
        <w:t>the passing</w:t>
      </w:r>
      <w:r>
        <w:rPr>
          <w:spacing w:val="-9"/>
          <w:sz w:val="16"/>
        </w:rPr>
        <w:t xml:space="preserve"> </w:t>
      </w:r>
      <w:r>
        <w:rPr>
          <w:sz w:val="16"/>
        </w:rPr>
        <w:t>of</w:t>
      </w:r>
      <w:r>
        <w:rPr>
          <w:spacing w:val="-9"/>
          <w:sz w:val="16"/>
        </w:rPr>
        <w:t xml:space="preserve"> </w:t>
      </w:r>
      <w:r>
        <w:rPr>
          <w:sz w:val="16"/>
        </w:rPr>
        <w:t>a</w:t>
      </w:r>
      <w:r>
        <w:rPr>
          <w:spacing w:val="-9"/>
          <w:sz w:val="16"/>
        </w:rPr>
        <w:t xml:space="preserve"> </w:t>
      </w:r>
      <w:r>
        <w:rPr>
          <w:sz w:val="16"/>
        </w:rPr>
        <w:t>decree</w:t>
      </w:r>
      <w:r>
        <w:rPr>
          <w:spacing w:val="-9"/>
          <w:sz w:val="16"/>
        </w:rPr>
        <w:t xml:space="preserve"> </w:t>
      </w:r>
      <w:r>
        <w:rPr>
          <w:sz w:val="16"/>
        </w:rPr>
        <w:t>by</w:t>
      </w:r>
      <w:r>
        <w:rPr>
          <w:spacing w:val="-9"/>
          <w:sz w:val="16"/>
        </w:rPr>
        <w:t xml:space="preserve"> </w:t>
      </w:r>
      <w:r>
        <w:rPr>
          <w:sz w:val="16"/>
        </w:rPr>
        <w:t>the</w:t>
      </w:r>
      <w:r>
        <w:rPr>
          <w:spacing w:val="-9"/>
          <w:sz w:val="16"/>
        </w:rPr>
        <w:t xml:space="preserve"> </w:t>
      </w:r>
      <w:r>
        <w:rPr>
          <w:sz w:val="16"/>
        </w:rPr>
        <w:t>government in the country in which the Buyer is located preventing the Buyer paying for receivables assigned to a third party; or</w:t>
      </w:r>
    </w:p>
    <w:p w14:paraId="15935464" w14:textId="77777777" w:rsidR="00670E8F" w:rsidRDefault="00670E8F">
      <w:pPr>
        <w:pStyle w:val="BodyText"/>
        <w:spacing w:before="48"/>
      </w:pPr>
    </w:p>
    <w:p w14:paraId="50192BB6" w14:textId="77777777" w:rsidR="00670E8F" w:rsidRDefault="00000000">
      <w:pPr>
        <w:pStyle w:val="ListParagraph"/>
        <w:numPr>
          <w:ilvl w:val="1"/>
          <w:numId w:val="8"/>
        </w:numPr>
        <w:tabs>
          <w:tab w:val="left" w:pos="1588"/>
          <w:tab w:val="left" w:pos="1594"/>
        </w:tabs>
        <w:spacing w:line="276" w:lineRule="auto"/>
        <w:ind w:right="41"/>
        <w:jc w:val="both"/>
        <w:rPr>
          <w:sz w:val="16"/>
        </w:rPr>
      </w:pPr>
      <w:r>
        <w:rPr>
          <w:sz w:val="16"/>
        </w:rPr>
        <w:t>the introduction of import or export restrictions or the</w:t>
      </w:r>
      <w:r>
        <w:rPr>
          <w:spacing w:val="-11"/>
          <w:sz w:val="16"/>
        </w:rPr>
        <w:t xml:space="preserve"> </w:t>
      </w:r>
      <w:r>
        <w:rPr>
          <w:sz w:val="16"/>
        </w:rPr>
        <w:t>cancellation</w:t>
      </w:r>
      <w:r>
        <w:rPr>
          <w:spacing w:val="-11"/>
          <w:sz w:val="16"/>
        </w:rPr>
        <w:t xml:space="preserve"> </w:t>
      </w:r>
      <w:r>
        <w:rPr>
          <w:sz w:val="16"/>
        </w:rPr>
        <w:t>of</w:t>
      </w:r>
      <w:r>
        <w:rPr>
          <w:spacing w:val="-11"/>
          <w:sz w:val="16"/>
        </w:rPr>
        <w:t xml:space="preserve"> </w:t>
      </w:r>
      <w:r>
        <w:rPr>
          <w:sz w:val="16"/>
        </w:rPr>
        <w:t>import</w:t>
      </w:r>
      <w:r>
        <w:rPr>
          <w:spacing w:val="-11"/>
          <w:sz w:val="16"/>
        </w:rPr>
        <w:t xml:space="preserve"> </w:t>
      </w:r>
      <w:r>
        <w:rPr>
          <w:sz w:val="16"/>
        </w:rPr>
        <w:t>or export licenses or other governmental measures which prevent performance of the</w:t>
      </w:r>
      <w:r>
        <w:rPr>
          <w:spacing w:val="-14"/>
          <w:sz w:val="16"/>
        </w:rPr>
        <w:t xml:space="preserve"> </w:t>
      </w:r>
      <w:r>
        <w:rPr>
          <w:sz w:val="16"/>
        </w:rPr>
        <w:t>contract.</w:t>
      </w:r>
    </w:p>
    <w:p w14:paraId="70AEC579" w14:textId="77777777" w:rsidR="00670E8F" w:rsidRDefault="00670E8F">
      <w:pPr>
        <w:pStyle w:val="BodyText"/>
        <w:spacing w:before="49"/>
      </w:pPr>
    </w:p>
    <w:p w14:paraId="7BDAA36C" w14:textId="7B06852C" w:rsidR="00670E8F" w:rsidRDefault="00000000">
      <w:pPr>
        <w:pStyle w:val="BodyText"/>
        <w:spacing w:line="252" w:lineRule="auto"/>
        <w:ind w:left="153" w:right="39"/>
        <w:jc w:val="both"/>
      </w:pPr>
      <w:r>
        <w:t>"</w:t>
      </w:r>
      <w:r>
        <w:rPr>
          <w:rFonts w:ascii="Tahoma" w:hAnsi="Tahoma"/>
          <w:b/>
        </w:rPr>
        <w:t>Portfolio</w:t>
      </w:r>
      <w:r>
        <w:t xml:space="preserve">" means a portfolio of Accounts Receivable purchased by </w:t>
      </w:r>
      <w:r w:rsidR="00FE7F61">
        <w:t>Whizunik</w:t>
      </w:r>
      <w:r>
        <w:t xml:space="preserve"> from the Seller and identiﬁed by </w:t>
      </w:r>
      <w:r w:rsidR="00FE7F61">
        <w:t>Whizunik</w:t>
      </w:r>
      <w:r>
        <w:t xml:space="preserve"> in its discretion as forming part of the relevant </w:t>
      </w:r>
      <w:r>
        <w:rPr>
          <w:spacing w:val="-2"/>
        </w:rPr>
        <w:t>Portfolio.</w:t>
      </w:r>
    </w:p>
    <w:p w14:paraId="0DBC58CE" w14:textId="274EC0B2" w:rsidR="00670E8F" w:rsidRDefault="00000000">
      <w:pPr>
        <w:pStyle w:val="BodyText"/>
        <w:spacing w:before="95" w:line="276" w:lineRule="auto"/>
        <w:ind w:left="153" w:right="102"/>
        <w:jc w:val="both"/>
      </w:pPr>
      <w:r/>
      <w:r>
        <w:t>“</w:t>
      </w:r>
      <w:r>
        <w:rPr>
          <w:rFonts w:ascii="Tahoma" w:hAnsi="Tahoma"/>
          <w:b/>
        </w:rPr>
        <w:t>Post</w:t>
      </w:r>
      <w:r>
        <w:t>” or “</w:t>
      </w:r>
      <w:r>
        <w:rPr>
          <w:rFonts w:ascii="Tahoma" w:hAnsi="Tahoma"/>
          <w:b/>
        </w:rPr>
        <w:t>Posted</w:t>
      </w:r>
      <w:r>
        <w:t xml:space="preserve">” means the point in time at which, on provision of an input to the Platform by Seller, a Buyer or </w:t>
      </w:r>
      <w:r w:rsidR="00FE7F61">
        <w:t>Whizunik</w:t>
      </w:r>
      <w:r>
        <w:t>,</w:t>
      </w:r>
      <w:r>
        <w:rPr>
          <w:spacing w:val="-11"/>
        </w:rPr>
        <w:t xml:space="preserve"> </w:t>
      </w:r>
      <w:r>
        <w:t>the</w:t>
      </w:r>
      <w:r>
        <w:rPr>
          <w:spacing w:val="-11"/>
        </w:rPr>
        <w:t xml:space="preserve"> </w:t>
      </w:r>
      <w:r>
        <w:t>initial</w:t>
      </w:r>
      <w:r>
        <w:rPr>
          <w:spacing w:val="-11"/>
        </w:rPr>
        <w:t xml:space="preserve"> </w:t>
      </w:r>
      <w:r>
        <w:t>processing</w:t>
      </w:r>
      <w:r>
        <w:rPr>
          <w:spacing w:val="-11"/>
        </w:rPr>
        <w:t xml:space="preserve"> </w:t>
      </w:r>
      <w:r>
        <w:t>of</w:t>
      </w:r>
      <w:r>
        <w:rPr>
          <w:spacing w:val="-11"/>
        </w:rPr>
        <w:t xml:space="preserve"> </w:t>
      </w:r>
      <w:r>
        <w:t>such</w:t>
      </w:r>
      <w:r>
        <w:rPr>
          <w:spacing w:val="-11"/>
        </w:rPr>
        <w:t xml:space="preserve"> </w:t>
      </w:r>
      <w:r>
        <w:t>input</w:t>
      </w:r>
      <w:r>
        <w:rPr>
          <w:spacing w:val="-11"/>
        </w:rPr>
        <w:t xml:space="preserve"> </w:t>
      </w:r>
      <w:r>
        <w:t>by</w:t>
      </w:r>
      <w:r>
        <w:rPr>
          <w:spacing w:val="-11"/>
        </w:rPr>
        <w:t xml:space="preserve"> </w:t>
      </w:r>
      <w:r>
        <w:t>the</w:t>
      </w:r>
      <w:r>
        <w:rPr>
          <w:spacing w:val="-11"/>
        </w:rPr>
        <w:t xml:space="preserve"> </w:t>
      </w:r>
      <w:r>
        <w:t>Platform</w:t>
      </w:r>
      <w:r>
        <w:rPr>
          <w:spacing w:val="-11"/>
        </w:rPr>
        <w:t xml:space="preserve"> </w:t>
      </w:r>
      <w:r>
        <w:t>is complete.</w:t>
      </w:r>
      <w:r>
        <w:rPr>
          <w:spacing w:val="17"/>
        </w:rPr>
        <w:t xml:space="preserve"> </w:t>
      </w:r>
      <w:r>
        <w:t>Reference</w:t>
      </w:r>
      <w:r>
        <w:rPr>
          <w:spacing w:val="-14"/>
        </w:rPr>
        <w:t xml:space="preserve"> </w:t>
      </w:r>
      <w:r>
        <w:t>in</w:t>
      </w:r>
      <w:r>
        <w:rPr>
          <w:spacing w:val="-14"/>
        </w:rPr>
        <w:t xml:space="preserve"> </w:t>
      </w:r>
      <w:r>
        <w:t>this</w:t>
      </w:r>
      <w:r>
        <w:rPr>
          <w:spacing w:val="-14"/>
        </w:rPr>
        <w:t xml:space="preserve"> </w:t>
      </w:r>
      <w:r>
        <w:t>Agreement</w:t>
      </w:r>
      <w:r>
        <w:rPr>
          <w:spacing w:val="-14"/>
        </w:rPr>
        <w:t xml:space="preserve"> </w:t>
      </w:r>
      <w:r>
        <w:t>to</w:t>
      </w:r>
      <w:r>
        <w:rPr>
          <w:spacing w:val="-14"/>
        </w:rPr>
        <w:t xml:space="preserve"> </w:t>
      </w:r>
      <w:r>
        <w:t>a</w:t>
      </w:r>
      <w:r>
        <w:rPr>
          <w:spacing w:val="-14"/>
        </w:rPr>
        <w:t xml:space="preserve"> </w:t>
      </w:r>
      <w:r>
        <w:t>Seller,</w:t>
      </w:r>
      <w:r>
        <w:rPr>
          <w:spacing w:val="-14"/>
        </w:rPr>
        <w:t xml:space="preserve"> </w:t>
      </w:r>
      <w:r>
        <w:t>a</w:t>
      </w:r>
      <w:r>
        <w:rPr>
          <w:spacing w:val="-15"/>
        </w:rPr>
        <w:t xml:space="preserve"> </w:t>
      </w:r>
      <w:r>
        <w:t>Buyer</w:t>
      </w:r>
      <w:r>
        <w:rPr>
          <w:spacing w:val="-14"/>
        </w:rPr>
        <w:t xml:space="preserve"> </w:t>
      </w:r>
      <w:r>
        <w:t xml:space="preserve">or </w:t>
      </w:r>
      <w:r w:rsidR="00FE7F61">
        <w:t>Whizunik</w:t>
      </w:r>
      <w:r>
        <w:t xml:space="preserve"> "</w:t>
      </w:r>
      <w:r>
        <w:rPr>
          <w:rFonts w:ascii="Tahoma" w:hAnsi="Tahoma"/>
          <w:b/>
        </w:rPr>
        <w:t>Posting</w:t>
      </w:r>
      <w:r>
        <w:t>" information, a notice, or an assurance includes the action of the Platform to initially process such data.</w:t>
      </w:r>
      <w:r>
        <w:rPr>
          <w:spacing w:val="40"/>
        </w:rPr>
        <w:t xml:space="preserve"> </w:t>
      </w:r>
      <w:r>
        <w:t>The</w:t>
      </w:r>
      <w:r>
        <w:rPr>
          <w:spacing w:val="-10"/>
        </w:rPr>
        <w:t xml:space="preserve"> </w:t>
      </w:r>
      <w:r>
        <w:t>input</w:t>
      </w:r>
      <w:r>
        <w:rPr>
          <w:spacing w:val="-10"/>
        </w:rPr>
        <w:t xml:space="preserve"> </w:t>
      </w:r>
      <w:r>
        <w:t>of</w:t>
      </w:r>
      <w:r>
        <w:rPr>
          <w:spacing w:val="-10"/>
        </w:rPr>
        <w:t xml:space="preserve"> </w:t>
      </w:r>
      <w:r>
        <w:t>an</w:t>
      </w:r>
      <w:r>
        <w:rPr>
          <w:spacing w:val="-10"/>
        </w:rPr>
        <w:t xml:space="preserve"> </w:t>
      </w:r>
      <w:r>
        <w:t>Invoice</w:t>
      </w:r>
      <w:r>
        <w:rPr>
          <w:spacing w:val="-10"/>
        </w:rPr>
        <w:t xml:space="preserve"> </w:t>
      </w:r>
      <w:r>
        <w:t>will</w:t>
      </w:r>
      <w:r>
        <w:rPr>
          <w:spacing w:val="-10"/>
        </w:rPr>
        <w:t xml:space="preserve"> </w:t>
      </w:r>
      <w:r>
        <w:t>be</w:t>
      </w:r>
      <w:r>
        <w:rPr>
          <w:spacing w:val="-10"/>
        </w:rPr>
        <w:t xml:space="preserve"> </w:t>
      </w:r>
      <w:r>
        <w:t>considered</w:t>
      </w:r>
      <w:r>
        <w:rPr>
          <w:spacing w:val="-10"/>
        </w:rPr>
        <w:t xml:space="preserve"> </w:t>
      </w:r>
      <w:r>
        <w:t>Posted</w:t>
      </w:r>
      <w:r>
        <w:rPr>
          <w:spacing w:val="-10"/>
        </w:rPr>
        <w:t xml:space="preserve"> </w:t>
      </w:r>
      <w:r>
        <w:t>when the Invoice is received by the Platform and</w:t>
      </w:r>
      <w:r>
        <w:rPr>
          <w:spacing w:val="-13"/>
        </w:rPr>
        <w:t xml:space="preserve"> </w:t>
      </w:r>
      <w:r>
        <w:t>initial</w:t>
      </w:r>
      <w:r>
        <w:rPr>
          <w:spacing w:val="-13"/>
        </w:rPr>
        <w:t xml:space="preserve"> </w:t>
      </w:r>
      <w:r>
        <w:t>processing of such Invoice is completed, such that the Invoice is available</w:t>
      </w:r>
      <w:r>
        <w:rPr>
          <w:spacing w:val="-8"/>
        </w:rPr>
        <w:t xml:space="preserve"> </w:t>
      </w:r>
      <w:r>
        <w:t>to</w:t>
      </w:r>
      <w:r>
        <w:rPr>
          <w:spacing w:val="-8"/>
        </w:rPr>
        <w:t xml:space="preserve"> </w:t>
      </w:r>
      <w:r>
        <w:t>be</w:t>
      </w:r>
      <w:r>
        <w:rPr>
          <w:spacing w:val="-8"/>
        </w:rPr>
        <w:t xml:space="preserve"> </w:t>
      </w:r>
      <w:r>
        <w:t>viewed</w:t>
      </w:r>
      <w:r>
        <w:rPr>
          <w:spacing w:val="-8"/>
        </w:rPr>
        <w:t xml:space="preserve"> </w:t>
      </w:r>
      <w:r>
        <w:t>by</w:t>
      </w:r>
      <w:r>
        <w:rPr>
          <w:spacing w:val="-8"/>
        </w:rPr>
        <w:t xml:space="preserve"> </w:t>
      </w:r>
      <w:r>
        <w:t>Seller</w:t>
      </w:r>
      <w:r>
        <w:rPr>
          <w:spacing w:val="-8"/>
        </w:rPr>
        <w:t xml:space="preserve"> </w:t>
      </w:r>
      <w:r>
        <w:t>and</w:t>
      </w:r>
      <w:r>
        <w:rPr>
          <w:spacing w:val="-8"/>
        </w:rPr>
        <w:t xml:space="preserve"> </w:t>
      </w:r>
      <w:r w:rsidR="00FE7F61">
        <w:t>Whizunik</w:t>
      </w:r>
      <w:r>
        <w:rPr>
          <w:spacing w:val="-8"/>
        </w:rPr>
        <w:t xml:space="preserve"> </w:t>
      </w:r>
      <w:r>
        <w:t>on</w:t>
      </w:r>
      <w:r>
        <w:rPr>
          <w:spacing w:val="-8"/>
        </w:rPr>
        <w:t xml:space="preserve"> </w:t>
      </w:r>
      <w:r>
        <w:t>the</w:t>
      </w:r>
      <w:r>
        <w:rPr>
          <w:spacing w:val="-8"/>
        </w:rPr>
        <w:t xml:space="preserve"> </w:t>
      </w:r>
      <w:r>
        <w:t>Platform.</w:t>
      </w:r>
    </w:p>
    <w:p w14:paraId="0DA77FFA" w14:textId="77777777" w:rsidR="00670E8F" w:rsidRDefault="00670E8F">
      <w:pPr>
        <w:pStyle w:val="BodyText"/>
        <w:spacing w:before="52"/>
      </w:pPr>
    </w:p>
    <w:p w14:paraId="6DE54294" w14:textId="77777777" w:rsidR="00670E8F" w:rsidRDefault="00000000">
      <w:pPr>
        <w:pStyle w:val="BodyText"/>
        <w:spacing w:line="276" w:lineRule="auto"/>
        <w:ind w:left="153" w:right="103"/>
        <w:jc w:val="both"/>
      </w:pPr>
      <w:r>
        <w:t>“</w:t>
      </w:r>
      <w:r>
        <w:rPr>
          <w:rFonts w:ascii="Tahoma" w:hAnsi="Tahoma"/>
          <w:b/>
        </w:rPr>
        <w:t>Processing</w:t>
      </w:r>
      <w:r>
        <w:rPr>
          <w:rFonts w:ascii="Tahoma" w:hAnsi="Tahoma"/>
          <w:b/>
          <w:spacing w:val="40"/>
        </w:rPr>
        <w:t xml:space="preserve"> </w:t>
      </w:r>
      <w:r>
        <w:rPr>
          <w:rFonts w:ascii="Tahoma" w:hAnsi="Tahoma"/>
          <w:b/>
        </w:rPr>
        <w:t>Fee</w:t>
      </w:r>
      <w:r>
        <w:t>” means for each Processing related to an Account Receivable in</w:t>
      </w:r>
    </w:p>
    <w:p w14:paraId="0F3820C7" w14:textId="77777777" w:rsidR="00670E8F" w:rsidRDefault="00670E8F">
      <w:pPr>
        <w:pStyle w:val="BodyText"/>
      </w:pPr>
    </w:p>
    <w:p w14:paraId="774E3341" w14:textId="77777777" w:rsidR="00670E8F" w:rsidRDefault="00670E8F">
      <w:pPr>
        <w:pStyle w:val="BodyText"/>
      </w:pPr>
    </w:p>
    <w:p w14:paraId="0E1130F7" w14:textId="77777777" w:rsidR="00670E8F" w:rsidRDefault="00670E8F">
      <w:pPr>
        <w:pStyle w:val="BodyText"/>
      </w:pPr>
    </w:p>
    <w:p w14:paraId="44901A05" w14:textId="77777777" w:rsidR="00670E8F" w:rsidRDefault="00670E8F">
      <w:pPr>
        <w:pStyle w:val="BodyText"/>
        <w:spacing w:before="105"/>
      </w:pPr>
    </w:p>
    <w:p w14:paraId="674304AF" w14:textId="77777777" w:rsidR="00670E8F" w:rsidRDefault="00000000">
      <w:pPr>
        <w:pStyle w:val="BodyText"/>
        <w:spacing w:before="1"/>
        <w:ind w:left="2260"/>
        <w:rPr>
          <w:rFonts w:ascii="Arial MT"/>
        </w:rPr>
      </w:pPr>
      <w:r>
        <w:rPr>
          <w:rFonts w:ascii="Arial MT"/>
        </w:rPr>
        <w:t>EUR</w:t>
      </w:r>
      <w:r>
        <w:rPr>
          <w:rFonts w:ascii="Arial MT"/>
          <w:spacing w:val="6"/>
        </w:rPr>
        <w:t xml:space="preserve"> </w:t>
      </w:r>
      <w:r>
        <w:rPr>
          <w:rFonts w:ascii="Arial MT"/>
          <w:spacing w:val="-2"/>
        </w:rPr>
        <w:t>50.00</w:t>
      </w:r>
    </w:p>
    <w:p w14:paraId="1117A9BC" w14:textId="77777777" w:rsidR="00670E8F" w:rsidRDefault="00670E8F">
      <w:pPr>
        <w:pStyle w:val="BodyText"/>
        <w:spacing w:before="92"/>
        <w:rPr>
          <w:rFonts w:ascii="Arial MT"/>
        </w:rPr>
      </w:pPr>
    </w:p>
    <w:p w14:paraId="53D743F3" w14:textId="77777777" w:rsidR="00670E8F" w:rsidRDefault="00000000">
      <w:pPr>
        <w:pStyle w:val="BodyText"/>
        <w:ind w:left="2260"/>
        <w:rPr>
          <w:rFonts w:ascii="Arial MT"/>
        </w:rPr>
      </w:pPr>
      <w:r>
        <w:rPr>
          <w:rFonts w:ascii="Arial MT"/>
        </w:rPr>
        <w:t>USD</w:t>
      </w:r>
      <w:r>
        <w:rPr>
          <w:rFonts w:ascii="Arial MT"/>
          <w:spacing w:val="6"/>
        </w:rPr>
        <w:t xml:space="preserve"> </w:t>
      </w:r>
      <w:r>
        <w:rPr>
          <w:rFonts w:ascii="Arial MT"/>
          <w:spacing w:val="-2"/>
        </w:rPr>
        <w:t>60.00</w:t>
      </w:r>
    </w:p>
    <w:p w14:paraId="04569307" w14:textId="77777777" w:rsidR="00670E8F" w:rsidRDefault="00670E8F">
      <w:pPr>
        <w:pStyle w:val="BodyText"/>
        <w:spacing w:before="93"/>
        <w:rPr>
          <w:rFonts w:ascii="Arial MT"/>
        </w:rPr>
      </w:pPr>
    </w:p>
    <w:p w14:paraId="08532D8B" w14:textId="77777777" w:rsidR="00670E8F" w:rsidRDefault="00000000">
      <w:pPr>
        <w:pStyle w:val="BodyText"/>
        <w:ind w:left="2260"/>
        <w:rPr>
          <w:rFonts w:ascii="Arial MT"/>
        </w:rPr>
      </w:pPr>
      <w:r>
        <w:rPr>
          <w:rFonts w:ascii="Arial MT"/>
        </w:rPr>
        <w:t>GBP</w:t>
      </w:r>
      <w:r>
        <w:rPr>
          <w:rFonts w:ascii="Arial MT"/>
          <w:spacing w:val="6"/>
        </w:rPr>
        <w:t xml:space="preserve"> </w:t>
      </w:r>
      <w:r>
        <w:rPr>
          <w:rFonts w:ascii="Arial MT"/>
          <w:spacing w:val="-2"/>
        </w:rPr>
        <w:t>50.00</w:t>
      </w:r>
    </w:p>
    <w:p w14:paraId="7A06D13C" w14:textId="77777777" w:rsidR="00670E8F" w:rsidRDefault="00670E8F">
      <w:pPr>
        <w:pStyle w:val="BodyText"/>
        <w:spacing w:before="112"/>
        <w:rPr>
          <w:rFonts w:ascii="Arial MT"/>
        </w:rPr>
      </w:pPr>
    </w:p>
    <w:p w14:paraId="7295DD49" w14:textId="77777777" w:rsidR="00670E8F" w:rsidRDefault="00000000">
      <w:pPr>
        <w:pStyle w:val="BodyText"/>
        <w:ind w:left="2260"/>
        <w:rPr>
          <w:rFonts w:ascii="Arial MT"/>
        </w:rPr>
      </w:pPr>
      <w:r>
        <w:rPr>
          <w:rFonts w:ascii="Arial MT"/>
        </w:rPr>
        <w:t>CAD</w:t>
      </w:r>
      <w:r>
        <w:rPr>
          <w:rFonts w:ascii="Arial MT"/>
          <w:spacing w:val="6"/>
        </w:rPr>
        <w:t xml:space="preserve"> </w:t>
      </w:r>
      <w:r>
        <w:rPr>
          <w:rFonts w:ascii="Arial MT"/>
          <w:spacing w:val="-2"/>
        </w:rPr>
        <w:t>60.00</w:t>
      </w:r>
    </w:p>
    <w:p w14:paraId="7A572856" w14:textId="77777777" w:rsidR="00670E8F" w:rsidRDefault="00670E8F">
      <w:pPr>
        <w:pStyle w:val="BodyText"/>
        <w:rPr>
          <w:rFonts w:ascii="Arial MT"/>
        </w:rPr>
      </w:pPr>
    </w:p>
    <w:p w14:paraId="7CB35DF4" w14:textId="77777777" w:rsidR="00670E8F" w:rsidRDefault="00670E8F">
      <w:pPr>
        <w:pStyle w:val="BodyText"/>
        <w:rPr>
          <w:rFonts w:ascii="Arial MT"/>
        </w:rPr>
      </w:pPr>
    </w:p>
    <w:p w14:paraId="08285D71" w14:textId="77777777" w:rsidR="00670E8F" w:rsidRDefault="00670E8F">
      <w:pPr>
        <w:pStyle w:val="BodyText"/>
        <w:rPr>
          <w:rFonts w:ascii="Arial MT"/>
        </w:rPr>
      </w:pPr>
    </w:p>
    <w:p w14:paraId="0F957F03" w14:textId="77777777" w:rsidR="00670E8F" w:rsidRDefault="00670E8F">
      <w:pPr>
        <w:pStyle w:val="BodyText"/>
        <w:rPr>
          <w:rFonts w:ascii="Arial MT"/>
        </w:rPr>
      </w:pPr>
    </w:p>
    <w:p w14:paraId="75364A16" w14:textId="77777777" w:rsidR="00670E8F" w:rsidRDefault="00670E8F">
      <w:pPr>
        <w:pStyle w:val="BodyText"/>
        <w:spacing w:before="14"/>
        <w:rPr>
          <w:rFonts w:ascii="Arial MT"/>
        </w:rPr>
      </w:pPr>
    </w:p>
    <w:p w14:paraId="3EC53071" w14:textId="77777777" w:rsidR="00670E8F" w:rsidRDefault="00000000">
      <w:pPr>
        <w:pStyle w:val="BodyText"/>
        <w:spacing w:line="276" w:lineRule="auto"/>
        <w:ind w:left="693" w:right="110"/>
        <w:jc w:val="both"/>
      </w:pPr>
      <w:r>
        <w:t>or such other amount as will be displayed on the Platform in respect of Processing of Accounts Receivable in other currencies, and which shall be deducted from the Initial Purchase Price and the Deferred Purchase Price. The Processing Fee may be increased</w:t>
      </w:r>
      <w:r>
        <w:rPr>
          <w:spacing w:val="-14"/>
        </w:rPr>
        <w:t xml:space="preserve"> </w:t>
      </w:r>
      <w:r>
        <w:t>with</w:t>
      </w:r>
    </w:p>
    <w:p w14:paraId="2DE04208" w14:textId="77777777" w:rsidR="00670E8F" w:rsidRDefault="00670E8F">
      <w:pPr>
        <w:pStyle w:val="BodyText"/>
      </w:pPr>
    </w:p>
    <w:p w14:paraId="0F5204BA" w14:textId="77777777" w:rsidR="00670E8F" w:rsidRDefault="00670E8F">
      <w:pPr>
        <w:pStyle w:val="BodyText"/>
      </w:pPr>
    </w:p>
    <w:p w14:paraId="588C028D" w14:textId="77777777" w:rsidR="00670E8F" w:rsidRDefault="00670E8F">
      <w:pPr>
        <w:pStyle w:val="BodyText"/>
      </w:pPr>
    </w:p>
    <w:p w14:paraId="0E4AB0CB" w14:textId="77777777" w:rsidR="00670E8F" w:rsidRDefault="00670E8F">
      <w:pPr>
        <w:pStyle w:val="BodyText"/>
      </w:pPr>
    </w:p>
    <w:p w14:paraId="626D1FDB" w14:textId="77777777" w:rsidR="00670E8F" w:rsidRDefault="00670E8F">
      <w:pPr>
        <w:pStyle w:val="BodyText"/>
        <w:spacing w:before="82"/>
      </w:pPr>
    </w:p>
    <w:p w14:paraId="0F6BF2AC" w14:textId="77777777" w:rsidR="00670E8F" w:rsidRDefault="00000000">
      <w:pPr>
        <w:pStyle w:val="BodyText"/>
        <w:ind w:left="2337"/>
        <w:rPr>
          <w:rFonts w:ascii="Arial MT"/>
        </w:rPr>
      </w:pPr>
      <w:r>
        <w:rPr>
          <w:rFonts w:ascii="Arial MT"/>
        </w:rPr>
        <w:t>EUR</w:t>
      </w:r>
      <w:r>
        <w:rPr>
          <w:rFonts w:ascii="Arial MT"/>
          <w:spacing w:val="6"/>
        </w:rPr>
        <w:t xml:space="preserve"> </w:t>
      </w:r>
      <w:r>
        <w:rPr>
          <w:rFonts w:ascii="Arial MT"/>
          <w:spacing w:val="-2"/>
        </w:rPr>
        <w:t>20.00</w:t>
      </w:r>
    </w:p>
    <w:p w14:paraId="3B49695B" w14:textId="77777777" w:rsidR="00670E8F" w:rsidRDefault="00670E8F">
      <w:pPr>
        <w:pStyle w:val="BodyText"/>
        <w:spacing w:before="112"/>
        <w:rPr>
          <w:rFonts w:ascii="Arial MT"/>
        </w:rPr>
      </w:pPr>
    </w:p>
    <w:p w14:paraId="0A5B9CBB" w14:textId="77777777" w:rsidR="00670E8F" w:rsidRDefault="00000000">
      <w:pPr>
        <w:pStyle w:val="BodyText"/>
        <w:ind w:left="2337"/>
        <w:rPr>
          <w:rFonts w:ascii="Arial MT"/>
        </w:rPr>
      </w:pPr>
      <w:r>
        <w:rPr>
          <w:rFonts w:ascii="Arial MT"/>
        </w:rPr>
        <w:t>USD</w:t>
      </w:r>
      <w:r>
        <w:rPr>
          <w:rFonts w:ascii="Arial MT"/>
          <w:spacing w:val="6"/>
        </w:rPr>
        <w:t xml:space="preserve"> </w:t>
      </w:r>
      <w:r>
        <w:rPr>
          <w:rFonts w:ascii="Arial MT"/>
          <w:spacing w:val="-2"/>
        </w:rPr>
        <w:t>25.00</w:t>
      </w:r>
    </w:p>
    <w:p w14:paraId="77986F26" w14:textId="77777777" w:rsidR="00670E8F" w:rsidRDefault="00670E8F">
      <w:pPr>
        <w:pStyle w:val="BodyText"/>
        <w:spacing w:before="112"/>
        <w:rPr>
          <w:rFonts w:ascii="Arial MT"/>
        </w:rPr>
      </w:pPr>
    </w:p>
    <w:p w14:paraId="2DECEE01" w14:textId="77777777" w:rsidR="00670E8F" w:rsidRDefault="00000000">
      <w:pPr>
        <w:pStyle w:val="BodyText"/>
        <w:ind w:left="2337"/>
        <w:rPr>
          <w:rFonts w:ascii="Arial MT"/>
        </w:rPr>
      </w:pPr>
      <w:r>
        <w:rPr>
          <w:rFonts w:ascii="Arial MT"/>
        </w:rPr>
        <w:t>GBP</w:t>
      </w:r>
      <w:r>
        <w:rPr>
          <w:rFonts w:ascii="Arial MT"/>
          <w:spacing w:val="6"/>
        </w:rPr>
        <w:t xml:space="preserve"> </w:t>
      </w:r>
      <w:r>
        <w:rPr>
          <w:rFonts w:ascii="Arial MT"/>
          <w:spacing w:val="-2"/>
        </w:rPr>
        <w:t>20.00</w:t>
      </w:r>
    </w:p>
    <w:p w14:paraId="75737719" w14:textId="77777777" w:rsidR="00670E8F" w:rsidRDefault="00670E8F">
      <w:pPr>
        <w:pStyle w:val="BodyText"/>
        <w:spacing w:before="93"/>
        <w:rPr>
          <w:rFonts w:ascii="Arial MT"/>
        </w:rPr>
      </w:pPr>
    </w:p>
    <w:p w14:paraId="69ACF902" w14:textId="77777777" w:rsidR="00670E8F" w:rsidRDefault="00000000">
      <w:pPr>
        <w:pStyle w:val="BodyText"/>
        <w:ind w:left="2337"/>
        <w:rPr>
          <w:rFonts w:ascii="Arial MT"/>
        </w:rPr>
      </w:pPr>
      <w:r>
        <w:rPr>
          <w:rFonts w:ascii="Arial MT"/>
        </w:rPr>
        <w:t>CAD</w:t>
      </w:r>
      <w:r>
        <w:rPr>
          <w:rFonts w:ascii="Arial MT"/>
          <w:spacing w:val="6"/>
        </w:rPr>
        <w:t xml:space="preserve"> </w:t>
      </w:r>
      <w:r>
        <w:rPr>
          <w:rFonts w:ascii="Arial MT"/>
          <w:spacing w:val="-4"/>
        </w:rPr>
        <w:t>0.00</w:t>
      </w:r>
    </w:p>
    <w:p w14:paraId="2BD9B68B" w14:textId="77777777" w:rsidR="00670E8F" w:rsidRDefault="00670E8F">
      <w:pPr>
        <w:pStyle w:val="BodyText"/>
        <w:rPr>
          <w:rFonts w:ascii="Arial MT"/>
        </w:rPr>
      </w:pPr>
    </w:p>
    <w:p w14:paraId="5A3CACCA" w14:textId="77777777" w:rsidR="00670E8F" w:rsidRDefault="00670E8F">
      <w:pPr>
        <w:pStyle w:val="BodyText"/>
        <w:rPr>
          <w:rFonts w:ascii="Arial MT"/>
        </w:rPr>
      </w:pPr>
    </w:p>
    <w:p w14:paraId="64BDA75C" w14:textId="77777777" w:rsidR="00670E8F" w:rsidRDefault="00670E8F">
      <w:pPr>
        <w:pStyle w:val="BodyText"/>
        <w:rPr>
          <w:rFonts w:ascii="Arial MT"/>
        </w:rPr>
      </w:pPr>
    </w:p>
    <w:p w14:paraId="5ACA566D" w14:textId="77777777" w:rsidR="00670E8F" w:rsidRDefault="00670E8F">
      <w:pPr>
        <w:pStyle w:val="BodyText"/>
        <w:spacing w:before="10"/>
        <w:rPr>
          <w:rFonts w:ascii="Arial MT"/>
        </w:rPr>
      </w:pPr>
    </w:p>
    <w:p w14:paraId="1F6283EB" w14:textId="0D03CB91" w:rsidR="00670E8F" w:rsidRDefault="00000000">
      <w:pPr>
        <w:pStyle w:val="BodyText"/>
        <w:spacing w:line="276" w:lineRule="auto"/>
        <w:ind w:left="693" w:right="104"/>
        <w:jc w:val="both"/>
      </w:pPr>
      <w:r>
        <w:t xml:space="preserve">or Indian Sellers selecting the option “Do not convert to INR” on the </w:t>
      </w:r>
      <w:r w:rsidR="00FE7F61">
        <w:t>Whizunik</w:t>
      </w:r>
      <w:r>
        <w:t xml:space="preserve"> Platform.</w:t>
      </w:r>
    </w:p>
    <w:p w14:paraId="216B8C90" w14:textId="77777777" w:rsidR="00670E8F" w:rsidRDefault="00670E8F">
      <w:pPr>
        <w:pStyle w:val="BodyText"/>
        <w:spacing w:before="47"/>
      </w:pPr>
    </w:p>
    <w:p w14:paraId="35FC4103" w14:textId="03443D01" w:rsidR="00670E8F" w:rsidRDefault="00000000">
      <w:pPr>
        <w:pStyle w:val="BodyText"/>
        <w:spacing w:line="276" w:lineRule="auto"/>
        <w:ind w:left="153" w:right="104"/>
        <w:jc w:val="both"/>
      </w:pPr>
      <w:r>
        <w:t>"</w:t>
      </w:r>
      <w:r>
        <w:rPr>
          <w:rFonts w:ascii="Tahoma"/>
          <w:b/>
        </w:rPr>
        <w:t>Processing</w:t>
      </w:r>
      <w:r>
        <w:t xml:space="preserve">" means </w:t>
      </w:r>
      <w:r w:rsidR="00FE7F61">
        <w:t>Whizunik</w:t>
      </w:r>
      <w:r>
        <w:t xml:space="preserve"> processing an Initial Purchase Price and/or Deferred Purchase Price for payment to the Seller in accordance with Clause 4.</w:t>
      </w:r>
    </w:p>
    <w:p w14:paraId="2956DB9F" w14:textId="77777777" w:rsidR="00670E8F" w:rsidRDefault="00670E8F">
      <w:pPr>
        <w:pStyle w:val="BodyText"/>
        <w:spacing w:before="47"/>
      </w:pPr>
    </w:p>
    <w:p w14:paraId="043419D7" w14:textId="77777777" w:rsidR="00670E8F" w:rsidRDefault="00000000">
      <w:pPr>
        <w:pStyle w:val="BodyText"/>
        <w:spacing w:line="276" w:lineRule="auto"/>
        <w:ind w:left="153" w:right="103"/>
        <w:jc w:val="both"/>
      </w:pPr>
      <w:r>
        <w:t>“</w:t>
      </w:r>
      <w:r>
        <w:rPr>
          <w:rFonts w:ascii="Tahoma" w:hAnsi="Tahoma"/>
          <w:b/>
        </w:rPr>
        <w:t>Purchase Price</w:t>
      </w:r>
      <w:r>
        <w:t>” means with respect to an Account Receivable the sum of the Initial Purchase Price and the Deferred Purchase Price.</w:t>
      </w:r>
    </w:p>
    <w:p w14:paraId="5DCFED9F" w14:textId="77777777" w:rsidR="00670E8F" w:rsidRDefault="00670E8F">
      <w:pPr>
        <w:pStyle w:val="BodyText"/>
        <w:spacing w:before="48"/>
      </w:pPr>
    </w:p>
    <w:p w14:paraId="0CDBE686" w14:textId="77777777" w:rsidR="00670E8F" w:rsidRDefault="00000000">
      <w:pPr>
        <w:pStyle w:val="BodyText"/>
        <w:spacing w:line="252" w:lineRule="auto"/>
        <w:ind w:left="153" w:right="104"/>
        <w:jc w:val="both"/>
      </w:pPr>
      <w:r>
        <w:t>“</w:t>
      </w:r>
      <w:r>
        <w:rPr>
          <w:rFonts w:ascii="Tahoma" w:hAnsi="Tahoma"/>
          <w:b/>
        </w:rPr>
        <w:t>Reference</w:t>
      </w:r>
      <w:r>
        <w:rPr>
          <w:rFonts w:ascii="Tahoma" w:hAnsi="Tahoma"/>
          <w:b/>
          <w:spacing w:val="29"/>
        </w:rPr>
        <w:t xml:space="preserve"> </w:t>
      </w:r>
      <w:r>
        <w:rPr>
          <w:rFonts w:ascii="Tahoma" w:hAnsi="Tahoma"/>
          <w:b/>
        </w:rPr>
        <w:t>Rate</w:t>
      </w:r>
      <w:r>
        <w:t>” has the meaning given to it in Clause 2.6 (Reference</w:t>
      </w:r>
      <w:r>
        <w:rPr>
          <w:spacing w:val="29"/>
        </w:rPr>
        <w:t xml:space="preserve">  </w:t>
      </w:r>
      <w:r>
        <w:t>Rate)</w:t>
      </w:r>
      <w:r>
        <w:rPr>
          <w:spacing w:val="29"/>
        </w:rPr>
        <w:t xml:space="preserve">  </w:t>
      </w:r>
      <w:r>
        <w:t>of</w:t>
      </w:r>
      <w:r>
        <w:rPr>
          <w:spacing w:val="29"/>
        </w:rPr>
        <w:t xml:space="preserve">  </w:t>
      </w:r>
      <w:r>
        <w:t>the</w:t>
      </w:r>
      <w:r>
        <w:rPr>
          <w:spacing w:val="29"/>
        </w:rPr>
        <w:t xml:space="preserve">  </w:t>
      </w:r>
      <w:r>
        <w:t>Framework</w:t>
      </w:r>
      <w:r>
        <w:rPr>
          <w:spacing w:val="73"/>
          <w:w w:val="150"/>
        </w:rPr>
        <w:t xml:space="preserve"> </w:t>
      </w:r>
      <w:r>
        <w:t>Agreement.</w:t>
      </w:r>
      <w:r>
        <w:rPr>
          <w:spacing w:val="72"/>
          <w:w w:val="150"/>
        </w:rPr>
        <w:t xml:space="preserve"> </w:t>
      </w:r>
      <w:r>
        <w:rPr>
          <w:spacing w:val="-5"/>
        </w:rPr>
        <w:t>The</w:t>
      </w:r>
    </w:p>
    <w:p w14:paraId="6B275C86" w14:textId="77777777" w:rsidR="00670E8F" w:rsidRDefault="00670E8F">
      <w:pPr>
        <w:pStyle w:val="BodyText"/>
        <w:spacing w:line="252" w:lineRule="auto"/>
        <w:jc w:val="both"/>
        <w:sectPr w:rsidR="00670E8F">
          <w:type w:val="continuous"/>
          <w:pgSz w:w="11920" w:h="16840"/>
          <w:pgMar w:top="1040" w:right="566" w:bottom="280" w:left="566" w:header="203" w:footer="696" w:gutter="0"/>
          <w:cols w:num="2" w:space="720" w:equalWidth="0">
            <w:col w:w="5099" w:space="526"/>
            <w:col w:w="5163"/>
          </w:cols>
        </w:sectPr>
      </w:pPr>
    </w:p>
    <w:p w14:paraId="60156335" w14:textId="77777777" w:rsidR="00670E8F" w:rsidRDefault="00670E8F">
      <w:pPr>
        <w:pStyle w:val="BodyText"/>
        <w:spacing w:before="142"/>
        <w:rPr>
          <w:sz w:val="20"/>
        </w:rPr>
      </w:pPr>
    </w:p>
    <w:p w14:paraId="2F8BE310" w14:textId="77777777" w:rsidR="00670E8F" w:rsidRDefault="00670E8F">
      <w:pPr>
        <w:pStyle w:val="BodyText"/>
        <w:rPr>
          <w:sz w:val="20"/>
        </w:rPr>
        <w:sectPr w:rsidR="00670E8F">
          <w:pgSz w:w="11920" w:h="16840"/>
          <w:pgMar w:top="1040" w:right="566" w:bottom="880" w:left="566" w:header="203" w:footer="696" w:gutter="0"/>
          <w:cols w:space="720"/>
        </w:sectPr>
      </w:pPr>
    </w:p>
    <w:p w14:paraId="2492AB7D" w14:textId="77777777" w:rsidR="00670E8F" w:rsidRDefault="00000000">
      <w:pPr>
        <w:pStyle w:val="BodyText"/>
        <w:spacing w:before="95" w:line="252" w:lineRule="auto"/>
        <w:ind w:left="153" w:right="42"/>
        <w:jc w:val="both"/>
      </w:pPr>
      <w:r>
        <w:t>Reference Rate will not be adjusted and the Purchase Price will not be increased where the applicable Account Receivable is paid prior to the end of the Payment Term.</w:t>
      </w:r>
    </w:p>
    <w:p w14:paraId="29C9A99C" w14:textId="77777777" w:rsidR="00670E8F" w:rsidRDefault="00670E8F">
      <w:pPr>
        <w:pStyle w:val="BodyText"/>
        <w:spacing w:before="44"/>
      </w:pPr>
    </w:p>
    <w:p w14:paraId="387C9F49" w14:textId="77777777" w:rsidR="00670E8F" w:rsidRDefault="00000000">
      <w:pPr>
        <w:pStyle w:val="BodyText"/>
        <w:spacing w:line="276" w:lineRule="auto"/>
        <w:ind w:left="153" w:right="40"/>
        <w:jc w:val="both"/>
      </w:pPr>
      <w:r>
        <w:t>“</w:t>
      </w:r>
      <w:r>
        <w:rPr>
          <w:rFonts w:ascii="Tahoma" w:hAnsi="Tahoma"/>
          <w:b/>
        </w:rPr>
        <w:t>Related Rights</w:t>
      </w:r>
      <w:r>
        <w:t>” means, with respect to any Account Receivable,</w:t>
      </w:r>
      <w:r>
        <w:rPr>
          <w:spacing w:val="-15"/>
        </w:rPr>
        <w:t xml:space="preserve"> </w:t>
      </w:r>
      <w:r>
        <w:t>all</w:t>
      </w:r>
      <w:r>
        <w:rPr>
          <w:spacing w:val="-14"/>
        </w:rPr>
        <w:t xml:space="preserve"> </w:t>
      </w:r>
      <w:r>
        <w:t>of</w:t>
      </w:r>
      <w:r>
        <w:rPr>
          <w:spacing w:val="-14"/>
        </w:rPr>
        <w:t xml:space="preserve"> </w:t>
      </w:r>
      <w:r>
        <w:t>the</w:t>
      </w:r>
      <w:r>
        <w:rPr>
          <w:spacing w:val="-14"/>
        </w:rPr>
        <w:t xml:space="preserve"> </w:t>
      </w:r>
      <w:r>
        <w:t>Seller’s</w:t>
      </w:r>
      <w:r>
        <w:rPr>
          <w:spacing w:val="-14"/>
        </w:rPr>
        <w:t xml:space="preserve"> </w:t>
      </w:r>
      <w:r>
        <w:t>right,</w:t>
      </w:r>
      <w:r>
        <w:rPr>
          <w:spacing w:val="-14"/>
        </w:rPr>
        <w:t xml:space="preserve"> </w:t>
      </w:r>
      <w:r>
        <w:t>title</w:t>
      </w:r>
      <w:r>
        <w:rPr>
          <w:spacing w:val="-14"/>
        </w:rPr>
        <w:t xml:space="preserve"> </w:t>
      </w:r>
      <w:r>
        <w:t>and</w:t>
      </w:r>
      <w:r>
        <w:rPr>
          <w:spacing w:val="-14"/>
        </w:rPr>
        <w:t xml:space="preserve"> </w:t>
      </w:r>
      <w:r>
        <w:t>interest</w:t>
      </w:r>
      <w:r>
        <w:rPr>
          <w:spacing w:val="-14"/>
        </w:rPr>
        <w:t xml:space="preserve"> </w:t>
      </w:r>
      <w:r>
        <w:t>in,</w:t>
      </w:r>
      <w:r>
        <w:rPr>
          <w:spacing w:val="-14"/>
        </w:rPr>
        <w:t xml:space="preserve"> </w:t>
      </w:r>
      <w:r>
        <w:t>to</w:t>
      </w:r>
      <w:r>
        <w:rPr>
          <w:spacing w:val="-14"/>
        </w:rPr>
        <w:t xml:space="preserve"> </w:t>
      </w:r>
      <w:r>
        <w:t xml:space="preserve">and </w:t>
      </w:r>
      <w:r>
        <w:rPr>
          <w:spacing w:val="-2"/>
        </w:rPr>
        <w:t>under:</w:t>
      </w:r>
    </w:p>
    <w:p w14:paraId="1FF796A7" w14:textId="77777777" w:rsidR="00670E8F" w:rsidRDefault="00670E8F">
      <w:pPr>
        <w:pStyle w:val="BodyText"/>
        <w:spacing w:before="48"/>
      </w:pPr>
    </w:p>
    <w:p w14:paraId="785B440E" w14:textId="77777777" w:rsidR="00670E8F" w:rsidRDefault="00000000">
      <w:pPr>
        <w:pStyle w:val="ListParagraph"/>
        <w:numPr>
          <w:ilvl w:val="0"/>
          <w:numId w:val="7"/>
        </w:numPr>
        <w:tabs>
          <w:tab w:val="left" w:pos="871"/>
          <w:tab w:val="left" w:pos="874"/>
        </w:tabs>
        <w:spacing w:line="276" w:lineRule="auto"/>
        <w:ind w:right="38"/>
        <w:jc w:val="both"/>
        <w:rPr>
          <w:sz w:val="16"/>
        </w:rPr>
      </w:pPr>
      <w:r>
        <w:rPr>
          <w:sz w:val="16"/>
        </w:rPr>
        <w:t>all security interests, hypothecs, reservations of ownership, Security Interests, sureties or other Adverse Claims and property subject thereto from time to time purporting to secure payment of</w:t>
      </w:r>
      <w:r>
        <w:rPr>
          <w:spacing w:val="-8"/>
          <w:sz w:val="16"/>
        </w:rPr>
        <w:t xml:space="preserve"> </w:t>
      </w:r>
      <w:r>
        <w:rPr>
          <w:sz w:val="16"/>
        </w:rPr>
        <w:t>such Account Receivable, whether pursuant to the contract related to such Account Receivable or otherwise, together with all ﬁnancing statements, registrations, hypothecs, charges or other similar ﬁlings or instruments against an Buyer and all security</w:t>
      </w:r>
      <w:r>
        <w:rPr>
          <w:spacing w:val="-15"/>
          <w:sz w:val="16"/>
        </w:rPr>
        <w:t xml:space="preserve"> </w:t>
      </w:r>
      <w:r>
        <w:rPr>
          <w:sz w:val="16"/>
        </w:rPr>
        <w:t>agreements</w:t>
      </w:r>
      <w:r>
        <w:rPr>
          <w:spacing w:val="-14"/>
          <w:sz w:val="16"/>
        </w:rPr>
        <w:t xml:space="preserve"> </w:t>
      </w:r>
      <w:r>
        <w:rPr>
          <w:sz w:val="16"/>
        </w:rPr>
        <w:t>creating</w:t>
      </w:r>
      <w:r>
        <w:rPr>
          <w:spacing w:val="-14"/>
          <w:sz w:val="16"/>
        </w:rPr>
        <w:t xml:space="preserve"> </w:t>
      </w:r>
      <w:r>
        <w:rPr>
          <w:sz w:val="16"/>
        </w:rPr>
        <w:t>any</w:t>
      </w:r>
      <w:r>
        <w:rPr>
          <w:spacing w:val="-14"/>
          <w:sz w:val="16"/>
        </w:rPr>
        <w:t xml:space="preserve"> </w:t>
      </w:r>
      <w:r>
        <w:rPr>
          <w:sz w:val="16"/>
        </w:rPr>
        <w:t>collateral</w:t>
      </w:r>
      <w:r>
        <w:rPr>
          <w:spacing w:val="-14"/>
          <w:sz w:val="16"/>
        </w:rPr>
        <w:t xml:space="preserve"> </w:t>
      </w:r>
      <w:r>
        <w:rPr>
          <w:sz w:val="16"/>
        </w:rPr>
        <w:t>securing such Account Receivable;</w:t>
      </w:r>
    </w:p>
    <w:p w14:paraId="604EC08C" w14:textId="77777777" w:rsidR="00670E8F" w:rsidRDefault="00670E8F">
      <w:pPr>
        <w:pStyle w:val="BodyText"/>
        <w:spacing w:before="53"/>
      </w:pPr>
    </w:p>
    <w:p w14:paraId="483DB79D" w14:textId="77777777" w:rsidR="00670E8F" w:rsidRDefault="00000000">
      <w:pPr>
        <w:pStyle w:val="ListParagraph"/>
        <w:numPr>
          <w:ilvl w:val="0"/>
          <w:numId w:val="7"/>
        </w:numPr>
        <w:tabs>
          <w:tab w:val="left" w:pos="872"/>
          <w:tab w:val="left" w:pos="874"/>
        </w:tabs>
        <w:spacing w:line="276" w:lineRule="auto"/>
        <w:ind w:right="38"/>
        <w:jc w:val="both"/>
        <w:rPr>
          <w:sz w:val="16"/>
        </w:rPr>
      </w:pPr>
      <w:r>
        <w:rPr>
          <w:sz w:val="16"/>
        </w:rPr>
        <w:t>all</w:t>
      </w:r>
      <w:r>
        <w:rPr>
          <w:spacing w:val="-13"/>
          <w:sz w:val="16"/>
        </w:rPr>
        <w:t xml:space="preserve"> </w:t>
      </w:r>
      <w:r>
        <w:rPr>
          <w:sz w:val="16"/>
        </w:rPr>
        <w:t>guarantees,</w:t>
      </w:r>
      <w:r>
        <w:rPr>
          <w:spacing w:val="-7"/>
          <w:sz w:val="16"/>
        </w:rPr>
        <w:t xml:space="preserve"> </w:t>
      </w:r>
      <w:r>
        <w:rPr>
          <w:sz w:val="16"/>
        </w:rPr>
        <w:t>letters</w:t>
      </w:r>
      <w:r>
        <w:rPr>
          <w:spacing w:val="-7"/>
          <w:sz w:val="16"/>
        </w:rPr>
        <w:t xml:space="preserve"> </w:t>
      </w:r>
      <w:r>
        <w:rPr>
          <w:sz w:val="16"/>
        </w:rPr>
        <w:t>of</w:t>
      </w:r>
      <w:r>
        <w:rPr>
          <w:spacing w:val="-7"/>
          <w:sz w:val="16"/>
        </w:rPr>
        <w:t xml:space="preserve"> </w:t>
      </w:r>
      <w:r>
        <w:rPr>
          <w:sz w:val="16"/>
        </w:rPr>
        <w:t>credit,</w:t>
      </w:r>
      <w:r>
        <w:rPr>
          <w:spacing w:val="-7"/>
          <w:sz w:val="16"/>
        </w:rPr>
        <w:t xml:space="preserve"> </w:t>
      </w:r>
      <w:r>
        <w:rPr>
          <w:sz w:val="16"/>
        </w:rPr>
        <w:t>insurance</w:t>
      </w:r>
      <w:r>
        <w:rPr>
          <w:spacing w:val="-7"/>
          <w:sz w:val="16"/>
        </w:rPr>
        <w:t xml:space="preserve"> </w:t>
      </w:r>
      <w:r>
        <w:rPr>
          <w:sz w:val="16"/>
        </w:rPr>
        <w:t>and</w:t>
      </w:r>
      <w:r>
        <w:rPr>
          <w:spacing w:val="-15"/>
          <w:sz w:val="16"/>
        </w:rPr>
        <w:t xml:space="preserve"> </w:t>
      </w:r>
      <w:r>
        <w:rPr>
          <w:sz w:val="16"/>
        </w:rPr>
        <w:t>other agreements or arrangements</w:t>
      </w:r>
      <w:r>
        <w:rPr>
          <w:spacing w:val="-13"/>
          <w:sz w:val="16"/>
        </w:rPr>
        <w:t xml:space="preserve"> </w:t>
      </w:r>
      <w:r>
        <w:rPr>
          <w:sz w:val="16"/>
        </w:rPr>
        <w:t>of</w:t>
      </w:r>
      <w:r>
        <w:rPr>
          <w:spacing w:val="-13"/>
          <w:sz w:val="16"/>
        </w:rPr>
        <w:t xml:space="preserve"> </w:t>
      </w:r>
      <w:r>
        <w:rPr>
          <w:sz w:val="16"/>
        </w:rPr>
        <w:t>whatever</w:t>
      </w:r>
      <w:r>
        <w:rPr>
          <w:spacing w:val="-13"/>
          <w:sz w:val="16"/>
        </w:rPr>
        <w:t xml:space="preserve"> </w:t>
      </w:r>
      <w:r>
        <w:rPr>
          <w:sz w:val="16"/>
        </w:rPr>
        <w:t>character from time to time supporting or securing payment of</w:t>
      </w:r>
      <w:r>
        <w:rPr>
          <w:spacing w:val="40"/>
          <w:sz w:val="16"/>
        </w:rPr>
        <w:t xml:space="preserve"> </w:t>
      </w:r>
      <w:r>
        <w:rPr>
          <w:sz w:val="16"/>
        </w:rPr>
        <w:t xml:space="preserve">such Account Receivable whether pursuant to the contract related to such Account Receivable or </w:t>
      </w:r>
      <w:r>
        <w:rPr>
          <w:spacing w:val="-2"/>
          <w:sz w:val="16"/>
        </w:rPr>
        <w:t>otherwise;</w:t>
      </w:r>
    </w:p>
    <w:p w14:paraId="02B9EC70" w14:textId="77777777" w:rsidR="00670E8F" w:rsidRDefault="00670E8F">
      <w:pPr>
        <w:pStyle w:val="BodyText"/>
        <w:spacing w:before="49"/>
      </w:pPr>
    </w:p>
    <w:p w14:paraId="31B03578" w14:textId="77777777" w:rsidR="00670E8F" w:rsidRDefault="00000000">
      <w:pPr>
        <w:pStyle w:val="ListParagraph"/>
        <w:numPr>
          <w:ilvl w:val="0"/>
          <w:numId w:val="7"/>
        </w:numPr>
        <w:tabs>
          <w:tab w:val="left" w:pos="871"/>
          <w:tab w:val="left" w:pos="874"/>
        </w:tabs>
        <w:spacing w:before="1" w:line="276" w:lineRule="auto"/>
        <w:ind w:right="40"/>
        <w:jc w:val="both"/>
        <w:rPr>
          <w:sz w:val="16"/>
        </w:rPr>
      </w:pPr>
      <w:r>
        <w:rPr>
          <w:sz w:val="16"/>
        </w:rPr>
        <w:t xml:space="preserve">all bills of exchange, promissory notes, purchase orders, invoices (including interim invoices) and delivery records, relating to such Account Receivable, the applicable contract and the related </w:t>
      </w:r>
      <w:r>
        <w:rPr>
          <w:spacing w:val="-2"/>
          <w:sz w:val="16"/>
        </w:rPr>
        <w:t>Buyer;</w:t>
      </w:r>
    </w:p>
    <w:p w14:paraId="4FFFF996" w14:textId="77777777" w:rsidR="00670E8F" w:rsidRDefault="00670E8F">
      <w:pPr>
        <w:pStyle w:val="BodyText"/>
        <w:spacing w:before="48"/>
      </w:pPr>
    </w:p>
    <w:p w14:paraId="2A16DACB" w14:textId="77777777" w:rsidR="00670E8F" w:rsidRDefault="00000000">
      <w:pPr>
        <w:pStyle w:val="ListParagraph"/>
        <w:numPr>
          <w:ilvl w:val="0"/>
          <w:numId w:val="7"/>
        </w:numPr>
        <w:tabs>
          <w:tab w:val="left" w:pos="872"/>
          <w:tab w:val="left" w:pos="874"/>
        </w:tabs>
        <w:spacing w:line="276" w:lineRule="auto"/>
        <w:ind w:right="44"/>
        <w:jc w:val="both"/>
        <w:rPr>
          <w:sz w:val="16"/>
        </w:rPr>
      </w:pPr>
      <w:r>
        <w:rPr>
          <w:sz w:val="16"/>
        </w:rPr>
        <w:t>all contracts or other agreements or documents to the extent that they evidence or secure such Account</w:t>
      </w:r>
      <w:r>
        <w:rPr>
          <w:spacing w:val="-14"/>
          <w:sz w:val="16"/>
        </w:rPr>
        <w:t xml:space="preserve"> </w:t>
      </w:r>
      <w:r>
        <w:rPr>
          <w:sz w:val="16"/>
        </w:rPr>
        <w:t>Receivable;</w:t>
      </w:r>
    </w:p>
    <w:p w14:paraId="49D4556B" w14:textId="77777777" w:rsidR="00670E8F" w:rsidRDefault="00670E8F">
      <w:pPr>
        <w:pStyle w:val="BodyText"/>
        <w:spacing w:before="48"/>
      </w:pPr>
    </w:p>
    <w:p w14:paraId="71DDC222" w14:textId="77777777" w:rsidR="00670E8F" w:rsidRDefault="00000000">
      <w:pPr>
        <w:pStyle w:val="ListParagraph"/>
        <w:numPr>
          <w:ilvl w:val="0"/>
          <w:numId w:val="7"/>
        </w:numPr>
        <w:tabs>
          <w:tab w:val="left" w:pos="871"/>
          <w:tab w:val="left" w:pos="874"/>
        </w:tabs>
        <w:spacing w:line="276" w:lineRule="auto"/>
        <w:ind w:right="39"/>
        <w:jc w:val="both"/>
        <w:rPr>
          <w:sz w:val="16"/>
        </w:rPr>
      </w:pPr>
      <w:r>
        <w:rPr>
          <w:sz w:val="16"/>
        </w:rPr>
        <w:t>all</w:t>
      </w:r>
      <w:r>
        <w:rPr>
          <w:spacing w:val="-3"/>
          <w:sz w:val="16"/>
        </w:rPr>
        <w:t xml:space="preserve"> </w:t>
      </w:r>
      <w:r>
        <w:rPr>
          <w:sz w:val="16"/>
        </w:rPr>
        <w:t>unilateral</w:t>
      </w:r>
      <w:r>
        <w:rPr>
          <w:spacing w:val="-1"/>
          <w:sz w:val="16"/>
        </w:rPr>
        <w:t xml:space="preserve"> </w:t>
      </w:r>
      <w:r>
        <w:rPr>
          <w:sz w:val="16"/>
        </w:rPr>
        <w:t>rights</w:t>
      </w:r>
      <w:r>
        <w:rPr>
          <w:spacing w:val="-1"/>
          <w:sz w:val="16"/>
        </w:rPr>
        <w:t xml:space="preserve"> </w:t>
      </w:r>
      <w:r>
        <w:rPr>
          <w:sz w:val="16"/>
        </w:rPr>
        <w:t>to</w:t>
      </w:r>
      <w:r>
        <w:rPr>
          <w:spacing w:val="-1"/>
          <w:sz w:val="16"/>
        </w:rPr>
        <w:t xml:space="preserve"> </w:t>
      </w:r>
      <w:r>
        <w:rPr>
          <w:sz w:val="16"/>
        </w:rPr>
        <w:t>determine</w:t>
      </w:r>
      <w:r>
        <w:rPr>
          <w:spacing w:val="-1"/>
          <w:sz w:val="16"/>
        </w:rPr>
        <w:t xml:space="preserve"> </w:t>
      </w:r>
      <w:r>
        <w:rPr>
          <w:sz w:val="16"/>
        </w:rPr>
        <w:t>legal</w:t>
      </w:r>
      <w:r>
        <w:rPr>
          <w:spacing w:val="-15"/>
          <w:sz w:val="16"/>
        </w:rPr>
        <w:t xml:space="preserve"> </w:t>
      </w:r>
      <w:r>
        <w:rPr>
          <w:sz w:val="16"/>
        </w:rPr>
        <w:t>relationships, whether ancillary or not, in particular termination rights and the rights</w:t>
      </w:r>
      <w:r>
        <w:rPr>
          <w:spacing w:val="-15"/>
          <w:sz w:val="16"/>
        </w:rPr>
        <w:t xml:space="preserve"> </w:t>
      </w:r>
      <w:r>
        <w:rPr>
          <w:sz w:val="16"/>
        </w:rPr>
        <w:t>to</w:t>
      </w:r>
      <w:r>
        <w:rPr>
          <w:spacing w:val="-14"/>
          <w:sz w:val="16"/>
        </w:rPr>
        <w:t xml:space="preserve"> </w:t>
      </w:r>
      <w:r>
        <w:rPr>
          <w:sz w:val="16"/>
        </w:rPr>
        <w:t>draw</w:t>
      </w:r>
      <w:r>
        <w:rPr>
          <w:spacing w:val="-14"/>
          <w:sz w:val="16"/>
        </w:rPr>
        <w:t xml:space="preserve"> </w:t>
      </w:r>
      <w:r>
        <w:rPr>
          <w:sz w:val="16"/>
        </w:rPr>
        <w:t>balances,</w:t>
      </w:r>
      <w:r>
        <w:rPr>
          <w:spacing w:val="-14"/>
          <w:sz w:val="16"/>
        </w:rPr>
        <w:t xml:space="preserve"> </w:t>
      </w:r>
      <w:r>
        <w:rPr>
          <w:sz w:val="16"/>
        </w:rPr>
        <w:t>to</w:t>
      </w:r>
      <w:r>
        <w:rPr>
          <w:spacing w:val="-14"/>
          <w:sz w:val="16"/>
        </w:rPr>
        <w:t xml:space="preserve"> </w:t>
      </w:r>
      <w:r>
        <w:rPr>
          <w:sz w:val="16"/>
        </w:rPr>
        <w:t>the</w:t>
      </w:r>
      <w:r>
        <w:rPr>
          <w:spacing w:val="-14"/>
          <w:sz w:val="16"/>
        </w:rPr>
        <w:t xml:space="preserve"> </w:t>
      </w:r>
      <w:r>
        <w:rPr>
          <w:sz w:val="16"/>
        </w:rPr>
        <w:t>extent that such unilateral rights are not included in the deﬁnition of “Account Receivable”; and</w:t>
      </w:r>
    </w:p>
    <w:p w14:paraId="636D9181" w14:textId="77777777" w:rsidR="00670E8F" w:rsidRDefault="00670E8F">
      <w:pPr>
        <w:pStyle w:val="BodyText"/>
        <w:spacing w:before="49"/>
      </w:pPr>
    </w:p>
    <w:p w14:paraId="7D73E524" w14:textId="77777777" w:rsidR="00670E8F" w:rsidRDefault="00000000">
      <w:pPr>
        <w:pStyle w:val="ListParagraph"/>
        <w:numPr>
          <w:ilvl w:val="0"/>
          <w:numId w:val="7"/>
        </w:numPr>
        <w:tabs>
          <w:tab w:val="left" w:pos="873"/>
        </w:tabs>
        <w:ind w:left="873"/>
        <w:rPr>
          <w:sz w:val="16"/>
        </w:rPr>
      </w:pPr>
      <w:r>
        <w:rPr>
          <w:sz w:val="16"/>
        </w:rPr>
        <w:t>all</w:t>
      </w:r>
      <w:r>
        <w:rPr>
          <w:spacing w:val="-11"/>
          <w:sz w:val="16"/>
        </w:rPr>
        <w:t xml:space="preserve"> </w:t>
      </w:r>
      <w:r>
        <w:rPr>
          <w:sz w:val="16"/>
        </w:rPr>
        <w:t>collections</w:t>
      </w:r>
      <w:r>
        <w:rPr>
          <w:spacing w:val="-10"/>
          <w:sz w:val="16"/>
        </w:rPr>
        <w:t xml:space="preserve"> </w:t>
      </w:r>
      <w:r>
        <w:rPr>
          <w:sz w:val="16"/>
        </w:rPr>
        <w:t>and</w:t>
      </w:r>
      <w:r>
        <w:rPr>
          <w:spacing w:val="-11"/>
          <w:sz w:val="16"/>
        </w:rPr>
        <w:t xml:space="preserve"> </w:t>
      </w:r>
      <w:r>
        <w:rPr>
          <w:sz w:val="16"/>
        </w:rPr>
        <w:t>proceeds</w:t>
      </w:r>
      <w:r>
        <w:rPr>
          <w:spacing w:val="-10"/>
          <w:sz w:val="16"/>
        </w:rPr>
        <w:t xml:space="preserve"> </w:t>
      </w:r>
      <w:r>
        <w:rPr>
          <w:sz w:val="16"/>
        </w:rPr>
        <w:t>of</w:t>
      </w:r>
      <w:r>
        <w:rPr>
          <w:spacing w:val="-11"/>
          <w:sz w:val="16"/>
        </w:rPr>
        <w:t xml:space="preserve"> </w:t>
      </w:r>
      <w:r>
        <w:rPr>
          <w:sz w:val="16"/>
        </w:rPr>
        <w:t>the</w:t>
      </w:r>
      <w:r>
        <w:rPr>
          <w:spacing w:val="-10"/>
          <w:sz w:val="16"/>
        </w:rPr>
        <w:t xml:space="preserve"> </w:t>
      </w:r>
      <w:r>
        <w:rPr>
          <w:spacing w:val="-2"/>
          <w:sz w:val="16"/>
        </w:rPr>
        <w:t>foregoing.</w:t>
      </w:r>
    </w:p>
    <w:p w14:paraId="622A89C4" w14:textId="77777777" w:rsidR="00670E8F" w:rsidRDefault="00670E8F">
      <w:pPr>
        <w:pStyle w:val="BodyText"/>
        <w:spacing w:before="75"/>
      </w:pPr>
    </w:p>
    <w:p w14:paraId="14F40F6E" w14:textId="77777777" w:rsidR="00670E8F" w:rsidRDefault="00000000">
      <w:pPr>
        <w:pStyle w:val="BodyText"/>
        <w:spacing w:line="276" w:lineRule="auto"/>
        <w:ind w:left="153" w:right="40"/>
        <w:jc w:val="both"/>
      </w:pPr>
      <w:r>
        <w:t>“</w:t>
      </w:r>
      <w:r>
        <w:rPr>
          <w:rFonts w:ascii="Tahoma" w:hAnsi="Tahoma"/>
          <w:b/>
        </w:rPr>
        <w:t>Repurchase Price</w:t>
      </w:r>
      <w:r>
        <w:t>” means with respect to an Account Receivable the sum of: (i) the aggregate Purchase Price already</w:t>
      </w:r>
      <w:r>
        <w:rPr>
          <w:spacing w:val="-15"/>
        </w:rPr>
        <w:t xml:space="preserve"> </w:t>
      </w:r>
      <w:r>
        <w:t>paid</w:t>
      </w:r>
      <w:r>
        <w:rPr>
          <w:spacing w:val="-6"/>
        </w:rPr>
        <w:t xml:space="preserve"> </w:t>
      </w:r>
      <w:r>
        <w:t>by</w:t>
      </w:r>
      <w:r>
        <w:rPr>
          <w:spacing w:val="-4"/>
        </w:rPr>
        <w:t xml:space="preserve"> </w:t>
      </w:r>
      <w:r>
        <w:t>WHIZUNIK</w:t>
      </w:r>
      <w:r>
        <w:rPr>
          <w:spacing w:val="-4"/>
        </w:rPr>
        <w:t xml:space="preserve"> </w:t>
      </w:r>
      <w:r>
        <w:t>for</w:t>
      </w:r>
      <w:r>
        <w:rPr>
          <w:spacing w:val="-4"/>
        </w:rPr>
        <w:t xml:space="preserve"> </w:t>
      </w:r>
      <w:r>
        <w:t>such</w:t>
      </w:r>
      <w:r>
        <w:rPr>
          <w:spacing w:val="-15"/>
        </w:rPr>
        <w:t xml:space="preserve"> </w:t>
      </w:r>
      <w:r>
        <w:t>Account</w:t>
      </w:r>
      <w:r>
        <w:rPr>
          <w:spacing w:val="-14"/>
        </w:rPr>
        <w:t xml:space="preserve"> </w:t>
      </w:r>
      <w:r>
        <w:t>Receivable,</w:t>
      </w:r>
      <w:r>
        <w:rPr>
          <w:spacing w:val="-14"/>
        </w:rPr>
        <w:t xml:space="preserve"> </w:t>
      </w:r>
      <w:r>
        <w:t>(ii)</w:t>
      </w:r>
      <w:r>
        <w:rPr>
          <w:spacing w:val="-14"/>
        </w:rPr>
        <w:t xml:space="preserve"> </w:t>
      </w:r>
      <w:r>
        <w:t>plus the applicable Fees (each expressed as a positive number) and</w:t>
      </w:r>
      <w:r>
        <w:rPr>
          <w:spacing w:val="-15"/>
        </w:rPr>
        <w:t xml:space="preserve"> </w:t>
      </w:r>
      <w:r>
        <w:t>(iii)</w:t>
      </w:r>
      <w:r>
        <w:rPr>
          <w:spacing w:val="-5"/>
        </w:rPr>
        <w:t xml:space="preserve"> </w:t>
      </w:r>
      <w:r>
        <w:t>less</w:t>
      </w:r>
      <w:r>
        <w:rPr>
          <w:spacing w:val="-4"/>
        </w:rPr>
        <w:t xml:space="preserve"> </w:t>
      </w:r>
      <w:r>
        <w:t>any</w:t>
      </w:r>
      <w:r>
        <w:rPr>
          <w:spacing w:val="-4"/>
        </w:rPr>
        <w:t xml:space="preserve"> </w:t>
      </w:r>
      <w:r>
        <w:t>Collections</w:t>
      </w:r>
      <w:r>
        <w:rPr>
          <w:spacing w:val="-4"/>
        </w:rPr>
        <w:t xml:space="preserve"> </w:t>
      </w:r>
      <w:r>
        <w:t>received</w:t>
      </w:r>
      <w:r>
        <w:rPr>
          <w:spacing w:val="-15"/>
        </w:rPr>
        <w:t xml:space="preserve"> </w:t>
      </w:r>
      <w:r>
        <w:t>by</w:t>
      </w:r>
      <w:r>
        <w:rPr>
          <w:spacing w:val="-14"/>
        </w:rPr>
        <w:t xml:space="preserve"> </w:t>
      </w:r>
      <w:r>
        <w:t>WHIZUNIK</w:t>
      </w:r>
      <w:r>
        <w:rPr>
          <w:spacing w:val="-14"/>
        </w:rPr>
        <w:t xml:space="preserve"> </w:t>
      </w:r>
      <w:r>
        <w:t>with</w:t>
      </w:r>
      <w:r>
        <w:rPr>
          <w:spacing w:val="-14"/>
        </w:rPr>
        <w:t xml:space="preserve"> </w:t>
      </w:r>
      <w:r>
        <w:t>respect to such Account Receivable.</w:t>
      </w:r>
    </w:p>
    <w:p w14:paraId="72009FA9" w14:textId="77777777" w:rsidR="00670E8F" w:rsidRDefault="00670E8F">
      <w:pPr>
        <w:pStyle w:val="BodyText"/>
        <w:spacing w:before="50"/>
      </w:pPr>
    </w:p>
    <w:p w14:paraId="1CFA1926" w14:textId="77777777" w:rsidR="00670E8F" w:rsidRDefault="00000000">
      <w:pPr>
        <w:pStyle w:val="BodyText"/>
        <w:spacing w:line="276" w:lineRule="auto"/>
        <w:ind w:left="153" w:right="46"/>
        <w:jc w:val="both"/>
      </w:pPr>
      <w:r>
        <w:t>“</w:t>
      </w:r>
      <w:r>
        <w:rPr>
          <w:rFonts w:ascii="Tahoma" w:hAnsi="Tahoma"/>
          <w:b/>
        </w:rPr>
        <w:t>Schedule</w:t>
      </w:r>
      <w:r>
        <w:t>” means a schedule to this Agreement as is applicable pursuant to Clause 12.</w:t>
      </w:r>
    </w:p>
    <w:p w14:paraId="41A378EF" w14:textId="77777777" w:rsidR="00670E8F" w:rsidRDefault="00670E8F">
      <w:pPr>
        <w:pStyle w:val="BodyText"/>
        <w:spacing w:before="47"/>
      </w:pPr>
    </w:p>
    <w:p w14:paraId="37633028" w14:textId="77777777" w:rsidR="00670E8F" w:rsidRDefault="00000000">
      <w:pPr>
        <w:pStyle w:val="BodyText"/>
        <w:spacing w:line="276" w:lineRule="auto"/>
        <w:ind w:left="153" w:right="45"/>
        <w:jc w:val="both"/>
      </w:pPr>
      <w:r>
        <w:t>"</w:t>
      </w:r>
      <w:r>
        <w:rPr>
          <w:rFonts w:ascii="Tahoma" w:hAnsi="Tahoma"/>
          <w:b/>
        </w:rPr>
        <w:t>Security</w:t>
      </w:r>
      <w:r>
        <w:rPr>
          <w:rFonts w:ascii="Tahoma" w:hAnsi="Tahoma"/>
          <w:b/>
          <w:spacing w:val="28"/>
        </w:rPr>
        <w:t xml:space="preserve"> </w:t>
      </w:r>
      <w:r>
        <w:rPr>
          <w:rFonts w:ascii="Tahoma" w:hAnsi="Tahoma"/>
          <w:b/>
        </w:rPr>
        <w:t>Interest</w:t>
      </w:r>
      <w:r>
        <w:t>" means any Security Interest, mortgage, security</w:t>
      </w:r>
      <w:r>
        <w:rPr>
          <w:spacing w:val="-3"/>
        </w:rPr>
        <w:t xml:space="preserve"> </w:t>
      </w:r>
      <w:r>
        <w:t>interest,</w:t>
      </w:r>
      <w:r>
        <w:rPr>
          <w:spacing w:val="-14"/>
        </w:rPr>
        <w:t xml:space="preserve"> </w:t>
      </w:r>
      <w:r>
        <w:t>pledge,</w:t>
      </w:r>
      <w:r>
        <w:rPr>
          <w:spacing w:val="-14"/>
        </w:rPr>
        <w:t xml:space="preserve"> </w:t>
      </w:r>
      <w:r>
        <w:t>title</w:t>
      </w:r>
      <w:r>
        <w:rPr>
          <w:spacing w:val="-14"/>
        </w:rPr>
        <w:t xml:space="preserve"> </w:t>
      </w:r>
      <w:r>
        <w:t>retention,</w:t>
      </w:r>
      <w:r>
        <w:rPr>
          <w:spacing w:val="-14"/>
        </w:rPr>
        <w:t xml:space="preserve"> </w:t>
      </w:r>
      <w:r>
        <w:t>charge,</w:t>
      </w:r>
      <w:r>
        <w:rPr>
          <w:spacing w:val="-14"/>
        </w:rPr>
        <w:t xml:space="preserve"> </w:t>
      </w:r>
      <w:r>
        <w:t>set-off</w:t>
      </w:r>
      <w:r>
        <w:rPr>
          <w:spacing w:val="-14"/>
        </w:rPr>
        <w:t xml:space="preserve"> </w:t>
      </w:r>
      <w:r>
        <w:t>right, offset, reduction, recovery, claw-back, abatement, deferral, withholding, reduction, ﬁnancing statement, or other encumbrance,</w:t>
      </w:r>
      <w:r>
        <w:rPr>
          <w:spacing w:val="-4"/>
        </w:rPr>
        <w:t xml:space="preserve"> </w:t>
      </w:r>
      <w:r>
        <w:t>or</w:t>
      </w:r>
      <w:r>
        <w:rPr>
          <w:spacing w:val="-4"/>
        </w:rPr>
        <w:t xml:space="preserve"> </w:t>
      </w:r>
      <w:r>
        <w:t>other</w:t>
      </w:r>
      <w:r>
        <w:rPr>
          <w:spacing w:val="-4"/>
        </w:rPr>
        <w:t xml:space="preserve"> </w:t>
      </w:r>
      <w:r>
        <w:t>right,</w:t>
      </w:r>
      <w:r>
        <w:rPr>
          <w:spacing w:val="-4"/>
        </w:rPr>
        <w:t xml:space="preserve"> </w:t>
      </w:r>
      <w:r>
        <w:t>dispute</w:t>
      </w:r>
      <w:r>
        <w:rPr>
          <w:spacing w:val="-4"/>
        </w:rPr>
        <w:t xml:space="preserve"> </w:t>
      </w:r>
      <w:r>
        <w:t>or</w:t>
      </w:r>
      <w:r>
        <w:rPr>
          <w:spacing w:val="-4"/>
        </w:rPr>
        <w:t xml:space="preserve"> </w:t>
      </w:r>
      <w:r>
        <w:t>claim</w:t>
      </w:r>
      <w:r>
        <w:rPr>
          <w:spacing w:val="-4"/>
        </w:rPr>
        <w:t xml:space="preserve"> </w:t>
      </w:r>
      <w:r>
        <w:t>of</w:t>
      </w:r>
      <w:r>
        <w:rPr>
          <w:spacing w:val="-4"/>
        </w:rPr>
        <w:t xml:space="preserve"> </w:t>
      </w:r>
      <w:r>
        <w:t>any</w:t>
      </w:r>
      <w:r>
        <w:rPr>
          <w:spacing w:val="-4"/>
        </w:rPr>
        <w:t xml:space="preserve"> </w:t>
      </w:r>
      <w:r>
        <w:t>Person.</w:t>
      </w:r>
    </w:p>
    <w:p w14:paraId="733B455F" w14:textId="77777777" w:rsidR="00670E8F" w:rsidRDefault="00000000">
      <w:pPr>
        <w:pStyle w:val="BodyText"/>
        <w:spacing w:before="95" w:line="276" w:lineRule="auto"/>
        <w:ind w:left="153" w:right="102"/>
        <w:jc w:val="both"/>
      </w:pPr>
      <w:r/>
      <w:r>
        <w:t>“</w:t>
      </w:r>
      <w:r>
        <w:rPr>
          <w:rFonts w:ascii="Tahoma" w:hAnsi="Tahoma"/>
          <w:b/>
        </w:rPr>
        <w:t>Seller Account</w:t>
      </w:r>
      <w:r>
        <w:t>” means the bank account established, designated and maintained by</w:t>
      </w:r>
      <w:r>
        <w:rPr>
          <w:spacing w:val="-12"/>
        </w:rPr>
        <w:t xml:space="preserve"> </w:t>
      </w:r>
      <w:r>
        <w:t>Seller,</w:t>
      </w:r>
      <w:r>
        <w:rPr>
          <w:spacing w:val="-12"/>
        </w:rPr>
        <w:t xml:space="preserve"> </w:t>
      </w:r>
      <w:r>
        <w:t>details</w:t>
      </w:r>
      <w:r>
        <w:rPr>
          <w:spacing w:val="-12"/>
        </w:rPr>
        <w:t xml:space="preserve"> </w:t>
      </w:r>
      <w:r>
        <w:t>of</w:t>
      </w:r>
      <w:r>
        <w:rPr>
          <w:spacing w:val="-12"/>
        </w:rPr>
        <w:t xml:space="preserve"> </w:t>
      </w:r>
      <w:r>
        <w:t>which</w:t>
      </w:r>
      <w:r>
        <w:rPr>
          <w:spacing w:val="-12"/>
        </w:rPr>
        <w:t xml:space="preserve"> </w:t>
      </w:r>
      <w:r>
        <w:t>are</w:t>
      </w:r>
      <w:r>
        <w:rPr>
          <w:spacing w:val="-12"/>
        </w:rPr>
        <w:t xml:space="preserve"> </w:t>
      </w:r>
      <w:r>
        <w:t>set out in the Framework Agreement, or such other account as may be notiﬁed by Seller to WHIZUNIK with 5 Business Days’ notice in writing from time to time.</w:t>
      </w:r>
    </w:p>
    <w:p w14:paraId="43E13B5B" w14:textId="77777777" w:rsidR="00670E8F" w:rsidRDefault="00670E8F">
      <w:pPr>
        <w:pStyle w:val="BodyText"/>
        <w:spacing w:before="48"/>
      </w:pPr>
    </w:p>
    <w:p w14:paraId="32AEF6FD" w14:textId="77777777" w:rsidR="00670E8F" w:rsidRDefault="00000000">
      <w:pPr>
        <w:pStyle w:val="BodyText"/>
        <w:spacing w:before="1" w:line="276" w:lineRule="auto"/>
        <w:ind w:left="153" w:right="102"/>
        <w:jc w:val="both"/>
      </w:pPr>
      <w:r>
        <w:t>“</w:t>
      </w:r>
      <w:r>
        <w:rPr>
          <w:rFonts w:ascii="Tahoma" w:hAnsi="Tahoma"/>
          <w:b/>
        </w:rPr>
        <w:t>Set-Up</w:t>
      </w:r>
      <w:r>
        <w:rPr>
          <w:rFonts w:ascii="Tahoma" w:hAnsi="Tahoma"/>
          <w:b/>
          <w:spacing w:val="40"/>
        </w:rPr>
        <w:t xml:space="preserve"> </w:t>
      </w:r>
      <w:r>
        <w:rPr>
          <w:rFonts w:ascii="Tahoma" w:hAnsi="Tahoma"/>
          <w:b/>
        </w:rPr>
        <w:t>Fee</w:t>
      </w:r>
      <w:r>
        <w:t>” has the meaning given to it in Clause 2.5</w:t>
      </w:r>
      <w:r>
        <w:rPr>
          <w:spacing w:val="40"/>
        </w:rPr>
        <w:t xml:space="preserve"> </w:t>
      </w:r>
      <w:r>
        <w:t>(</w:t>
      </w:r>
      <w:r>
        <w:rPr>
          <w:i/>
        </w:rPr>
        <w:t>Set-Up Fee</w:t>
      </w:r>
      <w:r>
        <w:t>) of the Framework Agreement and which shall be deducted from one or more (at WHIZUNIK’s discretion) Purchase Price payments by WHIZUNIK to the Seller.</w:t>
      </w:r>
      <w:r>
        <w:rPr>
          <w:spacing w:val="-14"/>
        </w:rPr>
        <w:t xml:space="preserve"> </w:t>
      </w:r>
      <w:r>
        <w:t>WHIZUNIK</w:t>
      </w:r>
      <w:r>
        <w:rPr>
          <w:spacing w:val="-14"/>
        </w:rPr>
        <w:t xml:space="preserve"> </w:t>
      </w:r>
      <w:r>
        <w:t>is entitled to deduct a Set-Up Fee expressed in one currency from a Purchase Price expressed in another currency by converting</w:t>
      </w:r>
      <w:r>
        <w:rPr>
          <w:spacing w:val="-9"/>
        </w:rPr>
        <w:t xml:space="preserve"> </w:t>
      </w:r>
      <w:r>
        <w:t>for</w:t>
      </w:r>
      <w:r>
        <w:rPr>
          <w:spacing w:val="-1"/>
        </w:rPr>
        <w:t xml:space="preserve"> </w:t>
      </w:r>
      <w:r>
        <w:t>such</w:t>
      </w:r>
      <w:r>
        <w:rPr>
          <w:spacing w:val="-1"/>
        </w:rPr>
        <w:t xml:space="preserve"> </w:t>
      </w:r>
      <w:r>
        <w:t>purpose</w:t>
      </w:r>
      <w:r>
        <w:rPr>
          <w:spacing w:val="-1"/>
        </w:rPr>
        <w:t xml:space="preserve"> </w:t>
      </w:r>
      <w:r>
        <w:t>(the</w:t>
      </w:r>
      <w:r>
        <w:rPr>
          <w:spacing w:val="-15"/>
        </w:rPr>
        <w:t xml:space="preserve"> </w:t>
      </w:r>
      <w:r>
        <w:t>relevant</w:t>
      </w:r>
      <w:r>
        <w:rPr>
          <w:spacing w:val="-14"/>
        </w:rPr>
        <w:t xml:space="preserve"> </w:t>
      </w:r>
      <w:r>
        <w:t>part</w:t>
      </w:r>
      <w:r>
        <w:rPr>
          <w:spacing w:val="-14"/>
        </w:rPr>
        <w:t xml:space="preserve"> </w:t>
      </w:r>
      <w:r>
        <w:t>of)</w:t>
      </w:r>
      <w:r>
        <w:rPr>
          <w:spacing w:val="-14"/>
        </w:rPr>
        <w:t xml:space="preserve"> </w:t>
      </w:r>
      <w:r>
        <w:t>the</w:t>
      </w:r>
      <w:r>
        <w:rPr>
          <w:spacing w:val="-14"/>
        </w:rPr>
        <w:t xml:space="preserve"> </w:t>
      </w:r>
      <w:r>
        <w:t>Set-Up Fee into the currency of the Purchase Price at the time of such Purchase Price payment using the exchange rate obtained by WHIZUNIK from a third party exchange rate data provider of WHIZUNIK’s choice.</w:t>
      </w:r>
    </w:p>
    <w:p w14:paraId="7D461515" w14:textId="77777777" w:rsidR="00670E8F" w:rsidRDefault="00670E8F">
      <w:pPr>
        <w:pStyle w:val="BodyText"/>
        <w:spacing w:before="52"/>
      </w:pPr>
    </w:p>
    <w:p w14:paraId="04A3CA48" w14:textId="77777777" w:rsidR="00670E8F" w:rsidRDefault="00000000">
      <w:pPr>
        <w:pStyle w:val="BodyText"/>
        <w:spacing w:before="1" w:line="276" w:lineRule="auto"/>
        <w:ind w:left="153" w:right="109"/>
        <w:jc w:val="both"/>
      </w:pPr>
      <w:r>
        <w:t>“</w:t>
      </w:r>
      <w:r>
        <w:rPr>
          <w:rFonts w:ascii="Tahoma" w:hAnsi="Tahoma"/>
          <w:b/>
        </w:rPr>
        <w:t>State of Default</w:t>
      </w:r>
      <w:r>
        <w:t>” means the situation of a Buyer resulting from the occurrence of:</w:t>
      </w:r>
    </w:p>
    <w:p w14:paraId="1A93E52E" w14:textId="77777777" w:rsidR="00670E8F" w:rsidRDefault="00670E8F">
      <w:pPr>
        <w:pStyle w:val="BodyText"/>
        <w:spacing w:before="46"/>
      </w:pPr>
    </w:p>
    <w:p w14:paraId="36CBD1F4" w14:textId="77777777" w:rsidR="00670E8F" w:rsidRDefault="00000000">
      <w:pPr>
        <w:pStyle w:val="ListParagraph"/>
        <w:numPr>
          <w:ilvl w:val="0"/>
          <w:numId w:val="6"/>
        </w:numPr>
        <w:tabs>
          <w:tab w:val="left" w:pos="870"/>
          <w:tab w:val="left" w:pos="873"/>
        </w:tabs>
        <w:spacing w:line="276" w:lineRule="auto"/>
        <w:ind w:left="873" w:right="107"/>
        <w:jc w:val="both"/>
        <w:rPr>
          <w:sz w:val="16"/>
        </w:rPr>
      </w:pPr>
      <w:r>
        <w:rPr>
          <w:sz w:val="16"/>
        </w:rPr>
        <w:t>an amount being overdue by the Buyer past the expiry of 30 days; or</w:t>
      </w:r>
    </w:p>
    <w:p w14:paraId="444258FA" w14:textId="77777777" w:rsidR="00670E8F" w:rsidRDefault="00670E8F">
      <w:pPr>
        <w:pStyle w:val="BodyText"/>
        <w:spacing w:before="47"/>
      </w:pPr>
    </w:p>
    <w:p w14:paraId="405C58C5" w14:textId="77777777" w:rsidR="00670E8F" w:rsidRDefault="00000000">
      <w:pPr>
        <w:pStyle w:val="ListParagraph"/>
        <w:numPr>
          <w:ilvl w:val="0"/>
          <w:numId w:val="6"/>
        </w:numPr>
        <w:tabs>
          <w:tab w:val="left" w:pos="871"/>
          <w:tab w:val="left" w:pos="873"/>
        </w:tabs>
        <w:spacing w:line="276" w:lineRule="auto"/>
        <w:ind w:left="873" w:right="102"/>
        <w:jc w:val="both"/>
        <w:rPr>
          <w:sz w:val="16"/>
        </w:rPr>
      </w:pPr>
      <w:r>
        <w:rPr>
          <w:sz w:val="16"/>
        </w:rPr>
        <w:t>any dishonour</w:t>
      </w:r>
      <w:r>
        <w:rPr>
          <w:spacing w:val="-13"/>
          <w:sz w:val="16"/>
        </w:rPr>
        <w:t xml:space="preserve"> </w:t>
      </w:r>
      <w:r>
        <w:rPr>
          <w:sz w:val="16"/>
        </w:rPr>
        <w:t>or</w:t>
      </w:r>
      <w:r>
        <w:rPr>
          <w:spacing w:val="-13"/>
          <w:sz w:val="16"/>
        </w:rPr>
        <w:t xml:space="preserve"> </w:t>
      </w:r>
      <w:r>
        <w:rPr>
          <w:sz w:val="16"/>
        </w:rPr>
        <w:t>non-payment</w:t>
      </w:r>
      <w:r>
        <w:rPr>
          <w:spacing w:val="-13"/>
          <w:sz w:val="16"/>
        </w:rPr>
        <w:t xml:space="preserve"> </w:t>
      </w:r>
      <w:r>
        <w:rPr>
          <w:sz w:val="16"/>
        </w:rPr>
        <w:t>of</w:t>
      </w:r>
      <w:r>
        <w:rPr>
          <w:spacing w:val="-13"/>
          <w:sz w:val="16"/>
        </w:rPr>
        <w:t xml:space="preserve"> </w:t>
      </w:r>
      <w:r>
        <w:rPr>
          <w:sz w:val="16"/>
        </w:rPr>
        <w:t>a</w:t>
      </w:r>
      <w:r>
        <w:rPr>
          <w:spacing w:val="-13"/>
          <w:sz w:val="16"/>
        </w:rPr>
        <w:t xml:space="preserve"> </w:t>
      </w:r>
      <w:r>
        <w:rPr>
          <w:sz w:val="16"/>
        </w:rPr>
        <w:t>bill</w:t>
      </w:r>
      <w:r>
        <w:rPr>
          <w:spacing w:val="-13"/>
          <w:sz w:val="16"/>
        </w:rPr>
        <w:t xml:space="preserve"> </w:t>
      </w:r>
      <w:r>
        <w:rPr>
          <w:sz w:val="16"/>
        </w:rPr>
        <w:t>of</w:t>
      </w:r>
      <w:r>
        <w:rPr>
          <w:spacing w:val="-13"/>
          <w:sz w:val="16"/>
        </w:rPr>
        <w:t xml:space="preserve"> </w:t>
      </w:r>
      <w:r>
        <w:rPr>
          <w:sz w:val="16"/>
        </w:rPr>
        <w:t>exchange, promissory note, cheque or direct debit upon its ﬁrst presentation for</w:t>
      </w:r>
      <w:r>
        <w:rPr>
          <w:spacing w:val="-4"/>
          <w:sz w:val="16"/>
        </w:rPr>
        <w:t xml:space="preserve"> </w:t>
      </w:r>
      <w:r>
        <w:rPr>
          <w:sz w:val="16"/>
        </w:rPr>
        <w:t>payment,</w:t>
      </w:r>
      <w:r>
        <w:rPr>
          <w:spacing w:val="-4"/>
          <w:sz w:val="16"/>
        </w:rPr>
        <w:t xml:space="preserve"> </w:t>
      </w:r>
      <w:r>
        <w:rPr>
          <w:sz w:val="16"/>
        </w:rPr>
        <w:t>in</w:t>
      </w:r>
      <w:r>
        <w:rPr>
          <w:spacing w:val="-4"/>
          <w:sz w:val="16"/>
        </w:rPr>
        <w:t xml:space="preserve"> </w:t>
      </w:r>
      <w:r>
        <w:rPr>
          <w:sz w:val="16"/>
        </w:rPr>
        <w:t>each</w:t>
      </w:r>
      <w:r>
        <w:rPr>
          <w:spacing w:val="-4"/>
          <w:sz w:val="16"/>
        </w:rPr>
        <w:t xml:space="preserve"> </w:t>
      </w:r>
      <w:r>
        <w:rPr>
          <w:sz w:val="16"/>
        </w:rPr>
        <w:t>case,</w:t>
      </w:r>
      <w:r>
        <w:rPr>
          <w:spacing w:val="-4"/>
          <w:sz w:val="16"/>
        </w:rPr>
        <w:t xml:space="preserve"> </w:t>
      </w:r>
      <w:r>
        <w:rPr>
          <w:sz w:val="16"/>
        </w:rPr>
        <w:t>by</w:t>
      </w:r>
      <w:r>
        <w:rPr>
          <w:spacing w:val="-4"/>
          <w:sz w:val="16"/>
        </w:rPr>
        <w:t xml:space="preserve"> </w:t>
      </w:r>
      <w:r>
        <w:rPr>
          <w:sz w:val="16"/>
        </w:rPr>
        <w:t>the Buyer;</w:t>
      </w:r>
      <w:r>
        <w:rPr>
          <w:spacing w:val="-14"/>
          <w:sz w:val="16"/>
        </w:rPr>
        <w:t xml:space="preserve"> </w:t>
      </w:r>
      <w:r>
        <w:rPr>
          <w:sz w:val="16"/>
        </w:rPr>
        <w:t>or</w:t>
      </w:r>
    </w:p>
    <w:p w14:paraId="31C65143" w14:textId="77777777" w:rsidR="00670E8F" w:rsidRDefault="00670E8F">
      <w:pPr>
        <w:pStyle w:val="BodyText"/>
        <w:spacing w:before="48"/>
      </w:pPr>
    </w:p>
    <w:p w14:paraId="20284D0F" w14:textId="77777777" w:rsidR="00670E8F" w:rsidRDefault="00000000">
      <w:pPr>
        <w:pStyle w:val="ListParagraph"/>
        <w:numPr>
          <w:ilvl w:val="0"/>
          <w:numId w:val="6"/>
        </w:numPr>
        <w:tabs>
          <w:tab w:val="left" w:pos="873"/>
        </w:tabs>
        <w:spacing w:before="1"/>
        <w:ind w:left="873"/>
        <w:rPr>
          <w:sz w:val="16"/>
        </w:rPr>
      </w:pPr>
      <w:r>
        <w:rPr>
          <w:spacing w:val="-2"/>
          <w:sz w:val="16"/>
        </w:rPr>
        <w:t>an</w:t>
      </w:r>
      <w:r>
        <w:rPr>
          <w:spacing w:val="-14"/>
          <w:sz w:val="16"/>
        </w:rPr>
        <w:t xml:space="preserve"> </w:t>
      </w:r>
      <w:r>
        <w:rPr>
          <w:spacing w:val="-2"/>
          <w:sz w:val="16"/>
        </w:rPr>
        <w:t>Event</w:t>
      </w:r>
      <w:r>
        <w:rPr>
          <w:spacing w:val="-13"/>
          <w:sz w:val="16"/>
        </w:rPr>
        <w:t xml:space="preserve"> </w:t>
      </w:r>
      <w:r>
        <w:rPr>
          <w:spacing w:val="-2"/>
          <w:sz w:val="16"/>
        </w:rPr>
        <w:t>of</w:t>
      </w:r>
      <w:r>
        <w:rPr>
          <w:spacing w:val="-13"/>
          <w:sz w:val="16"/>
        </w:rPr>
        <w:t xml:space="preserve"> </w:t>
      </w:r>
      <w:r>
        <w:rPr>
          <w:spacing w:val="-2"/>
          <w:sz w:val="16"/>
        </w:rPr>
        <w:t>Insolvency</w:t>
      </w:r>
      <w:r>
        <w:rPr>
          <w:spacing w:val="-13"/>
          <w:sz w:val="16"/>
        </w:rPr>
        <w:t xml:space="preserve"> </w:t>
      </w:r>
      <w:r>
        <w:rPr>
          <w:spacing w:val="-2"/>
          <w:sz w:val="16"/>
        </w:rPr>
        <w:t>in</w:t>
      </w:r>
      <w:r>
        <w:rPr>
          <w:spacing w:val="-13"/>
          <w:sz w:val="16"/>
        </w:rPr>
        <w:t xml:space="preserve"> </w:t>
      </w:r>
      <w:r>
        <w:rPr>
          <w:spacing w:val="-2"/>
          <w:sz w:val="16"/>
        </w:rPr>
        <w:t>relation</w:t>
      </w:r>
      <w:r>
        <w:rPr>
          <w:spacing w:val="-14"/>
          <w:sz w:val="16"/>
        </w:rPr>
        <w:t xml:space="preserve"> </w:t>
      </w:r>
      <w:r>
        <w:rPr>
          <w:spacing w:val="-2"/>
          <w:sz w:val="16"/>
        </w:rPr>
        <w:t>to</w:t>
      </w:r>
      <w:r>
        <w:rPr>
          <w:spacing w:val="-13"/>
          <w:sz w:val="16"/>
        </w:rPr>
        <w:t xml:space="preserve"> </w:t>
      </w:r>
      <w:r>
        <w:rPr>
          <w:spacing w:val="-2"/>
          <w:sz w:val="16"/>
        </w:rPr>
        <w:t>such</w:t>
      </w:r>
      <w:r>
        <w:rPr>
          <w:spacing w:val="-13"/>
          <w:sz w:val="16"/>
        </w:rPr>
        <w:t xml:space="preserve"> </w:t>
      </w:r>
      <w:r>
        <w:rPr>
          <w:spacing w:val="-2"/>
          <w:sz w:val="16"/>
        </w:rPr>
        <w:t>Buyer;</w:t>
      </w:r>
      <w:r>
        <w:rPr>
          <w:spacing w:val="-13"/>
          <w:sz w:val="16"/>
        </w:rPr>
        <w:t xml:space="preserve"> </w:t>
      </w:r>
      <w:r>
        <w:rPr>
          <w:spacing w:val="-5"/>
          <w:sz w:val="16"/>
        </w:rPr>
        <w:t>or</w:t>
      </w:r>
    </w:p>
    <w:p w14:paraId="45210A7F" w14:textId="77777777" w:rsidR="00670E8F" w:rsidRDefault="00670E8F">
      <w:pPr>
        <w:pStyle w:val="BodyText"/>
        <w:spacing w:before="75"/>
      </w:pPr>
    </w:p>
    <w:p w14:paraId="1F9C8002" w14:textId="77777777" w:rsidR="00670E8F" w:rsidRDefault="00000000">
      <w:pPr>
        <w:pStyle w:val="ListParagraph"/>
        <w:numPr>
          <w:ilvl w:val="0"/>
          <w:numId w:val="6"/>
        </w:numPr>
        <w:tabs>
          <w:tab w:val="left" w:pos="873"/>
        </w:tabs>
        <w:ind w:left="873"/>
        <w:rPr>
          <w:sz w:val="16"/>
        </w:rPr>
      </w:pPr>
      <w:r>
        <w:rPr>
          <w:sz w:val="16"/>
        </w:rPr>
        <w:t>a</w:t>
      </w:r>
      <w:r>
        <w:rPr>
          <w:spacing w:val="-11"/>
          <w:sz w:val="16"/>
        </w:rPr>
        <w:t xml:space="preserve"> </w:t>
      </w:r>
      <w:r>
        <w:rPr>
          <w:sz w:val="16"/>
        </w:rPr>
        <w:t>Political</w:t>
      </w:r>
      <w:r>
        <w:rPr>
          <w:spacing w:val="-11"/>
          <w:sz w:val="16"/>
        </w:rPr>
        <w:t xml:space="preserve"> </w:t>
      </w:r>
      <w:r>
        <w:rPr>
          <w:sz w:val="16"/>
        </w:rPr>
        <w:t>Risk</w:t>
      </w:r>
      <w:r>
        <w:rPr>
          <w:spacing w:val="-10"/>
          <w:sz w:val="16"/>
        </w:rPr>
        <w:t xml:space="preserve"> </w:t>
      </w:r>
      <w:r>
        <w:rPr>
          <w:sz w:val="16"/>
        </w:rPr>
        <w:t>with</w:t>
      </w:r>
      <w:r>
        <w:rPr>
          <w:spacing w:val="-11"/>
          <w:sz w:val="16"/>
        </w:rPr>
        <w:t xml:space="preserve"> </w:t>
      </w:r>
      <w:r>
        <w:rPr>
          <w:sz w:val="16"/>
        </w:rPr>
        <w:t>respect</w:t>
      </w:r>
      <w:r>
        <w:rPr>
          <w:spacing w:val="-10"/>
          <w:sz w:val="16"/>
        </w:rPr>
        <w:t xml:space="preserve"> </w:t>
      </w:r>
      <w:r>
        <w:rPr>
          <w:sz w:val="16"/>
        </w:rPr>
        <w:t>to</w:t>
      </w:r>
      <w:r>
        <w:rPr>
          <w:spacing w:val="-11"/>
          <w:sz w:val="16"/>
        </w:rPr>
        <w:t xml:space="preserve"> </w:t>
      </w:r>
      <w:r>
        <w:rPr>
          <w:sz w:val="16"/>
        </w:rPr>
        <w:t>such</w:t>
      </w:r>
      <w:r>
        <w:rPr>
          <w:spacing w:val="-11"/>
          <w:sz w:val="16"/>
        </w:rPr>
        <w:t xml:space="preserve"> </w:t>
      </w:r>
      <w:r>
        <w:rPr>
          <w:spacing w:val="-2"/>
          <w:sz w:val="16"/>
        </w:rPr>
        <w:t>Buyer.</w:t>
      </w:r>
    </w:p>
    <w:p w14:paraId="51E78658" w14:textId="77777777" w:rsidR="00670E8F" w:rsidRDefault="00670E8F">
      <w:pPr>
        <w:pStyle w:val="BodyText"/>
        <w:spacing w:before="75"/>
      </w:pPr>
    </w:p>
    <w:p w14:paraId="3A19D1F5" w14:textId="77777777" w:rsidR="00670E8F" w:rsidRDefault="00000000">
      <w:pPr>
        <w:pStyle w:val="BodyText"/>
        <w:spacing w:line="276" w:lineRule="auto"/>
        <w:ind w:left="153" w:right="103"/>
        <w:jc w:val="both"/>
      </w:pPr>
      <w:r>
        <w:t>“</w:t>
      </w:r>
      <w:r>
        <w:rPr>
          <w:rFonts w:ascii="Tahoma" w:hAnsi="Tahoma"/>
          <w:b/>
        </w:rPr>
        <w:t>Transaction</w:t>
      </w:r>
      <w:r>
        <w:rPr>
          <w:rFonts w:ascii="Tahoma" w:hAnsi="Tahoma"/>
          <w:b/>
          <w:spacing w:val="29"/>
        </w:rPr>
        <w:t xml:space="preserve"> </w:t>
      </w:r>
      <w:r>
        <w:rPr>
          <w:rFonts w:ascii="Tahoma" w:hAnsi="Tahoma"/>
          <w:b/>
        </w:rPr>
        <w:t>Fee</w:t>
      </w:r>
      <w:r>
        <w:t>” has the meaning given to it in Clause 2.2 (</w:t>
      </w:r>
      <w:r>
        <w:rPr>
          <w:i/>
        </w:rPr>
        <w:t>Transaction Fees</w:t>
      </w:r>
      <w:r>
        <w:t>) of the Framework Agreement and shall be deducted from the Initial Purchase</w:t>
      </w:r>
      <w:r>
        <w:rPr>
          <w:spacing w:val="-12"/>
        </w:rPr>
        <w:t xml:space="preserve"> </w:t>
      </w:r>
      <w:r>
        <w:t>Price.</w:t>
      </w:r>
      <w:r>
        <w:rPr>
          <w:spacing w:val="-12"/>
        </w:rPr>
        <w:t xml:space="preserve"> </w:t>
      </w:r>
      <w:r>
        <w:t>The</w:t>
      </w:r>
      <w:r>
        <w:rPr>
          <w:spacing w:val="-12"/>
        </w:rPr>
        <w:t xml:space="preserve"> </w:t>
      </w:r>
      <w:r>
        <w:t>Transaction Fee will not be adjusted and the Purchase Price will not be increased where the applicable Account Receivable is paid prior to the end of the Payment Term.</w:t>
      </w:r>
    </w:p>
    <w:p w14:paraId="0B9884BD" w14:textId="77777777" w:rsidR="00670E8F" w:rsidRDefault="00670E8F">
      <w:pPr>
        <w:pStyle w:val="BodyText"/>
        <w:spacing w:before="50"/>
      </w:pPr>
    </w:p>
    <w:p w14:paraId="75290D3D" w14:textId="77777777" w:rsidR="00670E8F" w:rsidRDefault="00000000">
      <w:pPr>
        <w:pStyle w:val="BodyText"/>
        <w:spacing w:line="276" w:lineRule="auto"/>
        <w:ind w:left="153" w:right="103"/>
        <w:jc w:val="both"/>
      </w:pPr>
      <w:r>
        <w:rPr>
          <w:spacing w:val="-2"/>
        </w:rPr>
        <w:t>“</w:t>
      </w:r>
      <w:r>
        <w:rPr>
          <w:rFonts w:ascii="Tahoma" w:hAnsi="Tahoma"/>
          <w:b/>
          <w:spacing w:val="-2"/>
        </w:rPr>
        <w:t>Transfer</w:t>
      </w:r>
      <w:r>
        <w:rPr>
          <w:spacing w:val="-2"/>
        </w:rPr>
        <w:t>”,</w:t>
      </w:r>
      <w:r>
        <w:t xml:space="preserve"> </w:t>
      </w:r>
      <w:r>
        <w:rPr>
          <w:spacing w:val="-2"/>
        </w:rPr>
        <w:t>“</w:t>
      </w:r>
      <w:r>
        <w:rPr>
          <w:rFonts w:ascii="Tahoma" w:hAnsi="Tahoma"/>
          <w:b/>
          <w:spacing w:val="-2"/>
        </w:rPr>
        <w:t>Transferred</w:t>
      </w:r>
      <w:r>
        <w:rPr>
          <w:spacing w:val="-2"/>
        </w:rPr>
        <w:t>”</w:t>
      </w:r>
      <w:r>
        <w:t xml:space="preserve"> </w:t>
      </w:r>
      <w:r>
        <w:rPr>
          <w:spacing w:val="-2"/>
        </w:rPr>
        <w:t>or</w:t>
      </w:r>
      <w:r>
        <w:rPr>
          <w:spacing w:val="-11"/>
        </w:rPr>
        <w:t xml:space="preserve"> </w:t>
      </w:r>
      <w:r>
        <w:rPr>
          <w:spacing w:val="-2"/>
        </w:rPr>
        <w:t>“</w:t>
      </w:r>
      <w:r>
        <w:rPr>
          <w:rFonts w:ascii="Tahoma" w:hAnsi="Tahoma"/>
          <w:b/>
          <w:spacing w:val="-2"/>
        </w:rPr>
        <w:t>Transfers</w:t>
      </w:r>
      <w:r>
        <w:rPr>
          <w:spacing w:val="-2"/>
        </w:rPr>
        <w:t>”</w:t>
      </w:r>
      <w:r>
        <w:rPr>
          <w:spacing w:val="-11"/>
        </w:rPr>
        <w:t xml:space="preserve"> </w:t>
      </w:r>
      <w:r>
        <w:rPr>
          <w:spacing w:val="-2"/>
        </w:rPr>
        <w:t>means</w:t>
      </w:r>
      <w:r>
        <w:rPr>
          <w:spacing w:val="-11"/>
        </w:rPr>
        <w:t xml:space="preserve"> </w:t>
      </w:r>
      <w:r>
        <w:rPr>
          <w:spacing w:val="-2"/>
        </w:rPr>
        <w:t>the</w:t>
      </w:r>
      <w:r>
        <w:rPr>
          <w:spacing w:val="-11"/>
        </w:rPr>
        <w:t xml:space="preserve"> </w:t>
      </w:r>
      <w:r>
        <w:rPr>
          <w:spacing w:val="-2"/>
        </w:rPr>
        <w:t>transfer</w:t>
      </w:r>
      <w:r>
        <w:rPr>
          <w:spacing w:val="-11"/>
        </w:rPr>
        <w:t xml:space="preserve"> </w:t>
      </w:r>
      <w:r>
        <w:rPr>
          <w:spacing w:val="-2"/>
        </w:rPr>
        <w:t xml:space="preserve">or </w:t>
      </w:r>
      <w:r>
        <w:t>purported</w:t>
      </w:r>
      <w:r>
        <w:rPr>
          <w:spacing w:val="-13"/>
        </w:rPr>
        <w:t xml:space="preserve"> </w:t>
      </w:r>
      <w:r>
        <w:t>transfer</w:t>
      </w:r>
      <w:r>
        <w:rPr>
          <w:spacing w:val="-4"/>
        </w:rPr>
        <w:t xml:space="preserve"> </w:t>
      </w:r>
      <w:r>
        <w:t>of</w:t>
      </w:r>
      <w:r>
        <w:rPr>
          <w:spacing w:val="-5"/>
        </w:rPr>
        <w:t xml:space="preserve"> </w:t>
      </w:r>
      <w:r>
        <w:t>Seller's</w:t>
      </w:r>
      <w:r>
        <w:rPr>
          <w:spacing w:val="-5"/>
        </w:rPr>
        <w:t xml:space="preserve"> </w:t>
      </w:r>
      <w:r>
        <w:t>entire</w:t>
      </w:r>
      <w:r>
        <w:rPr>
          <w:spacing w:val="-5"/>
        </w:rPr>
        <w:t xml:space="preserve"> </w:t>
      </w:r>
      <w:r>
        <w:t>right,</w:t>
      </w:r>
      <w:r>
        <w:rPr>
          <w:spacing w:val="-5"/>
        </w:rPr>
        <w:t xml:space="preserve"> </w:t>
      </w:r>
      <w:r>
        <w:t>title</w:t>
      </w:r>
      <w:r>
        <w:rPr>
          <w:spacing w:val="-5"/>
        </w:rPr>
        <w:t xml:space="preserve"> </w:t>
      </w:r>
      <w:r>
        <w:t>and</w:t>
      </w:r>
      <w:r>
        <w:rPr>
          <w:spacing w:val="-15"/>
        </w:rPr>
        <w:t xml:space="preserve"> </w:t>
      </w:r>
      <w:r>
        <w:t>interest</w:t>
      </w:r>
      <w:r>
        <w:rPr>
          <w:spacing w:val="-14"/>
        </w:rPr>
        <w:t xml:space="preserve"> </w:t>
      </w:r>
      <w:r>
        <w:t>in and to an Account Receivable, free and clear of any Adverse Claim; and/or when used with reference to WHIZUNIK means that WHIZUNIK has notiﬁed the Seller of the purchase of the Account Receivable to Seller pursuant to this Agreement.</w:t>
      </w:r>
    </w:p>
    <w:p w14:paraId="42EDE169" w14:textId="77777777" w:rsidR="00670E8F" w:rsidRDefault="00670E8F">
      <w:pPr>
        <w:pStyle w:val="BodyText"/>
        <w:spacing w:before="49"/>
      </w:pPr>
    </w:p>
    <w:p w14:paraId="3AED438D" w14:textId="77777777" w:rsidR="00670E8F" w:rsidRDefault="00000000">
      <w:pPr>
        <w:spacing w:before="1" w:line="276" w:lineRule="auto"/>
        <w:ind w:left="153" w:right="103"/>
        <w:jc w:val="both"/>
        <w:rPr>
          <w:sz w:val="16"/>
        </w:rPr>
      </w:pPr>
      <w:r>
        <w:rPr>
          <w:sz w:val="16"/>
        </w:rPr>
        <w:t>“</w:t>
      </w:r>
      <w:r>
        <w:rPr>
          <w:rFonts w:ascii="Tahoma" w:hAnsi="Tahoma"/>
          <w:b/>
          <w:sz w:val="16"/>
        </w:rPr>
        <w:t>Underlying</w:t>
      </w:r>
      <w:r>
        <w:rPr>
          <w:rFonts w:ascii="Tahoma" w:hAnsi="Tahoma"/>
          <w:b/>
          <w:spacing w:val="40"/>
          <w:sz w:val="16"/>
        </w:rPr>
        <w:t xml:space="preserve"> </w:t>
      </w:r>
      <w:r>
        <w:rPr>
          <w:rFonts w:ascii="Tahoma" w:hAnsi="Tahoma"/>
          <w:b/>
          <w:sz w:val="16"/>
        </w:rPr>
        <w:t>Relationship</w:t>
      </w:r>
      <w:r>
        <w:rPr>
          <w:sz w:val="16"/>
        </w:rPr>
        <w:t>” means an arm’s length business relationship between a Buyer and Seller.</w:t>
      </w:r>
    </w:p>
    <w:p w14:paraId="3B4539DC" w14:textId="77777777" w:rsidR="00670E8F" w:rsidRDefault="00670E8F">
      <w:pPr>
        <w:pStyle w:val="BodyText"/>
        <w:spacing w:before="46"/>
      </w:pPr>
    </w:p>
    <w:p w14:paraId="69C98B41" w14:textId="77777777" w:rsidR="00670E8F" w:rsidRDefault="00000000">
      <w:pPr>
        <w:pStyle w:val="ListParagraph"/>
        <w:numPr>
          <w:ilvl w:val="1"/>
          <w:numId w:val="11"/>
        </w:numPr>
        <w:tabs>
          <w:tab w:val="left" w:pos="873"/>
        </w:tabs>
        <w:ind w:left="873"/>
        <w:rPr>
          <w:sz w:val="16"/>
        </w:rPr>
      </w:pPr>
      <w:r>
        <w:rPr>
          <w:spacing w:val="-2"/>
          <w:sz w:val="16"/>
        </w:rPr>
        <w:t>Interpretation</w:t>
      </w:r>
    </w:p>
    <w:p w14:paraId="73F030C0" w14:textId="77777777" w:rsidR="00670E8F" w:rsidRDefault="00670E8F">
      <w:pPr>
        <w:pStyle w:val="BodyText"/>
        <w:spacing w:before="76"/>
      </w:pPr>
    </w:p>
    <w:p w14:paraId="608B246B" w14:textId="77777777" w:rsidR="00670E8F" w:rsidRDefault="00000000">
      <w:pPr>
        <w:pStyle w:val="BodyText"/>
        <w:ind w:left="153"/>
        <w:jc w:val="both"/>
      </w:pPr>
      <w:r>
        <w:t>In</w:t>
      </w:r>
      <w:r>
        <w:rPr>
          <w:spacing w:val="-12"/>
        </w:rPr>
        <w:t xml:space="preserve"> </w:t>
      </w:r>
      <w:r>
        <w:t>this</w:t>
      </w:r>
      <w:r>
        <w:rPr>
          <w:spacing w:val="-12"/>
        </w:rPr>
        <w:t xml:space="preserve"> </w:t>
      </w:r>
      <w:r>
        <w:t>Agreement</w:t>
      </w:r>
      <w:r>
        <w:rPr>
          <w:spacing w:val="-12"/>
        </w:rPr>
        <w:t xml:space="preserve"> </w:t>
      </w:r>
      <w:r>
        <w:t>where</w:t>
      </w:r>
      <w:r>
        <w:rPr>
          <w:spacing w:val="-12"/>
        </w:rPr>
        <w:t xml:space="preserve"> </w:t>
      </w:r>
      <w:r>
        <w:t>the</w:t>
      </w:r>
      <w:r>
        <w:rPr>
          <w:spacing w:val="-11"/>
        </w:rPr>
        <w:t xml:space="preserve"> </w:t>
      </w:r>
      <w:r>
        <w:t>context</w:t>
      </w:r>
      <w:r>
        <w:rPr>
          <w:spacing w:val="-12"/>
        </w:rPr>
        <w:t xml:space="preserve"> </w:t>
      </w:r>
      <w:r>
        <w:rPr>
          <w:spacing w:val="-2"/>
        </w:rPr>
        <w:t>requires:</w:t>
      </w:r>
    </w:p>
    <w:p w14:paraId="550101A6" w14:textId="77777777" w:rsidR="00670E8F" w:rsidRDefault="00670E8F">
      <w:pPr>
        <w:pStyle w:val="BodyText"/>
        <w:spacing w:before="75"/>
      </w:pPr>
    </w:p>
    <w:p w14:paraId="22A922E9" w14:textId="77777777" w:rsidR="00670E8F" w:rsidRDefault="00000000">
      <w:pPr>
        <w:pStyle w:val="ListParagraph"/>
        <w:numPr>
          <w:ilvl w:val="2"/>
          <w:numId w:val="11"/>
        </w:numPr>
        <w:tabs>
          <w:tab w:val="left" w:pos="870"/>
          <w:tab w:val="left" w:pos="873"/>
        </w:tabs>
        <w:spacing w:line="276" w:lineRule="auto"/>
        <w:ind w:left="873" w:right="107"/>
        <w:jc w:val="both"/>
        <w:rPr>
          <w:sz w:val="16"/>
        </w:rPr>
      </w:pPr>
      <w:r>
        <w:rPr>
          <w:sz w:val="16"/>
        </w:rPr>
        <w:t>words and phrases deﬁned in the Companies Act 2006 shall have an equivalent meaning;</w:t>
      </w:r>
    </w:p>
    <w:p w14:paraId="4DAD03CF" w14:textId="77777777" w:rsidR="00670E8F" w:rsidRDefault="00670E8F">
      <w:pPr>
        <w:pStyle w:val="BodyText"/>
        <w:spacing w:before="47"/>
      </w:pPr>
    </w:p>
    <w:p w14:paraId="0177FAC3" w14:textId="77777777" w:rsidR="00670E8F" w:rsidRDefault="00000000">
      <w:pPr>
        <w:pStyle w:val="ListParagraph"/>
        <w:numPr>
          <w:ilvl w:val="2"/>
          <w:numId w:val="11"/>
        </w:numPr>
        <w:tabs>
          <w:tab w:val="left" w:pos="870"/>
          <w:tab w:val="left" w:pos="873"/>
        </w:tabs>
        <w:spacing w:line="276" w:lineRule="auto"/>
        <w:ind w:left="873" w:right="103"/>
        <w:jc w:val="both"/>
        <w:rPr>
          <w:sz w:val="16"/>
        </w:rPr>
      </w:pPr>
      <w:r>
        <w:rPr>
          <w:sz w:val="16"/>
        </w:rPr>
        <w:t>reference to “this Agreement” or to any other agreement or document referred to in this Agreement means this agreement or such other agreement or document as amended, varied, supplemented,</w:t>
      </w:r>
      <w:r>
        <w:rPr>
          <w:spacing w:val="80"/>
          <w:sz w:val="16"/>
        </w:rPr>
        <w:t xml:space="preserve"> </w:t>
      </w:r>
      <w:r>
        <w:rPr>
          <w:sz w:val="16"/>
        </w:rPr>
        <w:t>renewed,</w:t>
      </w:r>
      <w:r>
        <w:rPr>
          <w:spacing w:val="40"/>
          <w:sz w:val="16"/>
        </w:rPr>
        <w:t xml:space="preserve"> </w:t>
      </w:r>
      <w:r>
        <w:rPr>
          <w:sz w:val="16"/>
        </w:rPr>
        <w:t>extended,</w:t>
      </w:r>
      <w:r>
        <w:rPr>
          <w:spacing w:val="40"/>
          <w:sz w:val="16"/>
        </w:rPr>
        <w:t xml:space="preserve"> </w:t>
      </w:r>
      <w:r>
        <w:rPr>
          <w:sz w:val="16"/>
        </w:rPr>
        <w:t>modiﬁed</w:t>
      </w:r>
      <w:r>
        <w:rPr>
          <w:spacing w:val="40"/>
          <w:sz w:val="16"/>
        </w:rPr>
        <w:t xml:space="preserve"> </w:t>
      </w:r>
      <w:r>
        <w:rPr>
          <w:sz w:val="16"/>
        </w:rPr>
        <w:t>or</w:t>
      </w:r>
    </w:p>
    <w:p w14:paraId="72DBC728"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74742BD6" w14:textId="77777777" w:rsidR="00670E8F" w:rsidRDefault="00670E8F">
      <w:pPr>
        <w:pStyle w:val="BodyText"/>
        <w:spacing w:before="142"/>
        <w:rPr>
          <w:sz w:val="20"/>
        </w:rPr>
      </w:pPr>
    </w:p>
    <w:p w14:paraId="27C2A21C" w14:textId="77777777" w:rsidR="00670E8F" w:rsidRDefault="00670E8F">
      <w:pPr>
        <w:pStyle w:val="BodyText"/>
        <w:rPr>
          <w:sz w:val="20"/>
        </w:rPr>
        <w:sectPr w:rsidR="00670E8F">
          <w:pgSz w:w="11920" w:h="16840"/>
          <w:pgMar w:top="1040" w:right="566" w:bottom="880" w:left="566" w:header="203" w:footer="696" w:gutter="0"/>
          <w:cols w:space="720"/>
        </w:sectPr>
      </w:pPr>
    </w:p>
    <w:p w14:paraId="70D1DF44" w14:textId="77777777" w:rsidR="00670E8F" w:rsidRDefault="00000000">
      <w:pPr>
        <w:pStyle w:val="BodyText"/>
        <w:spacing w:before="95" w:line="276" w:lineRule="auto"/>
        <w:ind w:left="874" w:right="39"/>
        <w:jc w:val="both"/>
      </w:pPr>
      <w:r>
        <w:t>novated from time to time and includes the exhibits, which shall</w:t>
      </w:r>
      <w:r>
        <w:rPr>
          <w:spacing w:val="-2"/>
        </w:rPr>
        <w:t xml:space="preserve"> </w:t>
      </w:r>
      <w:r>
        <w:t>have</w:t>
      </w:r>
      <w:r>
        <w:rPr>
          <w:spacing w:val="-2"/>
        </w:rPr>
        <w:t xml:space="preserve"> </w:t>
      </w:r>
      <w:r>
        <w:t>effect</w:t>
      </w:r>
      <w:r>
        <w:rPr>
          <w:spacing w:val="-2"/>
        </w:rPr>
        <w:t xml:space="preserve"> </w:t>
      </w:r>
      <w:r>
        <w:t>as</w:t>
      </w:r>
      <w:r>
        <w:rPr>
          <w:spacing w:val="-2"/>
        </w:rPr>
        <w:t xml:space="preserve"> </w:t>
      </w:r>
      <w:r>
        <w:t>if</w:t>
      </w:r>
      <w:r>
        <w:rPr>
          <w:spacing w:val="-2"/>
        </w:rPr>
        <w:t xml:space="preserve"> </w:t>
      </w:r>
      <w:r>
        <w:t>set</w:t>
      </w:r>
      <w:r>
        <w:rPr>
          <w:spacing w:val="-2"/>
        </w:rPr>
        <w:t xml:space="preserve"> </w:t>
      </w:r>
      <w:r>
        <w:t>out</w:t>
      </w:r>
      <w:r>
        <w:rPr>
          <w:spacing w:val="-2"/>
        </w:rPr>
        <w:t xml:space="preserve"> </w:t>
      </w:r>
      <w:r>
        <w:t>in</w:t>
      </w:r>
      <w:r>
        <w:rPr>
          <w:spacing w:val="-2"/>
        </w:rPr>
        <w:t xml:space="preserve"> </w:t>
      </w:r>
      <w:r>
        <w:t>this Agreement or such other agreement or document;</w:t>
      </w:r>
    </w:p>
    <w:p w14:paraId="3E6F1E67" w14:textId="77777777" w:rsidR="00670E8F" w:rsidRDefault="00670E8F">
      <w:pPr>
        <w:pStyle w:val="BodyText"/>
        <w:spacing w:before="47"/>
      </w:pPr>
    </w:p>
    <w:p w14:paraId="47EE2212" w14:textId="77777777" w:rsidR="00670E8F" w:rsidRDefault="00000000">
      <w:pPr>
        <w:pStyle w:val="ListParagraph"/>
        <w:numPr>
          <w:ilvl w:val="2"/>
          <w:numId w:val="11"/>
        </w:numPr>
        <w:tabs>
          <w:tab w:val="left" w:pos="870"/>
          <w:tab w:val="left" w:pos="874"/>
        </w:tabs>
        <w:spacing w:line="276" w:lineRule="auto"/>
        <w:ind w:right="45"/>
        <w:jc w:val="both"/>
        <w:rPr>
          <w:sz w:val="16"/>
        </w:rPr>
      </w:pPr>
      <w:r>
        <w:rPr>
          <w:sz w:val="16"/>
        </w:rPr>
        <w:t>reference to a Clause is a reference to a clause of this</w:t>
      </w:r>
      <w:r>
        <w:rPr>
          <w:spacing w:val="-14"/>
          <w:sz w:val="16"/>
        </w:rPr>
        <w:t xml:space="preserve"> </w:t>
      </w:r>
      <w:r>
        <w:rPr>
          <w:sz w:val="16"/>
        </w:rPr>
        <w:t>Agreement;</w:t>
      </w:r>
    </w:p>
    <w:p w14:paraId="159DDF6A" w14:textId="77777777" w:rsidR="00670E8F" w:rsidRDefault="00670E8F">
      <w:pPr>
        <w:pStyle w:val="BodyText"/>
        <w:spacing w:before="47"/>
      </w:pPr>
    </w:p>
    <w:p w14:paraId="649094EF"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Clause headings are inserted for convenience only and are</w:t>
      </w:r>
      <w:r>
        <w:rPr>
          <w:spacing w:val="-9"/>
          <w:sz w:val="16"/>
        </w:rPr>
        <w:t xml:space="preserve"> </w:t>
      </w:r>
      <w:r>
        <w:rPr>
          <w:sz w:val="16"/>
        </w:rPr>
        <w:t>not</w:t>
      </w:r>
      <w:r>
        <w:rPr>
          <w:spacing w:val="-9"/>
          <w:sz w:val="16"/>
        </w:rPr>
        <w:t xml:space="preserve"> </w:t>
      </w:r>
      <w:r>
        <w:rPr>
          <w:sz w:val="16"/>
        </w:rPr>
        <w:t>to</w:t>
      </w:r>
      <w:r>
        <w:rPr>
          <w:spacing w:val="-9"/>
          <w:sz w:val="16"/>
        </w:rPr>
        <w:t xml:space="preserve"> </w:t>
      </w:r>
      <w:r>
        <w:rPr>
          <w:sz w:val="16"/>
        </w:rPr>
        <w:t>be</w:t>
      </w:r>
      <w:r>
        <w:rPr>
          <w:spacing w:val="-9"/>
          <w:sz w:val="16"/>
        </w:rPr>
        <w:t xml:space="preserve"> </w:t>
      </w:r>
      <w:r>
        <w:rPr>
          <w:sz w:val="16"/>
        </w:rPr>
        <w:t>considered</w:t>
      </w:r>
      <w:r>
        <w:rPr>
          <w:spacing w:val="-9"/>
          <w:sz w:val="16"/>
        </w:rPr>
        <w:t xml:space="preserve"> </w:t>
      </w:r>
      <w:r>
        <w:rPr>
          <w:sz w:val="16"/>
        </w:rPr>
        <w:t>part</w:t>
      </w:r>
      <w:r>
        <w:rPr>
          <w:spacing w:val="-9"/>
          <w:sz w:val="16"/>
        </w:rPr>
        <w:t xml:space="preserve"> </w:t>
      </w:r>
      <w:r>
        <w:rPr>
          <w:sz w:val="16"/>
        </w:rPr>
        <w:t>of</w:t>
      </w:r>
      <w:r>
        <w:rPr>
          <w:spacing w:val="-9"/>
          <w:sz w:val="16"/>
        </w:rPr>
        <w:t xml:space="preserve"> </w:t>
      </w:r>
      <w:r>
        <w:rPr>
          <w:sz w:val="16"/>
        </w:rPr>
        <w:t>this</w:t>
      </w:r>
      <w:r>
        <w:rPr>
          <w:spacing w:val="-9"/>
          <w:sz w:val="16"/>
        </w:rPr>
        <w:t xml:space="preserve"> </w:t>
      </w:r>
      <w:r>
        <w:rPr>
          <w:sz w:val="16"/>
        </w:rPr>
        <w:t>Agreement or used to deﬁne, limit or construe</w:t>
      </w:r>
      <w:r>
        <w:rPr>
          <w:spacing w:val="-14"/>
          <w:sz w:val="16"/>
        </w:rPr>
        <w:t xml:space="preserve"> </w:t>
      </w:r>
      <w:r>
        <w:rPr>
          <w:sz w:val="16"/>
        </w:rPr>
        <w:t>the</w:t>
      </w:r>
      <w:r>
        <w:rPr>
          <w:spacing w:val="-14"/>
          <w:sz w:val="16"/>
        </w:rPr>
        <w:t xml:space="preserve"> </w:t>
      </w:r>
      <w:r>
        <w:rPr>
          <w:sz w:val="16"/>
        </w:rPr>
        <w:t>scope</w:t>
      </w:r>
      <w:r>
        <w:rPr>
          <w:spacing w:val="-14"/>
          <w:sz w:val="16"/>
        </w:rPr>
        <w:t xml:space="preserve"> </w:t>
      </w:r>
      <w:r>
        <w:rPr>
          <w:sz w:val="16"/>
        </w:rPr>
        <w:t>of</w:t>
      </w:r>
      <w:r>
        <w:rPr>
          <w:spacing w:val="-14"/>
          <w:sz w:val="16"/>
        </w:rPr>
        <w:t xml:space="preserve"> </w:t>
      </w:r>
      <w:r>
        <w:rPr>
          <w:sz w:val="16"/>
        </w:rPr>
        <w:t>any term or provision of this Agreement;</w:t>
      </w:r>
    </w:p>
    <w:p w14:paraId="19AE9434" w14:textId="77777777" w:rsidR="00670E8F" w:rsidRDefault="00670E8F">
      <w:pPr>
        <w:pStyle w:val="BodyText"/>
        <w:spacing w:before="48"/>
      </w:pPr>
    </w:p>
    <w:p w14:paraId="597860A3"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the use of singular</w:t>
      </w:r>
      <w:r>
        <w:rPr>
          <w:spacing w:val="-1"/>
          <w:sz w:val="16"/>
        </w:rPr>
        <w:t xml:space="preserve"> </w:t>
      </w:r>
      <w:r>
        <w:rPr>
          <w:sz w:val="16"/>
        </w:rPr>
        <w:t>or</w:t>
      </w:r>
      <w:r>
        <w:rPr>
          <w:spacing w:val="-1"/>
          <w:sz w:val="16"/>
        </w:rPr>
        <w:t xml:space="preserve"> </w:t>
      </w:r>
      <w:r>
        <w:rPr>
          <w:sz w:val="16"/>
        </w:rPr>
        <w:t>plural</w:t>
      </w:r>
      <w:r>
        <w:rPr>
          <w:spacing w:val="-1"/>
          <w:sz w:val="16"/>
        </w:rPr>
        <w:t xml:space="preserve"> </w:t>
      </w:r>
      <w:r>
        <w:rPr>
          <w:sz w:val="16"/>
        </w:rPr>
        <w:t>number,</w:t>
      </w:r>
      <w:r>
        <w:rPr>
          <w:spacing w:val="-1"/>
          <w:sz w:val="16"/>
        </w:rPr>
        <w:t xml:space="preserve"> </w:t>
      </w:r>
      <w:r>
        <w:rPr>
          <w:sz w:val="16"/>
        </w:rPr>
        <w:t>or</w:t>
      </w:r>
      <w:r>
        <w:rPr>
          <w:spacing w:val="-1"/>
          <w:sz w:val="16"/>
        </w:rPr>
        <w:t xml:space="preserve"> </w:t>
      </w:r>
      <w:r>
        <w:rPr>
          <w:sz w:val="16"/>
        </w:rPr>
        <w:t>masculine, feminine or neuter gender shall include all other appropriate</w:t>
      </w:r>
      <w:r>
        <w:rPr>
          <w:spacing w:val="-14"/>
          <w:sz w:val="16"/>
        </w:rPr>
        <w:t xml:space="preserve"> </w:t>
      </w:r>
      <w:r>
        <w:rPr>
          <w:sz w:val="16"/>
        </w:rPr>
        <w:t>references;</w:t>
      </w:r>
    </w:p>
    <w:p w14:paraId="7A202D92" w14:textId="77777777" w:rsidR="00670E8F" w:rsidRDefault="00670E8F">
      <w:pPr>
        <w:pStyle w:val="BodyText"/>
        <w:spacing w:before="48"/>
      </w:pPr>
    </w:p>
    <w:p w14:paraId="3F812A82" w14:textId="77777777" w:rsidR="00670E8F" w:rsidRDefault="00000000">
      <w:pPr>
        <w:pStyle w:val="ListParagraph"/>
        <w:numPr>
          <w:ilvl w:val="2"/>
          <w:numId w:val="11"/>
        </w:numPr>
        <w:tabs>
          <w:tab w:val="left" w:pos="871"/>
          <w:tab w:val="left" w:pos="874"/>
        </w:tabs>
        <w:spacing w:line="276" w:lineRule="auto"/>
        <w:ind w:right="41"/>
        <w:jc w:val="both"/>
        <w:rPr>
          <w:sz w:val="16"/>
        </w:rPr>
      </w:pPr>
      <w:r>
        <w:rPr>
          <w:sz w:val="16"/>
        </w:rPr>
        <w:t>any phrase introduced by the words “</w:t>
      </w:r>
      <w:r>
        <w:rPr>
          <w:rFonts w:ascii="Tahoma" w:hAnsi="Tahoma"/>
          <w:b/>
          <w:sz w:val="16"/>
        </w:rPr>
        <w:t>including</w:t>
      </w:r>
      <w:r>
        <w:rPr>
          <w:sz w:val="16"/>
        </w:rPr>
        <w:t>”, “</w:t>
      </w:r>
      <w:r>
        <w:rPr>
          <w:rFonts w:ascii="Tahoma" w:hAnsi="Tahoma"/>
          <w:b/>
          <w:sz w:val="16"/>
        </w:rPr>
        <w:t>include</w:t>
      </w:r>
      <w:r>
        <w:rPr>
          <w:sz w:val="16"/>
        </w:rPr>
        <w:t>”, “</w:t>
      </w:r>
      <w:r>
        <w:rPr>
          <w:rFonts w:ascii="Tahoma" w:hAnsi="Tahoma"/>
          <w:b/>
          <w:sz w:val="16"/>
        </w:rPr>
        <w:t>in</w:t>
      </w:r>
      <w:r>
        <w:rPr>
          <w:rFonts w:ascii="Tahoma" w:hAnsi="Tahoma"/>
          <w:b/>
          <w:spacing w:val="35"/>
          <w:sz w:val="16"/>
        </w:rPr>
        <w:t xml:space="preserve"> </w:t>
      </w:r>
      <w:r>
        <w:rPr>
          <w:rFonts w:ascii="Tahoma" w:hAnsi="Tahoma"/>
          <w:b/>
          <w:sz w:val="16"/>
        </w:rPr>
        <w:t>particular</w:t>
      </w:r>
      <w:r>
        <w:rPr>
          <w:sz w:val="16"/>
        </w:rPr>
        <w:t>” or any similar expression shall be construed as illustrative</w:t>
      </w:r>
      <w:r>
        <w:rPr>
          <w:spacing w:val="-1"/>
          <w:sz w:val="16"/>
        </w:rPr>
        <w:t xml:space="preserve"> </w:t>
      </w:r>
      <w:r>
        <w:rPr>
          <w:sz w:val="16"/>
        </w:rPr>
        <w:t>only</w:t>
      </w:r>
      <w:r>
        <w:rPr>
          <w:spacing w:val="-1"/>
          <w:sz w:val="16"/>
        </w:rPr>
        <w:t xml:space="preserve"> </w:t>
      </w:r>
      <w:r>
        <w:rPr>
          <w:sz w:val="16"/>
        </w:rPr>
        <w:t>and</w:t>
      </w:r>
      <w:r>
        <w:rPr>
          <w:spacing w:val="-1"/>
          <w:sz w:val="16"/>
        </w:rPr>
        <w:t xml:space="preserve"> </w:t>
      </w:r>
      <w:r>
        <w:rPr>
          <w:sz w:val="16"/>
        </w:rPr>
        <w:t>shall</w:t>
      </w:r>
      <w:r>
        <w:rPr>
          <w:spacing w:val="-1"/>
          <w:sz w:val="16"/>
        </w:rPr>
        <w:t xml:space="preserve"> </w:t>
      </w:r>
      <w:r>
        <w:rPr>
          <w:sz w:val="16"/>
        </w:rPr>
        <w:t>not be construed</w:t>
      </w:r>
      <w:r>
        <w:rPr>
          <w:spacing w:val="-5"/>
          <w:sz w:val="16"/>
        </w:rPr>
        <w:t xml:space="preserve"> </w:t>
      </w:r>
      <w:r>
        <w:rPr>
          <w:sz w:val="16"/>
        </w:rPr>
        <w:t>as</w:t>
      </w:r>
      <w:r>
        <w:rPr>
          <w:spacing w:val="-5"/>
          <w:sz w:val="16"/>
        </w:rPr>
        <w:t xml:space="preserve"> </w:t>
      </w:r>
      <w:r>
        <w:rPr>
          <w:sz w:val="16"/>
        </w:rPr>
        <w:t>limiting</w:t>
      </w:r>
      <w:r>
        <w:rPr>
          <w:spacing w:val="-5"/>
          <w:sz w:val="16"/>
        </w:rPr>
        <w:t xml:space="preserve"> </w:t>
      </w:r>
      <w:r>
        <w:rPr>
          <w:sz w:val="16"/>
        </w:rPr>
        <w:t>the</w:t>
      </w:r>
      <w:r>
        <w:rPr>
          <w:spacing w:val="-5"/>
          <w:sz w:val="16"/>
        </w:rPr>
        <w:t xml:space="preserve"> </w:t>
      </w:r>
      <w:r>
        <w:rPr>
          <w:sz w:val="16"/>
        </w:rPr>
        <w:t>scope</w:t>
      </w:r>
      <w:r>
        <w:rPr>
          <w:spacing w:val="-5"/>
          <w:sz w:val="16"/>
        </w:rPr>
        <w:t xml:space="preserve"> </w:t>
      </w:r>
      <w:r>
        <w:rPr>
          <w:sz w:val="16"/>
        </w:rPr>
        <w:t>of</w:t>
      </w:r>
      <w:r>
        <w:rPr>
          <w:spacing w:val="-5"/>
          <w:sz w:val="16"/>
        </w:rPr>
        <w:t xml:space="preserve"> </w:t>
      </w:r>
      <w:r>
        <w:rPr>
          <w:sz w:val="16"/>
        </w:rPr>
        <w:t>any</w:t>
      </w:r>
      <w:r>
        <w:rPr>
          <w:spacing w:val="-5"/>
          <w:sz w:val="16"/>
        </w:rPr>
        <w:t xml:space="preserve"> </w:t>
      </w:r>
      <w:r>
        <w:rPr>
          <w:sz w:val="16"/>
        </w:rPr>
        <w:t xml:space="preserve">preceding </w:t>
      </w:r>
      <w:r>
        <w:rPr>
          <w:spacing w:val="-2"/>
          <w:sz w:val="16"/>
        </w:rPr>
        <w:t>words;</w:t>
      </w:r>
    </w:p>
    <w:p w14:paraId="5948896D" w14:textId="77777777" w:rsidR="00670E8F" w:rsidRDefault="00670E8F">
      <w:pPr>
        <w:pStyle w:val="BodyText"/>
        <w:spacing w:before="49"/>
      </w:pPr>
    </w:p>
    <w:p w14:paraId="4ECD1062" w14:textId="77777777" w:rsidR="00670E8F" w:rsidRDefault="00000000">
      <w:pPr>
        <w:pStyle w:val="ListParagraph"/>
        <w:numPr>
          <w:ilvl w:val="2"/>
          <w:numId w:val="11"/>
        </w:numPr>
        <w:tabs>
          <w:tab w:val="left" w:pos="871"/>
          <w:tab w:val="left" w:pos="874"/>
        </w:tabs>
        <w:spacing w:line="276" w:lineRule="auto"/>
        <w:ind w:right="40"/>
        <w:jc w:val="both"/>
        <w:rPr>
          <w:sz w:val="16"/>
        </w:rPr>
      </w:pPr>
      <w:r>
        <w:rPr>
          <w:sz w:val="16"/>
        </w:rPr>
        <w:t>reference to any party means, unless the context otherwise requires, a party to this Agreement and includes its successors and permitted assigns;</w:t>
      </w:r>
    </w:p>
    <w:p w14:paraId="2BFA6E1F" w14:textId="77777777" w:rsidR="00670E8F" w:rsidRDefault="00670E8F">
      <w:pPr>
        <w:pStyle w:val="BodyText"/>
        <w:spacing w:before="47"/>
      </w:pPr>
    </w:p>
    <w:p w14:paraId="415F7207" w14:textId="77777777" w:rsidR="00670E8F" w:rsidRDefault="00000000">
      <w:pPr>
        <w:pStyle w:val="ListParagraph"/>
        <w:numPr>
          <w:ilvl w:val="2"/>
          <w:numId w:val="11"/>
        </w:numPr>
        <w:tabs>
          <w:tab w:val="left" w:pos="871"/>
          <w:tab w:val="left" w:pos="874"/>
        </w:tabs>
        <w:spacing w:line="276" w:lineRule="auto"/>
        <w:ind w:right="43"/>
        <w:jc w:val="both"/>
        <w:rPr>
          <w:sz w:val="16"/>
        </w:rPr>
      </w:pPr>
      <w:r>
        <w:rPr>
          <w:sz w:val="16"/>
        </w:rPr>
        <w:t>reference to “</w:t>
      </w:r>
      <w:r>
        <w:rPr>
          <w:rFonts w:ascii="Tahoma" w:hAnsi="Tahoma"/>
          <w:b/>
          <w:sz w:val="16"/>
        </w:rPr>
        <w:t>writing</w:t>
      </w:r>
      <w:r>
        <w:rPr>
          <w:sz w:val="16"/>
        </w:rPr>
        <w:t>” shall include typewriting, printing, facsimile, email, electronic communications made through the Platform and other modes of representing or reproducing words in a legible form;</w:t>
      </w:r>
    </w:p>
    <w:p w14:paraId="05A65D6C" w14:textId="77777777" w:rsidR="00670E8F" w:rsidRDefault="00670E8F">
      <w:pPr>
        <w:pStyle w:val="BodyText"/>
        <w:spacing w:before="49"/>
      </w:pPr>
    </w:p>
    <w:p w14:paraId="5A5ABAC5" w14:textId="77777777" w:rsidR="00670E8F" w:rsidRDefault="00000000">
      <w:pPr>
        <w:pStyle w:val="ListParagraph"/>
        <w:numPr>
          <w:ilvl w:val="2"/>
          <w:numId w:val="11"/>
        </w:numPr>
        <w:tabs>
          <w:tab w:val="left" w:pos="870"/>
          <w:tab w:val="left" w:pos="874"/>
        </w:tabs>
        <w:spacing w:line="276" w:lineRule="auto"/>
        <w:ind w:right="39"/>
        <w:jc w:val="both"/>
        <w:rPr>
          <w:sz w:val="16"/>
        </w:rPr>
      </w:pPr>
      <w:r>
        <w:rPr>
          <w:sz w:val="16"/>
        </w:rPr>
        <w:t>reference to “</w:t>
      </w:r>
      <w:r>
        <w:rPr>
          <w:rFonts w:ascii="Tahoma" w:hAnsi="Tahoma"/>
          <w:b/>
          <w:sz w:val="16"/>
        </w:rPr>
        <w:t>assets</w:t>
      </w:r>
      <w:r>
        <w:rPr>
          <w:sz w:val="16"/>
        </w:rPr>
        <w:t>” of any Person shall be construed as a reference to</w:t>
      </w:r>
      <w:r>
        <w:rPr>
          <w:spacing w:val="-14"/>
          <w:sz w:val="16"/>
        </w:rPr>
        <w:t xml:space="preserve"> </w:t>
      </w:r>
      <w:r>
        <w:rPr>
          <w:sz w:val="16"/>
        </w:rPr>
        <w:t>the</w:t>
      </w:r>
      <w:r>
        <w:rPr>
          <w:spacing w:val="-14"/>
          <w:sz w:val="16"/>
        </w:rPr>
        <w:t xml:space="preserve"> </w:t>
      </w:r>
      <w:r>
        <w:rPr>
          <w:sz w:val="16"/>
        </w:rPr>
        <w:t>whole</w:t>
      </w:r>
      <w:r>
        <w:rPr>
          <w:spacing w:val="-14"/>
          <w:sz w:val="16"/>
        </w:rPr>
        <w:t xml:space="preserve"> </w:t>
      </w:r>
      <w:r>
        <w:rPr>
          <w:sz w:val="16"/>
        </w:rPr>
        <w:t>or</w:t>
      </w:r>
      <w:r>
        <w:rPr>
          <w:spacing w:val="-14"/>
          <w:sz w:val="16"/>
        </w:rPr>
        <w:t xml:space="preserve"> </w:t>
      </w:r>
      <w:r>
        <w:rPr>
          <w:sz w:val="16"/>
        </w:rPr>
        <w:t>any</w:t>
      </w:r>
      <w:r>
        <w:rPr>
          <w:spacing w:val="-14"/>
          <w:sz w:val="16"/>
        </w:rPr>
        <w:t xml:space="preserve"> </w:t>
      </w:r>
      <w:r>
        <w:rPr>
          <w:sz w:val="16"/>
        </w:rPr>
        <w:t>part</w:t>
      </w:r>
      <w:r>
        <w:rPr>
          <w:spacing w:val="-14"/>
          <w:sz w:val="16"/>
        </w:rPr>
        <w:t xml:space="preserve"> </w:t>
      </w:r>
      <w:r>
        <w:rPr>
          <w:sz w:val="16"/>
        </w:rPr>
        <w:t xml:space="preserve">of its business, undertaking, property, assets, rights and revenues (including any right to receive </w:t>
      </w:r>
      <w:r>
        <w:rPr>
          <w:spacing w:val="-2"/>
          <w:sz w:val="16"/>
        </w:rPr>
        <w:t>revenues);</w:t>
      </w:r>
    </w:p>
    <w:p w14:paraId="65BBFCCB" w14:textId="77777777" w:rsidR="00670E8F" w:rsidRDefault="00670E8F">
      <w:pPr>
        <w:pStyle w:val="BodyText"/>
        <w:spacing w:before="49"/>
      </w:pPr>
    </w:p>
    <w:p w14:paraId="77DDE0CB" w14:textId="77777777" w:rsidR="00670E8F" w:rsidRDefault="00000000">
      <w:pPr>
        <w:pStyle w:val="ListParagraph"/>
        <w:numPr>
          <w:ilvl w:val="2"/>
          <w:numId w:val="11"/>
        </w:numPr>
        <w:tabs>
          <w:tab w:val="left" w:pos="870"/>
          <w:tab w:val="left" w:pos="874"/>
        </w:tabs>
        <w:spacing w:line="276" w:lineRule="auto"/>
        <w:ind w:right="43"/>
        <w:jc w:val="both"/>
        <w:rPr>
          <w:sz w:val="16"/>
        </w:rPr>
      </w:pPr>
      <w:r>
        <w:rPr>
          <w:sz w:val="16"/>
        </w:rPr>
        <w:t>reference to “</w:t>
      </w:r>
      <w:r>
        <w:rPr>
          <w:rFonts w:ascii="Tahoma" w:hAnsi="Tahoma"/>
          <w:b/>
          <w:sz w:val="16"/>
        </w:rPr>
        <w:t>consent</w:t>
      </w:r>
      <w:r>
        <w:rPr>
          <w:sz w:val="16"/>
        </w:rPr>
        <w:t>” includes an approval, authorisation, exemption, ﬁling, licence, order, permission, recording or registration (and a reference to obtaining consent shall be construed accordingly);</w:t>
      </w:r>
      <w:r>
        <w:rPr>
          <w:spacing w:val="-14"/>
          <w:sz w:val="16"/>
        </w:rPr>
        <w:t xml:space="preserve"> </w:t>
      </w:r>
      <w:r>
        <w:rPr>
          <w:sz w:val="16"/>
        </w:rPr>
        <w:t>and</w:t>
      </w:r>
    </w:p>
    <w:p w14:paraId="1605BEEA" w14:textId="77777777" w:rsidR="00670E8F" w:rsidRDefault="00670E8F">
      <w:pPr>
        <w:pStyle w:val="BodyText"/>
        <w:spacing w:before="49"/>
      </w:pPr>
    </w:p>
    <w:p w14:paraId="7579D186" w14:textId="77777777" w:rsidR="00670E8F" w:rsidRDefault="00000000">
      <w:pPr>
        <w:pStyle w:val="ListParagraph"/>
        <w:numPr>
          <w:ilvl w:val="2"/>
          <w:numId w:val="11"/>
        </w:numPr>
        <w:tabs>
          <w:tab w:val="left" w:pos="870"/>
          <w:tab w:val="left" w:pos="874"/>
        </w:tabs>
        <w:spacing w:line="276" w:lineRule="auto"/>
        <w:ind w:right="39"/>
        <w:jc w:val="both"/>
        <w:rPr>
          <w:sz w:val="16"/>
        </w:rPr>
      </w:pPr>
      <w:r>
        <w:rPr>
          <w:sz w:val="16"/>
        </w:rPr>
        <w:t>references to any statute or statutory provisions include a reference to those</w:t>
      </w:r>
      <w:r>
        <w:rPr>
          <w:spacing w:val="-11"/>
          <w:sz w:val="16"/>
        </w:rPr>
        <w:t xml:space="preserve"> </w:t>
      </w:r>
      <w:r>
        <w:rPr>
          <w:sz w:val="16"/>
        </w:rPr>
        <w:t>provisions</w:t>
      </w:r>
      <w:r>
        <w:rPr>
          <w:spacing w:val="-11"/>
          <w:sz w:val="16"/>
        </w:rPr>
        <w:t xml:space="preserve"> </w:t>
      </w:r>
      <w:r>
        <w:rPr>
          <w:sz w:val="16"/>
        </w:rPr>
        <w:t>as</w:t>
      </w:r>
      <w:r>
        <w:rPr>
          <w:spacing w:val="-11"/>
          <w:sz w:val="16"/>
        </w:rPr>
        <w:t xml:space="preserve"> </w:t>
      </w:r>
      <w:r>
        <w:rPr>
          <w:sz w:val="16"/>
        </w:rPr>
        <w:t>amended or re-enacted or as their application is modiﬁed by other provisions from time to time and any reference to a statutory provision</w:t>
      </w:r>
      <w:r>
        <w:rPr>
          <w:spacing w:val="-2"/>
          <w:sz w:val="16"/>
        </w:rPr>
        <w:t xml:space="preserve"> </w:t>
      </w:r>
      <w:r>
        <w:rPr>
          <w:sz w:val="16"/>
        </w:rPr>
        <w:t>shall</w:t>
      </w:r>
      <w:r>
        <w:rPr>
          <w:spacing w:val="-2"/>
          <w:sz w:val="16"/>
        </w:rPr>
        <w:t xml:space="preserve"> </w:t>
      </w:r>
      <w:r>
        <w:rPr>
          <w:sz w:val="16"/>
        </w:rPr>
        <w:t>include</w:t>
      </w:r>
      <w:r>
        <w:rPr>
          <w:spacing w:val="-2"/>
          <w:sz w:val="16"/>
        </w:rPr>
        <w:t xml:space="preserve"> </w:t>
      </w:r>
      <w:r>
        <w:rPr>
          <w:sz w:val="16"/>
        </w:rPr>
        <w:t>any subordinate legislation made from time to time under that provision.</w:t>
      </w:r>
    </w:p>
    <w:p w14:paraId="5D67FC90" w14:textId="77777777" w:rsidR="00670E8F" w:rsidRDefault="00670E8F">
      <w:pPr>
        <w:pStyle w:val="BodyText"/>
        <w:spacing w:before="99"/>
      </w:pPr>
    </w:p>
    <w:p w14:paraId="7950F5F4" w14:textId="77777777" w:rsidR="00670E8F" w:rsidRDefault="00000000">
      <w:pPr>
        <w:pStyle w:val="ListParagraph"/>
        <w:numPr>
          <w:ilvl w:val="1"/>
          <w:numId w:val="11"/>
        </w:numPr>
        <w:tabs>
          <w:tab w:val="left" w:pos="873"/>
        </w:tabs>
        <w:ind w:left="873"/>
        <w:rPr>
          <w:sz w:val="16"/>
        </w:rPr>
      </w:pPr>
      <w:r>
        <w:rPr>
          <w:sz w:val="16"/>
        </w:rPr>
        <w:t>Deferred</w:t>
      </w:r>
      <w:r>
        <w:rPr>
          <w:spacing w:val="-10"/>
          <w:sz w:val="16"/>
        </w:rPr>
        <w:t xml:space="preserve"> </w:t>
      </w:r>
      <w:r>
        <w:rPr>
          <w:sz w:val="16"/>
        </w:rPr>
        <w:t>Purchase</w:t>
      </w:r>
      <w:r>
        <w:rPr>
          <w:spacing w:val="-10"/>
          <w:sz w:val="16"/>
        </w:rPr>
        <w:t xml:space="preserve"> </w:t>
      </w:r>
      <w:r>
        <w:rPr>
          <w:sz w:val="16"/>
        </w:rPr>
        <w:t>with</w:t>
      </w:r>
      <w:r>
        <w:rPr>
          <w:spacing w:val="-9"/>
          <w:sz w:val="16"/>
        </w:rPr>
        <w:t xml:space="preserve"> </w:t>
      </w:r>
      <w:r>
        <w:rPr>
          <w:sz w:val="16"/>
        </w:rPr>
        <w:t>respect</w:t>
      </w:r>
      <w:r>
        <w:rPr>
          <w:spacing w:val="-10"/>
          <w:sz w:val="16"/>
        </w:rPr>
        <w:t xml:space="preserve"> </w:t>
      </w:r>
      <w:r>
        <w:rPr>
          <w:sz w:val="16"/>
        </w:rPr>
        <w:t>to</w:t>
      </w:r>
      <w:r>
        <w:rPr>
          <w:spacing w:val="-9"/>
          <w:sz w:val="16"/>
        </w:rPr>
        <w:t xml:space="preserve"> </w:t>
      </w:r>
      <w:r>
        <w:rPr>
          <w:spacing w:val="-2"/>
          <w:sz w:val="16"/>
        </w:rPr>
        <w:t>Portfolios</w:t>
      </w:r>
    </w:p>
    <w:p w14:paraId="31F88315" w14:textId="77777777" w:rsidR="00670E8F" w:rsidRDefault="00670E8F">
      <w:pPr>
        <w:pStyle w:val="BodyText"/>
        <w:spacing w:before="28"/>
      </w:pPr>
    </w:p>
    <w:p w14:paraId="25C996C5" w14:textId="77777777" w:rsidR="00670E8F" w:rsidRDefault="00000000">
      <w:pPr>
        <w:pStyle w:val="BodyText"/>
        <w:spacing w:line="276" w:lineRule="auto"/>
        <w:ind w:left="153" w:right="39"/>
        <w:jc w:val="both"/>
      </w:pPr>
      <w:r>
        <w:t>WHIZUNIK may determine that an Account Receivable forms part of a Portfolio to allow efﬁcient payment of Deferred Purchase Price on a weekly or monthly basis.</w:t>
      </w:r>
      <w:r>
        <w:rPr>
          <w:spacing w:val="40"/>
        </w:rPr>
        <w:t xml:space="preserve"> </w:t>
      </w:r>
      <w:r>
        <w:t>The Deferred Purchase Price with respect to a Portfolio shall take into account all fees and other amounts owed to WHIZUNIK by the relevant Seller with respect to Accounts Receivable in the relevant</w:t>
      </w:r>
      <w:r>
        <w:rPr>
          <w:spacing w:val="-14"/>
        </w:rPr>
        <w:t xml:space="preserve"> </w:t>
      </w:r>
      <w:r>
        <w:t>Portfolio.</w:t>
      </w:r>
    </w:p>
    <w:p w14:paraId="41A9CAC0" w14:textId="77777777" w:rsidR="00670E8F" w:rsidRDefault="00000000">
      <w:pPr>
        <w:pStyle w:val="Heading2"/>
        <w:numPr>
          <w:ilvl w:val="0"/>
          <w:numId w:val="11"/>
        </w:numPr>
        <w:tabs>
          <w:tab w:val="left" w:pos="873"/>
        </w:tabs>
        <w:spacing w:before="95"/>
        <w:ind w:left="873"/>
      </w:pPr>
      <w:r>
        <w:rPr>
          <w:b w:val="0"/>
        </w:rPr>
      </w:r>
      <w:r>
        <w:rPr>
          <w:spacing w:val="-2"/>
          <w:w w:val="105"/>
        </w:rPr>
        <w:t>OFFER</w:t>
      </w:r>
    </w:p>
    <w:p w14:paraId="29D3F0A8" w14:textId="77777777" w:rsidR="00670E8F" w:rsidRDefault="00670E8F">
      <w:pPr>
        <w:pStyle w:val="BodyText"/>
        <w:spacing w:before="78"/>
        <w:rPr>
          <w:rFonts w:ascii="Tahoma"/>
          <w:b/>
        </w:rPr>
      </w:pPr>
    </w:p>
    <w:p w14:paraId="42C42CC1" w14:textId="77777777" w:rsidR="00670E8F" w:rsidRDefault="00000000">
      <w:pPr>
        <w:pStyle w:val="ListParagraph"/>
        <w:numPr>
          <w:ilvl w:val="1"/>
          <w:numId w:val="11"/>
        </w:numPr>
        <w:tabs>
          <w:tab w:val="left" w:pos="873"/>
        </w:tabs>
        <w:spacing w:line="276" w:lineRule="auto"/>
        <w:ind w:left="873" w:right="103"/>
        <w:jc w:val="both"/>
        <w:rPr>
          <w:color w:val="212121"/>
          <w:sz w:val="16"/>
        </w:rPr>
      </w:pPr>
      <w:r>
        <w:rPr>
          <w:sz w:val="16"/>
        </w:rPr>
        <w:t>Seller may on the Platform or through API provide information with regards to Accounts Receivable that it wishes to offer for sale to WHIZUNIK, in the manner prescribed by the Platform. WHIZUNIK will show on the Platform</w:t>
      </w:r>
      <w:r>
        <w:rPr>
          <w:spacing w:val="-5"/>
          <w:sz w:val="16"/>
        </w:rPr>
        <w:t xml:space="preserve"> </w:t>
      </w:r>
      <w:r>
        <w:rPr>
          <w:sz w:val="16"/>
        </w:rPr>
        <w:t>or</w:t>
      </w:r>
      <w:r>
        <w:rPr>
          <w:spacing w:val="-5"/>
          <w:sz w:val="16"/>
        </w:rPr>
        <w:t xml:space="preserve"> </w:t>
      </w:r>
      <w:r>
        <w:rPr>
          <w:sz w:val="16"/>
        </w:rPr>
        <w:t>through</w:t>
      </w:r>
      <w:r>
        <w:rPr>
          <w:spacing w:val="-5"/>
          <w:sz w:val="16"/>
        </w:rPr>
        <w:t xml:space="preserve"> </w:t>
      </w:r>
      <w:r>
        <w:rPr>
          <w:sz w:val="16"/>
        </w:rPr>
        <w:t>API</w:t>
      </w:r>
      <w:r>
        <w:rPr>
          <w:spacing w:val="-5"/>
          <w:sz w:val="16"/>
        </w:rPr>
        <w:t xml:space="preserve"> </w:t>
      </w:r>
      <w:r>
        <w:rPr>
          <w:sz w:val="16"/>
        </w:rPr>
        <w:t>the</w:t>
      </w:r>
      <w:r>
        <w:rPr>
          <w:spacing w:val="-5"/>
          <w:sz w:val="16"/>
        </w:rPr>
        <w:t xml:space="preserve"> </w:t>
      </w:r>
      <w:r>
        <w:rPr>
          <w:sz w:val="16"/>
        </w:rPr>
        <w:t>applicable Advance Rate and Fees for any</w:t>
      </w:r>
      <w:r>
        <w:rPr>
          <w:spacing w:val="-13"/>
          <w:sz w:val="16"/>
        </w:rPr>
        <w:t xml:space="preserve"> </w:t>
      </w:r>
      <w:r>
        <w:rPr>
          <w:sz w:val="16"/>
        </w:rPr>
        <w:t>purchase</w:t>
      </w:r>
      <w:r>
        <w:rPr>
          <w:spacing w:val="-13"/>
          <w:sz w:val="16"/>
        </w:rPr>
        <w:t xml:space="preserve"> </w:t>
      </w:r>
      <w:r>
        <w:rPr>
          <w:sz w:val="16"/>
        </w:rPr>
        <w:t>of</w:t>
      </w:r>
      <w:r>
        <w:rPr>
          <w:spacing w:val="-13"/>
          <w:sz w:val="16"/>
        </w:rPr>
        <w:t xml:space="preserve"> </w:t>
      </w:r>
      <w:r>
        <w:rPr>
          <w:sz w:val="16"/>
        </w:rPr>
        <w:t>such</w:t>
      </w:r>
      <w:r>
        <w:rPr>
          <w:spacing w:val="-13"/>
          <w:sz w:val="16"/>
        </w:rPr>
        <w:t xml:space="preserve"> </w:t>
      </w:r>
      <w:r>
        <w:rPr>
          <w:sz w:val="16"/>
        </w:rPr>
        <w:t>an Account Receivable. The aggregate of the Transaction Fee, Factoring Fee and Reference Rate shall</w:t>
      </w:r>
      <w:r>
        <w:rPr>
          <w:spacing w:val="-8"/>
          <w:sz w:val="16"/>
        </w:rPr>
        <w:t xml:space="preserve"> </w:t>
      </w:r>
      <w:r>
        <w:rPr>
          <w:sz w:val="16"/>
        </w:rPr>
        <w:t>not</w:t>
      </w:r>
      <w:r>
        <w:rPr>
          <w:spacing w:val="-3"/>
          <w:sz w:val="16"/>
        </w:rPr>
        <w:t xml:space="preserve"> </w:t>
      </w:r>
      <w:r>
        <w:rPr>
          <w:sz w:val="16"/>
        </w:rPr>
        <w:t>be</w:t>
      </w:r>
      <w:r>
        <w:rPr>
          <w:spacing w:val="-3"/>
          <w:sz w:val="16"/>
        </w:rPr>
        <w:t xml:space="preserve"> </w:t>
      </w:r>
      <w:r>
        <w:rPr>
          <w:sz w:val="16"/>
        </w:rPr>
        <w:t>less</w:t>
      </w:r>
      <w:r>
        <w:rPr>
          <w:spacing w:val="-3"/>
          <w:sz w:val="16"/>
        </w:rPr>
        <w:t xml:space="preserve"> </w:t>
      </w:r>
      <w:r>
        <w:rPr>
          <w:sz w:val="16"/>
        </w:rPr>
        <w:t>than</w:t>
      </w:r>
      <w:r>
        <w:rPr>
          <w:spacing w:val="-3"/>
          <w:sz w:val="16"/>
        </w:rPr>
        <w:t xml:space="preserve"> </w:t>
      </w:r>
      <w:r>
        <w:rPr>
          <w:sz w:val="16"/>
        </w:rPr>
        <w:t>0.75</w:t>
      </w:r>
      <w:r>
        <w:rPr>
          <w:spacing w:val="-3"/>
          <w:sz w:val="16"/>
        </w:rPr>
        <w:t xml:space="preserve"> </w:t>
      </w:r>
      <w:r>
        <w:rPr>
          <w:sz w:val="16"/>
        </w:rPr>
        <w:t>percent</w:t>
      </w:r>
      <w:r>
        <w:rPr>
          <w:spacing w:val="-3"/>
          <w:sz w:val="16"/>
        </w:rPr>
        <w:t xml:space="preserve"> </w:t>
      </w:r>
      <w:r>
        <w:rPr>
          <w:sz w:val="16"/>
        </w:rPr>
        <w:t>of</w:t>
      </w:r>
      <w:r>
        <w:rPr>
          <w:spacing w:val="-3"/>
          <w:sz w:val="16"/>
        </w:rPr>
        <w:t xml:space="preserve"> </w:t>
      </w:r>
      <w:r>
        <w:rPr>
          <w:sz w:val="16"/>
        </w:rPr>
        <w:t>the</w:t>
      </w:r>
      <w:r>
        <w:rPr>
          <w:spacing w:val="-15"/>
          <w:sz w:val="16"/>
        </w:rPr>
        <w:t xml:space="preserve"> </w:t>
      </w:r>
      <w:r>
        <w:rPr>
          <w:sz w:val="16"/>
        </w:rPr>
        <w:t>face</w:t>
      </w:r>
      <w:r>
        <w:rPr>
          <w:spacing w:val="-14"/>
          <w:sz w:val="16"/>
        </w:rPr>
        <w:t xml:space="preserve"> </w:t>
      </w:r>
      <w:r>
        <w:rPr>
          <w:sz w:val="16"/>
        </w:rPr>
        <w:t>value of each purchased Account Receivable per each 30 days of a Payment Term.</w:t>
      </w:r>
    </w:p>
    <w:p w14:paraId="7AF5CC24" w14:textId="77777777" w:rsidR="00670E8F" w:rsidRDefault="00670E8F">
      <w:pPr>
        <w:pStyle w:val="BodyText"/>
        <w:spacing w:before="37"/>
      </w:pPr>
    </w:p>
    <w:p w14:paraId="42A56DB9" w14:textId="77777777" w:rsidR="00670E8F" w:rsidRDefault="00000000">
      <w:pPr>
        <w:pStyle w:val="ListParagraph"/>
        <w:numPr>
          <w:ilvl w:val="1"/>
          <w:numId w:val="11"/>
        </w:numPr>
        <w:tabs>
          <w:tab w:val="left" w:pos="871"/>
          <w:tab w:val="left" w:pos="873"/>
        </w:tabs>
        <w:spacing w:line="276" w:lineRule="auto"/>
        <w:ind w:left="873" w:right="102"/>
        <w:jc w:val="both"/>
        <w:rPr>
          <w:sz w:val="16"/>
        </w:rPr>
      </w:pPr>
      <w:r>
        <w:rPr>
          <w:sz w:val="16"/>
        </w:rPr>
        <w:t xml:space="preserve">Seller may offer an Account Receivable for sale to WHIZUNIK by Posting the related Invoice onto the Platform and by doing so, the Seller indicates its acceptance of the Fees and any other purchase </w:t>
      </w:r>
      <w:r>
        <w:rPr>
          <w:spacing w:val="-2"/>
          <w:sz w:val="16"/>
        </w:rPr>
        <w:t>conditions.</w:t>
      </w:r>
    </w:p>
    <w:p w14:paraId="5F6F3ABB" w14:textId="77777777" w:rsidR="00670E8F" w:rsidRDefault="00670E8F">
      <w:pPr>
        <w:pStyle w:val="BodyText"/>
        <w:spacing w:before="49"/>
      </w:pPr>
    </w:p>
    <w:p w14:paraId="492D00AF" w14:textId="77777777" w:rsidR="00670E8F" w:rsidRDefault="00000000">
      <w:pPr>
        <w:pStyle w:val="ListParagraph"/>
        <w:numPr>
          <w:ilvl w:val="1"/>
          <w:numId w:val="11"/>
        </w:numPr>
        <w:tabs>
          <w:tab w:val="left" w:pos="871"/>
          <w:tab w:val="left" w:pos="873"/>
        </w:tabs>
        <w:spacing w:line="276" w:lineRule="auto"/>
        <w:ind w:left="873" w:right="102"/>
        <w:jc w:val="both"/>
        <w:rPr>
          <w:sz w:val="16"/>
        </w:rPr>
      </w:pPr>
      <w:r>
        <w:rPr>
          <w:sz w:val="16"/>
        </w:rPr>
        <w:t>Once an Invoice is Posted, WHIZUNIK may conﬁrm either via the Platform or directly with the relevant Buyer</w:t>
      </w:r>
      <w:r>
        <w:rPr>
          <w:spacing w:val="-15"/>
          <w:sz w:val="16"/>
        </w:rPr>
        <w:t xml:space="preserve"> </w:t>
      </w:r>
      <w:r>
        <w:rPr>
          <w:sz w:val="16"/>
        </w:rPr>
        <w:t>that</w:t>
      </w:r>
      <w:r>
        <w:rPr>
          <w:spacing w:val="-14"/>
          <w:sz w:val="16"/>
        </w:rPr>
        <w:t xml:space="preserve"> </w:t>
      </w:r>
      <w:r>
        <w:rPr>
          <w:sz w:val="16"/>
        </w:rPr>
        <w:t>the</w:t>
      </w:r>
      <w:r>
        <w:rPr>
          <w:spacing w:val="-14"/>
          <w:sz w:val="16"/>
        </w:rPr>
        <w:t xml:space="preserve"> </w:t>
      </w:r>
      <w:r>
        <w:rPr>
          <w:sz w:val="16"/>
        </w:rPr>
        <w:t>relevant</w:t>
      </w:r>
      <w:r>
        <w:rPr>
          <w:spacing w:val="-14"/>
          <w:sz w:val="16"/>
        </w:rPr>
        <w:t xml:space="preserve"> </w:t>
      </w:r>
      <w:r>
        <w:rPr>
          <w:sz w:val="16"/>
        </w:rPr>
        <w:t>Invoice</w:t>
      </w:r>
      <w:r>
        <w:rPr>
          <w:spacing w:val="-14"/>
          <w:sz w:val="16"/>
        </w:rPr>
        <w:t xml:space="preserve"> </w:t>
      </w:r>
      <w:r>
        <w:rPr>
          <w:sz w:val="16"/>
        </w:rPr>
        <w:t>and</w:t>
      </w:r>
      <w:r>
        <w:rPr>
          <w:spacing w:val="-14"/>
          <w:sz w:val="16"/>
        </w:rPr>
        <w:t xml:space="preserve"> </w:t>
      </w:r>
      <w:r>
        <w:rPr>
          <w:sz w:val="16"/>
        </w:rPr>
        <w:t>any</w:t>
      </w:r>
      <w:r>
        <w:rPr>
          <w:spacing w:val="-14"/>
          <w:sz w:val="16"/>
        </w:rPr>
        <w:t xml:space="preserve"> </w:t>
      </w:r>
      <w:r>
        <w:rPr>
          <w:sz w:val="16"/>
        </w:rPr>
        <w:t>other</w:t>
      </w:r>
      <w:r>
        <w:rPr>
          <w:spacing w:val="-14"/>
          <w:sz w:val="16"/>
        </w:rPr>
        <w:t xml:space="preserve"> </w:t>
      </w:r>
      <w:r>
        <w:rPr>
          <w:sz w:val="16"/>
        </w:rPr>
        <w:t>details provided by the Seller are correct.</w:t>
      </w:r>
    </w:p>
    <w:p w14:paraId="5E8010DD" w14:textId="77777777" w:rsidR="00670E8F" w:rsidRDefault="00670E8F">
      <w:pPr>
        <w:pStyle w:val="BodyText"/>
        <w:spacing w:before="49"/>
      </w:pPr>
    </w:p>
    <w:p w14:paraId="7213DF93" w14:textId="77777777" w:rsidR="00670E8F" w:rsidRDefault="00000000">
      <w:pPr>
        <w:pStyle w:val="Heading2"/>
        <w:numPr>
          <w:ilvl w:val="0"/>
          <w:numId w:val="11"/>
        </w:numPr>
        <w:tabs>
          <w:tab w:val="left" w:pos="873"/>
        </w:tabs>
        <w:spacing w:line="278" w:lineRule="auto"/>
        <w:ind w:left="873" w:right="115"/>
        <w:jc w:val="both"/>
      </w:pPr>
      <w:r>
        <w:rPr>
          <w:w w:val="105"/>
        </w:rPr>
        <w:t>SALE AND PURCHASE OF ACCOUNTS</w:t>
      </w:r>
      <w:r>
        <w:rPr>
          <w:spacing w:val="80"/>
          <w:w w:val="105"/>
        </w:rPr>
        <w:t xml:space="preserve"> </w:t>
      </w:r>
      <w:r>
        <w:rPr>
          <w:spacing w:val="-2"/>
          <w:w w:val="105"/>
        </w:rPr>
        <w:t>RECEIVABLE</w:t>
      </w:r>
    </w:p>
    <w:p w14:paraId="7F74FCD0" w14:textId="77777777" w:rsidR="00670E8F" w:rsidRDefault="00670E8F">
      <w:pPr>
        <w:pStyle w:val="BodyText"/>
        <w:spacing w:before="46"/>
        <w:rPr>
          <w:rFonts w:ascii="Tahoma"/>
          <w:b/>
        </w:rPr>
      </w:pPr>
    </w:p>
    <w:p w14:paraId="4613C5DA" w14:textId="77777777" w:rsidR="00670E8F" w:rsidRDefault="00000000">
      <w:pPr>
        <w:pStyle w:val="ListParagraph"/>
        <w:numPr>
          <w:ilvl w:val="1"/>
          <w:numId w:val="11"/>
        </w:numPr>
        <w:tabs>
          <w:tab w:val="left" w:pos="871"/>
          <w:tab w:val="left" w:pos="873"/>
        </w:tabs>
        <w:spacing w:before="1" w:line="276" w:lineRule="auto"/>
        <w:ind w:left="873" w:right="107"/>
        <w:jc w:val="both"/>
        <w:rPr>
          <w:sz w:val="16"/>
        </w:rPr>
      </w:pPr>
      <w:r>
        <w:rPr>
          <w:spacing w:val="-2"/>
          <w:w w:val="105"/>
          <w:sz w:val="16"/>
        </w:rPr>
        <w:t>WHIZUNIK</w:t>
      </w:r>
      <w:r>
        <w:rPr>
          <w:spacing w:val="-12"/>
          <w:w w:val="105"/>
          <w:sz w:val="16"/>
        </w:rPr>
        <w:t xml:space="preserve"> </w:t>
      </w:r>
      <w:r>
        <w:rPr>
          <w:spacing w:val="-2"/>
          <w:w w:val="105"/>
          <w:sz w:val="16"/>
        </w:rPr>
        <w:t>may,</w:t>
      </w:r>
      <w:r>
        <w:rPr>
          <w:spacing w:val="-12"/>
          <w:w w:val="105"/>
          <w:sz w:val="16"/>
        </w:rPr>
        <w:t xml:space="preserve"> </w:t>
      </w:r>
      <w:r>
        <w:rPr>
          <w:spacing w:val="-2"/>
          <w:w w:val="105"/>
          <w:sz w:val="16"/>
        </w:rPr>
        <w:t>but</w:t>
      </w:r>
      <w:r>
        <w:rPr>
          <w:spacing w:val="-12"/>
          <w:w w:val="105"/>
          <w:sz w:val="16"/>
        </w:rPr>
        <w:t xml:space="preserve"> </w:t>
      </w:r>
      <w:r>
        <w:rPr>
          <w:spacing w:val="-2"/>
          <w:w w:val="105"/>
          <w:sz w:val="16"/>
        </w:rPr>
        <w:t>shall</w:t>
      </w:r>
      <w:r>
        <w:rPr>
          <w:spacing w:val="-12"/>
          <w:w w:val="105"/>
          <w:sz w:val="16"/>
        </w:rPr>
        <w:t xml:space="preserve"> </w:t>
      </w:r>
      <w:r>
        <w:rPr>
          <w:spacing w:val="-2"/>
          <w:w w:val="105"/>
          <w:sz w:val="16"/>
        </w:rPr>
        <w:t>not</w:t>
      </w:r>
      <w:r>
        <w:rPr>
          <w:spacing w:val="-12"/>
          <w:w w:val="105"/>
          <w:sz w:val="16"/>
        </w:rPr>
        <w:t xml:space="preserve"> </w:t>
      </w:r>
      <w:r>
        <w:rPr>
          <w:spacing w:val="-2"/>
          <w:w w:val="105"/>
          <w:sz w:val="16"/>
        </w:rPr>
        <w:t>be</w:t>
      </w:r>
      <w:r>
        <w:rPr>
          <w:spacing w:val="-12"/>
          <w:w w:val="105"/>
          <w:sz w:val="16"/>
        </w:rPr>
        <w:t xml:space="preserve"> </w:t>
      </w:r>
      <w:r>
        <w:rPr>
          <w:spacing w:val="-2"/>
          <w:w w:val="105"/>
          <w:sz w:val="16"/>
        </w:rPr>
        <w:t>obliged</w:t>
      </w:r>
      <w:r>
        <w:rPr>
          <w:spacing w:val="-12"/>
          <w:w w:val="105"/>
          <w:sz w:val="16"/>
        </w:rPr>
        <w:t xml:space="preserve"> </w:t>
      </w:r>
      <w:r>
        <w:rPr>
          <w:spacing w:val="-2"/>
          <w:w w:val="105"/>
          <w:sz w:val="16"/>
        </w:rPr>
        <w:t>to,</w:t>
      </w:r>
      <w:r>
        <w:rPr>
          <w:spacing w:val="-12"/>
          <w:w w:val="105"/>
          <w:sz w:val="16"/>
        </w:rPr>
        <w:t xml:space="preserve"> </w:t>
      </w:r>
      <w:r>
        <w:rPr>
          <w:spacing w:val="-2"/>
          <w:w w:val="105"/>
          <w:sz w:val="16"/>
        </w:rPr>
        <w:t>accept</w:t>
      </w:r>
      <w:r>
        <w:rPr>
          <w:spacing w:val="-12"/>
          <w:w w:val="105"/>
          <w:sz w:val="16"/>
        </w:rPr>
        <w:t xml:space="preserve"> </w:t>
      </w:r>
      <w:r>
        <w:rPr>
          <w:spacing w:val="-2"/>
          <w:w w:val="105"/>
          <w:sz w:val="16"/>
        </w:rPr>
        <w:t xml:space="preserve">an </w:t>
      </w:r>
      <w:r>
        <w:rPr>
          <w:sz w:val="16"/>
        </w:rPr>
        <w:t>offer</w:t>
      </w:r>
      <w:r>
        <w:rPr>
          <w:spacing w:val="-13"/>
          <w:sz w:val="16"/>
        </w:rPr>
        <w:t xml:space="preserve"> </w:t>
      </w:r>
      <w:r>
        <w:rPr>
          <w:sz w:val="16"/>
        </w:rPr>
        <w:t>made</w:t>
      </w:r>
      <w:r>
        <w:rPr>
          <w:spacing w:val="-13"/>
          <w:sz w:val="16"/>
        </w:rPr>
        <w:t xml:space="preserve"> </w:t>
      </w:r>
      <w:r>
        <w:rPr>
          <w:sz w:val="16"/>
        </w:rPr>
        <w:t>by</w:t>
      </w:r>
      <w:r>
        <w:rPr>
          <w:spacing w:val="-13"/>
          <w:sz w:val="16"/>
        </w:rPr>
        <w:t xml:space="preserve"> </w:t>
      </w:r>
      <w:r>
        <w:rPr>
          <w:sz w:val="16"/>
        </w:rPr>
        <w:t>the</w:t>
      </w:r>
      <w:r>
        <w:rPr>
          <w:spacing w:val="-13"/>
          <w:sz w:val="16"/>
        </w:rPr>
        <w:t xml:space="preserve"> </w:t>
      </w:r>
      <w:r>
        <w:rPr>
          <w:sz w:val="16"/>
        </w:rPr>
        <w:t>Seller</w:t>
      </w:r>
      <w:r>
        <w:rPr>
          <w:spacing w:val="-13"/>
          <w:sz w:val="16"/>
        </w:rPr>
        <w:t xml:space="preserve"> </w:t>
      </w:r>
      <w:r>
        <w:rPr>
          <w:sz w:val="16"/>
        </w:rPr>
        <w:t>in</w:t>
      </w:r>
      <w:r>
        <w:rPr>
          <w:spacing w:val="-13"/>
          <w:sz w:val="16"/>
        </w:rPr>
        <w:t xml:space="preserve"> </w:t>
      </w:r>
      <w:r>
        <w:rPr>
          <w:sz w:val="16"/>
        </w:rPr>
        <w:t>accordance</w:t>
      </w:r>
      <w:r>
        <w:rPr>
          <w:spacing w:val="-13"/>
          <w:sz w:val="16"/>
        </w:rPr>
        <w:t xml:space="preserve"> </w:t>
      </w:r>
      <w:r>
        <w:rPr>
          <w:sz w:val="16"/>
        </w:rPr>
        <w:t>with</w:t>
      </w:r>
      <w:r>
        <w:rPr>
          <w:spacing w:val="-13"/>
          <w:sz w:val="16"/>
        </w:rPr>
        <w:t xml:space="preserve"> </w:t>
      </w:r>
      <w:r>
        <w:rPr>
          <w:sz w:val="16"/>
        </w:rPr>
        <w:t>Clause</w:t>
      </w:r>
      <w:r>
        <w:rPr>
          <w:spacing w:val="-13"/>
          <w:sz w:val="16"/>
        </w:rPr>
        <w:t xml:space="preserve"> </w:t>
      </w:r>
      <w:r>
        <w:rPr>
          <w:sz w:val="16"/>
        </w:rPr>
        <w:t>2 (</w:t>
      </w:r>
      <w:r>
        <w:rPr>
          <w:i/>
          <w:sz w:val="16"/>
        </w:rPr>
        <w:t>Offer</w:t>
      </w:r>
      <w:r>
        <w:rPr>
          <w:sz w:val="16"/>
        </w:rPr>
        <w:t>)</w:t>
      </w:r>
      <w:r>
        <w:rPr>
          <w:spacing w:val="-13"/>
          <w:sz w:val="16"/>
        </w:rPr>
        <w:t xml:space="preserve"> </w:t>
      </w:r>
      <w:r>
        <w:rPr>
          <w:sz w:val="16"/>
        </w:rPr>
        <w:t>by</w:t>
      </w:r>
      <w:r>
        <w:rPr>
          <w:spacing w:val="-13"/>
          <w:sz w:val="16"/>
        </w:rPr>
        <w:t xml:space="preserve"> </w:t>
      </w:r>
      <w:r>
        <w:rPr>
          <w:sz w:val="16"/>
        </w:rPr>
        <w:t>indicating</w:t>
      </w:r>
      <w:r>
        <w:rPr>
          <w:spacing w:val="-13"/>
          <w:sz w:val="16"/>
        </w:rPr>
        <w:t xml:space="preserve"> </w:t>
      </w:r>
      <w:r>
        <w:rPr>
          <w:sz w:val="16"/>
        </w:rPr>
        <w:t>its</w:t>
      </w:r>
      <w:r>
        <w:rPr>
          <w:spacing w:val="-13"/>
          <w:sz w:val="16"/>
        </w:rPr>
        <w:t xml:space="preserve"> </w:t>
      </w:r>
      <w:r>
        <w:rPr>
          <w:sz w:val="16"/>
        </w:rPr>
        <w:t>acceptance</w:t>
      </w:r>
      <w:r>
        <w:rPr>
          <w:spacing w:val="-13"/>
          <w:sz w:val="16"/>
        </w:rPr>
        <w:t xml:space="preserve"> </w:t>
      </w:r>
      <w:r>
        <w:rPr>
          <w:sz w:val="16"/>
        </w:rPr>
        <w:t>via</w:t>
      </w:r>
      <w:r>
        <w:rPr>
          <w:spacing w:val="-13"/>
          <w:sz w:val="16"/>
        </w:rPr>
        <w:t xml:space="preserve"> </w:t>
      </w:r>
      <w:r>
        <w:rPr>
          <w:sz w:val="16"/>
        </w:rPr>
        <w:t>the</w:t>
      </w:r>
      <w:r>
        <w:rPr>
          <w:spacing w:val="-13"/>
          <w:sz w:val="16"/>
        </w:rPr>
        <w:t xml:space="preserve"> </w:t>
      </w:r>
      <w:r>
        <w:rPr>
          <w:sz w:val="16"/>
        </w:rPr>
        <w:t>Platform.</w:t>
      </w:r>
    </w:p>
    <w:p w14:paraId="7F9A13A2" w14:textId="77777777" w:rsidR="00670E8F" w:rsidRDefault="00670E8F">
      <w:pPr>
        <w:pStyle w:val="BodyText"/>
        <w:spacing w:before="47"/>
      </w:pPr>
    </w:p>
    <w:p w14:paraId="54F02D14" w14:textId="77777777" w:rsidR="00670E8F" w:rsidRDefault="00000000">
      <w:pPr>
        <w:pStyle w:val="ListParagraph"/>
        <w:numPr>
          <w:ilvl w:val="1"/>
          <w:numId w:val="11"/>
        </w:numPr>
        <w:tabs>
          <w:tab w:val="left" w:pos="871"/>
          <w:tab w:val="left" w:pos="873"/>
        </w:tabs>
        <w:spacing w:line="276" w:lineRule="auto"/>
        <w:ind w:left="873" w:right="103"/>
        <w:jc w:val="both"/>
        <w:rPr>
          <w:sz w:val="16"/>
        </w:rPr>
      </w:pPr>
      <w:r>
        <w:rPr>
          <w:sz w:val="16"/>
        </w:rPr>
        <w:t>On</w:t>
      </w:r>
      <w:r>
        <w:rPr>
          <w:spacing w:val="-15"/>
          <w:sz w:val="16"/>
        </w:rPr>
        <w:t xml:space="preserve"> </w:t>
      </w:r>
      <w:r>
        <w:rPr>
          <w:sz w:val="16"/>
        </w:rPr>
        <w:t>notiﬁcation</w:t>
      </w:r>
      <w:r>
        <w:rPr>
          <w:spacing w:val="-14"/>
          <w:sz w:val="16"/>
        </w:rPr>
        <w:t xml:space="preserve"> </w:t>
      </w:r>
      <w:r>
        <w:rPr>
          <w:sz w:val="16"/>
        </w:rPr>
        <w:t>of</w:t>
      </w:r>
      <w:r>
        <w:rPr>
          <w:spacing w:val="-14"/>
          <w:sz w:val="16"/>
        </w:rPr>
        <w:t xml:space="preserve"> </w:t>
      </w:r>
      <w:r>
        <w:rPr>
          <w:sz w:val="16"/>
        </w:rPr>
        <w:t>acceptance</w:t>
      </w:r>
      <w:r>
        <w:rPr>
          <w:spacing w:val="-14"/>
          <w:sz w:val="16"/>
        </w:rPr>
        <w:t xml:space="preserve"> </w:t>
      </w:r>
      <w:r>
        <w:rPr>
          <w:sz w:val="16"/>
        </w:rPr>
        <w:t>by</w:t>
      </w:r>
      <w:r>
        <w:rPr>
          <w:spacing w:val="-14"/>
          <w:sz w:val="16"/>
        </w:rPr>
        <w:t xml:space="preserve"> </w:t>
      </w:r>
      <w:r>
        <w:rPr>
          <w:sz w:val="16"/>
        </w:rPr>
        <w:t>WHIZUNIK,</w:t>
      </w:r>
      <w:r>
        <w:rPr>
          <w:spacing w:val="-14"/>
          <w:sz w:val="16"/>
        </w:rPr>
        <w:t xml:space="preserve"> </w:t>
      </w:r>
      <w:r>
        <w:rPr>
          <w:sz w:val="16"/>
        </w:rPr>
        <w:t>Seller</w:t>
      </w:r>
      <w:r>
        <w:rPr>
          <w:spacing w:val="-14"/>
          <w:sz w:val="16"/>
        </w:rPr>
        <w:t xml:space="preserve"> </w:t>
      </w:r>
      <w:r>
        <w:rPr>
          <w:sz w:val="16"/>
        </w:rPr>
        <w:t>shall have sold and assigned absolutely all of its present and future right, title and interest in, to and under the relevant Account Receivable and all Related Rights in relation thereto to WHIZUNIK.</w:t>
      </w:r>
    </w:p>
    <w:p w14:paraId="1CFE4297" w14:textId="77777777" w:rsidR="00670E8F" w:rsidRDefault="00670E8F">
      <w:pPr>
        <w:pStyle w:val="BodyText"/>
        <w:spacing w:before="49"/>
      </w:pPr>
    </w:p>
    <w:p w14:paraId="614D6B07" w14:textId="77777777" w:rsidR="00670E8F" w:rsidRDefault="00000000">
      <w:pPr>
        <w:pStyle w:val="ListParagraph"/>
        <w:numPr>
          <w:ilvl w:val="1"/>
          <w:numId w:val="11"/>
        </w:numPr>
        <w:tabs>
          <w:tab w:val="left" w:pos="870"/>
          <w:tab w:val="left" w:pos="873"/>
        </w:tabs>
        <w:spacing w:line="276" w:lineRule="auto"/>
        <w:ind w:left="873" w:right="102"/>
        <w:jc w:val="both"/>
        <w:rPr>
          <w:sz w:val="16"/>
        </w:rPr>
      </w:pPr>
      <w:r>
        <w:rPr>
          <w:sz w:val="16"/>
        </w:rPr>
        <w:t>On purchase of an</w:t>
      </w:r>
      <w:r>
        <w:rPr>
          <w:spacing w:val="-9"/>
          <w:sz w:val="16"/>
        </w:rPr>
        <w:t xml:space="preserve"> </w:t>
      </w:r>
      <w:r>
        <w:rPr>
          <w:sz w:val="16"/>
        </w:rPr>
        <w:t>Account</w:t>
      </w:r>
      <w:r>
        <w:rPr>
          <w:spacing w:val="-9"/>
          <w:sz w:val="16"/>
        </w:rPr>
        <w:t xml:space="preserve"> </w:t>
      </w:r>
      <w:r>
        <w:rPr>
          <w:sz w:val="16"/>
        </w:rPr>
        <w:t>Receivable</w:t>
      </w:r>
      <w:r>
        <w:rPr>
          <w:spacing w:val="-9"/>
          <w:sz w:val="16"/>
        </w:rPr>
        <w:t xml:space="preserve"> </w:t>
      </w:r>
      <w:r>
        <w:rPr>
          <w:sz w:val="16"/>
        </w:rPr>
        <w:t>WHIZUNIK</w:t>
      </w:r>
      <w:r>
        <w:rPr>
          <w:spacing w:val="-9"/>
          <w:sz w:val="16"/>
        </w:rPr>
        <w:t xml:space="preserve"> </w:t>
      </w:r>
      <w:r>
        <w:rPr>
          <w:sz w:val="16"/>
        </w:rPr>
        <w:t>may notify the relevant Buyer of such purchase either directly or via the Platform and provide account details for payment to the Buyer and Seller authorises WHIZUNIK to send such notiﬁcation in the name of Seller.</w:t>
      </w:r>
    </w:p>
    <w:p w14:paraId="720FD304" w14:textId="77777777" w:rsidR="00670E8F" w:rsidRDefault="00670E8F">
      <w:pPr>
        <w:pStyle w:val="BodyText"/>
        <w:spacing w:before="49"/>
      </w:pPr>
    </w:p>
    <w:p w14:paraId="641F3ABC" w14:textId="77777777" w:rsidR="00670E8F" w:rsidRDefault="00000000">
      <w:pPr>
        <w:pStyle w:val="ListParagraph"/>
        <w:numPr>
          <w:ilvl w:val="1"/>
          <w:numId w:val="11"/>
        </w:numPr>
        <w:tabs>
          <w:tab w:val="left" w:pos="871"/>
          <w:tab w:val="left" w:pos="873"/>
        </w:tabs>
        <w:spacing w:before="1" w:line="276" w:lineRule="auto"/>
        <w:ind w:left="873" w:right="109"/>
        <w:jc w:val="both"/>
        <w:rPr>
          <w:sz w:val="16"/>
        </w:rPr>
      </w:pPr>
      <w:r>
        <w:rPr>
          <w:spacing w:val="-2"/>
          <w:sz w:val="16"/>
        </w:rPr>
        <w:t>Except</w:t>
      </w:r>
      <w:r>
        <w:rPr>
          <w:sz w:val="16"/>
        </w:rPr>
        <w:t xml:space="preserve"> </w:t>
      </w:r>
      <w:r>
        <w:rPr>
          <w:spacing w:val="-2"/>
          <w:sz w:val="16"/>
        </w:rPr>
        <w:t>for</w:t>
      </w:r>
      <w:r>
        <w:rPr>
          <w:sz w:val="16"/>
        </w:rPr>
        <w:t xml:space="preserve"> </w:t>
      </w:r>
      <w:r>
        <w:rPr>
          <w:spacing w:val="-2"/>
          <w:sz w:val="16"/>
        </w:rPr>
        <w:t>the</w:t>
      </w:r>
      <w:r>
        <w:rPr>
          <w:spacing w:val="-11"/>
          <w:sz w:val="16"/>
        </w:rPr>
        <w:t xml:space="preserve"> </w:t>
      </w:r>
      <w:r>
        <w:rPr>
          <w:spacing w:val="-2"/>
          <w:sz w:val="16"/>
        </w:rPr>
        <w:t>Transfers</w:t>
      </w:r>
      <w:r>
        <w:rPr>
          <w:spacing w:val="-11"/>
          <w:sz w:val="16"/>
        </w:rPr>
        <w:t xml:space="preserve"> </w:t>
      </w:r>
      <w:r>
        <w:rPr>
          <w:spacing w:val="-2"/>
          <w:sz w:val="16"/>
        </w:rPr>
        <w:t>to</w:t>
      </w:r>
      <w:r>
        <w:rPr>
          <w:spacing w:val="-11"/>
          <w:sz w:val="16"/>
        </w:rPr>
        <w:t xml:space="preserve"> </w:t>
      </w:r>
      <w:r>
        <w:rPr>
          <w:spacing w:val="-2"/>
          <w:sz w:val="16"/>
        </w:rPr>
        <w:t>WHIZUNIK</w:t>
      </w:r>
      <w:r>
        <w:rPr>
          <w:spacing w:val="-11"/>
          <w:sz w:val="16"/>
        </w:rPr>
        <w:t xml:space="preserve"> </w:t>
      </w:r>
      <w:r>
        <w:rPr>
          <w:spacing w:val="-2"/>
          <w:sz w:val="16"/>
        </w:rPr>
        <w:t>hereunder,</w:t>
      </w:r>
      <w:r>
        <w:rPr>
          <w:spacing w:val="-11"/>
          <w:sz w:val="16"/>
        </w:rPr>
        <w:t xml:space="preserve"> </w:t>
      </w:r>
      <w:r>
        <w:rPr>
          <w:spacing w:val="-2"/>
          <w:sz w:val="16"/>
        </w:rPr>
        <w:t xml:space="preserve">Seller </w:t>
      </w:r>
      <w:r>
        <w:rPr>
          <w:sz w:val="16"/>
        </w:rPr>
        <w:t>shall not after acceptance by WHIZUNIK of an offer to purchase an Account Receivable:</w:t>
      </w:r>
    </w:p>
    <w:p w14:paraId="1D1D28EC" w14:textId="77777777" w:rsidR="00670E8F" w:rsidRDefault="00670E8F">
      <w:pPr>
        <w:pStyle w:val="BodyText"/>
        <w:spacing w:before="47"/>
      </w:pPr>
    </w:p>
    <w:p w14:paraId="02B7AB6C" w14:textId="77777777" w:rsidR="00670E8F" w:rsidRDefault="00000000">
      <w:pPr>
        <w:pStyle w:val="ListParagraph"/>
        <w:numPr>
          <w:ilvl w:val="2"/>
          <w:numId w:val="11"/>
        </w:numPr>
        <w:tabs>
          <w:tab w:val="left" w:pos="870"/>
          <w:tab w:val="left" w:pos="873"/>
        </w:tabs>
        <w:spacing w:line="276" w:lineRule="auto"/>
        <w:ind w:left="873" w:right="101"/>
        <w:jc w:val="both"/>
        <w:rPr>
          <w:sz w:val="16"/>
        </w:rPr>
      </w:pPr>
      <w:r>
        <w:rPr>
          <w:sz w:val="16"/>
        </w:rPr>
        <w:t>sell or assign or otherwise dispose of such Account Receivable;</w:t>
      </w:r>
      <w:r>
        <w:rPr>
          <w:spacing w:val="-14"/>
          <w:sz w:val="16"/>
        </w:rPr>
        <w:t xml:space="preserve"> </w:t>
      </w:r>
      <w:r>
        <w:rPr>
          <w:sz w:val="16"/>
        </w:rPr>
        <w:t>or</w:t>
      </w:r>
    </w:p>
    <w:p w14:paraId="5B37FEDD" w14:textId="77777777" w:rsidR="00670E8F" w:rsidRDefault="00670E8F">
      <w:pPr>
        <w:pStyle w:val="BodyText"/>
        <w:spacing w:before="47"/>
      </w:pPr>
    </w:p>
    <w:p w14:paraId="0E3939B6" w14:textId="77777777" w:rsidR="00670E8F" w:rsidRDefault="00000000">
      <w:pPr>
        <w:pStyle w:val="ListParagraph"/>
        <w:numPr>
          <w:ilvl w:val="2"/>
          <w:numId w:val="11"/>
        </w:numPr>
        <w:tabs>
          <w:tab w:val="left" w:pos="870"/>
          <w:tab w:val="left" w:pos="873"/>
        </w:tabs>
        <w:spacing w:line="276" w:lineRule="auto"/>
        <w:ind w:left="873" w:right="101"/>
        <w:jc w:val="both"/>
        <w:rPr>
          <w:sz w:val="16"/>
        </w:rPr>
      </w:pPr>
      <w:r>
        <w:rPr>
          <w:sz w:val="16"/>
        </w:rPr>
        <w:t>create any Adverse Claim or suffer to exist any Adverse Claim arising as a result of its action or inaction upon or with respect to such Account Receivable,</w:t>
      </w:r>
      <w:r>
        <w:rPr>
          <w:spacing w:val="40"/>
          <w:sz w:val="16"/>
        </w:rPr>
        <w:t xml:space="preserve"> </w:t>
      </w:r>
      <w:r>
        <w:rPr>
          <w:sz w:val="16"/>
        </w:rPr>
        <w:t>it being understood and agreed in the case of Clause 3.4.1 and 3.4.2 that Seller is not intending</w:t>
      </w:r>
      <w:r>
        <w:rPr>
          <w:spacing w:val="-8"/>
          <w:sz w:val="16"/>
        </w:rPr>
        <w:t xml:space="preserve"> </w:t>
      </w:r>
      <w:r>
        <w:rPr>
          <w:sz w:val="16"/>
        </w:rPr>
        <w:t>thereby to</w:t>
      </w:r>
      <w:r>
        <w:rPr>
          <w:spacing w:val="-15"/>
          <w:sz w:val="16"/>
        </w:rPr>
        <w:t xml:space="preserve"> </w:t>
      </w:r>
      <w:r>
        <w:rPr>
          <w:sz w:val="16"/>
        </w:rPr>
        <w:t>have</w:t>
      </w:r>
      <w:r>
        <w:rPr>
          <w:spacing w:val="-14"/>
          <w:sz w:val="16"/>
        </w:rPr>
        <w:t xml:space="preserve"> </w:t>
      </w:r>
      <w:r>
        <w:rPr>
          <w:sz w:val="16"/>
        </w:rPr>
        <w:t>or</w:t>
      </w:r>
      <w:r>
        <w:rPr>
          <w:spacing w:val="-14"/>
          <w:sz w:val="16"/>
        </w:rPr>
        <w:t xml:space="preserve"> </w:t>
      </w:r>
      <w:r>
        <w:rPr>
          <w:sz w:val="16"/>
        </w:rPr>
        <w:t>retain</w:t>
      </w:r>
      <w:r>
        <w:rPr>
          <w:spacing w:val="-14"/>
          <w:sz w:val="16"/>
        </w:rPr>
        <w:t xml:space="preserve"> </w:t>
      </w:r>
      <w:r>
        <w:rPr>
          <w:sz w:val="16"/>
        </w:rPr>
        <w:t>any</w:t>
      </w:r>
      <w:r>
        <w:rPr>
          <w:spacing w:val="-14"/>
          <w:sz w:val="16"/>
        </w:rPr>
        <w:t xml:space="preserve"> </w:t>
      </w:r>
      <w:r>
        <w:rPr>
          <w:sz w:val="16"/>
        </w:rPr>
        <w:t>right,</w:t>
      </w:r>
      <w:r>
        <w:rPr>
          <w:spacing w:val="-14"/>
          <w:sz w:val="16"/>
        </w:rPr>
        <w:t xml:space="preserve"> </w:t>
      </w:r>
      <w:r>
        <w:rPr>
          <w:sz w:val="16"/>
        </w:rPr>
        <w:t>title</w:t>
      </w:r>
      <w:r>
        <w:rPr>
          <w:spacing w:val="-14"/>
          <w:sz w:val="16"/>
        </w:rPr>
        <w:t xml:space="preserve"> </w:t>
      </w:r>
      <w:r>
        <w:rPr>
          <w:sz w:val="16"/>
        </w:rPr>
        <w:t>or interest in or to any such Account Receivable.</w:t>
      </w:r>
    </w:p>
    <w:p w14:paraId="4467A1EE" w14:textId="77777777" w:rsidR="00670E8F" w:rsidRDefault="00670E8F">
      <w:pPr>
        <w:pStyle w:val="BodyText"/>
        <w:spacing w:before="50"/>
      </w:pPr>
    </w:p>
    <w:p w14:paraId="56BC04BF" w14:textId="77777777" w:rsidR="00670E8F" w:rsidRDefault="00000000">
      <w:pPr>
        <w:pStyle w:val="ListParagraph"/>
        <w:numPr>
          <w:ilvl w:val="1"/>
          <w:numId w:val="11"/>
        </w:numPr>
        <w:tabs>
          <w:tab w:val="left" w:pos="870"/>
          <w:tab w:val="left" w:pos="873"/>
        </w:tabs>
        <w:spacing w:line="276" w:lineRule="auto"/>
        <w:ind w:left="873" w:right="109"/>
        <w:jc w:val="both"/>
        <w:rPr>
          <w:sz w:val="16"/>
        </w:rPr>
      </w:pPr>
      <w:r>
        <w:rPr>
          <w:sz w:val="16"/>
        </w:rPr>
        <w:t>If</w:t>
      </w:r>
      <w:r>
        <w:rPr>
          <w:spacing w:val="-15"/>
          <w:sz w:val="16"/>
        </w:rPr>
        <w:t xml:space="preserve"> </w:t>
      </w:r>
      <w:r>
        <w:rPr>
          <w:sz w:val="16"/>
        </w:rPr>
        <w:t>a</w:t>
      </w:r>
      <w:r>
        <w:rPr>
          <w:spacing w:val="-14"/>
          <w:sz w:val="16"/>
        </w:rPr>
        <w:t xml:space="preserve"> </w:t>
      </w:r>
      <w:r>
        <w:rPr>
          <w:sz w:val="16"/>
        </w:rPr>
        <w:t>State</w:t>
      </w:r>
      <w:r>
        <w:rPr>
          <w:spacing w:val="-14"/>
          <w:sz w:val="16"/>
        </w:rPr>
        <w:t xml:space="preserve"> </w:t>
      </w:r>
      <w:r>
        <w:rPr>
          <w:sz w:val="16"/>
        </w:rPr>
        <w:t>of</w:t>
      </w:r>
      <w:r>
        <w:rPr>
          <w:spacing w:val="-14"/>
          <w:sz w:val="16"/>
        </w:rPr>
        <w:t xml:space="preserve"> </w:t>
      </w:r>
      <w:r>
        <w:rPr>
          <w:sz w:val="16"/>
        </w:rPr>
        <w:t>Default</w:t>
      </w:r>
      <w:r>
        <w:rPr>
          <w:spacing w:val="-14"/>
          <w:sz w:val="16"/>
        </w:rPr>
        <w:t xml:space="preserve"> </w:t>
      </w:r>
      <w:r>
        <w:rPr>
          <w:sz w:val="16"/>
        </w:rPr>
        <w:t>occurs</w:t>
      </w:r>
      <w:r>
        <w:rPr>
          <w:spacing w:val="-14"/>
          <w:sz w:val="16"/>
        </w:rPr>
        <w:t xml:space="preserve"> </w:t>
      </w:r>
      <w:r>
        <w:rPr>
          <w:sz w:val="16"/>
        </w:rPr>
        <w:t>in</w:t>
      </w:r>
      <w:r>
        <w:rPr>
          <w:spacing w:val="-14"/>
          <w:sz w:val="16"/>
        </w:rPr>
        <w:t xml:space="preserve"> </w:t>
      </w:r>
      <w:r>
        <w:rPr>
          <w:sz w:val="16"/>
        </w:rPr>
        <w:t>relation</w:t>
      </w:r>
      <w:r>
        <w:rPr>
          <w:spacing w:val="-14"/>
          <w:sz w:val="16"/>
        </w:rPr>
        <w:t xml:space="preserve"> </w:t>
      </w:r>
      <w:r>
        <w:rPr>
          <w:sz w:val="16"/>
        </w:rPr>
        <w:t>to</w:t>
      </w:r>
      <w:r>
        <w:rPr>
          <w:spacing w:val="-14"/>
          <w:sz w:val="16"/>
        </w:rPr>
        <w:t xml:space="preserve"> </w:t>
      </w:r>
      <w:r>
        <w:rPr>
          <w:sz w:val="16"/>
        </w:rPr>
        <w:t>the</w:t>
      </w:r>
      <w:r>
        <w:rPr>
          <w:spacing w:val="-14"/>
          <w:sz w:val="16"/>
        </w:rPr>
        <w:t xml:space="preserve"> </w:t>
      </w:r>
      <w:r>
        <w:rPr>
          <w:sz w:val="16"/>
        </w:rPr>
        <w:t>relevant Buyer or some other material adverse</w:t>
      </w:r>
      <w:r>
        <w:rPr>
          <w:spacing w:val="-5"/>
          <w:sz w:val="16"/>
        </w:rPr>
        <w:t xml:space="preserve"> </w:t>
      </w:r>
      <w:r>
        <w:rPr>
          <w:sz w:val="16"/>
        </w:rPr>
        <w:t>event</w:t>
      </w:r>
      <w:r>
        <w:rPr>
          <w:spacing w:val="-5"/>
          <w:sz w:val="16"/>
        </w:rPr>
        <w:t xml:space="preserve"> </w:t>
      </w:r>
      <w:r>
        <w:rPr>
          <w:sz w:val="16"/>
        </w:rPr>
        <w:t>arises</w:t>
      </w:r>
    </w:p>
    <w:p w14:paraId="060EF2B3"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0681724E" w14:textId="77777777" w:rsidR="00670E8F" w:rsidRDefault="00670E8F">
      <w:pPr>
        <w:pStyle w:val="BodyText"/>
        <w:spacing w:before="142"/>
        <w:rPr>
          <w:sz w:val="20"/>
        </w:rPr>
      </w:pPr>
    </w:p>
    <w:p w14:paraId="2F0AD36F" w14:textId="77777777" w:rsidR="00670E8F" w:rsidRDefault="00670E8F">
      <w:pPr>
        <w:pStyle w:val="BodyText"/>
        <w:rPr>
          <w:sz w:val="20"/>
        </w:rPr>
        <w:sectPr w:rsidR="00670E8F">
          <w:pgSz w:w="11920" w:h="16840"/>
          <w:pgMar w:top="1040" w:right="566" w:bottom="880" w:left="566" w:header="203" w:footer="696" w:gutter="0"/>
          <w:cols w:space="720"/>
        </w:sectPr>
      </w:pPr>
    </w:p>
    <w:p w14:paraId="4D5E0C89" w14:textId="77777777" w:rsidR="00670E8F" w:rsidRDefault="00000000">
      <w:pPr>
        <w:pStyle w:val="BodyText"/>
        <w:spacing w:before="95" w:line="276" w:lineRule="auto"/>
        <w:ind w:left="874" w:right="39"/>
        <w:jc w:val="both"/>
      </w:pPr>
      <w:r>
        <w:t>in relation to the Buyer or the Seller as determined by WHIZUNIK in its reasonable discretion, prior to WHIZUNIK making payment of the Initial Purchase Price for an Account Receivable, then WHIZUNIK shall be released from its obligation to pay the Initial Purchase Price to Seller and shall instead only be required to pay the Deferred Purchase Price.</w:t>
      </w:r>
    </w:p>
    <w:p w14:paraId="2C13BAFD" w14:textId="77777777" w:rsidR="00670E8F" w:rsidRDefault="00670E8F">
      <w:pPr>
        <w:pStyle w:val="BodyText"/>
        <w:spacing w:before="50"/>
      </w:pPr>
    </w:p>
    <w:p w14:paraId="0BF93FE0" w14:textId="77777777" w:rsidR="00670E8F" w:rsidRDefault="00000000">
      <w:pPr>
        <w:pStyle w:val="ListParagraph"/>
        <w:numPr>
          <w:ilvl w:val="1"/>
          <w:numId w:val="11"/>
        </w:numPr>
        <w:tabs>
          <w:tab w:val="left" w:pos="872"/>
          <w:tab w:val="left" w:pos="874"/>
        </w:tabs>
        <w:spacing w:line="276" w:lineRule="auto"/>
        <w:ind w:right="38"/>
        <w:jc w:val="both"/>
        <w:rPr>
          <w:sz w:val="16"/>
        </w:rPr>
      </w:pPr>
      <w:r>
        <w:rPr>
          <w:w w:val="105"/>
          <w:sz w:val="16"/>
        </w:rPr>
        <w:t xml:space="preserve">For the avoidance of doubt and notwithstanding </w:t>
      </w:r>
      <w:r>
        <w:rPr>
          <w:spacing w:val="-2"/>
          <w:sz w:val="16"/>
        </w:rPr>
        <w:t>Clause</w:t>
      </w:r>
      <w:r>
        <w:rPr>
          <w:spacing w:val="-13"/>
          <w:sz w:val="16"/>
        </w:rPr>
        <w:t xml:space="preserve"> </w:t>
      </w:r>
      <w:r>
        <w:rPr>
          <w:spacing w:val="-2"/>
          <w:sz w:val="16"/>
        </w:rPr>
        <w:t>11.3,</w:t>
      </w:r>
      <w:r>
        <w:rPr>
          <w:spacing w:val="-12"/>
          <w:sz w:val="16"/>
        </w:rPr>
        <w:t xml:space="preserve"> </w:t>
      </w:r>
      <w:r>
        <w:rPr>
          <w:spacing w:val="-2"/>
          <w:sz w:val="16"/>
        </w:rPr>
        <w:t>it</w:t>
      </w:r>
      <w:r>
        <w:rPr>
          <w:spacing w:val="-12"/>
          <w:sz w:val="16"/>
        </w:rPr>
        <w:t xml:space="preserve"> </w:t>
      </w:r>
      <w:r>
        <w:rPr>
          <w:spacing w:val="-2"/>
          <w:sz w:val="16"/>
        </w:rPr>
        <w:t>is</w:t>
      </w:r>
      <w:r>
        <w:rPr>
          <w:spacing w:val="-9"/>
          <w:sz w:val="16"/>
        </w:rPr>
        <w:t xml:space="preserve"> </w:t>
      </w:r>
      <w:r>
        <w:rPr>
          <w:spacing w:val="-2"/>
          <w:sz w:val="16"/>
        </w:rPr>
        <w:t>expressly</w:t>
      </w:r>
      <w:r>
        <w:rPr>
          <w:spacing w:val="-10"/>
          <w:sz w:val="16"/>
        </w:rPr>
        <w:t xml:space="preserve"> </w:t>
      </w:r>
      <w:r>
        <w:rPr>
          <w:spacing w:val="-2"/>
          <w:sz w:val="16"/>
        </w:rPr>
        <w:t>agreed</w:t>
      </w:r>
      <w:r>
        <w:rPr>
          <w:spacing w:val="-10"/>
          <w:sz w:val="16"/>
        </w:rPr>
        <w:t xml:space="preserve"> </w:t>
      </w:r>
      <w:r>
        <w:rPr>
          <w:spacing w:val="-2"/>
          <w:sz w:val="16"/>
        </w:rPr>
        <w:t>by</w:t>
      </w:r>
      <w:r>
        <w:rPr>
          <w:spacing w:val="-10"/>
          <w:sz w:val="16"/>
        </w:rPr>
        <w:t xml:space="preserve"> </w:t>
      </w:r>
      <w:r>
        <w:rPr>
          <w:spacing w:val="-2"/>
          <w:sz w:val="16"/>
        </w:rPr>
        <w:t>the</w:t>
      </w:r>
      <w:r>
        <w:rPr>
          <w:spacing w:val="-10"/>
          <w:sz w:val="16"/>
        </w:rPr>
        <w:t xml:space="preserve"> </w:t>
      </w:r>
      <w:r>
        <w:rPr>
          <w:spacing w:val="-2"/>
          <w:sz w:val="16"/>
        </w:rPr>
        <w:t>parties</w:t>
      </w:r>
      <w:r>
        <w:rPr>
          <w:spacing w:val="-13"/>
          <w:sz w:val="16"/>
        </w:rPr>
        <w:t xml:space="preserve"> </w:t>
      </w:r>
      <w:r>
        <w:rPr>
          <w:spacing w:val="-2"/>
          <w:sz w:val="16"/>
        </w:rPr>
        <w:t xml:space="preserve">that </w:t>
      </w:r>
      <w:r>
        <w:rPr>
          <w:sz w:val="16"/>
        </w:rPr>
        <w:t>the Seller shall not be liable</w:t>
      </w:r>
      <w:r>
        <w:rPr>
          <w:spacing w:val="-13"/>
          <w:sz w:val="16"/>
        </w:rPr>
        <w:t xml:space="preserve"> </w:t>
      </w:r>
      <w:r>
        <w:rPr>
          <w:sz w:val="16"/>
        </w:rPr>
        <w:t>for</w:t>
      </w:r>
      <w:r>
        <w:rPr>
          <w:spacing w:val="-13"/>
          <w:sz w:val="16"/>
        </w:rPr>
        <w:t xml:space="preserve"> </w:t>
      </w:r>
      <w:r>
        <w:rPr>
          <w:sz w:val="16"/>
        </w:rPr>
        <w:t>the</w:t>
      </w:r>
      <w:r>
        <w:rPr>
          <w:spacing w:val="-13"/>
          <w:sz w:val="16"/>
        </w:rPr>
        <w:t xml:space="preserve"> </w:t>
      </w:r>
      <w:r>
        <w:rPr>
          <w:sz w:val="16"/>
        </w:rPr>
        <w:t>non-payment</w:t>
      </w:r>
      <w:r>
        <w:rPr>
          <w:spacing w:val="-13"/>
          <w:sz w:val="16"/>
        </w:rPr>
        <w:t xml:space="preserve"> </w:t>
      </w:r>
      <w:r>
        <w:rPr>
          <w:sz w:val="16"/>
        </w:rPr>
        <w:t xml:space="preserve">of </w:t>
      </w:r>
      <w:r>
        <w:rPr>
          <w:spacing w:val="-2"/>
          <w:w w:val="105"/>
          <w:sz w:val="16"/>
        </w:rPr>
        <w:t>Invoices</w:t>
      </w:r>
      <w:r>
        <w:rPr>
          <w:spacing w:val="-13"/>
          <w:w w:val="105"/>
          <w:sz w:val="16"/>
        </w:rPr>
        <w:t xml:space="preserve"> </w:t>
      </w:r>
      <w:r>
        <w:rPr>
          <w:spacing w:val="-2"/>
          <w:w w:val="105"/>
          <w:sz w:val="16"/>
        </w:rPr>
        <w:t>by</w:t>
      </w:r>
      <w:r>
        <w:rPr>
          <w:spacing w:val="-13"/>
          <w:w w:val="105"/>
          <w:sz w:val="16"/>
        </w:rPr>
        <w:t xml:space="preserve"> </w:t>
      </w:r>
      <w:r>
        <w:rPr>
          <w:spacing w:val="-2"/>
          <w:w w:val="105"/>
          <w:sz w:val="16"/>
        </w:rPr>
        <w:t>a</w:t>
      </w:r>
      <w:r>
        <w:rPr>
          <w:spacing w:val="-11"/>
          <w:w w:val="105"/>
          <w:sz w:val="16"/>
        </w:rPr>
        <w:t xml:space="preserve"> </w:t>
      </w:r>
      <w:r>
        <w:rPr>
          <w:spacing w:val="-2"/>
          <w:w w:val="105"/>
          <w:sz w:val="16"/>
        </w:rPr>
        <w:t>Buyer</w:t>
      </w:r>
      <w:r>
        <w:rPr>
          <w:spacing w:val="-13"/>
          <w:w w:val="105"/>
          <w:sz w:val="16"/>
        </w:rPr>
        <w:t xml:space="preserve"> </w:t>
      </w:r>
      <w:r>
        <w:rPr>
          <w:spacing w:val="-2"/>
          <w:w w:val="105"/>
          <w:sz w:val="16"/>
        </w:rPr>
        <w:t>and/or</w:t>
      </w:r>
      <w:r>
        <w:rPr>
          <w:spacing w:val="-13"/>
          <w:w w:val="105"/>
          <w:sz w:val="16"/>
        </w:rPr>
        <w:t xml:space="preserve"> </w:t>
      </w:r>
      <w:r>
        <w:rPr>
          <w:spacing w:val="-2"/>
          <w:w w:val="105"/>
          <w:sz w:val="16"/>
        </w:rPr>
        <w:t>Account</w:t>
      </w:r>
      <w:r>
        <w:rPr>
          <w:spacing w:val="-12"/>
          <w:w w:val="105"/>
          <w:sz w:val="16"/>
        </w:rPr>
        <w:t xml:space="preserve"> </w:t>
      </w:r>
      <w:r>
        <w:rPr>
          <w:spacing w:val="-2"/>
          <w:w w:val="105"/>
          <w:sz w:val="16"/>
        </w:rPr>
        <w:t>Receivable</w:t>
      </w:r>
      <w:r>
        <w:rPr>
          <w:spacing w:val="-13"/>
          <w:w w:val="105"/>
          <w:sz w:val="16"/>
        </w:rPr>
        <w:t xml:space="preserve"> </w:t>
      </w:r>
      <w:r>
        <w:rPr>
          <w:spacing w:val="-2"/>
          <w:w w:val="105"/>
          <w:sz w:val="16"/>
        </w:rPr>
        <w:t xml:space="preserve">not </w:t>
      </w:r>
      <w:r>
        <w:rPr>
          <w:w w:val="105"/>
          <w:sz w:val="16"/>
        </w:rPr>
        <w:t xml:space="preserve">Collected by WHIZUNIK from the Buyer where such </w:t>
      </w:r>
      <w:r>
        <w:rPr>
          <w:sz w:val="16"/>
        </w:rPr>
        <w:t>non-payment arises as</w:t>
      </w:r>
      <w:r>
        <w:rPr>
          <w:spacing w:val="-4"/>
          <w:sz w:val="16"/>
        </w:rPr>
        <w:t xml:space="preserve"> </w:t>
      </w:r>
      <w:r>
        <w:rPr>
          <w:sz w:val="16"/>
        </w:rPr>
        <w:t>a</w:t>
      </w:r>
      <w:r>
        <w:rPr>
          <w:spacing w:val="-4"/>
          <w:sz w:val="16"/>
        </w:rPr>
        <w:t xml:space="preserve"> </w:t>
      </w:r>
      <w:r>
        <w:rPr>
          <w:sz w:val="16"/>
        </w:rPr>
        <w:t>result</w:t>
      </w:r>
      <w:r>
        <w:rPr>
          <w:spacing w:val="-4"/>
          <w:sz w:val="16"/>
        </w:rPr>
        <w:t xml:space="preserve"> </w:t>
      </w:r>
      <w:r>
        <w:rPr>
          <w:sz w:val="16"/>
        </w:rPr>
        <w:t>of</w:t>
      </w:r>
      <w:r>
        <w:rPr>
          <w:spacing w:val="-4"/>
          <w:sz w:val="16"/>
        </w:rPr>
        <w:t xml:space="preserve"> </w:t>
      </w:r>
      <w:r>
        <w:rPr>
          <w:sz w:val="16"/>
        </w:rPr>
        <w:t>the</w:t>
      </w:r>
      <w:r>
        <w:rPr>
          <w:spacing w:val="-4"/>
          <w:sz w:val="16"/>
        </w:rPr>
        <w:t xml:space="preserve"> </w:t>
      </w:r>
      <w:r>
        <w:rPr>
          <w:sz w:val="16"/>
        </w:rPr>
        <w:t>insolvency</w:t>
      </w:r>
      <w:r>
        <w:rPr>
          <w:spacing w:val="-4"/>
          <w:sz w:val="16"/>
        </w:rPr>
        <w:t xml:space="preserve"> </w:t>
      </w:r>
      <w:r>
        <w:rPr>
          <w:sz w:val="16"/>
        </w:rPr>
        <w:t>or other credit related inability of the Buyer</w:t>
      </w:r>
      <w:r>
        <w:rPr>
          <w:spacing w:val="-13"/>
          <w:sz w:val="16"/>
        </w:rPr>
        <w:t xml:space="preserve"> </w:t>
      </w:r>
      <w:r>
        <w:rPr>
          <w:sz w:val="16"/>
        </w:rPr>
        <w:t>to</w:t>
      </w:r>
      <w:r>
        <w:rPr>
          <w:spacing w:val="-13"/>
          <w:sz w:val="16"/>
        </w:rPr>
        <w:t xml:space="preserve"> </w:t>
      </w:r>
      <w:r>
        <w:rPr>
          <w:sz w:val="16"/>
        </w:rPr>
        <w:t>pay</w:t>
      </w:r>
      <w:r>
        <w:rPr>
          <w:spacing w:val="-13"/>
          <w:sz w:val="16"/>
        </w:rPr>
        <w:t xml:space="preserve"> </w:t>
      </w:r>
      <w:r>
        <w:rPr>
          <w:sz w:val="16"/>
        </w:rPr>
        <w:t>the relevant amount (but not</w:t>
      </w:r>
      <w:r>
        <w:rPr>
          <w:spacing w:val="-9"/>
          <w:sz w:val="16"/>
        </w:rPr>
        <w:t xml:space="preserve"> </w:t>
      </w:r>
      <w:r>
        <w:rPr>
          <w:sz w:val="16"/>
        </w:rPr>
        <w:t>where</w:t>
      </w:r>
      <w:r>
        <w:rPr>
          <w:spacing w:val="-9"/>
          <w:sz w:val="16"/>
        </w:rPr>
        <w:t xml:space="preserve"> </w:t>
      </w:r>
      <w:r>
        <w:rPr>
          <w:sz w:val="16"/>
        </w:rPr>
        <w:t>such</w:t>
      </w:r>
      <w:r>
        <w:rPr>
          <w:spacing w:val="-9"/>
          <w:sz w:val="16"/>
        </w:rPr>
        <w:t xml:space="preserve"> </w:t>
      </w:r>
      <w:r>
        <w:rPr>
          <w:sz w:val="16"/>
        </w:rPr>
        <w:t xml:space="preserve">non-payment </w:t>
      </w:r>
      <w:r>
        <w:rPr>
          <w:w w:val="105"/>
          <w:sz w:val="16"/>
        </w:rPr>
        <w:t>arises</w:t>
      </w:r>
      <w:r>
        <w:rPr>
          <w:spacing w:val="-11"/>
          <w:w w:val="105"/>
          <w:sz w:val="16"/>
        </w:rPr>
        <w:t xml:space="preserve"> </w:t>
      </w:r>
      <w:r>
        <w:rPr>
          <w:w w:val="105"/>
          <w:sz w:val="16"/>
        </w:rPr>
        <w:t>as</w:t>
      </w:r>
      <w:r>
        <w:rPr>
          <w:spacing w:val="-8"/>
          <w:w w:val="105"/>
          <w:sz w:val="16"/>
        </w:rPr>
        <w:t xml:space="preserve"> </w:t>
      </w:r>
      <w:r>
        <w:rPr>
          <w:w w:val="105"/>
          <w:sz w:val="16"/>
        </w:rPr>
        <w:t>a</w:t>
      </w:r>
      <w:r>
        <w:rPr>
          <w:spacing w:val="-8"/>
          <w:w w:val="105"/>
          <w:sz w:val="16"/>
        </w:rPr>
        <w:t xml:space="preserve"> </w:t>
      </w:r>
      <w:r>
        <w:rPr>
          <w:w w:val="105"/>
          <w:sz w:val="16"/>
        </w:rPr>
        <w:t>result</w:t>
      </w:r>
      <w:r>
        <w:rPr>
          <w:spacing w:val="-8"/>
          <w:w w:val="105"/>
          <w:sz w:val="16"/>
        </w:rPr>
        <w:t xml:space="preserve"> </w:t>
      </w:r>
      <w:r>
        <w:rPr>
          <w:w w:val="105"/>
          <w:sz w:val="16"/>
        </w:rPr>
        <w:t>of</w:t>
      </w:r>
      <w:r>
        <w:rPr>
          <w:spacing w:val="-8"/>
          <w:w w:val="105"/>
          <w:sz w:val="16"/>
        </w:rPr>
        <w:t xml:space="preserve"> </w:t>
      </w:r>
      <w:r>
        <w:rPr>
          <w:w w:val="105"/>
          <w:sz w:val="16"/>
        </w:rPr>
        <w:t>any</w:t>
      </w:r>
      <w:r>
        <w:rPr>
          <w:spacing w:val="-8"/>
          <w:w w:val="105"/>
          <w:sz w:val="16"/>
        </w:rPr>
        <w:t xml:space="preserve"> </w:t>
      </w:r>
      <w:r>
        <w:rPr>
          <w:w w:val="105"/>
          <w:sz w:val="16"/>
        </w:rPr>
        <w:t>other</w:t>
      </w:r>
      <w:r>
        <w:rPr>
          <w:spacing w:val="-8"/>
          <w:w w:val="105"/>
          <w:sz w:val="16"/>
        </w:rPr>
        <w:t xml:space="preserve"> </w:t>
      </w:r>
      <w:r>
        <w:rPr>
          <w:w w:val="105"/>
          <w:sz w:val="16"/>
        </w:rPr>
        <w:t>factor</w:t>
      </w:r>
      <w:r>
        <w:rPr>
          <w:spacing w:val="-8"/>
          <w:w w:val="105"/>
          <w:sz w:val="16"/>
        </w:rPr>
        <w:t xml:space="preserve"> </w:t>
      </w:r>
      <w:r>
        <w:rPr>
          <w:w w:val="105"/>
          <w:sz w:val="16"/>
        </w:rPr>
        <w:t>including</w:t>
      </w:r>
      <w:r>
        <w:rPr>
          <w:spacing w:val="-15"/>
          <w:w w:val="105"/>
          <w:sz w:val="16"/>
        </w:rPr>
        <w:t xml:space="preserve"> </w:t>
      </w:r>
      <w:r>
        <w:rPr>
          <w:w w:val="105"/>
          <w:sz w:val="16"/>
        </w:rPr>
        <w:t xml:space="preserve">but not limited to disputes with the Seller, set-off, </w:t>
      </w:r>
      <w:r>
        <w:rPr>
          <w:sz w:val="16"/>
        </w:rPr>
        <w:t>counterclaim,</w:t>
      </w:r>
      <w:r>
        <w:rPr>
          <w:spacing w:val="-13"/>
          <w:sz w:val="16"/>
        </w:rPr>
        <w:t xml:space="preserve"> </w:t>
      </w:r>
      <w:r>
        <w:rPr>
          <w:sz w:val="16"/>
        </w:rPr>
        <w:t>fraud</w:t>
      </w:r>
      <w:r>
        <w:rPr>
          <w:spacing w:val="-13"/>
          <w:sz w:val="16"/>
        </w:rPr>
        <w:t xml:space="preserve"> </w:t>
      </w:r>
      <w:r>
        <w:rPr>
          <w:sz w:val="16"/>
        </w:rPr>
        <w:t>or</w:t>
      </w:r>
      <w:r>
        <w:rPr>
          <w:spacing w:val="-13"/>
          <w:sz w:val="16"/>
        </w:rPr>
        <w:t xml:space="preserve"> </w:t>
      </w:r>
      <w:r>
        <w:rPr>
          <w:sz w:val="16"/>
        </w:rPr>
        <w:t>any</w:t>
      </w:r>
      <w:r>
        <w:rPr>
          <w:spacing w:val="-13"/>
          <w:sz w:val="16"/>
        </w:rPr>
        <w:t xml:space="preserve"> </w:t>
      </w:r>
      <w:r>
        <w:rPr>
          <w:sz w:val="16"/>
        </w:rPr>
        <w:t>Political</w:t>
      </w:r>
      <w:r>
        <w:rPr>
          <w:spacing w:val="-13"/>
          <w:sz w:val="16"/>
        </w:rPr>
        <w:t xml:space="preserve"> </w:t>
      </w:r>
      <w:r>
        <w:rPr>
          <w:sz w:val="16"/>
        </w:rPr>
        <w:t>Risk</w:t>
      </w:r>
      <w:r>
        <w:rPr>
          <w:spacing w:val="-13"/>
          <w:sz w:val="16"/>
        </w:rPr>
        <w:t xml:space="preserve"> </w:t>
      </w:r>
      <w:r>
        <w:rPr>
          <w:sz w:val="16"/>
        </w:rPr>
        <w:t>in</w:t>
      </w:r>
      <w:r>
        <w:rPr>
          <w:spacing w:val="-13"/>
          <w:sz w:val="16"/>
        </w:rPr>
        <w:t xml:space="preserve"> </w:t>
      </w:r>
      <w:r>
        <w:rPr>
          <w:sz w:val="16"/>
        </w:rPr>
        <w:t>respect</w:t>
      </w:r>
      <w:r>
        <w:rPr>
          <w:spacing w:val="-13"/>
          <w:sz w:val="16"/>
        </w:rPr>
        <w:t xml:space="preserve"> </w:t>
      </w:r>
      <w:r>
        <w:rPr>
          <w:sz w:val="16"/>
        </w:rPr>
        <w:t xml:space="preserve">of </w:t>
      </w:r>
      <w:r>
        <w:rPr>
          <w:w w:val="105"/>
          <w:sz w:val="16"/>
        </w:rPr>
        <w:t>a</w:t>
      </w:r>
      <w:r>
        <w:rPr>
          <w:spacing w:val="-17"/>
          <w:w w:val="105"/>
          <w:sz w:val="16"/>
        </w:rPr>
        <w:t xml:space="preserve"> </w:t>
      </w:r>
      <w:r>
        <w:rPr>
          <w:w w:val="105"/>
          <w:sz w:val="16"/>
        </w:rPr>
        <w:t>Buyer).</w:t>
      </w:r>
    </w:p>
    <w:p w14:paraId="74141E2F" w14:textId="77777777" w:rsidR="00670E8F" w:rsidRDefault="00670E8F">
      <w:pPr>
        <w:pStyle w:val="BodyText"/>
        <w:spacing w:before="53"/>
      </w:pPr>
    </w:p>
    <w:p w14:paraId="42D6D88D" w14:textId="77777777" w:rsidR="00670E8F" w:rsidRDefault="00000000">
      <w:pPr>
        <w:pStyle w:val="ListParagraph"/>
        <w:numPr>
          <w:ilvl w:val="1"/>
          <w:numId w:val="11"/>
        </w:numPr>
        <w:tabs>
          <w:tab w:val="left" w:pos="872"/>
          <w:tab w:val="left" w:pos="874"/>
        </w:tabs>
        <w:spacing w:before="1" w:line="276" w:lineRule="auto"/>
        <w:ind w:right="38"/>
        <w:jc w:val="both"/>
        <w:rPr>
          <w:sz w:val="16"/>
        </w:rPr>
      </w:pPr>
      <w:r>
        <w:rPr>
          <w:sz w:val="16"/>
        </w:rPr>
        <w:t>WHIZUNIK may require Seller to incorporate the following information into an Invoice in relation to an Account Receivable which WHIZUNIK may</w:t>
      </w:r>
      <w:r>
        <w:rPr>
          <w:spacing w:val="80"/>
          <w:sz w:val="16"/>
        </w:rPr>
        <w:t xml:space="preserve"> </w:t>
      </w:r>
      <w:r>
        <w:rPr>
          <w:sz w:val="16"/>
        </w:rPr>
        <w:t>purchase hereunder or otherwise give notice</w:t>
      </w:r>
      <w:r>
        <w:rPr>
          <w:spacing w:val="-10"/>
          <w:sz w:val="16"/>
        </w:rPr>
        <w:t xml:space="preserve"> </w:t>
      </w:r>
      <w:r>
        <w:rPr>
          <w:sz w:val="16"/>
        </w:rPr>
        <w:t>to</w:t>
      </w:r>
      <w:r>
        <w:rPr>
          <w:spacing w:val="-10"/>
          <w:sz w:val="16"/>
        </w:rPr>
        <w:t xml:space="preserve"> </w:t>
      </w:r>
      <w:r>
        <w:rPr>
          <w:sz w:val="16"/>
        </w:rPr>
        <w:t>the relevant Buyer of such information: the bank account information of WHIZUNIK for receiving the amount due as well as a notice that the Account Receivable has been</w:t>
      </w:r>
      <w:r>
        <w:rPr>
          <w:spacing w:val="-14"/>
          <w:sz w:val="16"/>
        </w:rPr>
        <w:t xml:space="preserve"> </w:t>
      </w:r>
      <w:r>
        <w:rPr>
          <w:sz w:val="16"/>
        </w:rPr>
        <w:t>transferred</w:t>
      </w:r>
      <w:r>
        <w:rPr>
          <w:spacing w:val="-14"/>
          <w:sz w:val="16"/>
        </w:rPr>
        <w:t xml:space="preserve"> </w:t>
      </w:r>
      <w:r>
        <w:rPr>
          <w:sz w:val="16"/>
        </w:rPr>
        <w:t>to</w:t>
      </w:r>
      <w:r>
        <w:rPr>
          <w:spacing w:val="-14"/>
          <w:sz w:val="16"/>
        </w:rPr>
        <w:t xml:space="preserve"> </w:t>
      </w:r>
      <w:r>
        <w:rPr>
          <w:sz w:val="16"/>
        </w:rPr>
        <w:t>WHIZUNIK</w:t>
      </w:r>
      <w:r>
        <w:rPr>
          <w:spacing w:val="-14"/>
          <w:sz w:val="16"/>
        </w:rPr>
        <w:t xml:space="preserve"> </w:t>
      </w:r>
      <w:r>
        <w:rPr>
          <w:sz w:val="16"/>
        </w:rPr>
        <w:t>and</w:t>
      </w:r>
      <w:r>
        <w:rPr>
          <w:spacing w:val="-14"/>
          <w:sz w:val="16"/>
        </w:rPr>
        <w:t xml:space="preserve"> </w:t>
      </w:r>
      <w:r>
        <w:rPr>
          <w:sz w:val="16"/>
        </w:rPr>
        <w:t>that payment must be made to WHIZUNIK (and not to the Seller). In addition, WHIZUNIK may require</w:t>
      </w:r>
      <w:r>
        <w:rPr>
          <w:spacing w:val="-11"/>
          <w:sz w:val="16"/>
        </w:rPr>
        <w:t xml:space="preserve"> </w:t>
      </w:r>
      <w:r>
        <w:rPr>
          <w:sz w:val="16"/>
        </w:rPr>
        <w:t>that</w:t>
      </w:r>
      <w:r>
        <w:rPr>
          <w:spacing w:val="-11"/>
          <w:sz w:val="16"/>
        </w:rPr>
        <w:t xml:space="preserve"> </w:t>
      </w:r>
      <w:r>
        <w:rPr>
          <w:sz w:val="16"/>
        </w:rPr>
        <w:t>Seller incorporate certain terms into its contracts with Buyers as a condition to purchasing Accounts Receivable arising under such contracts.</w:t>
      </w:r>
    </w:p>
    <w:p w14:paraId="473E6D38" w14:textId="77777777" w:rsidR="00670E8F" w:rsidRDefault="00670E8F">
      <w:pPr>
        <w:pStyle w:val="BodyText"/>
        <w:spacing w:before="54"/>
      </w:pPr>
    </w:p>
    <w:p w14:paraId="40F0C892" w14:textId="77777777" w:rsidR="00670E8F" w:rsidRDefault="00000000">
      <w:pPr>
        <w:pStyle w:val="Heading2"/>
        <w:numPr>
          <w:ilvl w:val="0"/>
          <w:numId w:val="11"/>
        </w:numPr>
        <w:tabs>
          <w:tab w:val="left" w:pos="873"/>
        </w:tabs>
        <w:spacing w:before="1"/>
        <w:ind w:left="873"/>
      </w:pPr>
      <w:r>
        <w:rPr>
          <w:w w:val="105"/>
        </w:rPr>
        <w:t>PAYMENT</w:t>
      </w:r>
      <w:r>
        <w:rPr>
          <w:spacing w:val="-6"/>
          <w:w w:val="105"/>
        </w:rPr>
        <w:t xml:space="preserve"> </w:t>
      </w:r>
      <w:r>
        <w:rPr>
          <w:w w:val="105"/>
        </w:rPr>
        <w:t>OF</w:t>
      </w:r>
      <w:r>
        <w:rPr>
          <w:spacing w:val="-5"/>
          <w:w w:val="105"/>
        </w:rPr>
        <w:t xml:space="preserve"> </w:t>
      </w:r>
      <w:r>
        <w:rPr>
          <w:w w:val="105"/>
        </w:rPr>
        <w:t>PURCHASE</w:t>
      </w:r>
      <w:r>
        <w:rPr>
          <w:spacing w:val="-5"/>
          <w:w w:val="105"/>
        </w:rPr>
        <w:t xml:space="preserve"> </w:t>
      </w:r>
      <w:r>
        <w:rPr>
          <w:spacing w:val="-4"/>
          <w:w w:val="105"/>
        </w:rPr>
        <w:t>PRICE</w:t>
      </w:r>
    </w:p>
    <w:p w14:paraId="704B70F6" w14:textId="77777777" w:rsidR="00670E8F" w:rsidRDefault="00670E8F">
      <w:pPr>
        <w:pStyle w:val="BodyText"/>
        <w:spacing w:before="77"/>
        <w:rPr>
          <w:rFonts w:ascii="Tahoma"/>
          <w:b/>
        </w:rPr>
      </w:pPr>
    </w:p>
    <w:p w14:paraId="19398B19" w14:textId="77777777" w:rsidR="00670E8F" w:rsidRDefault="00000000">
      <w:pPr>
        <w:pStyle w:val="ListParagraph"/>
        <w:numPr>
          <w:ilvl w:val="1"/>
          <w:numId w:val="11"/>
        </w:numPr>
        <w:tabs>
          <w:tab w:val="left" w:pos="874"/>
        </w:tabs>
        <w:spacing w:line="276" w:lineRule="auto"/>
        <w:ind w:right="43"/>
        <w:jc w:val="both"/>
        <w:rPr>
          <w:sz w:val="16"/>
        </w:rPr>
      </w:pPr>
      <w:r>
        <w:rPr>
          <w:sz w:val="16"/>
        </w:rPr>
        <w:t>The consideration for the Transfer of an Account Receivable is the Purchase Price.</w:t>
      </w:r>
    </w:p>
    <w:p w14:paraId="4F9A1021" w14:textId="77777777" w:rsidR="00670E8F" w:rsidRDefault="00670E8F">
      <w:pPr>
        <w:pStyle w:val="BodyText"/>
        <w:spacing w:before="47"/>
      </w:pPr>
    </w:p>
    <w:p w14:paraId="646997DB" w14:textId="77777777" w:rsidR="00670E8F" w:rsidRDefault="00000000">
      <w:pPr>
        <w:pStyle w:val="ListParagraph"/>
        <w:numPr>
          <w:ilvl w:val="1"/>
          <w:numId w:val="11"/>
        </w:numPr>
        <w:tabs>
          <w:tab w:val="left" w:pos="872"/>
          <w:tab w:val="left" w:pos="874"/>
        </w:tabs>
        <w:spacing w:line="276" w:lineRule="auto"/>
        <w:ind w:right="43"/>
        <w:jc w:val="both"/>
        <w:rPr>
          <w:sz w:val="16"/>
        </w:rPr>
      </w:pPr>
      <w:r>
        <w:rPr>
          <w:sz w:val="16"/>
        </w:rPr>
        <w:t>WHIZUNIK shall pay or procure payment of the relevant Initial Purchase Price to Seller on the IPP Payment Date, subject to any set-off in accordance with</w:t>
      </w:r>
      <w:r>
        <w:rPr>
          <w:spacing w:val="-9"/>
          <w:sz w:val="16"/>
        </w:rPr>
        <w:t xml:space="preserve"> </w:t>
      </w:r>
      <w:r>
        <w:rPr>
          <w:sz w:val="16"/>
        </w:rPr>
        <w:t>Clause</w:t>
      </w:r>
      <w:r>
        <w:rPr>
          <w:spacing w:val="-9"/>
          <w:sz w:val="16"/>
        </w:rPr>
        <w:t xml:space="preserve"> </w:t>
      </w:r>
      <w:r>
        <w:rPr>
          <w:sz w:val="16"/>
        </w:rPr>
        <w:t>16.12.</w:t>
      </w:r>
    </w:p>
    <w:p w14:paraId="41F38C8B" w14:textId="77777777" w:rsidR="00670E8F" w:rsidRDefault="00670E8F">
      <w:pPr>
        <w:pStyle w:val="BodyText"/>
        <w:spacing w:before="48"/>
      </w:pPr>
    </w:p>
    <w:p w14:paraId="37637E1F" w14:textId="77777777" w:rsidR="00670E8F" w:rsidRDefault="00000000">
      <w:pPr>
        <w:pStyle w:val="ListParagraph"/>
        <w:numPr>
          <w:ilvl w:val="1"/>
          <w:numId w:val="11"/>
        </w:numPr>
        <w:tabs>
          <w:tab w:val="left" w:pos="874"/>
        </w:tabs>
        <w:spacing w:line="276" w:lineRule="auto"/>
        <w:ind w:right="38"/>
        <w:jc w:val="both"/>
        <w:rPr>
          <w:sz w:val="16"/>
        </w:rPr>
      </w:pPr>
      <w:r>
        <w:rPr>
          <w:sz w:val="16"/>
        </w:rPr>
        <w:t>Within 2 Business Days of the date on which an Account Receivable is Collected and clearly identiﬁed as such</w:t>
      </w:r>
      <w:r>
        <w:rPr>
          <w:spacing w:val="-14"/>
          <w:sz w:val="16"/>
        </w:rPr>
        <w:t xml:space="preserve"> </w:t>
      </w:r>
      <w:r>
        <w:rPr>
          <w:sz w:val="16"/>
        </w:rPr>
        <w:t>to</w:t>
      </w:r>
      <w:r>
        <w:rPr>
          <w:spacing w:val="-14"/>
          <w:sz w:val="16"/>
        </w:rPr>
        <w:t xml:space="preserve"> </w:t>
      </w:r>
      <w:r>
        <w:rPr>
          <w:sz w:val="16"/>
        </w:rPr>
        <w:t>the</w:t>
      </w:r>
      <w:r>
        <w:rPr>
          <w:spacing w:val="-14"/>
          <w:sz w:val="16"/>
        </w:rPr>
        <w:t xml:space="preserve"> </w:t>
      </w:r>
      <w:r>
        <w:rPr>
          <w:sz w:val="16"/>
        </w:rPr>
        <w:t>satisfaction</w:t>
      </w:r>
      <w:r>
        <w:rPr>
          <w:spacing w:val="-14"/>
          <w:sz w:val="16"/>
        </w:rPr>
        <w:t xml:space="preserve"> </w:t>
      </w:r>
      <w:r>
        <w:rPr>
          <w:sz w:val="16"/>
        </w:rPr>
        <w:t>of</w:t>
      </w:r>
      <w:r>
        <w:rPr>
          <w:spacing w:val="-14"/>
          <w:sz w:val="16"/>
        </w:rPr>
        <w:t xml:space="preserve"> </w:t>
      </w:r>
      <w:r>
        <w:rPr>
          <w:sz w:val="16"/>
        </w:rPr>
        <w:t>WHIZUNIK</w:t>
      </w:r>
      <w:r>
        <w:rPr>
          <w:spacing w:val="-14"/>
          <w:sz w:val="16"/>
        </w:rPr>
        <w:t xml:space="preserve"> </w:t>
      </w:r>
      <w:r>
        <w:rPr>
          <w:sz w:val="16"/>
        </w:rPr>
        <w:t>or</w:t>
      </w:r>
      <w:r>
        <w:rPr>
          <w:spacing w:val="-14"/>
          <w:sz w:val="16"/>
        </w:rPr>
        <w:t xml:space="preserve"> </w:t>
      </w:r>
      <w:r>
        <w:rPr>
          <w:sz w:val="16"/>
        </w:rPr>
        <w:t>as soon as</w:t>
      </w:r>
      <w:r>
        <w:rPr>
          <w:spacing w:val="-3"/>
          <w:sz w:val="16"/>
        </w:rPr>
        <w:t xml:space="preserve"> </w:t>
      </w:r>
      <w:r>
        <w:rPr>
          <w:sz w:val="16"/>
        </w:rPr>
        <w:t>reasonably</w:t>
      </w:r>
      <w:r>
        <w:rPr>
          <w:spacing w:val="-3"/>
          <w:sz w:val="16"/>
        </w:rPr>
        <w:t xml:space="preserve"> </w:t>
      </w:r>
      <w:r>
        <w:rPr>
          <w:sz w:val="16"/>
        </w:rPr>
        <w:t>practicable</w:t>
      </w:r>
      <w:r>
        <w:rPr>
          <w:spacing w:val="-3"/>
          <w:sz w:val="16"/>
        </w:rPr>
        <w:t xml:space="preserve"> </w:t>
      </w:r>
      <w:r>
        <w:rPr>
          <w:sz w:val="16"/>
        </w:rPr>
        <w:t>thereafter</w:t>
      </w:r>
      <w:r>
        <w:rPr>
          <w:spacing w:val="-3"/>
          <w:sz w:val="16"/>
        </w:rPr>
        <w:t xml:space="preserve"> </w:t>
      </w:r>
      <w:r>
        <w:rPr>
          <w:sz w:val="16"/>
        </w:rPr>
        <w:t>if</w:t>
      </w:r>
      <w:r>
        <w:rPr>
          <w:spacing w:val="-3"/>
          <w:sz w:val="16"/>
        </w:rPr>
        <w:t xml:space="preserve"> </w:t>
      </w:r>
      <w:r>
        <w:rPr>
          <w:sz w:val="16"/>
        </w:rPr>
        <w:t>it</w:t>
      </w:r>
      <w:r>
        <w:rPr>
          <w:spacing w:val="-3"/>
          <w:sz w:val="16"/>
        </w:rPr>
        <w:t xml:space="preserve"> </w:t>
      </w:r>
      <w:r>
        <w:rPr>
          <w:sz w:val="16"/>
        </w:rPr>
        <w:t>is</w:t>
      </w:r>
      <w:r>
        <w:rPr>
          <w:spacing w:val="-3"/>
          <w:sz w:val="16"/>
        </w:rPr>
        <w:t xml:space="preserve"> </w:t>
      </w:r>
      <w:r>
        <w:rPr>
          <w:sz w:val="16"/>
        </w:rPr>
        <w:t>not reasonably practicable to make the relevant payment within 2 Business Days, subject to any set-off by WHIZUNIK, WHIZUNIK shall</w:t>
      </w:r>
      <w:r>
        <w:rPr>
          <w:spacing w:val="-3"/>
          <w:sz w:val="16"/>
        </w:rPr>
        <w:t xml:space="preserve"> </w:t>
      </w:r>
      <w:r>
        <w:rPr>
          <w:sz w:val="16"/>
        </w:rPr>
        <w:t>pay</w:t>
      </w:r>
      <w:r>
        <w:rPr>
          <w:spacing w:val="-3"/>
          <w:sz w:val="16"/>
        </w:rPr>
        <w:t xml:space="preserve"> </w:t>
      </w:r>
      <w:r>
        <w:rPr>
          <w:sz w:val="16"/>
        </w:rPr>
        <w:t>the</w:t>
      </w:r>
      <w:r>
        <w:rPr>
          <w:spacing w:val="-3"/>
          <w:sz w:val="16"/>
        </w:rPr>
        <w:t xml:space="preserve"> </w:t>
      </w:r>
      <w:r>
        <w:rPr>
          <w:sz w:val="16"/>
        </w:rPr>
        <w:t>applicable Deferred Purchase Price to the Seller,</w:t>
      </w:r>
      <w:r>
        <w:rPr>
          <w:spacing w:val="-14"/>
          <w:sz w:val="16"/>
        </w:rPr>
        <w:t xml:space="preserve"> </w:t>
      </w:r>
      <w:r>
        <w:rPr>
          <w:sz w:val="16"/>
        </w:rPr>
        <w:t>provided</w:t>
      </w:r>
      <w:r>
        <w:rPr>
          <w:spacing w:val="-14"/>
          <w:sz w:val="16"/>
        </w:rPr>
        <w:t xml:space="preserve"> </w:t>
      </w:r>
      <w:r>
        <w:rPr>
          <w:sz w:val="16"/>
        </w:rPr>
        <w:t>that where an Account Receivable forms part of a Portfolio WHIZUNIK shall determine and pay the Deferred Purchase Price with respect to all</w:t>
      </w:r>
      <w:r>
        <w:rPr>
          <w:spacing w:val="40"/>
          <w:sz w:val="16"/>
        </w:rPr>
        <w:t xml:space="preserve"> </w:t>
      </w:r>
      <w:r>
        <w:rPr>
          <w:sz w:val="16"/>
        </w:rPr>
        <w:t>Accounts Receivable in such Portfolio on a weekly</w:t>
      </w:r>
      <w:r>
        <w:rPr>
          <w:spacing w:val="40"/>
          <w:sz w:val="16"/>
        </w:rPr>
        <w:t xml:space="preserve"> </w:t>
      </w:r>
      <w:r>
        <w:rPr>
          <w:sz w:val="16"/>
        </w:rPr>
        <w:t>or monthly basis</w:t>
      </w:r>
      <w:r>
        <w:rPr>
          <w:spacing w:val="40"/>
          <w:sz w:val="16"/>
        </w:rPr>
        <w:t xml:space="preserve"> </w:t>
      </w:r>
      <w:r>
        <w:rPr>
          <w:sz w:val="16"/>
        </w:rPr>
        <w:t>(as determined by WHIZUNIK in its discretion) based on the the collections Collected with respect to such Portfolio</w:t>
      </w:r>
      <w:r>
        <w:rPr>
          <w:spacing w:val="-11"/>
          <w:sz w:val="16"/>
        </w:rPr>
        <w:t xml:space="preserve"> </w:t>
      </w:r>
      <w:r>
        <w:rPr>
          <w:sz w:val="16"/>
        </w:rPr>
        <w:t>(and</w:t>
      </w:r>
      <w:r>
        <w:rPr>
          <w:spacing w:val="-11"/>
          <w:sz w:val="16"/>
        </w:rPr>
        <w:t xml:space="preserve"> </w:t>
      </w:r>
      <w:r>
        <w:rPr>
          <w:sz w:val="16"/>
        </w:rPr>
        <w:t>clearly</w:t>
      </w:r>
      <w:r>
        <w:rPr>
          <w:spacing w:val="-11"/>
          <w:sz w:val="16"/>
        </w:rPr>
        <w:t xml:space="preserve"> </w:t>
      </w:r>
      <w:r>
        <w:rPr>
          <w:sz w:val="16"/>
        </w:rPr>
        <w:t>identiﬁed as such to the satisfaction of WHIZUNIK) in the period</w:t>
      </w:r>
    </w:p>
    <w:p w14:paraId="7EEA4BFE" w14:textId="77777777" w:rsidR="00670E8F" w:rsidRDefault="00000000">
      <w:pPr>
        <w:pStyle w:val="BodyText"/>
        <w:spacing w:before="95" w:line="276" w:lineRule="auto"/>
        <w:ind w:left="873"/>
      </w:pPr>
      <w:r/>
      <w:r>
        <w:t>ending</w:t>
      </w:r>
      <w:r>
        <w:rPr>
          <w:spacing w:val="32"/>
        </w:rPr>
        <w:t xml:space="preserve"> </w:t>
      </w:r>
      <w:r>
        <w:t>2</w:t>
      </w:r>
      <w:r>
        <w:rPr>
          <w:spacing w:val="32"/>
        </w:rPr>
        <w:t xml:space="preserve"> </w:t>
      </w:r>
      <w:r>
        <w:t>Business</w:t>
      </w:r>
      <w:r>
        <w:rPr>
          <w:spacing w:val="32"/>
        </w:rPr>
        <w:t xml:space="preserve"> </w:t>
      </w:r>
      <w:r>
        <w:t>Days</w:t>
      </w:r>
      <w:r>
        <w:rPr>
          <w:spacing w:val="32"/>
        </w:rPr>
        <w:t xml:space="preserve"> </w:t>
      </w:r>
      <w:r>
        <w:t>prior to the date of such payment of Deferred Purchase Price.</w:t>
      </w:r>
    </w:p>
    <w:p w14:paraId="7D723C37" w14:textId="77777777" w:rsidR="00670E8F" w:rsidRDefault="00670E8F">
      <w:pPr>
        <w:pStyle w:val="BodyText"/>
        <w:spacing w:before="46"/>
      </w:pPr>
    </w:p>
    <w:p w14:paraId="227D0E62" w14:textId="77777777" w:rsidR="00670E8F" w:rsidRDefault="00000000">
      <w:pPr>
        <w:pStyle w:val="ListParagraph"/>
        <w:numPr>
          <w:ilvl w:val="1"/>
          <w:numId w:val="11"/>
        </w:numPr>
        <w:tabs>
          <w:tab w:val="left" w:pos="871"/>
          <w:tab w:val="left" w:pos="873"/>
        </w:tabs>
        <w:spacing w:before="1" w:line="276" w:lineRule="auto"/>
        <w:ind w:left="873" w:right="107"/>
        <w:jc w:val="both"/>
        <w:rPr>
          <w:sz w:val="16"/>
        </w:rPr>
      </w:pPr>
      <w:r>
        <w:rPr>
          <w:sz w:val="16"/>
        </w:rPr>
        <w:t>If any payment of the Purchase Price falls due on</w:t>
      </w:r>
      <w:r>
        <w:rPr>
          <w:spacing w:val="-13"/>
          <w:sz w:val="16"/>
        </w:rPr>
        <w:t xml:space="preserve"> </w:t>
      </w:r>
      <w:r>
        <w:rPr>
          <w:sz w:val="16"/>
        </w:rPr>
        <w:t>a day which is not</w:t>
      </w:r>
      <w:r>
        <w:rPr>
          <w:spacing w:val="-14"/>
          <w:sz w:val="16"/>
        </w:rPr>
        <w:t xml:space="preserve"> </w:t>
      </w:r>
      <w:r>
        <w:rPr>
          <w:sz w:val="16"/>
        </w:rPr>
        <w:t>a</w:t>
      </w:r>
      <w:r>
        <w:rPr>
          <w:spacing w:val="-14"/>
          <w:sz w:val="16"/>
        </w:rPr>
        <w:t xml:space="preserve"> </w:t>
      </w:r>
      <w:r>
        <w:rPr>
          <w:sz w:val="16"/>
        </w:rPr>
        <w:t>Business</w:t>
      </w:r>
      <w:r>
        <w:rPr>
          <w:spacing w:val="-14"/>
          <w:sz w:val="16"/>
        </w:rPr>
        <w:t xml:space="preserve"> </w:t>
      </w:r>
      <w:r>
        <w:rPr>
          <w:sz w:val="16"/>
        </w:rPr>
        <w:t>Day,</w:t>
      </w:r>
      <w:r>
        <w:rPr>
          <w:spacing w:val="-14"/>
          <w:sz w:val="16"/>
        </w:rPr>
        <w:t xml:space="preserve"> </w:t>
      </w:r>
      <w:r>
        <w:rPr>
          <w:sz w:val="16"/>
        </w:rPr>
        <w:t>it</w:t>
      </w:r>
      <w:r>
        <w:rPr>
          <w:spacing w:val="-14"/>
          <w:sz w:val="16"/>
        </w:rPr>
        <w:t xml:space="preserve"> </w:t>
      </w:r>
      <w:r>
        <w:rPr>
          <w:sz w:val="16"/>
        </w:rPr>
        <w:t>shall</w:t>
      </w:r>
      <w:r>
        <w:rPr>
          <w:spacing w:val="-14"/>
          <w:sz w:val="16"/>
        </w:rPr>
        <w:t xml:space="preserve"> </w:t>
      </w:r>
      <w:r>
        <w:rPr>
          <w:sz w:val="16"/>
        </w:rPr>
        <w:t>be</w:t>
      </w:r>
      <w:r>
        <w:rPr>
          <w:spacing w:val="-14"/>
          <w:sz w:val="16"/>
        </w:rPr>
        <w:t xml:space="preserve"> </w:t>
      </w:r>
      <w:r>
        <w:rPr>
          <w:sz w:val="16"/>
        </w:rPr>
        <w:t>made</w:t>
      </w:r>
      <w:r>
        <w:rPr>
          <w:spacing w:val="-14"/>
          <w:sz w:val="16"/>
        </w:rPr>
        <w:t xml:space="preserve"> </w:t>
      </w:r>
      <w:r>
        <w:rPr>
          <w:sz w:val="16"/>
        </w:rPr>
        <w:t>on the next</w:t>
      </w:r>
      <w:r>
        <w:rPr>
          <w:spacing w:val="-11"/>
          <w:sz w:val="16"/>
        </w:rPr>
        <w:t xml:space="preserve"> </w:t>
      </w:r>
      <w:r>
        <w:rPr>
          <w:sz w:val="16"/>
        </w:rPr>
        <w:t>day</w:t>
      </w:r>
      <w:r>
        <w:rPr>
          <w:spacing w:val="-11"/>
          <w:sz w:val="16"/>
        </w:rPr>
        <w:t xml:space="preserve"> </w:t>
      </w:r>
      <w:r>
        <w:rPr>
          <w:sz w:val="16"/>
        </w:rPr>
        <w:t>which</w:t>
      </w:r>
      <w:r>
        <w:rPr>
          <w:spacing w:val="-11"/>
          <w:sz w:val="16"/>
        </w:rPr>
        <w:t xml:space="preserve"> </w:t>
      </w:r>
      <w:r>
        <w:rPr>
          <w:sz w:val="16"/>
        </w:rPr>
        <w:t>is</w:t>
      </w:r>
      <w:r>
        <w:rPr>
          <w:spacing w:val="-11"/>
          <w:sz w:val="16"/>
        </w:rPr>
        <w:t xml:space="preserve"> </w:t>
      </w:r>
      <w:r>
        <w:rPr>
          <w:sz w:val="16"/>
        </w:rPr>
        <w:t>a</w:t>
      </w:r>
      <w:r>
        <w:rPr>
          <w:spacing w:val="-11"/>
          <w:sz w:val="16"/>
        </w:rPr>
        <w:t xml:space="preserve"> </w:t>
      </w:r>
      <w:r>
        <w:rPr>
          <w:sz w:val="16"/>
        </w:rPr>
        <w:t>Business</w:t>
      </w:r>
      <w:r>
        <w:rPr>
          <w:spacing w:val="-11"/>
          <w:sz w:val="16"/>
        </w:rPr>
        <w:t xml:space="preserve"> </w:t>
      </w:r>
      <w:r>
        <w:rPr>
          <w:sz w:val="16"/>
        </w:rPr>
        <w:t>Day</w:t>
      </w:r>
      <w:r>
        <w:rPr>
          <w:spacing w:val="-11"/>
          <w:sz w:val="16"/>
        </w:rPr>
        <w:t xml:space="preserve"> </w:t>
      </w:r>
      <w:r>
        <w:rPr>
          <w:sz w:val="16"/>
        </w:rPr>
        <w:t>but</w:t>
      </w:r>
      <w:r>
        <w:rPr>
          <w:spacing w:val="-11"/>
          <w:sz w:val="16"/>
        </w:rPr>
        <w:t xml:space="preserve"> </w:t>
      </w:r>
      <w:r>
        <w:rPr>
          <w:sz w:val="16"/>
        </w:rPr>
        <w:t>its</w:t>
      </w:r>
      <w:r>
        <w:rPr>
          <w:spacing w:val="-11"/>
          <w:sz w:val="16"/>
        </w:rPr>
        <w:t xml:space="preserve"> </w:t>
      </w:r>
      <w:r>
        <w:rPr>
          <w:sz w:val="16"/>
        </w:rPr>
        <w:t>amount shall not be adjusted as a consequence.</w:t>
      </w:r>
    </w:p>
    <w:p w14:paraId="329D7794" w14:textId="77777777" w:rsidR="00670E8F" w:rsidRDefault="00670E8F">
      <w:pPr>
        <w:pStyle w:val="BodyText"/>
        <w:spacing w:before="48"/>
      </w:pPr>
    </w:p>
    <w:p w14:paraId="5E014886" w14:textId="77777777" w:rsidR="00670E8F" w:rsidRDefault="00000000">
      <w:pPr>
        <w:pStyle w:val="ListParagraph"/>
        <w:numPr>
          <w:ilvl w:val="1"/>
          <w:numId w:val="11"/>
        </w:numPr>
        <w:tabs>
          <w:tab w:val="left" w:pos="871"/>
          <w:tab w:val="left" w:pos="873"/>
        </w:tabs>
        <w:spacing w:line="276" w:lineRule="auto"/>
        <w:ind w:left="873" w:right="113"/>
        <w:jc w:val="both"/>
        <w:rPr>
          <w:sz w:val="16"/>
        </w:rPr>
      </w:pPr>
      <w:r>
        <w:rPr>
          <w:sz w:val="16"/>
        </w:rPr>
        <w:t>Seller shall provide to WHIZUNIK information</w:t>
      </w:r>
      <w:r>
        <w:rPr>
          <w:spacing w:val="-1"/>
          <w:sz w:val="16"/>
        </w:rPr>
        <w:t xml:space="preserve"> </w:t>
      </w:r>
      <w:r>
        <w:rPr>
          <w:sz w:val="16"/>
        </w:rPr>
        <w:t>relating to the Seller Account</w:t>
      </w:r>
      <w:r>
        <w:rPr>
          <w:spacing w:val="-10"/>
          <w:sz w:val="16"/>
        </w:rPr>
        <w:t xml:space="preserve"> </w:t>
      </w:r>
      <w:r>
        <w:rPr>
          <w:sz w:val="16"/>
        </w:rPr>
        <w:t>and</w:t>
      </w:r>
      <w:r>
        <w:rPr>
          <w:spacing w:val="-10"/>
          <w:sz w:val="16"/>
        </w:rPr>
        <w:t xml:space="preserve"> </w:t>
      </w:r>
      <w:r>
        <w:rPr>
          <w:sz w:val="16"/>
        </w:rPr>
        <w:t>such</w:t>
      </w:r>
      <w:r>
        <w:rPr>
          <w:spacing w:val="-10"/>
          <w:sz w:val="16"/>
        </w:rPr>
        <w:t xml:space="preserve"> </w:t>
      </w:r>
      <w:r>
        <w:rPr>
          <w:sz w:val="16"/>
        </w:rPr>
        <w:t>other</w:t>
      </w:r>
      <w:r>
        <w:rPr>
          <w:spacing w:val="-10"/>
          <w:sz w:val="16"/>
        </w:rPr>
        <w:t xml:space="preserve"> </w:t>
      </w:r>
      <w:r>
        <w:rPr>
          <w:sz w:val="16"/>
        </w:rPr>
        <w:t>information</w:t>
      </w:r>
      <w:r>
        <w:rPr>
          <w:spacing w:val="-10"/>
          <w:sz w:val="16"/>
        </w:rPr>
        <w:t xml:space="preserve"> </w:t>
      </w:r>
      <w:r>
        <w:rPr>
          <w:sz w:val="16"/>
        </w:rPr>
        <w:t>as WHIZUNIK reasonably requires to settle the payment of Purchase Price.</w:t>
      </w:r>
    </w:p>
    <w:p w14:paraId="72481BC3" w14:textId="77777777" w:rsidR="00670E8F" w:rsidRDefault="00670E8F">
      <w:pPr>
        <w:pStyle w:val="BodyText"/>
        <w:spacing w:before="48"/>
      </w:pPr>
    </w:p>
    <w:p w14:paraId="535DF4EF" w14:textId="77777777" w:rsidR="00670E8F" w:rsidRDefault="00000000">
      <w:pPr>
        <w:pStyle w:val="ListParagraph"/>
        <w:numPr>
          <w:ilvl w:val="1"/>
          <w:numId w:val="11"/>
        </w:numPr>
        <w:tabs>
          <w:tab w:val="left" w:pos="873"/>
        </w:tabs>
        <w:spacing w:line="276" w:lineRule="auto"/>
        <w:ind w:left="873" w:right="102"/>
        <w:jc w:val="both"/>
        <w:rPr>
          <w:sz w:val="16"/>
        </w:rPr>
      </w:pPr>
      <w:r>
        <w:rPr>
          <w:sz w:val="16"/>
        </w:rPr>
        <w:t>All payments to be made under this Agreement shall be made in the currency of the relevant Account Receivable or otherwise in the currency speciﬁed by WHIZUNIK.</w:t>
      </w:r>
    </w:p>
    <w:p w14:paraId="568A60A5" w14:textId="77777777" w:rsidR="00670E8F" w:rsidRDefault="00670E8F">
      <w:pPr>
        <w:pStyle w:val="BodyText"/>
        <w:spacing w:before="48"/>
      </w:pPr>
    </w:p>
    <w:p w14:paraId="15AA8265" w14:textId="77777777" w:rsidR="00670E8F" w:rsidRDefault="00000000">
      <w:pPr>
        <w:pStyle w:val="ListParagraph"/>
        <w:numPr>
          <w:ilvl w:val="1"/>
          <w:numId w:val="11"/>
        </w:numPr>
        <w:tabs>
          <w:tab w:val="left" w:pos="873"/>
        </w:tabs>
        <w:spacing w:line="276" w:lineRule="auto"/>
        <w:ind w:left="873" w:right="103"/>
        <w:jc w:val="both"/>
        <w:rPr>
          <w:sz w:val="16"/>
        </w:rPr>
      </w:pPr>
      <w:r>
        <w:rPr>
          <w:sz w:val="16"/>
        </w:rPr>
        <w:t>If any payments are made erroneously, including (without</w:t>
      </w:r>
      <w:r>
        <w:rPr>
          <w:spacing w:val="-13"/>
          <w:sz w:val="16"/>
        </w:rPr>
        <w:t xml:space="preserve"> </w:t>
      </w:r>
      <w:r>
        <w:rPr>
          <w:sz w:val="16"/>
        </w:rPr>
        <w:t>limitation)</w:t>
      </w:r>
      <w:r>
        <w:rPr>
          <w:spacing w:val="-13"/>
          <w:sz w:val="16"/>
        </w:rPr>
        <w:t xml:space="preserve"> </w:t>
      </w:r>
      <w:r>
        <w:rPr>
          <w:sz w:val="16"/>
        </w:rPr>
        <w:t>a</w:t>
      </w:r>
      <w:r>
        <w:rPr>
          <w:spacing w:val="-13"/>
          <w:sz w:val="16"/>
        </w:rPr>
        <w:t xml:space="preserve"> </w:t>
      </w:r>
      <w:r>
        <w:rPr>
          <w:sz w:val="16"/>
        </w:rPr>
        <w:t>payment</w:t>
      </w:r>
      <w:r>
        <w:rPr>
          <w:spacing w:val="-13"/>
          <w:sz w:val="16"/>
        </w:rPr>
        <w:t xml:space="preserve"> </w:t>
      </w:r>
      <w:r>
        <w:rPr>
          <w:sz w:val="16"/>
        </w:rPr>
        <w:t>to</w:t>
      </w:r>
      <w:r>
        <w:rPr>
          <w:spacing w:val="-13"/>
          <w:sz w:val="16"/>
        </w:rPr>
        <w:t xml:space="preserve"> </w:t>
      </w:r>
      <w:r>
        <w:rPr>
          <w:sz w:val="16"/>
        </w:rPr>
        <w:t>an</w:t>
      </w:r>
      <w:r>
        <w:rPr>
          <w:spacing w:val="-13"/>
          <w:sz w:val="16"/>
        </w:rPr>
        <w:t xml:space="preserve"> </w:t>
      </w:r>
      <w:r>
        <w:rPr>
          <w:sz w:val="16"/>
        </w:rPr>
        <w:t>incorrect</w:t>
      </w:r>
      <w:r>
        <w:rPr>
          <w:spacing w:val="-13"/>
          <w:sz w:val="16"/>
        </w:rPr>
        <w:t xml:space="preserve"> </w:t>
      </w:r>
      <w:r>
        <w:rPr>
          <w:sz w:val="16"/>
        </w:rPr>
        <w:t>payee or in an incorrect amount, Seller shall provide all commercially reasonable co-operation</w:t>
      </w:r>
      <w:r>
        <w:rPr>
          <w:spacing w:val="-14"/>
          <w:sz w:val="16"/>
        </w:rPr>
        <w:t xml:space="preserve"> </w:t>
      </w:r>
      <w:r>
        <w:rPr>
          <w:sz w:val="16"/>
        </w:rPr>
        <w:t>to</w:t>
      </w:r>
      <w:r>
        <w:rPr>
          <w:spacing w:val="-14"/>
          <w:sz w:val="16"/>
        </w:rPr>
        <w:t xml:space="preserve"> </w:t>
      </w:r>
      <w:r>
        <w:rPr>
          <w:sz w:val="16"/>
        </w:rPr>
        <w:t>WHIZUNIK</w:t>
      </w:r>
      <w:r>
        <w:rPr>
          <w:spacing w:val="-14"/>
          <w:sz w:val="16"/>
        </w:rPr>
        <w:t xml:space="preserve"> </w:t>
      </w:r>
      <w:r>
        <w:rPr>
          <w:sz w:val="16"/>
        </w:rPr>
        <w:t>as may</w:t>
      </w:r>
      <w:r>
        <w:rPr>
          <w:spacing w:val="-3"/>
          <w:sz w:val="16"/>
        </w:rPr>
        <w:t xml:space="preserve"> </w:t>
      </w:r>
      <w:r>
        <w:rPr>
          <w:sz w:val="16"/>
        </w:rPr>
        <w:t>be</w:t>
      </w:r>
      <w:r>
        <w:rPr>
          <w:spacing w:val="-1"/>
          <w:sz w:val="16"/>
        </w:rPr>
        <w:t xml:space="preserve"> </w:t>
      </w:r>
      <w:r>
        <w:rPr>
          <w:sz w:val="16"/>
        </w:rPr>
        <w:t>necessary</w:t>
      </w:r>
      <w:r>
        <w:rPr>
          <w:spacing w:val="-1"/>
          <w:sz w:val="16"/>
        </w:rPr>
        <w:t xml:space="preserve"> </w:t>
      </w:r>
      <w:r>
        <w:rPr>
          <w:sz w:val="16"/>
        </w:rPr>
        <w:t>to</w:t>
      </w:r>
      <w:r>
        <w:rPr>
          <w:spacing w:val="-1"/>
          <w:sz w:val="16"/>
        </w:rPr>
        <w:t xml:space="preserve"> </w:t>
      </w:r>
      <w:r>
        <w:rPr>
          <w:sz w:val="16"/>
        </w:rPr>
        <w:t>correct</w:t>
      </w:r>
      <w:r>
        <w:rPr>
          <w:spacing w:val="-1"/>
          <w:sz w:val="16"/>
        </w:rPr>
        <w:t xml:space="preserve"> </w:t>
      </w:r>
      <w:r>
        <w:rPr>
          <w:sz w:val="16"/>
        </w:rPr>
        <w:t>such</w:t>
      </w:r>
      <w:r>
        <w:rPr>
          <w:spacing w:val="-1"/>
          <w:sz w:val="16"/>
        </w:rPr>
        <w:t xml:space="preserve"> </w:t>
      </w:r>
      <w:r>
        <w:rPr>
          <w:sz w:val="16"/>
        </w:rPr>
        <w:t>error</w:t>
      </w:r>
      <w:r>
        <w:rPr>
          <w:spacing w:val="-15"/>
          <w:sz w:val="16"/>
        </w:rPr>
        <w:t xml:space="preserve"> </w:t>
      </w:r>
      <w:r>
        <w:rPr>
          <w:sz w:val="16"/>
        </w:rPr>
        <w:t>as</w:t>
      </w:r>
      <w:r>
        <w:rPr>
          <w:spacing w:val="-14"/>
          <w:sz w:val="16"/>
        </w:rPr>
        <w:t xml:space="preserve"> </w:t>
      </w:r>
      <w:r>
        <w:rPr>
          <w:sz w:val="16"/>
        </w:rPr>
        <w:t>promptly as possible, including returning any incorrect payments received by it. If at any time Seller receives</w:t>
      </w:r>
      <w:r>
        <w:rPr>
          <w:spacing w:val="-15"/>
          <w:sz w:val="16"/>
        </w:rPr>
        <w:t xml:space="preserve"> </w:t>
      </w:r>
      <w:r>
        <w:rPr>
          <w:sz w:val="16"/>
        </w:rPr>
        <w:t>any</w:t>
      </w:r>
      <w:r>
        <w:rPr>
          <w:spacing w:val="-14"/>
          <w:sz w:val="16"/>
        </w:rPr>
        <w:t xml:space="preserve"> </w:t>
      </w:r>
      <w:r>
        <w:rPr>
          <w:sz w:val="16"/>
        </w:rPr>
        <w:t>payments</w:t>
      </w:r>
      <w:r>
        <w:rPr>
          <w:spacing w:val="-14"/>
          <w:sz w:val="16"/>
        </w:rPr>
        <w:t xml:space="preserve"> </w:t>
      </w:r>
      <w:r>
        <w:rPr>
          <w:sz w:val="16"/>
        </w:rPr>
        <w:t>with</w:t>
      </w:r>
      <w:r>
        <w:rPr>
          <w:spacing w:val="-14"/>
          <w:sz w:val="16"/>
        </w:rPr>
        <w:t xml:space="preserve"> </w:t>
      </w:r>
      <w:r>
        <w:rPr>
          <w:sz w:val="16"/>
        </w:rPr>
        <w:t>respect</w:t>
      </w:r>
      <w:r>
        <w:rPr>
          <w:spacing w:val="-14"/>
          <w:sz w:val="16"/>
        </w:rPr>
        <w:t xml:space="preserve"> </w:t>
      </w:r>
      <w:r>
        <w:rPr>
          <w:sz w:val="16"/>
        </w:rPr>
        <w:t>to</w:t>
      </w:r>
      <w:r>
        <w:rPr>
          <w:spacing w:val="-14"/>
          <w:sz w:val="16"/>
        </w:rPr>
        <w:t xml:space="preserve"> </w:t>
      </w:r>
      <w:r>
        <w:rPr>
          <w:sz w:val="16"/>
        </w:rPr>
        <w:t>a</w:t>
      </w:r>
      <w:r>
        <w:rPr>
          <w:spacing w:val="-14"/>
          <w:sz w:val="16"/>
        </w:rPr>
        <w:t xml:space="preserve"> </w:t>
      </w:r>
      <w:r>
        <w:rPr>
          <w:sz w:val="16"/>
        </w:rPr>
        <w:t>Transferred Account Receivable, Seller shall receive such payments in trust for the beneﬁt of WHIZUNIK, segregate such payments from its other funds,</w:t>
      </w:r>
      <w:r>
        <w:rPr>
          <w:spacing w:val="-13"/>
          <w:sz w:val="16"/>
        </w:rPr>
        <w:t xml:space="preserve"> </w:t>
      </w:r>
      <w:r>
        <w:rPr>
          <w:sz w:val="16"/>
        </w:rPr>
        <w:t>and deliver to WHIZUNIK, in</w:t>
      </w:r>
      <w:r>
        <w:rPr>
          <w:spacing w:val="-3"/>
          <w:sz w:val="16"/>
        </w:rPr>
        <w:t xml:space="preserve"> </w:t>
      </w:r>
      <w:r>
        <w:rPr>
          <w:sz w:val="16"/>
        </w:rPr>
        <w:t>the</w:t>
      </w:r>
      <w:r>
        <w:rPr>
          <w:spacing w:val="-3"/>
          <w:sz w:val="16"/>
        </w:rPr>
        <w:t xml:space="preserve"> </w:t>
      </w:r>
      <w:r>
        <w:rPr>
          <w:sz w:val="16"/>
        </w:rPr>
        <w:t>same</w:t>
      </w:r>
      <w:r>
        <w:rPr>
          <w:spacing w:val="-3"/>
          <w:sz w:val="16"/>
        </w:rPr>
        <w:t xml:space="preserve"> </w:t>
      </w:r>
      <w:r>
        <w:rPr>
          <w:sz w:val="16"/>
        </w:rPr>
        <w:t>form</w:t>
      </w:r>
      <w:r>
        <w:rPr>
          <w:spacing w:val="-3"/>
          <w:sz w:val="16"/>
        </w:rPr>
        <w:t xml:space="preserve"> </w:t>
      </w:r>
      <w:r>
        <w:rPr>
          <w:sz w:val="16"/>
        </w:rPr>
        <w:t>as</w:t>
      </w:r>
      <w:r>
        <w:rPr>
          <w:spacing w:val="-3"/>
          <w:sz w:val="16"/>
        </w:rPr>
        <w:t xml:space="preserve"> </w:t>
      </w:r>
      <w:r>
        <w:rPr>
          <w:sz w:val="16"/>
        </w:rPr>
        <w:t>so</w:t>
      </w:r>
      <w:r>
        <w:rPr>
          <w:spacing w:val="-3"/>
          <w:sz w:val="16"/>
        </w:rPr>
        <w:t xml:space="preserve"> </w:t>
      </w:r>
      <w:r>
        <w:rPr>
          <w:sz w:val="16"/>
        </w:rPr>
        <w:t>received with all necessary</w:t>
      </w:r>
      <w:r>
        <w:rPr>
          <w:spacing w:val="-15"/>
          <w:sz w:val="16"/>
        </w:rPr>
        <w:t xml:space="preserve"> </w:t>
      </w:r>
      <w:r>
        <w:rPr>
          <w:sz w:val="16"/>
        </w:rPr>
        <w:t>endorsements,</w:t>
      </w:r>
      <w:r>
        <w:rPr>
          <w:spacing w:val="-14"/>
          <w:sz w:val="16"/>
        </w:rPr>
        <w:t xml:space="preserve"> </w:t>
      </w:r>
      <w:r>
        <w:rPr>
          <w:sz w:val="16"/>
        </w:rPr>
        <w:t>all</w:t>
      </w:r>
      <w:r>
        <w:rPr>
          <w:spacing w:val="-14"/>
          <w:sz w:val="16"/>
        </w:rPr>
        <w:t xml:space="preserve"> </w:t>
      </w:r>
      <w:r>
        <w:rPr>
          <w:sz w:val="16"/>
        </w:rPr>
        <w:t>such</w:t>
      </w:r>
      <w:r>
        <w:rPr>
          <w:spacing w:val="-14"/>
          <w:sz w:val="16"/>
        </w:rPr>
        <w:t xml:space="preserve"> </w:t>
      </w:r>
      <w:r>
        <w:rPr>
          <w:sz w:val="16"/>
        </w:rPr>
        <w:t>payments received</w:t>
      </w:r>
      <w:r>
        <w:rPr>
          <w:spacing w:val="-15"/>
          <w:sz w:val="16"/>
        </w:rPr>
        <w:t xml:space="preserve"> </w:t>
      </w:r>
      <w:r>
        <w:rPr>
          <w:sz w:val="16"/>
        </w:rPr>
        <w:t>as</w:t>
      </w:r>
      <w:r>
        <w:rPr>
          <w:spacing w:val="-14"/>
          <w:sz w:val="16"/>
        </w:rPr>
        <w:t xml:space="preserve"> </w:t>
      </w:r>
      <w:r>
        <w:rPr>
          <w:sz w:val="16"/>
        </w:rPr>
        <w:t>soon</w:t>
      </w:r>
      <w:r>
        <w:rPr>
          <w:spacing w:val="-14"/>
          <w:sz w:val="16"/>
        </w:rPr>
        <w:t xml:space="preserve"> </w:t>
      </w:r>
      <w:r>
        <w:rPr>
          <w:sz w:val="16"/>
        </w:rPr>
        <w:t>as</w:t>
      </w:r>
      <w:r>
        <w:rPr>
          <w:spacing w:val="-14"/>
          <w:sz w:val="16"/>
        </w:rPr>
        <w:t xml:space="preserve"> </w:t>
      </w:r>
      <w:r>
        <w:rPr>
          <w:sz w:val="16"/>
        </w:rPr>
        <w:t>practicable,</w:t>
      </w:r>
      <w:r>
        <w:rPr>
          <w:spacing w:val="-14"/>
          <w:sz w:val="16"/>
        </w:rPr>
        <w:t xml:space="preserve"> </w:t>
      </w:r>
      <w:r>
        <w:rPr>
          <w:sz w:val="16"/>
        </w:rPr>
        <w:t>but</w:t>
      </w:r>
      <w:r>
        <w:rPr>
          <w:spacing w:val="-14"/>
          <w:sz w:val="16"/>
        </w:rPr>
        <w:t xml:space="preserve"> </w:t>
      </w:r>
      <w:r>
        <w:rPr>
          <w:sz w:val="16"/>
        </w:rPr>
        <w:t>in</w:t>
      </w:r>
      <w:r>
        <w:rPr>
          <w:spacing w:val="-14"/>
          <w:sz w:val="16"/>
        </w:rPr>
        <w:t xml:space="preserve"> </w:t>
      </w:r>
      <w:r>
        <w:rPr>
          <w:sz w:val="16"/>
        </w:rPr>
        <w:t>no</w:t>
      </w:r>
      <w:r>
        <w:rPr>
          <w:spacing w:val="-14"/>
          <w:sz w:val="16"/>
        </w:rPr>
        <w:t xml:space="preserve"> </w:t>
      </w:r>
      <w:r>
        <w:rPr>
          <w:sz w:val="16"/>
        </w:rPr>
        <w:t>event</w:t>
      </w:r>
      <w:r>
        <w:rPr>
          <w:spacing w:val="-14"/>
          <w:sz w:val="16"/>
        </w:rPr>
        <w:t xml:space="preserve"> </w:t>
      </w:r>
      <w:r>
        <w:rPr>
          <w:sz w:val="16"/>
        </w:rPr>
        <w:t>later than two (2) Business</w:t>
      </w:r>
      <w:r>
        <w:rPr>
          <w:spacing w:val="-6"/>
          <w:sz w:val="16"/>
        </w:rPr>
        <w:t xml:space="preserve"> </w:t>
      </w:r>
      <w:r>
        <w:rPr>
          <w:sz w:val="16"/>
        </w:rPr>
        <w:t>Days</w:t>
      </w:r>
      <w:r>
        <w:rPr>
          <w:spacing w:val="-6"/>
          <w:sz w:val="16"/>
        </w:rPr>
        <w:t xml:space="preserve"> </w:t>
      </w:r>
      <w:r>
        <w:rPr>
          <w:sz w:val="16"/>
        </w:rPr>
        <w:t>after</w:t>
      </w:r>
      <w:r>
        <w:rPr>
          <w:spacing w:val="-6"/>
          <w:sz w:val="16"/>
        </w:rPr>
        <w:t xml:space="preserve"> </w:t>
      </w:r>
      <w:r>
        <w:rPr>
          <w:sz w:val="16"/>
        </w:rPr>
        <w:t>receipt</w:t>
      </w:r>
      <w:r>
        <w:rPr>
          <w:spacing w:val="-6"/>
          <w:sz w:val="16"/>
        </w:rPr>
        <w:t xml:space="preserve"> </w:t>
      </w:r>
      <w:r>
        <w:rPr>
          <w:sz w:val="16"/>
        </w:rPr>
        <w:t>thereof</w:t>
      </w:r>
      <w:r>
        <w:rPr>
          <w:spacing w:val="-6"/>
          <w:sz w:val="16"/>
        </w:rPr>
        <w:t xml:space="preserve"> </w:t>
      </w:r>
      <w:r>
        <w:rPr>
          <w:sz w:val="16"/>
        </w:rPr>
        <w:t xml:space="preserve">by </w:t>
      </w:r>
      <w:r>
        <w:rPr>
          <w:spacing w:val="-2"/>
          <w:sz w:val="16"/>
        </w:rPr>
        <w:t>Seller.</w:t>
      </w:r>
    </w:p>
    <w:p w14:paraId="4959181C" w14:textId="77777777" w:rsidR="00670E8F" w:rsidRDefault="00670E8F">
      <w:pPr>
        <w:pStyle w:val="BodyText"/>
        <w:spacing w:before="56"/>
      </w:pPr>
    </w:p>
    <w:p w14:paraId="79FEC595" w14:textId="77777777" w:rsidR="00670E8F" w:rsidRDefault="00000000">
      <w:pPr>
        <w:pStyle w:val="ListParagraph"/>
        <w:numPr>
          <w:ilvl w:val="1"/>
          <w:numId w:val="11"/>
        </w:numPr>
        <w:tabs>
          <w:tab w:val="left" w:pos="871"/>
          <w:tab w:val="left" w:pos="873"/>
        </w:tabs>
        <w:spacing w:before="1" w:line="276" w:lineRule="auto"/>
        <w:ind w:left="873" w:right="106"/>
        <w:jc w:val="both"/>
        <w:rPr>
          <w:sz w:val="16"/>
        </w:rPr>
      </w:pPr>
      <w:r>
        <w:rPr>
          <w:sz w:val="16"/>
        </w:rPr>
        <w:t>Seller shall be responsible for the payment of all federal, state, local, and foreign sales, use, excise, utility, gross receipts, value added, stamp duty or other tax or duty imposed by any authority related to</w:t>
      </w:r>
      <w:r>
        <w:rPr>
          <w:spacing w:val="-1"/>
          <w:sz w:val="16"/>
        </w:rPr>
        <w:t xml:space="preserve"> </w:t>
      </w:r>
      <w:r>
        <w:rPr>
          <w:sz w:val="16"/>
        </w:rPr>
        <w:t>this</w:t>
      </w:r>
      <w:r>
        <w:rPr>
          <w:spacing w:val="-1"/>
          <w:sz w:val="16"/>
        </w:rPr>
        <w:t xml:space="preserve"> </w:t>
      </w:r>
      <w:r>
        <w:rPr>
          <w:sz w:val="16"/>
        </w:rPr>
        <w:t>Agreement,</w:t>
      </w:r>
      <w:r>
        <w:rPr>
          <w:spacing w:val="-1"/>
          <w:sz w:val="16"/>
        </w:rPr>
        <w:t xml:space="preserve"> </w:t>
      </w:r>
      <w:r>
        <w:rPr>
          <w:sz w:val="16"/>
        </w:rPr>
        <w:t>Seller’s</w:t>
      </w:r>
      <w:r>
        <w:rPr>
          <w:spacing w:val="-1"/>
          <w:sz w:val="16"/>
        </w:rPr>
        <w:t xml:space="preserve"> </w:t>
      </w:r>
      <w:r>
        <w:rPr>
          <w:sz w:val="16"/>
        </w:rPr>
        <w:t>use</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Platform,</w:t>
      </w:r>
      <w:r>
        <w:rPr>
          <w:spacing w:val="-1"/>
          <w:sz w:val="16"/>
        </w:rPr>
        <w:t xml:space="preserve"> </w:t>
      </w:r>
      <w:r>
        <w:rPr>
          <w:sz w:val="16"/>
        </w:rPr>
        <w:t>and receipt of the Purchase Price and any other amounts</w:t>
      </w:r>
      <w:r>
        <w:rPr>
          <w:spacing w:val="-15"/>
          <w:sz w:val="16"/>
        </w:rPr>
        <w:t xml:space="preserve"> </w:t>
      </w:r>
      <w:r>
        <w:rPr>
          <w:sz w:val="16"/>
        </w:rPr>
        <w:t>received</w:t>
      </w:r>
      <w:r>
        <w:rPr>
          <w:spacing w:val="-14"/>
          <w:sz w:val="16"/>
        </w:rPr>
        <w:t xml:space="preserve"> </w:t>
      </w:r>
      <w:r>
        <w:rPr>
          <w:sz w:val="16"/>
        </w:rPr>
        <w:t>by</w:t>
      </w:r>
      <w:r>
        <w:rPr>
          <w:spacing w:val="-14"/>
          <w:sz w:val="16"/>
        </w:rPr>
        <w:t xml:space="preserve"> </w:t>
      </w:r>
      <w:r>
        <w:rPr>
          <w:sz w:val="16"/>
        </w:rPr>
        <w:t>Seller</w:t>
      </w:r>
      <w:r>
        <w:rPr>
          <w:spacing w:val="-14"/>
          <w:sz w:val="16"/>
        </w:rPr>
        <w:t xml:space="preserve"> </w:t>
      </w:r>
      <w:r>
        <w:rPr>
          <w:sz w:val="16"/>
        </w:rPr>
        <w:t>as</w:t>
      </w:r>
      <w:r>
        <w:rPr>
          <w:spacing w:val="-14"/>
          <w:sz w:val="16"/>
        </w:rPr>
        <w:t xml:space="preserve"> </w:t>
      </w:r>
      <w:r>
        <w:rPr>
          <w:sz w:val="16"/>
        </w:rPr>
        <w:t>a</w:t>
      </w:r>
      <w:r>
        <w:rPr>
          <w:spacing w:val="-14"/>
          <w:sz w:val="16"/>
        </w:rPr>
        <w:t xml:space="preserve"> </w:t>
      </w:r>
      <w:r>
        <w:rPr>
          <w:sz w:val="16"/>
        </w:rPr>
        <w:t>result</w:t>
      </w:r>
      <w:r>
        <w:rPr>
          <w:spacing w:val="-14"/>
          <w:sz w:val="16"/>
        </w:rPr>
        <w:t xml:space="preserve"> </w:t>
      </w:r>
      <w:r>
        <w:rPr>
          <w:sz w:val="16"/>
        </w:rPr>
        <w:t>of</w:t>
      </w:r>
      <w:r>
        <w:rPr>
          <w:spacing w:val="-14"/>
          <w:sz w:val="16"/>
        </w:rPr>
        <w:t xml:space="preserve"> </w:t>
      </w:r>
      <w:r>
        <w:rPr>
          <w:sz w:val="16"/>
        </w:rPr>
        <w:t>Seller’s</w:t>
      </w:r>
      <w:r>
        <w:rPr>
          <w:spacing w:val="-14"/>
          <w:sz w:val="16"/>
        </w:rPr>
        <w:t xml:space="preserve"> </w:t>
      </w:r>
      <w:r>
        <w:rPr>
          <w:sz w:val="16"/>
        </w:rPr>
        <w:t>use of the Platform, other than taxes relating to the income of WHIZUNIK or Buyer.</w:t>
      </w:r>
    </w:p>
    <w:p w14:paraId="3DEED60C" w14:textId="77777777" w:rsidR="00670E8F" w:rsidRDefault="00670E8F">
      <w:pPr>
        <w:pStyle w:val="BodyText"/>
        <w:spacing w:before="52"/>
      </w:pPr>
    </w:p>
    <w:p w14:paraId="0E965A03" w14:textId="77777777" w:rsidR="00670E8F" w:rsidRDefault="00000000">
      <w:pPr>
        <w:pStyle w:val="Heading2"/>
        <w:numPr>
          <w:ilvl w:val="0"/>
          <w:numId w:val="11"/>
        </w:numPr>
        <w:tabs>
          <w:tab w:val="left" w:pos="873"/>
        </w:tabs>
        <w:ind w:left="873"/>
      </w:pPr>
      <w:r>
        <w:rPr>
          <w:spacing w:val="-2"/>
          <w:w w:val="105"/>
        </w:rPr>
        <w:t>FURTHER</w:t>
      </w:r>
      <w:r>
        <w:rPr>
          <w:spacing w:val="-3"/>
          <w:w w:val="105"/>
        </w:rPr>
        <w:t xml:space="preserve"> </w:t>
      </w:r>
      <w:r>
        <w:rPr>
          <w:spacing w:val="-2"/>
          <w:w w:val="105"/>
        </w:rPr>
        <w:t>ASSURANCES</w:t>
      </w:r>
    </w:p>
    <w:p w14:paraId="3907DBCA" w14:textId="77777777" w:rsidR="00670E8F" w:rsidRDefault="00670E8F">
      <w:pPr>
        <w:pStyle w:val="BodyText"/>
        <w:spacing w:before="77"/>
        <w:rPr>
          <w:rFonts w:ascii="Tahoma"/>
          <w:b/>
        </w:rPr>
      </w:pPr>
    </w:p>
    <w:p w14:paraId="7D879EC8" w14:textId="77777777" w:rsidR="00670E8F" w:rsidRDefault="00000000">
      <w:pPr>
        <w:pStyle w:val="ListParagraph"/>
        <w:numPr>
          <w:ilvl w:val="1"/>
          <w:numId w:val="11"/>
        </w:numPr>
        <w:tabs>
          <w:tab w:val="left" w:pos="871"/>
          <w:tab w:val="left" w:pos="873"/>
        </w:tabs>
        <w:spacing w:line="276" w:lineRule="auto"/>
        <w:ind w:left="873" w:right="105"/>
        <w:jc w:val="both"/>
        <w:rPr>
          <w:sz w:val="16"/>
        </w:rPr>
      </w:pPr>
      <w:r>
        <w:rPr>
          <w:sz w:val="16"/>
        </w:rPr>
        <w:t>Seller undertakes in respect of each Account Receivable Transferred pursuant to this Agreement not to seek payment of such Account Receivable from Buyer other than to pay WHIZUNIK.</w:t>
      </w:r>
    </w:p>
    <w:p w14:paraId="56E36D05" w14:textId="77777777" w:rsidR="00670E8F" w:rsidRDefault="00670E8F">
      <w:pPr>
        <w:pStyle w:val="BodyText"/>
        <w:spacing w:before="48"/>
      </w:pPr>
    </w:p>
    <w:p w14:paraId="6DDA3726" w14:textId="77777777" w:rsidR="00670E8F" w:rsidRDefault="00000000">
      <w:pPr>
        <w:pStyle w:val="ListParagraph"/>
        <w:numPr>
          <w:ilvl w:val="1"/>
          <w:numId w:val="11"/>
        </w:numPr>
        <w:tabs>
          <w:tab w:val="left" w:pos="870"/>
          <w:tab w:val="left" w:pos="873"/>
        </w:tabs>
        <w:spacing w:before="1" w:line="276" w:lineRule="auto"/>
        <w:ind w:left="873" w:right="103"/>
        <w:jc w:val="both"/>
        <w:rPr>
          <w:sz w:val="16"/>
        </w:rPr>
      </w:pPr>
      <w:r>
        <w:rPr>
          <w:sz w:val="16"/>
        </w:rPr>
        <w:t>Seller</w:t>
      </w:r>
      <w:r>
        <w:rPr>
          <w:spacing w:val="-15"/>
          <w:sz w:val="16"/>
        </w:rPr>
        <w:t xml:space="preserve"> </w:t>
      </w:r>
      <w:r>
        <w:rPr>
          <w:sz w:val="16"/>
        </w:rPr>
        <w:t>hereby</w:t>
      </w:r>
      <w:r>
        <w:rPr>
          <w:spacing w:val="-14"/>
          <w:sz w:val="16"/>
        </w:rPr>
        <w:t xml:space="preserve"> </w:t>
      </w:r>
      <w:r>
        <w:rPr>
          <w:sz w:val="16"/>
        </w:rPr>
        <w:t>irrevocably</w:t>
      </w:r>
      <w:r>
        <w:rPr>
          <w:spacing w:val="-14"/>
          <w:sz w:val="16"/>
        </w:rPr>
        <w:t xml:space="preserve"> </w:t>
      </w:r>
      <w:r>
        <w:rPr>
          <w:sz w:val="16"/>
        </w:rPr>
        <w:t>appoints</w:t>
      </w:r>
      <w:r>
        <w:rPr>
          <w:spacing w:val="-14"/>
          <w:sz w:val="16"/>
        </w:rPr>
        <w:t xml:space="preserve"> </w:t>
      </w:r>
      <w:r>
        <w:rPr>
          <w:sz w:val="16"/>
        </w:rPr>
        <w:t>WHIZUNIK</w:t>
      </w:r>
      <w:r>
        <w:rPr>
          <w:spacing w:val="-14"/>
          <w:sz w:val="16"/>
        </w:rPr>
        <w:t xml:space="preserve"> </w:t>
      </w:r>
      <w:r>
        <w:rPr>
          <w:sz w:val="16"/>
        </w:rPr>
        <w:t>the</w:t>
      </w:r>
      <w:r>
        <w:rPr>
          <w:spacing w:val="-14"/>
          <w:sz w:val="16"/>
        </w:rPr>
        <w:t xml:space="preserve"> </w:t>
      </w:r>
      <w:r>
        <w:rPr>
          <w:sz w:val="16"/>
        </w:rPr>
        <w:t>agent of Seller to execute and deliver in Seller’s name, such deeds, agreements and documents, to complete or endorse such cheques and other instruments, to institute or defend such</w:t>
      </w:r>
      <w:r>
        <w:rPr>
          <w:spacing w:val="40"/>
          <w:sz w:val="16"/>
        </w:rPr>
        <w:t xml:space="preserve"> </w:t>
      </w:r>
      <w:r>
        <w:rPr>
          <w:sz w:val="16"/>
        </w:rPr>
        <w:t>proceedings and to perform such other acts as WHIZUNIK may consider necessary to secure the performance of</w:t>
      </w:r>
      <w:r>
        <w:rPr>
          <w:spacing w:val="-13"/>
          <w:sz w:val="16"/>
        </w:rPr>
        <w:t xml:space="preserve"> </w:t>
      </w:r>
      <w:r>
        <w:rPr>
          <w:sz w:val="16"/>
        </w:rPr>
        <w:t>any</w:t>
      </w:r>
      <w:r>
        <w:rPr>
          <w:spacing w:val="-13"/>
          <w:sz w:val="16"/>
        </w:rPr>
        <w:t xml:space="preserve"> </w:t>
      </w:r>
      <w:r>
        <w:rPr>
          <w:sz w:val="16"/>
        </w:rPr>
        <w:t>of</w:t>
      </w:r>
      <w:r>
        <w:rPr>
          <w:spacing w:val="-13"/>
          <w:sz w:val="16"/>
        </w:rPr>
        <w:t xml:space="preserve"> </w:t>
      </w:r>
      <w:r>
        <w:rPr>
          <w:sz w:val="16"/>
        </w:rPr>
        <w:t>Seller’s</w:t>
      </w:r>
      <w:r>
        <w:rPr>
          <w:spacing w:val="-13"/>
          <w:sz w:val="16"/>
        </w:rPr>
        <w:t xml:space="preserve"> </w:t>
      </w:r>
      <w:r>
        <w:rPr>
          <w:sz w:val="16"/>
        </w:rPr>
        <w:t>obligations</w:t>
      </w:r>
      <w:r>
        <w:rPr>
          <w:spacing w:val="-13"/>
          <w:sz w:val="16"/>
        </w:rPr>
        <w:t xml:space="preserve"> </w:t>
      </w:r>
      <w:r>
        <w:rPr>
          <w:sz w:val="16"/>
        </w:rPr>
        <w:t>under</w:t>
      </w:r>
      <w:r>
        <w:rPr>
          <w:spacing w:val="-13"/>
          <w:sz w:val="16"/>
        </w:rPr>
        <w:t xml:space="preserve"> </w:t>
      </w:r>
      <w:r>
        <w:rPr>
          <w:sz w:val="16"/>
        </w:rPr>
        <w:t>this Agreement, including the notiﬁcation of the Buyer</w:t>
      </w:r>
    </w:p>
    <w:p w14:paraId="6782A0F1"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100" w:space="525"/>
            <w:col w:w="5163"/>
          </w:cols>
        </w:sectPr>
      </w:pPr>
    </w:p>
    <w:p w14:paraId="19652C5F" w14:textId="77777777" w:rsidR="00670E8F" w:rsidRDefault="00670E8F">
      <w:pPr>
        <w:pStyle w:val="BodyText"/>
        <w:spacing w:before="142"/>
        <w:rPr>
          <w:sz w:val="20"/>
        </w:rPr>
      </w:pPr>
    </w:p>
    <w:p w14:paraId="596404CA" w14:textId="77777777" w:rsidR="00670E8F" w:rsidRDefault="00670E8F">
      <w:pPr>
        <w:pStyle w:val="BodyText"/>
        <w:rPr>
          <w:sz w:val="20"/>
        </w:rPr>
        <w:sectPr w:rsidR="00670E8F">
          <w:pgSz w:w="11920" w:h="16840"/>
          <w:pgMar w:top="1040" w:right="566" w:bottom="880" w:left="566" w:header="203" w:footer="696" w:gutter="0"/>
          <w:cols w:space="720"/>
        </w:sectPr>
      </w:pPr>
    </w:p>
    <w:p w14:paraId="6D188FC6" w14:textId="77777777" w:rsidR="00670E8F" w:rsidRDefault="00000000">
      <w:pPr>
        <w:pStyle w:val="BodyText"/>
        <w:spacing w:before="95" w:line="276" w:lineRule="auto"/>
        <w:ind w:left="874"/>
      </w:pPr>
      <w:r>
        <w:t>in</w:t>
      </w:r>
      <w:r>
        <w:rPr>
          <w:spacing w:val="80"/>
          <w:w w:val="150"/>
        </w:rPr>
        <w:t xml:space="preserve"> </w:t>
      </w:r>
      <w:r>
        <w:t>relation</w:t>
      </w:r>
      <w:r>
        <w:rPr>
          <w:spacing w:val="80"/>
          <w:w w:val="150"/>
        </w:rPr>
        <w:t xml:space="preserve"> </w:t>
      </w:r>
      <w:r>
        <w:t>to</w:t>
      </w:r>
      <w:r>
        <w:rPr>
          <w:spacing w:val="80"/>
          <w:w w:val="150"/>
        </w:rPr>
        <w:t xml:space="preserve"> </w:t>
      </w:r>
      <w:r>
        <w:t>the</w:t>
      </w:r>
      <w:r>
        <w:rPr>
          <w:spacing w:val="80"/>
          <w:w w:val="150"/>
        </w:rPr>
        <w:t xml:space="preserve"> </w:t>
      </w:r>
      <w:r>
        <w:t>purchase</w:t>
      </w:r>
      <w:r>
        <w:rPr>
          <w:spacing w:val="80"/>
          <w:w w:val="150"/>
        </w:rPr>
        <w:t xml:space="preserve"> </w:t>
      </w:r>
      <w:r>
        <w:t>of</w:t>
      </w:r>
      <w:r>
        <w:rPr>
          <w:spacing w:val="80"/>
        </w:rPr>
        <w:t xml:space="preserve"> </w:t>
      </w:r>
      <w:r>
        <w:t>an</w:t>
      </w:r>
      <w:r>
        <w:rPr>
          <w:spacing w:val="80"/>
        </w:rPr>
        <w:t xml:space="preserve"> </w:t>
      </w:r>
      <w:r>
        <w:t xml:space="preserve">Account </w:t>
      </w:r>
      <w:r>
        <w:rPr>
          <w:spacing w:val="-2"/>
        </w:rPr>
        <w:t>Receivable.</w:t>
      </w:r>
    </w:p>
    <w:p w14:paraId="62508953" w14:textId="77777777" w:rsidR="00670E8F" w:rsidRDefault="00670E8F">
      <w:pPr>
        <w:pStyle w:val="BodyText"/>
        <w:spacing w:before="46"/>
      </w:pPr>
    </w:p>
    <w:p w14:paraId="46B132A8" w14:textId="77777777" w:rsidR="00670E8F" w:rsidRDefault="00000000">
      <w:pPr>
        <w:pStyle w:val="ListParagraph"/>
        <w:numPr>
          <w:ilvl w:val="1"/>
          <w:numId w:val="11"/>
        </w:numPr>
        <w:tabs>
          <w:tab w:val="left" w:pos="871"/>
          <w:tab w:val="left" w:pos="874"/>
        </w:tabs>
        <w:spacing w:before="1" w:line="276" w:lineRule="auto"/>
        <w:ind w:right="38"/>
        <w:jc w:val="both"/>
        <w:rPr>
          <w:sz w:val="16"/>
        </w:rPr>
      </w:pPr>
      <w:r>
        <w:rPr>
          <w:sz w:val="16"/>
        </w:rPr>
        <w:t>Seller shall at the request of WHIZUNIK execute or procure the</w:t>
      </w:r>
      <w:r>
        <w:rPr>
          <w:spacing w:val="-5"/>
          <w:sz w:val="16"/>
        </w:rPr>
        <w:t xml:space="preserve"> </w:t>
      </w:r>
      <w:r>
        <w:rPr>
          <w:sz w:val="16"/>
        </w:rPr>
        <w:t>execution</w:t>
      </w:r>
      <w:r>
        <w:rPr>
          <w:spacing w:val="-5"/>
          <w:sz w:val="16"/>
        </w:rPr>
        <w:t xml:space="preserve"> </w:t>
      </w:r>
      <w:r>
        <w:rPr>
          <w:sz w:val="16"/>
        </w:rPr>
        <w:t>of</w:t>
      </w:r>
      <w:r>
        <w:rPr>
          <w:spacing w:val="-5"/>
          <w:sz w:val="16"/>
        </w:rPr>
        <w:t xml:space="preserve"> </w:t>
      </w:r>
      <w:r>
        <w:rPr>
          <w:sz w:val="16"/>
        </w:rPr>
        <w:t>such</w:t>
      </w:r>
      <w:r>
        <w:rPr>
          <w:spacing w:val="-5"/>
          <w:sz w:val="16"/>
        </w:rPr>
        <w:t xml:space="preserve"> </w:t>
      </w:r>
      <w:r>
        <w:rPr>
          <w:sz w:val="16"/>
        </w:rPr>
        <w:t>documents</w:t>
      </w:r>
      <w:r>
        <w:rPr>
          <w:spacing w:val="-5"/>
          <w:sz w:val="16"/>
        </w:rPr>
        <w:t xml:space="preserve"> </w:t>
      </w:r>
      <w:r>
        <w:rPr>
          <w:sz w:val="16"/>
        </w:rPr>
        <w:t>and</w:t>
      </w:r>
      <w:r>
        <w:rPr>
          <w:spacing w:val="-5"/>
          <w:sz w:val="16"/>
        </w:rPr>
        <w:t xml:space="preserve"> </w:t>
      </w:r>
      <w:r>
        <w:rPr>
          <w:sz w:val="16"/>
        </w:rPr>
        <w:t>do</w:t>
      </w:r>
      <w:r>
        <w:rPr>
          <w:spacing w:val="-5"/>
          <w:sz w:val="16"/>
        </w:rPr>
        <w:t xml:space="preserve"> </w:t>
      </w:r>
      <w:r>
        <w:rPr>
          <w:sz w:val="16"/>
        </w:rPr>
        <w:t>or procure the doing of such acts and things as WHIZUNIK may reasonably require for the purpose of giving effect to the assignment of an Account Receivable to WHIZUNIK in accordance</w:t>
      </w:r>
      <w:r>
        <w:rPr>
          <w:spacing w:val="-9"/>
          <w:sz w:val="16"/>
        </w:rPr>
        <w:t xml:space="preserve"> </w:t>
      </w:r>
      <w:r>
        <w:rPr>
          <w:sz w:val="16"/>
        </w:rPr>
        <w:t>with</w:t>
      </w:r>
      <w:r>
        <w:rPr>
          <w:spacing w:val="-9"/>
          <w:sz w:val="16"/>
        </w:rPr>
        <w:t xml:space="preserve"> </w:t>
      </w:r>
      <w:r>
        <w:rPr>
          <w:sz w:val="16"/>
        </w:rPr>
        <w:t>the</w:t>
      </w:r>
      <w:r>
        <w:rPr>
          <w:spacing w:val="-9"/>
          <w:sz w:val="16"/>
        </w:rPr>
        <w:t xml:space="preserve"> </w:t>
      </w:r>
      <w:r>
        <w:rPr>
          <w:sz w:val="16"/>
        </w:rPr>
        <w:t>terms of this Agreement, and in the event that any such assignment is not effective, Seller shall forthwith remit any monies received to and hold any rights received in relation to such Account Receivable on trust for</w:t>
      </w:r>
      <w:r>
        <w:rPr>
          <w:spacing w:val="-8"/>
          <w:sz w:val="16"/>
        </w:rPr>
        <w:t xml:space="preserve"> </w:t>
      </w:r>
      <w:r>
        <w:rPr>
          <w:sz w:val="16"/>
        </w:rPr>
        <w:t>WHIZUNIK</w:t>
      </w:r>
      <w:r>
        <w:rPr>
          <w:spacing w:val="-8"/>
          <w:sz w:val="16"/>
        </w:rPr>
        <w:t xml:space="preserve"> </w:t>
      </w:r>
      <w:r>
        <w:rPr>
          <w:sz w:val="16"/>
        </w:rPr>
        <w:t>until</w:t>
      </w:r>
      <w:r>
        <w:rPr>
          <w:spacing w:val="-8"/>
          <w:sz w:val="16"/>
        </w:rPr>
        <w:t xml:space="preserve"> </w:t>
      </w:r>
      <w:r>
        <w:rPr>
          <w:sz w:val="16"/>
        </w:rPr>
        <w:t>such</w:t>
      </w:r>
      <w:r>
        <w:rPr>
          <w:spacing w:val="-8"/>
          <w:sz w:val="16"/>
        </w:rPr>
        <w:t xml:space="preserve"> </w:t>
      </w:r>
      <w:r>
        <w:rPr>
          <w:sz w:val="16"/>
        </w:rPr>
        <w:t>time</w:t>
      </w:r>
      <w:r>
        <w:rPr>
          <w:spacing w:val="-8"/>
          <w:sz w:val="16"/>
        </w:rPr>
        <w:t xml:space="preserve"> </w:t>
      </w:r>
      <w:r>
        <w:rPr>
          <w:sz w:val="16"/>
        </w:rPr>
        <w:t>that</w:t>
      </w:r>
      <w:r>
        <w:rPr>
          <w:spacing w:val="-8"/>
          <w:sz w:val="16"/>
        </w:rPr>
        <w:t xml:space="preserve"> </w:t>
      </w:r>
      <w:r>
        <w:rPr>
          <w:sz w:val="16"/>
        </w:rPr>
        <w:t>an</w:t>
      </w:r>
      <w:r>
        <w:rPr>
          <w:spacing w:val="-8"/>
          <w:sz w:val="16"/>
        </w:rPr>
        <w:t xml:space="preserve"> </w:t>
      </w:r>
      <w:r>
        <w:rPr>
          <w:sz w:val="16"/>
        </w:rPr>
        <w:t>assignment can be effected.</w:t>
      </w:r>
    </w:p>
    <w:p w14:paraId="16F13A64" w14:textId="77777777" w:rsidR="00670E8F" w:rsidRDefault="00670E8F">
      <w:pPr>
        <w:pStyle w:val="BodyText"/>
        <w:spacing w:before="53"/>
      </w:pPr>
    </w:p>
    <w:p w14:paraId="3F59BC42" w14:textId="77777777" w:rsidR="00670E8F" w:rsidRDefault="00000000">
      <w:pPr>
        <w:pStyle w:val="ListParagraph"/>
        <w:numPr>
          <w:ilvl w:val="1"/>
          <w:numId w:val="11"/>
        </w:numPr>
        <w:tabs>
          <w:tab w:val="left" w:pos="871"/>
          <w:tab w:val="left" w:pos="874"/>
        </w:tabs>
        <w:spacing w:line="276" w:lineRule="auto"/>
        <w:ind w:right="39"/>
        <w:jc w:val="both"/>
        <w:rPr>
          <w:sz w:val="16"/>
        </w:rPr>
      </w:pPr>
      <w:r>
        <w:rPr>
          <w:sz w:val="16"/>
        </w:rPr>
        <w:t>In the event that a Buyer fails to pay WHIZUNIK any sum due and payable by Buyer pursuant to a Transferred Account Receivable, Seller shall</w:t>
      </w:r>
      <w:r>
        <w:rPr>
          <w:spacing w:val="-8"/>
          <w:sz w:val="16"/>
        </w:rPr>
        <w:t xml:space="preserve"> </w:t>
      </w:r>
      <w:r>
        <w:rPr>
          <w:sz w:val="16"/>
        </w:rPr>
        <w:t>give</w:t>
      </w:r>
      <w:r>
        <w:rPr>
          <w:spacing w:val="-8"/>
          <w:sz w:val="16"/>
        </w:rPr>
        <w:t xml:space="preserve"> </w:t>
      </w:r>
      <w:r>
        <w:rPr>
          <w:sz w:val="16"/>
        </w:rPr>
        <w:t xml:space="preserve">to WHIZUNIK all such information and assistance as WHIZUNIK shall reasonably require pursuant to any debt recovery proceedings, including instructing such attorneys, counsel or other professional advisors as WHIZUNIK may nominate to act on behalf of Seller but in accordance with WHIZUNIK’s </w:t>
      </w:r>
      <w:r>
        <w:rPr>
          <w:spacing w:val="-2"/>
          <w:sz w:val="16"/>
        </w:rPr>
        <w:t>instructions.</w:t>
      </w:r>
    </w:p>
    <w:p w14:paraId="70981713" w14:textId="77777777" w:rsidR="00670E8F" w:rsidRDefault="00670E8F">
      <w:pPr>
        <w:pStyle w:val="BodyText"/>
        <w:spacing w:before="53"/>
      </w:pPr>
    </w:p>
    <w:p w14:paraId="15BA31B6" w14:textId="77777777" w:rsidR="00670E8F" w:rsidRDefault="00000000">
      <w:pPr>
        <w:pStyle w:val="Heading2"/>
        <w:numPr>
          <w:ilvl w:val="0"/>
          <w:numId w:val="11"/>
        </w:numPr>
        <w:tabs>
          <w:tab w:val="left" w:pos="873"/>
        </w:tabs>
        <w:ind w:left="873"/>
      </w:pPr>
      <w:r>
        <w:t>SELLER</w:t>
      </w:r>
      <w:r>
        <w:rPr>
          <w:spacing w:val="21"/>
        </w:rPr>
        <w:t xml:space="preserve"> </w:t>
      </w:r>
      <w:r>
        <w:t>REPRESENTATIONS</w:t>
      </w:r>
      <w:r>
        <w:rPr>
          <w:spacing w:val="22"/>
        </w:rPr>
        <w:t xml:space="preserve"> </w:t>
      </w:r>
      <w:r>
        <w:t>AND</w:t>
      </w:r>
      <w:r>
        <w:rPr>
          <w:spacing w:val="22"/>
        </w:rPr>
        <w:t xml:space="preserve"> </w:t>
      </w:r>
      <w:r>
        <w:rPr>
          <w:spacing w:val="-2"/>
        </w:rPr>
        <w:t>WARRANTIES</w:t>
      </w:r>
    </w:p>
    <w:p w14:paraId="2311C5B2" w14:textId="77777777" w:rsidR="00670E8F" w:rsidRDefault="00670E8F">
      <w:pPr>
        <w:pStyle w:val="BodyText"/>
        <w:spacing w:before="77"/>
        <w:rPr>
          <w:rFonts w:ascii="Tahoma"/>
          <w:b/>
        </w:rPr>
      </w:pPr>
    </w:p>
    <w:p w14:paraId="7BDA0870" w14:textId="77777777" w:rsidR="00670E8F" w:rsidRDefault="00000000">
      <w:pPr>
        <w:pStyle w:val="ListParagraph"/>
        <w:numPr>
          <w:ilvl w:val="1"/>
          <w:numId w:val="11"/>
        </w:numPr>
        <w:tabs>
          <w:tab w:val="left" w:pos="874"/>
        </w:tabs>
        <w:spacing w:before="1" w:line="276" w:lineRule="auto"/>
        <w:ind w:right="47"/>
        <w:jc w:val="both"/>
        <w:rPr>
          <w:sz w:val="16"/>
        </w:rPr>
      </w:pPr>
      <w:r>
        <w:rPr>
          <w:sz w:val="16"/>
        </w:rPr>
        <w:t>Seller represents and warrants to WHIZUNIK on each day</w:t>
      </w:r>
      <w:r>
        <w:rPr>
          <w:spacing w:val="-14"/>
          <w:sz w:val="16"/>
        </w:rPr>
        <w:t xml:space="preserve"> </w:t>
      </w:r>
      <w:r>
        <w:rPr>
          <w:sz w:val="16"/>
        </w:rPr>
        <w:t>that:</w:t>
      </w:r>
    </w:p>
    <w:p w14:paraId="7682BB87" w14:textId="77777777" w:rsidR="00670E8F" w:rsidRDefault="00670E8F">
      <w:pPr>
        <w:pStyle w:val="BodyText"/>
        <w:spacing w:before="46"/>
      </w:pPr>
    </w:p>
    <w:p w14:paraId="10611A37"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the correct legal name of Seller, as it appears in Seller’s memorandum, articles or certiﬁcate of incorporation, or other publicly registered organisational document, Seller’s jurisdiction of incorporation or organisation, its employer identiﬁcation number, tax registration number and the organisational identiﬁcation number issued by the jurisdiction of formation are as provided when Seller registered to use the Platform or as subsequently notiﬁed to WHIZUNIK in writing;</w:t>
      </w:r>
    </w:p>
    <w:p w14:paraId="7837604E" w14:textId="77777777" w:rsidR="00670E8F" w:rsidRDefault="00670E8F">
      <w:pPr>
        <w:pStyle w:val="BodyText"/>
        <w:spacing w:before="53"/>
      </w:pPr>
    </w:p>
    <w:p w14:paraId="7F76969B" w14:textId="77777777" w:rsidR="00670E8F" w:rsidRDefault="00000000">
      <w:pPr>
        <w:pStyle w:val="ListParagraph"/>
        <w:numPr>
          <w:ilvl w:val="2"/>
          <w:numId w:val="11"/>
        </w:numPr>
        <w:tabs>
          <w:tab w:val="left" w:pos="871"/>
          <w:tab w:val="left" w:pos="874"/>
        </w:tabs>
        <w:spacing w:line="276" w:lineRule="auto"/>
        <w:ind w:right="43"/>
        <w:jc w:val="both"/>
        <w:rPr>
          <w:sz w:val="16"/>
        </w:rPr>
      </w:pPr>
      <w:r>
        <w:rPr>
          <w:sz w:val="16"/>
        </w:rPr>
        <w:t>Seller</w:t>
      </w:r>
      <w:r>
        <w:rPr>
          <w:spacing w:val="-9"/>
          <w:sz w:val="16"/>
        </w:rPr>
        <w:t xml:space="preserve"> </w:t>
      </w:r>
      <w:r>
        <w:rPr>
          <w:sz w:val="16"/>
        </w:rPr>
        <w:t>is</w:t>
      </w:r>
      <w:r>
        <w:rPr>
          <w:spacing w:val="-3"/>
          <w:sz w:val="16"/>
        </w:rPr>
        <w:t xml:space="preserve"> </w:t>
      </w:r>
      <w:r>
        <w:rPr>
          <w:sz w:val="16"/>
        </w:rPr>
        <w:t>duly</w:t>
      </w:r>
      <w:r>
        <w:rPr>
          <w:spacing w:val="-3"/>
          <w:sz w:val="16"/>
        </w:rPr>
        <w:t xml:space="preserve"> </w:t>
      </w:r>
      <w:r>
        <w:rPr>
          <w:sz w:val="16"/>
        </w:rPr>
        <w:t>organised,</w:t>
      </w:r>
      <w:r>
        <w:rPr>
          <w:spacing w:val="-3"/>
          <w:sz w:val="16"/>
        </w:rPr>
        <w:t xml:space="preserve"> </w:t>
      </w:r>
      <w:r>
        <w:rPr>
          <w:sz w:val="16"/>
        </w:rPr>
        <w:t>validly</w:t>
      </w:r>
      <w:r>
        <w:rPr>
          <w:spacing w:val="-3"/>
          <w:sz w:val="16"/>
        </w:rPr>
        <w:t xml:space="preserve"> </w:t>
      </w:r>
      <w:r>
        <w:rPr>
          <w:sz w:val="16"/>
        </w:rPr>
        <w:t>existing</w:t>
      </w:r>
      <w:r>
        <w:rPr>
          <w:spacing w:val="-3"/>
          <w:sz w:val="16"/>
        </w:rPr>
        <w:t xml:space="preserve"> </w:t>
      </w:r>
      <w:r>
        <w:rPr>
          <w:sz w:val="16"/>
        </w:rPr>
        <w:t>and</w:t>
      </w:r>
      <w:r>
        <w:rPr>
          <w:spacing w:val="-15"/>
          <w:sz w:val="16"/>
        </w:rPr>
        <w:t xml:space="preserve"> </w:t>
      </w:r>
      <w:r>
        <w:rPr>
          <w:sz w:val="16"/>
        </w:rPr>
        <w:t>in</w:t>
      </w:r>
      <w:r>
        <w:rPr>
          <w:spacing w:val="-14"/>
          <w:sz w:val="16"/>
        </w:rPr>
        <w:t xml:space="preserve"> </w:t>
      </w:r>
      <w:r>
        <w:rPr>
          <w:sz w:val="16"/>
        </w:rPr>
        <w:t>good standing under the laws of the jurisdiction of its organisation and is duly qualiﬁed and in good standing in all relevant jurisdictions;</w:t>
      </w:r>
    </w:p>
    <w:p w14:paraId="037CA555" w14:textId="77777777" w:rsidR="00670E8F" w:rsidRDefault="00670E8F">
      <w:pPr>
        <w:pStyle w:val="BodyText"/>
        <w:spacing w:before="48"/>
      </w:pPr>
    </w:p>
    <w:p w14:paraId="5FDF6C71" w14:textId="77777777" w:rsidR="00670E8F" w:rsidRDefault="00000000">
      <w:pPr>
        <w:pStyle w:val="ListParagraph"/>
        <w:numPr>
          <w:ilvl w:val="2"/>
          <w:numId w:val="11"/>
        </w:numPr>
        <w:tabs>
          <w:tab w:val="left" w:pos="871"/>
          <w:tab w:val="left" w:pos="874"/>
        </w:tabs>
        <w:spacing w:line="276" w:lineRule="auto"/>
        <w:ind w:right="42"/>
        <w:jc w:val="both"/>
        <w:rPr>
          <w:sz w:val="16"/>
        </w:rPr>
      </w:pPr>
      <w:r>
        <w:rPr>
          <w:sz w:val="16"/>
        </w:rPr>
        <w:t>Seller has the power, authority and approvals to enter into and perform its obligations under this Agreement and all corporate, regulatory and other actions</w:t>
      </w:r>
      <w:r>
        <w:rPr>
          <w:spacing w:val="-15"/>
          <w:sz w:val="16"/>
        </w:rPr>
        <w:t xml:space="preserve"> </w:t>
      </w:r>
      <w:r>
        <w:rPr>
          <w:sz w:val="16"/>
        </w:rPr>
        <w:t>required</w:t>
      </w:r>
      <w:r>
        <w:rPr>
          <w:spacing w:val="-2"/>
          <w:sz w:val="16"/>
        </w:rPr>
        <w:t xml:space="preserve"> </w:t>
      </w:r>
      <w:r>
        <w:rPr>
          <w:sz w:val="16"/>
        </w:rPr>
        <w:t>to</w:t>
      </w:r>
      <w:r>
        <w:rPr>
          <w:spacing w:val="-15"/>
          <w:sz w:val="16"/>
        </w:rPr>
        <w:t xml:space="preserve"> </w:t>
      </w:r>
      <w:r>
        <w:rPr>
          <w:sz w:val="16"/>
        </w:rPr>
        <w:t>authorise</w:t>
      </w:r>
      <w:r>
        <w:rPr>
          <w:spacing w:val="-14"/>
          <w:sz w:val="16"/>
        </w:rPr>
        <w:t xml:space="preserve"> </w:t>
      </w:r>
      <w:r>
        <w:rPr>
          <w:sz w:val="16"/>
        </w:rPr>
        <w:t>the</w:t>
      </w:r>
      <w:r>
        <w:rPr>
          <w:spacing w:val="-14"/>
          <w:sz w:val="16"/>
        </w:rPr>
        <w:t xml:space="preserve"> </w:t>
      </w:r>
      <w:r>
        <w:rPr>
          <w:sz w:val="16"/>
        </w:rPr>
        <w:t>execution,</w:t>
      </w:r>
      <w:r>
        <w:rPr>
          <w:spacing w:val="-14"/>
          <w:sz w:val="16"/>
        </w:rPr>
        <w:t xml:space="preserve"> </w:t>
      </w:r>
      <w:r>
        <w:rPr>
          <w:sz w:val="16"/>
        </w:rPr>
        <w:t>delivery and performance of this Agreement and the performance of</w:t>
      </w:r>
      <w:r>
        <w:rPr>
          <w:spacing w:val="-8"/>
          <w:sz w:val="16"/>
        </w:rPr>
        <w:t xml:space="preserve"> </w:t>
      </w:r>
      <w:r>
        <w:rPr>
          <w:sz w:val="16"/>
        </w:rPr>
        <w:t>its</w:t>
      </w:r>
      <w:r>
        <w:rPr>
          <w:spacing w:val="-8"/>
          <w:sz w:val="16"/>
        </w:rPr>
        <w:t xml:space="preserve"> </w:t>
      </w:r>
      <w:r>
        <w:rPr>
          <w:sz w:val="16"/>
        </w:rPr>
        <w:t>obligations</w:t>
      </w:r>
      <w:r>
        <w:rPr>
          <w:spacing w:val="-8"/>
          <w:sz w:val="16"/>
        </w:rPr>
        <w:t xml:space="preserve"> </w:t>
      </w:r>
      <w:r>
        <w:rPr>
          <w:sz w:val="16"/>
        </w:rPr>
        <w:t>hereunder</w:t>
      </w:r>
      <w:r>
        <w:rPr>
          <w:spacing w:val="-8"/>
          <w:sz w:val="16"/>
        </w:rPr>
        <w:t xml:space="preserve"> </w:t>
      </w:r>
      <w:r>
        <w:rPr>
          <w:sz w:val="16"/>
        </w:rPr>
        <w:t>have</w:t>
      </w:r>
      <w:r>
        <w:rPr>
          <w:spacing w:val="-8"/>
          <w:sz w:val="16"/>
        </w:rPr>
        <w:t xml:space="preserve"> </w:t>
      </w:r>
      <w:r>
        <w:rPr>
          <w:sz w:val="16"/>
        </w:rPr>
        <w:t>been duly</w:t>
      </w:r>
      <w:r>
        <w:rPr>
          <w:spacing w:val="-14"/>
          <w:sz w:val="16"/>
        </w:rPr>
        <w:t xml:space="preserve"> </w:t>
      </w:r>
      <w:r>
        <w:rPr>
          <w:sz w:val="16"/>
        </w:rPr>
        <w:t>taken;</w:t>
      </w:r>
    </w:p>
    <w:p w14:paraId="19501E98" w14:textId="77777777" w:rsidR="00670E8F" w:rsidRDefault="00670E8F">
      <w:pPr>
        <w:pStyle w:val="BodyText"/>
        <w:spacing w:before="50"/>
      </w:pPr>
    </w:p>
    <w:p w14:paraId="31B26424" w14:textId="77777777" w:rsidR="00670E8F" w:rsidRDefault="00000000">
      <w:pPr>
        <w:pStyle w:val="ListParagraph"/>
        <w:numPr>
          <w:ilvl w:val="2"/>
          <w:numId w:val="11"/>
        </w:numPr>
        <w:tabs>
          <w:tab w:val="left" w:pos="871"/>
          <w:tab w:val="left" w:pos="874"/>
        </w:tabs>
        <w:spacing w:line="276" w:lineRule="auto"/>
        <w:ind w:right="39"/>
        <w:jc w:val="both"/>
        <w:rPr>
          <w:sz w:val="16"/>
        </w:rPr>
      </w:pPr>
      <w:r>
        <w:rPr>
          <w:sz w:val="16"/>
        </w:rPr>
        <w:t>this Agreement is the legal, valid and binding obligation of Seller, enforceable against Seller in accordance with its terms; and the acceptance by Seller of an offer from WHIZUNIK to purchase an Account</w:t>
      </w:r>
      <w:r>
        <w:rPr>
          <w:spacing w:val="-2"/>
          <w:sz w:val="16"/>
        </w:rPr>
        <w:t xml:space="preserve"> </w:t>
      </w:r>
      <w:r>
        <w:rPr>
          <w:sz w:val="16"/>
        </w:rPr>
        <w:t>Receivable</w:t>
      </w:r>
      <w:r>
        <w:rPr>
          <w:spacing w:val="-14"/>
          <w:sz w:val="16"/>
        </w:rPr>
        <w:t xml:space="preserve"> </w:t>
      </w:r>
      <w:r>
        <w:rPr>
          <w:sz w:val="16"/>
        </w:rPr>
        <w:t>will</w:t>
      </w:r>
      <w:r>
        <w:rPr>
          <w:spacing w:val="-14"/>
          <w:sz w:val="16"/>
        </w:rPr>
        <w:t xml:space="preserve"> </w:t>
      </w:r>
      <w:r>
        <w:rPr>
          <w:sz w:val="16"/>
        </w:rPr>
        <w:t>give</w:t>
      </w:r>
      <w:r>
        <w:rPr>
          <w:spacing w:val="-14"/>
          <w:sz w:val="16"/>
        </w:rPr>
        <w:t xml:space="preserve"> </w:t>
      </w:r>
      <w:r>
        <w:rPr>
          <w:sz w:val="16"/>
        </w:rPr>
        <w:t>rise</w:t>
      </w:r>
      <w:r>
        <w:rPr>
          <w:spacing w:val="-14"/>
          <w:sz w:val="16"/>
        </w:rPr>
        <w:t xml:space="preserve"> </w:t>
      </w:r>
      <w:r>
        <w:rPr>
          <w:sz w:val="16"/>
        </w:rPr>
        <w:t>to</w:t>
      </w:r>
      <w:r>
        <w:rPr>
          <w:spacing w:val="-14"/>
          <w:sz w:val="16"/>
        </w:rPr>
        <w:t xml:space="preserve"> </w:t>
      </w:r>
      <w:r>
        <w:rPr>
          <w:sz w:val="16"/>
        </w:rPr>
        <w:t>a</w:t>
      </w:r>
      <w:r>
        <w:rPr>
          <w:spacing w:val="-14"/>
          <w:sz w:val="16"/>
        </w:rPr>
        <w:t xml:space="preserve"> </w:t>
      </w:r>
      <w:r>
        <w:rPr>
          <w:sz w:val="16"/>
        </w:rPr>
        <w:t>legal,</w:t>
      </w:r>
      <w:r>
        <w:rPr>
          <w:spacing w:val="-14"/>
          <w:sz w:val="16"/>
        </w:rPr>
        <w:t xml:space="preserve"> </w:t>
      </w:r>
      <w:r>
        <w:rPr>
          <w:sz w:val="16"/>
        </w:rPr>
        <w:t>valid</w:t>
      </w:r>
      <w:r>
        <w:rPr>
          <w:spacing w:val="-14"/>
          <w:sz w:val="16"/>
        </w:rPr>
        <w:t xml:space="preserve"> </w:t>
      </w:r>
      <w:r>
        <w:rPr>
          <w:sz w:val="16"/>
        </w:rPr>
        <w:t>and binding obligation of Seller in accordance with this</w:t>
      </w:r>
    </w:p>
    <w:p w14:paraId="23B89864" w14:textId="77777777" w:rsidR="00670E8F" w:rsidRDefault="00000000">
      <w:pPr>
        <w:pStyle w:val="BodyText"/>
        <w:spacing w:before="95" w:line="276" w:lineRule="auto"/>
        <w:ind w:left="873"/>
      </w:pPr>
      <w:r/>
      <w:r>
        <w:t>Agreement</w:t>
      </w:r>
      <w:r>
        <w:rPr>
          <w:spacing w:val="40"/>
        </w:rPr>
        <w:t xml:space="preserve"> </w:t>
      </w:r>
      <w:r>
        <w:t>with</w:t>
      </w:r>
      <w:r>
        <w:rPr>
          <w:spacing w:val="40"/>
        </w:rPr>
        <w:t xml:space="preserve"> </w:t>
      </w:r>
      <w:r>
        <w:t>respect</w:t>
      </w:r>
      <w:r>
        <w:rPr>
          <w:spacing w:val="40"/>
        </w:rPr>
        <w:t xml:space="preserve"> </w:t>
      </w:r>
      <w:r>
        <w:t>to</w:t>
      </w:r>
      <w:r>
        <w:rPr>
          <w:spacing w:val="40"/>
        </w:rPr>
        <w:t xml:space="preserve"> </w:t>
      </w:r>
      <w:r>
        <w:t>the</w:t>
      </w:r>
      <w:r>
        <w:rPr>
          <w:spacing w:val="40"/>
        </w:rPr>
        <w:t xml:space="preserve"> </w:t>
      </w:r>
      <w:r>
        <w:t>Transfer</w:t>
      </w:r>
      <w:r>
        <w:rPr>
          <w:spacing w:val="40"/>
        </w:rPr>
        <w:t xml:space="preserve"> </w:t>
      </w:r>
      <w:r>
        <w:t>of</w:t>
      </w:r>
      <w:r>
        <w:rPr>
          <w:spacing w:val="40"/>
        </w:rPr>
        <w:t xml:space="preserve"> </w:t>
      </w:r>
      <w:r>
        <w:t>the related Account Receivable;</w:t>
      </w:r>
    </w:p>
    <w:p w14:paraId="7BBAE999" w14:textId="77777777" w:rsidR="00670E8F" w:rsidRDefault="00670E8F">
      <w:pPr>
        <w:pStyle w:val="BodyText"/>
        <w:spacing w:before="46"/>
      </w:pPr>
    </w:p>
    <w:p w14:paraId="4CA09867" w14:textId="77777777" w:rsidR="00670E8F" w:rsidRDefault="00000000">
      <w:pPr>
        <w:pStyle w:val="ListParagraph"/>
        <w:numPr>
          <w:ilvl w:val="2"/>
          <w:numId w:val="11"/>
        </w:numPr>
        <w:tabs>
          <w:tab w:val="left" w:pos="870"/>
          <w:tab w:val="left" w:pos="873"/>
        </w:tabs>
        <w:spacing w:before="1" w:line="276" w:lineRule="auto"/>
        <w:ind w:left="873" w:right="105"/>
        <w:jc w:val="both"/>
        <w:rPr>
          <w:sz w:val="16"/>
        </w:rPr>
      </w:pPr>
      <w:r>
        <w:rPr>
          <w:sz w:val="16"/>
        </w:rPr>
        <w:t>each Account Receivable Transferred or to be Transferred</w:t>
      </w:r>
      <w:r>
        <w:rPr>
          <w:spacing w:val="-14"/>
          <w:sz w:val="16"/>
        </w:rPr>
        <w:t xml:space="preserve"> </w:t>
      </w:r>
      <w:r>
        <w:rPr>
          <w:sz w:val="16"/>
        </w:rPr>
        <w:t>hereunder:</w:t>
      </w:r>
    </w:p>
    <w:p w14:paraId="48039124" w14:textId="77777777" w:rsidR="00670E8F" w:rsidRDefault="00670E8F">
      <w:pPr>
        <w:pStyle w:val="BodyText"/>
        <w:spacing w:before="46"/>
      </w:pPr>
    </w:p>
    <w:p w14:paraId="4BE3F73B" w14:textId="77777777" w:rsidR="00670E8F" w:rsidRDefault="00000000">
      <w:pPr>
        <w:pStyle w:val="ListParagraph"/>
        <w:numPr>
          <w:ilvl w:val="3"/>
          <w:numId w:val="11"/>
        </w:numPr>
        <w:tabs>
          <w:tab w:val="left" w:pos="868"/>
          <w:tab w:val="left" w:pos="873"/>
        </w:tabs>
        <w:spacing w:line="276" w:lineRule="auto"/>
        <w:ind w:left="873" w:right="105"/>
        <w:jc w:val="both"/>
        <w:rPr>
          <w:sz w:val="16"/>
        </w:rPr>
      </w:pPr>
      <w:r>
        <w:rPr>
          <w:sz w:val="16"/>
        </w:rPr>
        <w:t>is a legal, valid, enforceable and assignable obligation of the relevant Buyer;</w:t>
      </w:r>
    </w:p>
    <w:p w14:paraId="03907485" w14:textId="77777777" w:rsidR="00670E8F" w:rsidRDefault="00670E8F">
      <w:pPr>
        <w:pStyle w:val="BodyText"/>
        <w:spacing w:before="47"/>
      </w:pPr>
    </w:p>
    <w:p w14:paraId="57D2BCE0" w14:textId="77777777" w:rsidR="00670E8F" w:rsidRDefault="00000000">
      <w:pPr>
        <w:pStyle w:val="ListParagraph"/>
        <w:numPr>
          <w:ilvl w:val="3"/>
          <w:numId w:val="11"/>
        </w:numPr>
        <w:tabs>
          <w:tab w:val="left" w:pos="868"/>
          <w:tab w:val="left" w:pos="873"/>
        </w:tabs>
        <w:spacing w:line="276" w:lineRule="auto"/>
        <w:ind w:left="873" w:right="115"/>
        <w:jc w:val="both"/>
        <w:rPr>
          <w:sz w:val="16"/>
        </w:rPr>
      </w:pPr>
      <w:r>
        <w:rPr>
          <w:sz w:val="16"/>
        </w:rPr>
        <w:t>is solely owned by Seller who has the</w:t>
      </w:r>
      <w:r>
        <w:rPr>
          <w:spacing w:val="-2"/>
          <w:sz w:val="16"/>
        </w:rPr>
        <w:t xml:space="preserve"> </w:t>
      </w:r>
      <w:r>
        <w:rPr>
          <w:sz w:val="16"/>
        </w:rPr>
        <w:t>right</w:t>
      </w:r>
      <w:r>
        <w:rPr>
          <w:spacing w:val="-2"/>
          <w:sz w:val="16"/>
        </w:rPr>
        <w:t xml:space="preserve"> </w:t>
      </w:r>
      <w:r>
        <w:rPr>
          <w:sz w:val="16"/>
        </w:rPr>
        <w:t>to</w:t>
      </w:r>
      <w:r>
        <w:rPr>
          <w:spacing w:val="-2"/>
          <w:sz w:val="16"/>
        </w:rPr>
        <w:t xml:space="preserve"> </w:t>
      </w:r>
      <w:r>
        <w:rPr>
          <w:sz w:val="16"/>
        </w:rPr>
        <w:t>sell, assign and transfer such Account Receivable;</w:t>
      </w:r>
    </w:p>
    <w:p w14:paraId="4AA4BDCF" w14:textId="77777777" w:rsidR="00670E8F" w:rsidRDefault="00670E8F">
      <w:pPr>
        <w:pStyle w:val="BodyText"/>
        <w:spacing w:before="47"/>
      </w:pPr>
    </w:p>
    <w:p w14:paraId="2D127F46" w14:textId="77777777" w:rsidR="00670E8F" w:rsidRDefault="00000000">
      <w:pPr>
        <w:pStyle w:val="ListParagraph"/>
        <w:numPr>
          <w:ilvl w:val="3"/>
          <w:numId w:val="11"/>
        </w:numPr>
        <w:tabs>
          <w:tab w:val="left" w:pos="869"/>
          <w:tab w:val="left" w:pos="873"/>
        </w:tabs>
        <w:spacing w:line="276" w:lineRule="auto"/>
        <w:ind w:left="873" w:right="106"/>
        <w:jc w:val="both"/>
        <w:rPr>
          <w:sz w:val="16"/>
        </w:rPr>
      </w:pPr>
      <w:r>
        <w:rPr>
          <w:sz w:val="16"/>
        </w:rPr>
        <w:t>is and will remain free from all Adverse Claims and all other Security Interests of any kind and is not subject to any dispute;</w:t>
      </w:r>
    </w:p>
    <w:p w14:paraId="39A96870" w14:textId="77777777" w:rsidR="00670E8F" w:rsidRDefault="00670E8F">
      <w:pPr>
        <w:pStyle w:val="BodyText"/>
        <w:spacing w:before="48"/>
      </w:pPr>
    </w:p>
    <w:p w14:paraId="33185985" w14:textId="77777777" w:rsidR="00670E8F" w:rsidRDefault="00000000">
      <w:pPr>
        <w:pStyle w:val="ListParagraph"/>
        <w:numPr>
          <w:ilvl w:val="3"/>
          <w:numId w:val="11"/>
        </w:numPr>
        <w:tabs>
          <w:tab w:val="left" w:pos="868"/>
          <w:tab w:val="left" w:pos="873"/>
        </w:tabs>
        <w:spacing w:line="276" w:lineRule="auto"/>
        <w:ind w:left="873" w:right="113"/>
        <w:jc w:val="both"/>
        <w:rPr>
          <w:sz w:val="16"/>
        </w:rPr>
      </w:pPr>
      <w:r>
        <w:rPr>
          <w:sz w:val="16"/>
        </w:rPr>
        <w:t>is an amount due under an Invoice that has been issued to the Buyer not</w:t>
      </w:r>
      <w:r>
        <w:rPr>
          <w:spacing w:val="-14"/>
          <w:sz w:val="16"/>
        </w:rPr>
        <w:t xml:space="preserve"> </w:t>
      </w:r>
      <w:r>
        <w:rPr>
          <w:sz w:val="16"/>
        </w:rPr>
        <w:t>more</w:t>
      </w:r>
      <w:r>
        <w:rPr>
          <w:spacing w:val="-14"/>
          <w:sz w:val="16"/>
        </w:rPr>
        <w:t xml:space="preserve"> </w:t>
      </w:r>
      <w:r>
        <w:rPr>
          <w:sz w:val="16"/>
        </w:rPr>
        <w:t>than</w:t>
      </w:r>
      <w:r>
        <w:rPr>
          <w:spacing w:val="-14"/>
          <w:sz w:val="16"/>
        </w:rPr>
        <w:t xml:space="preserve"> </w:t>
      </w:r>
      <w:r>
        <w:rPr>
          <w:sz w:val="16"/>
        </w:rPr>
        <w:t>30</w:t>
      </w:r>
      <w:r>
        <w:rPr>
          <w:spacing w:val="-14"/>
          <w:sz w:val="16"/>
        </w:rPr>
        <w:t xml:space="preserve"> </w:t>
      </w:r>
      <w:r>
        <w:rPr>
          <w:sz w:val="16"/>
        </w:rPr>
        <w:t>days</w:t>
      </w:r>
      <w:r>
        <w:rPr>
          <w:spacing w:val="-14"/>
          <w:sz w:val="16"/>
        </w:rPr>
        <w:t xml:space="preserve"> </w:t>
      </w:r>
      <w:r>
        <w:rPr>
          <w:sz w:val="16"/>
        </w:rPr>
        <w:t>after</w:t>
      </w:r>
      <w:r>
        <w:rPr>
          <w:spacing w:val="-14"/>
          <w:sz w:val="16"/>
        </w:rPr>
        <w:t xml:space="preserve"> </w:t>
      </w:r>
      <w:r>
        <w:rPr>
          <w:sz w:val="16"/>
        </w:rPr>
        <w:t>the relevant goods or services were despatched;</w:t>
      </w:r>
    </w:p>
    <w:p w14:paraId="482F0C12" w14:textId="77777777" w:rsidR="00670E8F" w:rsidRDefault="00670E8F">
      <w:pPr>
        <w:pStyle w:val="BodyText"/>
        <w:spacing w:before="47"/>
      </w:pPr>
    </w:p>
    <w:p w14:paraId="4FEEF6B0" w14:textId="77777777" w:rsidR="00670E8F" w:rsidRDefault="00000000">
      <w:pPr>
        <w:pStyle w:val="ListParagraph"/>
        <w:numPr>
          <w:ilvl w:val="3"/>
          <w:numId w:val="11"/>
        </w:numPr>
        <w:tabs>
          <w:tab w:val="left" w:pos="868"/>
          <w:tab w:val="left" w:pos="873"/>
        </w:tabs>
        <w:spacing w:line="276" w:lineRule="auto"/>
        <w:ind w:left="873" w:right="111"/>
        <w:jc w:val="both"/>
        <w:rPr>
          <w:sz w:val="16"/>
        </w:rPr>
      </w:pPr>
      <w:r>
        <w:rPr>
          <w:w w:val="105"/>
          <w:sz w:val="16"/>
        </w:rPr>
        <w:t>is</w:t>
      </w:r>
      <w:r>
        <w:rPr>
          <w:spacing w:val="-2"/>
          <w:w w:val="105"/>
          <w:sz w:val="16"/>
        </w:rPr>
        <w:t xml:space="preserve"> </w:t>
      </w:r>
      <w:r>
        <w:rPr>
          <w:w w:val="105"/>
          <w:sz w:val="16"/>
        </w:rPr>
        <w:t>an</w:t>
      </w:r>
      <w:r>
        <w:rPr>
          <w:spacing w:val="-2"/>
          <w:w w:val="105"/>
          <w:sz w:val="16"/>
        </w:rPr>
        <w:t xml:space="preserve"> </w:t>
      </w:r>
      <w:r>
        <w:rPr>
          <w:w w:val="105"/>
          <w:sz w:val="16"/>
        </w:rPr>
        <w:t>amount</w:t>
      </w:r>
      <w:r>
        <w:rPr>
          <w:spacing w:val="-2"/>
          <w:w w:val="105"/>
          <w:sz w:val="16"/>
        </w:rPr>
        <w:t xml:space="preserve"> </w:t>
      </w:r>
      <w:r>
        <w:rPr>
          <w:w w:val="105"/>
          <w:sz w:val="16"/>
        </w:rPr>
        <w:t>due</w:t>
      </w:r>
      <w:r>
        <w:rPr>
          <w:spacing w:val="-2"/>
          <w:w w:val="105"/>
          <w:sz w:val="16"/>
        </w:rPr>
        <w:t xml:space="preserve"> </w:t>
      </w:r>
      <w:r>
        <w:rPr>
          <w:w w:val="105"/>
          <w:sz w:val="16"/>
        </w:rPr>
        <w:t>under</w:t>
      </w:r>
      <w:r>
        <w:rPr>
          <w:spacing w:val="-2"/>
          <w:w w:val="105"/>
          <w:sz w:val="16"/>
        </w:rPr>
        <w:t xml:space="preserve"> </w:t>
      </w:r>
      <w:r>
        <w:rPr>
          <w:w w:val="105"/>
          <w:sz w:val="16"/>
        </w:rPr>
        <w:t>an</w:t>
      </w:r>
      <w:r>
        <w:rPr>
          <w:spacing w:val="-2"/>
          <w:w w:val="105"/>
          <w:sz w:val="16"/>
        </w:rPr>
        <w:t xml:space="preserve"> </w:t>
      </w:r>
      <w:r>
        <w:rPr>
          <w:w w:val="105"/>
          <w:sz w:val="16"/>
        </w:rPr>
        <w:t>Invoice</w:t>
      </w:r>
      <w:r>
        <w:rPr>
          <w:spacing w:val="-2"/>
          <w:w w:val="105"/>
          <w:sz w:val="16"/>
        </w:rPr>
        <w:t xml:space="preserve"> </w:t>
      </w:r>
      <w:r>
        <w:rPr>
          <w:w w:val="105"/>
          <w:sz w:val="16"/>
        </w:rPr>
        <w:t>that</w:t>
      </w:r>
      <w:r>
        <w:rPr>
          <w:spacing w:val="-14"/>
          <w:w w:val="105"/>
          <w:sz w:val="16"/>
        </w:rPr>
        <w:t xml:space="preserve"> </w:t>
      </w:r>
      <w:r>
        <w:rPr>
          <w:w w:val="105"/>
          <w:sz w:val="16"/>
        </w:rPr>
        <w:t>has</w:t>
      </w:r>
      <w:r>
        <w:rPr>
          <w:spacing w:val="-14"/>
          <w:w w:val="105"/>
          <w:sz w:val="16"/>
        </w:rPr>
        <w:t xml:space="preserve"> </w:t>
      </w:r>
      <w:r>
        <w:rPr>
          <w:w w:val="105"/>
          <w:sz w:val="16"/>
        </w:rPr>
        <w:t xml:space="preserve">been </w:t>
      </w:r>
      <w:r>
        <w:rPr>
          <w:spacing w:val="-2"/>
          <w:w w:val="105"/>
          <w:sz w:val="16"/>
        </w:rPr>
        <w:t>issued</w:t>
      </w:r>
      <w:r>
        <w:rPr>
          <w:spacing w:val="-8"/>
          <w:w w:val="105"/>
          <w:sz w:val="16"/>
        </w:rPr>
        <w:t xml:space="preserve"> </w:t>
      </w:r>
      <w:r>
        <w:rPr>
          <w:spacing w:val="-2"/>
          <w:w w:val="105"/>
          <w:sz w:val="16"/>
        </w:rPr>
        <w:t>to the Buyer</w:t>
      </w:r>
      <w:r>
        <w:rPr>
          <w:spacing w:val="-13"/>
          <w:w w:val="105"/>
          <w:sz w:val="16"/>
        </w:rPr>
        <w:t xml:space="preserve"> </w:t>
      </w:r>
      <w:r>
        <w:rPr>
          <w:spacing w:val="-2"/>
          <w:w w:val="105"/>
          <w:sz w:val="16"/>
        </w:rPr>
        <w:t>not</w:t>
      </w:r>
      <w:r>
        <w:rPr>
          <w:spacing w:val="-13"/>
          <w:w w:val="105"/>
          <w:sz w:val="16"/>
        </w:rPr>
        <w:t xml:space="preserve"> </w:t>
      </w:r>
      <w:r>
        <w:rPr>
          <w:spacing w:val="-2"/>
          <w:w w:val="105"/>
          <w:sz w:val="16"/>
        </w:rPr>
        <w:t>more</w:t>
      </w:r>
      <w:r>
        <w:rPr>
          <w:spacing w:val="-13"/>
          <w:w w:val="105"/>
          <w:sz w:val="16"/>
        </w:rPr>
        <w:t xml:space="preserve"> </w:t>
      </w:r>
      <w:r>
        <w:rPr>
          <w:spacing w:val="-2"/>
          <w:w w:val="105"/>
          <w:sz w:val="16"/>
        </w:rPr>
        <w:t>than</w:t>
      </w:r>
      <w:r>
        <w:rPr>
          <w:spacing w:val="-13"/>
          <w:w w:val="105"/>
          <w:sz w:val="16"/>
        </w:rPr>
        <w:t xml:space="preserve"> </w:t>
      </w:r>
      <w:r>
        <w:rPr>
          <w:spacing w:val="-2"/>
          <w:w w:val="105"/>
          <w:sz w:val="16"/>
        </w:rPr>
        <w:t>14</w:t>
      </w:r>
      <w:r>
        <w:rPr>
          <w:spacing w:val="-12"/>
          <w:w w:val="105"/>
          <w:sz w:val="16"/>
        </w:rPr>
        <w:t xml:space="preserve"> </w:t>
      </w:r>
      <w:r>
        <w:rPr>
          <w:spacing w:val="-2"/>
          <w:w w:val="105"/>
          <w:sz w:val="16"/>
        </w:rPr>
        <w:t>days</w:t>
      </w:r>
      <w:r>
        <w:rPr>
          <w:spacing w:val="-13"/>
          <w:w w:val="105"/>
          <w:sz w:val="16"/>
        </w:rPr>
        <w:t xml:space="preserve"> </w:t>
      </w:r>
      <w:r>
        <w:rPr>
          <w:spacing w:val="-2"/>
          <w:w w:val="105"/>
          <w:sz w:val="16"/>
        </w:rPr>
        <w:t>prior</w:t>
      </w:r>
      <w:r>
        <w:rPr>
          <w:spacing w:val="-13"/>
          <w:w w:val="105"/>
          <w:sz w:val="16"/>
        </w:rPr>
        <w:t xml:space="preserve"> </w:t>
      </w:r>
      <w:r>
        <w:rPr>
          <w:spacing w:val="-2"/>
          <w:w w:val="105"/>
          <w:sz w:val="16"/>
        </w:rPr>
        <w:t xml:space="preserve">to </w:t>
      </w:r>
      <w:r>
        <w:rPr>
          <w:w w:val="105"/>
          <w:sz w:val="16"/>
        </w:rPr>
        <w:t>being</w:t>
      </w:r>
      <w:r>
        <w:rPr>
          <w:spacing w:val="-15"/>
          <w:w w:val="105"/>
          <w:sz w:val="16"/>
        </w:rPr>
        <w:t xml:space="preserve"> </w:t>
      </w:r>
      <w:r>
        <w:rPr>
          <w:w w:val="105"/>
          <w:sz w:val="16"/>
        </w:rPr>
        <w:t>Posted</w:t>
      </w:r>
      <w:r>
        <w:rPr>
          <w:spacing w:val="-15"/>
          <w:w w:val="105"/>
          <w:sz w:val="16"/>
        </w:rPr>
        <w:t xml:space="preserve"> </w:t>
      </w:r>
      <w:r>
        <w:rPr>
          <w:w w:val="105"/>
          <w:sz w:val="16"/>
        </w:rPr>
        <w:t>on</w:t>
      </w:r>
      <w:r>
        <w:rPr>
          <w:spacing w:val="-15"/>
          <w:w w:val="105"/>
          <w:sz w:val="16"/>
        </w:rPr>
        <w:t xml:space="preserve"> </w:t>
      </w:r>
      <w:r>
        <w:rPr>
          <w:w w:val="105"/>
          <w:sz w:val="16"/>
        </w:rPr>
        <w:t>the</w:t>
      </w:r>
      <w:r>
        <w:rPr>
          <w:spacing w:val="-15"/>
          <w:w w:val="105"/>
          <w:sz w:val="16"/>
        </w:rPr>
        <w:t xml:space="preserve"> </w:t>
      </w:r>
      <w:r>
        <w:rPr>
          <w:w w:val="105"/>
          <w:sz w:val="16"/>
        </w:rPr>
        <w:t>Platform</w:t>
      </w:r>
      <w:r>
        <w:rPr>
          <w:spacing w:val="-15"/>
          <w:w w:val="105"/>
          <w:sz w:val="16"/>
        </w:rPr>
        <w:t xml:space="preserve"> </w:t>
      </w:r>
      <w:r>
        <w:rPr>
          <w:w w:val="105"/>
          <w:sz w:val="16"/>
        </w:rPr>
        <w:t>by</w:t>
      </w:r>
      <w:r>
        <w:rPr>
          <w:spacing w:val="-15"/>
          <w:w w:val="105"/>
          <w:sz w:val="16"/>
        </w:rPr>
        <w:t xml:space="preserve"> </w:t>
      </w:r>
      <w:r>
        <w:rPr>
          <w:w w:val="105"/>
          <w:sz w:val="16"/>
        </w:rPr>
        <w:t>the</w:t>
      </w:r>
      <w:r>
        <w:rPr>
          <w:spacing w:val="-15"/>
          <w:w w:val="105"/>
          <w:sz w:val="16"/>
        </w:rPr>
        <w:t xml:space="preserve"> </w:t>
      </w:r>
      <w:r>
        <w:rPr>
          <w:w w:val="105"/>
          <w:sz w:val="16"/>
        </w:rPr>
        <w:t>Seller;</w:t>
      </w:r>
    </w:p>
    <w:p w14:paraId="1D7AAA36" w14:textId="77777777" w:rsidR="00670E8F" w:rsidRDefault="00670E8F">
      <w:pPr>
        <w:pStyle w:val="BodyText"/>
        <w:spacing w:before="48"/>
      </w:pPr>
    </w:p>
    <w:p w14:paraId="05E09F28" w14:textId="77777777" w:rsidR="00670E8F" w:rsidRDefault="00000000">
      <w:pPr>
        <w:pStyle w:val="ListParagraph"/>
        <w:numPr>
          <w:ilvl w:val="3"/>
          <w:numId w:val="11"/>
        </w:numPr>
        <w:tabs>
          <w:tab w:val="left" w:pos="869"/>
          <w:tab w:val="left" w:pos="873"/>
        </w:tabs>
        <w:spacing w:line="276" w:lineRule="auto"/>
        <w:ind w:left="873" w:right="102"/>
        <w:jc w:val="both"/>
        <w:rPr>
          <w:sz w:val="16"/>
        </w:rPr>
      </w:pPr>
      <w:r>
        <w:rPr>
          <w:sz w:val="16"/>
        </w:rPr>
        <w:t>save in the case of an Account Receivable that has CAD</w:t>
      </w:r>
      <w:r>
        <w:rPr>
          <w:spacing w:val="-9"/>
          <w:sz w:val="16"/>
        </w:rPr>
        <w:t xml:space="preserve"> </w:t>
      </w:r>
      <w:r>
        <w:rPr>
          <w:sz w:val="16"/>
        </w:rPr>
        <w:t>as</w:t>
      </w:r>
      <w:r>
        <w:rPr>
          <w:spacing w:val="-14"/>
          <w:sz w:val="16"/>
        </w:rPr>
        <w:t xml:space="preserve"> </w:t>
      </w:r>
      <w:r>
        <w:rPr>
          <w:sz w:val="16"/>
        </w:rPr>
        <w:t>a</w:t>
      </w:r>
      <w:r>
        <w:rPr>
          <w:spacing w:val="-14"/>
          <w:sz w:val="16"/>
        </w:rPr>
        <w:t xml:space="preserve"> </w:t>
      </w:r>
      <w:r>
        <w:rPr>
          <w:sz w:val="16"/>
        </w:rPr>
        <w:t>payment</w:t>
      </w:r>
      <w:r>
        <w:rPr>
          <w:spacing w:val="-14"/>
          <w:sz w:val="16"/>
        </w:rPr>
        <w:t xml:space="preserve"> </w:t>
      </w:r>
      <w:r>
        <w:rPr>
          <w:sz w:val="16"/>
        </w:rPr>
        <w:t>term,</w:t>
      </w:r>
      <w:r>
        <w:rPr>
          <w:spacing w:val="-14"/>
          <w:sz w:val="16"/>
        </w:rPr>
        <w:t xml:space="preserve"> </w:t>
      </w:r>
      <w:r>
        <w:rPr>
          <w:sz w:val="16"/>
        </w:rPr>
        <w:t>relates</w:t>
      </w:r>
      <w:r>
        <w:rPr>
          <w:spacing w:val="-14"/>
          <w:sz w:val="16"/>
        </w:rPr>
        <w:t xml:space="preserve"> </w:t>
      </w:r>
      <w:r>
        <w:rPr>
          <w:sz w:val="16"/>
        </w:rPr>
        <w:t>to</w:t>
      </w:r>
      <w:r>
        <w:rPr>
          <w:spacing w:val="-15"/>
          <w:sz w:val="16"/>
        </w:rPr>
        <w:t xml:space="preserve"> </w:t>
      </w:r>
      <w:r>
        <w:rPr>
          <w:sz w:val="16"/>
        </w:rPr>
        <w:t>a</w:t>
      </w:r>
      <w:r>
        <w:rPr>
          <w:spacing w:val="-14"/>
          <w:sz w:val="16"/>
        </w:rPr>
        <w:t xml:space="preserve"> </w:t>
      </w:r>
      <w:r>
        <w:rPr>
          <w:sz w:val="16"/>
        </w:rPr>
        <w:t>supply</w:t>
      </w:r>
      <w:r>
        <w:rPr>
          <w:spacing w:val="-14"/>
          <w:sz w:val="16"/>
        </w:rPr>
        <w:t xml:space="preserve"> </w:t>
      </w:r>
      <w:r>
        <w:rPr>
          <w:sz w:val="16"/>
        </w:rPr>
        <w:t>of</w:t>
      </w:r>
      <w:r>
        <w:rPr>
          <w:spacing w:val="-14"/>
          <w:sz w:val="16"/>
        </w:rPr>
        <w:t xml:space="preserve"> </w:t>
      </w:r>
      <w:r>
        <w:rPr>
          <w:sz w:val="16"/>
        </w:rPr>
        <w:t>goods or services which has been fully and correctly completed and such Account Receivable is not contingent on further goods or services being supplied to the Buyer;</w:t>
      </w:r>
    </w:p>
    <w:p w14:paraId="1546643A" w14:textId="77777777" w:rsidR="00670E8F" w:rsidRDefault="00670E8F">
      <w:pPr>
        <w:pStyle w:val="BodyText"/>
        <w:spacing w:before="49"/>
      </w:pPr>
    </w:p>
    <w:p w14:paraId="487FBC5E" w14:textId="77777777" w:rsidR="00670E8F" w:rsidRDefault="00000000">
      <w:pPr>
        <w:pStyle w:val="ListParagraph"/>
        <w:numPr>
          <w:ilvl w:val="3"/>
          <w:numId w:val="11"/>
        </w:numPr>
        <w:tabs>
          <w:tab w:val="left" w:pos="869"/>
          <w:tab w:val="left" w:pos="873"/>
        </w:tabs>
        <w:spacing w:before="1" w:line="276" w:lineRule="auto"/>
        <w:ind w:left="873" w:right="110"/>
        <w:jc w:val="both"/>
        <w:rPr>
          <w:sz w:val="16"/>
        </w:rPr>
      </w:pPr>
      <w:r>
        <w:rPr>
          <w:sz w:val="16"/>
        </w:rPr>
        <w:t xml:space="preserve">is originated in the ordinary course of Seller’s </w:t>
      </w:r>
      <w:r>
        <w:rPr>
          <w:spacing w:val="-2"/>
          <w:sz w:val="16"/>
        </w:rPr>
        <w:t>business;</w:t>
      </w:r>
    </w:p>
    <w:p w14:paraId="676A3DEF" w14:textId="77777777" w:rsidR="00670E8F" w:rsidRDefault="00670E8F">
      <w:pPr>
        <w:pStyle w:val="BodyText"/>
        <w:spacing w:before="46"/>
      </w:pPr>
    </w:p>
    <w:p w14:paraId="71D6E738" w14:textId="77777777" w:rsidR="00670E8F" w:rsidRDefault="00000000">
      <w:pPr>
        <w:pStyle w:val="ListParagraph"/>
        <w:numPr>
          <w:ilvl w:val="3"/>
          <w:numId w:val="11"/>
        </w:numPr>
        <w:tabs>
          <w:tab w:val="left" w:pos="868"/>
          <w:tab w:val="left" w:pos="873"/>
        </w:tabs>
        <w:spacing w:line="276" w:lineRule="auto"/>
        <w:ind w:left="873" w:right="113"/>
        <w:jc w:val="both"/>
        <w:rPr>
          <w:sz w:val="16"/>
        </w:rPr>
      </w:pPr>
      <w:r>
        <w:rPr>
          <w:sz w:val="16"/>
        </w:rPr>
        <w:t>arises from an Underlying Relationship that does not violate Applicable Law;</w:t>
      </w:r>
    </w:p>
    <w:p w14:paraId="5C7130AD" w14:textId="77777777" w:rsidR="00670E8F" w:rsidRDefault="00670E8F">
      <w:pPr>
        <w:pStyle w:val="BodyText"/>
        <w:spacing w:before="47"/>
      </w:pPr>
    </w:p>
    <w:p w14:paraId="7D6534E3" w14:textId="77777777" w:rsidR="00670E8F" w:rsidRDefault="00000000">
      <w:pPr>
        <w:pStyle w:val="ListParagraph"/>
        <w:numPr>
          <w:ilvl w:val="3"/>
          <w:numId w:val="11"/>
        </w:numPr>
        <w:tabs>
          <w:tab w:val="left" w:pos="868"/>
          <w:tab w:val="left" w:pos="873"/>
        </w:tabs>
        <w:spacing w:line="276" w:lineRule="auto"/>
        <w:ind w:left="873" w:right="102"/>
        <w:jc w:val="both"/>
        <w:rPr>
          <w:sz w:val="16"/>
        </w:rPr>
      </w:pPr>
      <w:r>
        <w:rPr>
          <w:sz w:val="16"/>
        </w:rPr>
        <w:t>in the case of an Account Receivable Transferred</w:t>
      </w:r>
      <w:r>
        <w:rPr>
          <w:spacing w:val="-14"/>
          <w:sz w:val="16"/>
        </w:rPr>
        <w:t xml:space="preserve"> </w:t>
      </w:r>
      <w:r>
        <w:rPr>
          <w:sz w:val="16"/>
        </w:rPr>
        <w:t>or to be Transferred hereunder that has CAD as a payment term, is an Account Receivable in respect of</w:t>
      </w:r>
      <w:r>
        <w:rPr>
          <w:spacing w:val="-15"/>
          <w:sz w:val="16"/>
        </w:rPr>
        <w:t xml:space="preserve"> </w:t>
      </w:r>
      <w:r>
        <w:rPr>
          <w:sz w:val="16"/>
        </w:rPr>
        <w:t>which</w:t>
      </w:r>
      <w:r>
        <w:rPr>
          <w:spacing w:val="-12"/>
          <w:sz w:val="16"/>
        </w:rPr>
        <w:t xml:space="preserve"> </w:t>
      </w:r>
      <w:r>
        <w:rPr>
          <w:sz w:val="16"/>
        </w:rPr>
        <w:t>(1)</w:t>
      </w:r>
      <w:r>
        <w:rPr>
          <w:spacing w:val="-5"/>
          <w:sz w:val="16"/>
        </w:rPr>
        <w:t xml:space="preserve"> </w:t>
      </w:r>
      <w:r>
        <w:rPr>
          <w:sz w:val="16"/>
        </w:rPr>
        <w:t>the</w:t>
      </w:r>
      <w:r>
        <w:rPr>
          <w:spacing w:val="-5"/>
          <w:sz w:val="16"/>
        </w:rPr>
        <w:t xml:space="preserve"> </w:t>
      </w:r>
      <w:r>
        <w:rPr>
          <w:sz w:val="16"/>
        </w:rPr>
        <w:t>conditions</w:t>
      </w:r>
      <w:r>
        <w:rPr>
          <w:spacing w:val="-5"/>
          <w:sz w:val="16"/>
        </w:rPr>
        <w:t xml:space="preserve"> </w:t>
      </w:r>
      <w:r>
        <w:rPr>
          <w:sz w:val="16"/>
        </w:rPr>
        <w:t>set</w:t>
      </w:r>
      <w:r>
        <w:rPr>
          <w:spacing w:val="-5"/>
          <w:sz w:val="16"/>
        </w:rPr>
        <w:t xml:space="preserve"> </w:t>
      </w:r>
      <w:r>
        <w:rPr>
          <w:sz w:val="16"/>
        </w:rPr>
        <w:t>out</w:t>
      </w:r>
      <w:r>
        <w:rPr>
          <w:spacing w:val="-15"/>
          <w:sz w:val="16"/>
        </w:rPr>
        <w:t xml:space="preserve"> </w:t>
      </w:r>
      <w:r>
        <w:rPr>
          <w:sz w:val="16"/>
        </w:rPr>
        <w:t>In</w:t>
      </w:r>
      <w:r>
        <w:rPr>
          <w:spacing w:val="-14"/>
          <w:sz w:val="16"/>
        </w:rPr>
        <w:t xml:space="preserve"> </w:t>
      </w:r>
      <w:r>
        <w:rPr>
          <w:sz w:val="16"/>
        </w:rPr>
        <w:t>paragraph</w:t>
      </w:r>
      <w:r>
        <w:rPr>
          <w:spacing w:val="-14"/>
          <w:sz w:val="16"/>
        </w:rPr>
        <w:t xml:space="preserve"> </w:t>
      </w:r>
      <w:r>
        <w:rPr>
          <w:sz w:val="16"/>
        </w:rPr>
        <w:t>2</w:t>
      </w:r>
      <w:r>
        <w:rPr>
          <w:spacing w:val="-14"/>
          <w:sz w:val="16"/>
        </w:rPr>
        <w:t xml:space="preserve"> </w:t>
      </w:r>
      <w:r>
        <w:rPr>
          <w:sz w:val="16"/>
        </w:rPr>
        <w:t>of Schedule 2 have been complied with; (2) the Documents delivered to the Seller constitute a full and correct pack of all of the</w:t>
      </w:r>
      <w:r>
        <w:rPr>
          <w:spacing w:val="-8"/>
          <w:sz w:val="16"/>
        </w:rPr>
        <w:t xml:space="preserve"> </w:t>
      </w:r>
      <w:r>
        <w:rPr>
          <w:sz w:val="16"/>
        </w:rPr>
        <w:t>Documents</w:t>
      </w:r>
      <w:r>
        <w:rPr>
          <w:spacing w:val="-8"/>
          <w:sz w:val="16"/>
        </w:rPr>
        <w:t xml:space="preserve"> </w:t>
      </w:r>
      <w:r>
        <w:rPr>
          <w:sz w:val="16"/>
        </w:rPr>
        <w:t>that</w:t>
      </w:r>
      <w:r>
        <w:rPr>
          <w:spacing w:val="-8"/>
          <w:sz w:val="16"/>
        </w:rPr>
        <w:t xml:space="preserve"> </w:t>
      </w:r>
      <w:r>
        <w:rPr>
          <w:sz w:val="16"/>
        </w:rPr>
        <w:t xml:space="preserve">need to be delivered to the Buyer when the Buyer pays the Account Receivable; (3) all necessary steps to supply the relevant goods or services to which the Account Receivable relates have been and will be </w:t>
      </w:r>
      <w:r>
        <w:rPr>
          <w:spacing w:val="-2"/>
          <w:sz w:val="16"/>
        </w:rPr>
        <w:t>fully,</w:t>
      </w:r>
      <w:r>
        <w:rPr>
          <w:spacing w:val="-10"/>
          <w:sz w:val="16"/>
        </w:rPr>
        <w:t xml:space="preserve"> </w:t>
      </w:r>
      <w:r>
        <w:rPr>
          <w:spacing w:val="-2"/>
          <w:sz w:val="16"/>
        </w:rPr>
        <w:t>correctly</w:t>
      </w:r>
      <w:r>
        <w:rPr>
          <w:spacing w:val="-10"/>
          <w:sz w:val="16"/>
        </w:rPr>
        <w:t xml:space="preserve"> </w:t>
      </w:r>
      <w:r>
        <w:rPr>
          <w:spacing w:val="-2"/>
          <w:sz w:val="16"/>
        </w:rPr>
        <w:t>and</w:t>
      </w:r>
      <w:r>
        <w:rPr>
          <w:spacing w:val="-10"/>
          <w:sz w:val="16"/>
        </w:rPr>
        <w:t xml:space="preserve"> </w:t>
      </w:r>
      <w:r>
        <w:rPr>
          <w:spacing w:val="-2"/>
          <w:sz w:val="16"/>
        </w:rPr>
        <w:t>punctually</w:t>
      </w:r>
      <w:r>
        <w:rPr>
          <w:spacing w:val="-10"/>
          <w:sz w:val="16"/>
        </w:rPr>
        <w:t xml:space="preserve"> </w:t>
      </w:r>
      <w:r>
        <w:rPr>
          <w:spacing w:val="-2"/>
          <w:sz w:val="16"/>
        </w:rPr>
        <w:t>taken;</w:t>
      </w:r>
      <w:r>
        <w:rPr>
          <w:spacing w:val="-10"/>
          <w:sz w:val="16"/>
        </w:rPr>
        <w:t xml:space="preserve"> </w:t>
      </w:r>
      <w:r>
        <w:rPr>
          <w:spacing w:val="-2"/>
          <w:sz w:val="16"/>
        </w:rPr>
        <w:t>and</w:t>
      </w:r>
      <w:r>
        <w:rPr>
          <w:spacing w:val="-10"/>
          <w:sz w:val="16"/>
        </w:rPr>
        <w:t xml:space="preserve"> </w:t>
      </w:r>
      <w:r>
        <w:rPr>
          <w:spacing w:val="-2"/>
          <w:sz w:val="16"/>
        </w:rPr>
        <w:t>(4)</w:t>
      </w:r>
      <w:r>
        <w:rPr>
          <w:spacing w:val="-10"/>
          <w:sz w:val="16"/>
        </w:rPr>
        <w:t xml:space="preserve"> </w:t>
      </w:r>
      <w:r>
        <w:rPr>
          <w:spacing w:val="-2"/>
          <w:sz w:val="16"/>
        </w:rPr>
        <w:t>the</w:t>
      </w:r>
      <w:r>
        <w:rPr>
          <w:spacing w:val="-10"/>
          <w:sz w:val="16"/>
        </w:rPr>
        <w:t xml:space="preserve"> </w:t>
      </w:r>
      <w:r>
        <w:rPr>
          <w:spacing w:val="-2"/>
          <w:sz w:val="16"/>
        </w:rPr>
        <w:t xml:space="preserve">Due </w:t>
      </w:r>
      <w:r>
        <w:rPr>
          <w:sz w:val="16"/>
        </w:rPr>
        <w:t xml:space="preserve">Date is not contingent on the Documents being </w:t>
      </w:r>
      <w:r>
        <w:rPr>
          <w:spacing w:val="-2"/>
          <w:sz w:val="16"/>
        </w:rPr>
        <w:t>delivered;</w:t>
      </w:r>
    </w:p>
    <w:p w14:paraId="2EAAD2B7" w14:textId="77777777" w:rsidR="00670E8F" w:rsidRDefault="00670E8F">
      <w:pPr>
        <w:pStyle w:val="BodyText"/>
        <w:spacing w:before="55"/>
      </w:pPr>
    </w:p>
    <w:p w14:paraId="6A627FD5" w14:textId="77777777" w:rsidR="00670E8F" w:rsidRDefault="00000000">
      <w:pPr>
        <w:pStyle w:val="ListParagraph"/>
        <w:numPr>
          <w:ilvl w:val="2"/>
          <w:numId w:val="11"/>
        </w:numPr>
        <w:tabs>
          <w:tab w:val="left" w:pos="871"/>
          <w:tab w:val="left" w:pos="873"/>
        </w:tabs>
        <w:spacing w:line="276" w:lineRule="auto"/>
        <w:ind w:left="873" w:right="113"/>
        <w:jc w:val="both"/>
        <w:rPr>
          <w:sz w:val="16"/>
        </w:rPr>
      </w:pPr>
      <w:r>
        <w:rPr>
          <w:sz w:val="16"/>
        </w:rPr>
        <w:t>in</w:t>
      </w:r>
      <w:r>
        <w:rPr>
          <w:spacing w:val="-15"/>
          <w:sz w:val="16"/>
        </w:rPr>
        <w:t xml:space="preserve"> </w:t>
      </w:r>
      <w:r>
        <w:rPr>
          <w:sz w:val="16"/>
        </w:rPr>
        <w:t>so</w:t>
      </w:r>
      <w:r>
        <w:rPr>
          <w:spacing w:val="-8"/>
          <w:sz w:val="16"/>
        </w:rPr>
        <w:t xml:space="preserve"> </w:t>
      </w:r>
      <w:r>
        <w:rPr>
          <w:sz w:val="16"/>
        </w:rPr>
        <w:t>far</w:t>
      </w:r>
      <w:r>
        <w:rPr>
          <w:spacing w:val="-7"/>
          <w:sz w:val="16"/>
        </w:rPr>
        <w:t xml:space="preserve"> </w:t>
      </w:r>
      <w:r>
        <w:rPr>
          <w:sz w:val="16"/>
        </w:rPr>
        <w:t>as</w:t>
      </w:r>
      <w:r>
        <w:rPr>
          <w:spacing w:val="-7"/>
          <w:sz w:val="16"/>
        </w:rPr>
        <w:t xml:space="preserve"> </w:t>
      </w:r>
      <w:r>
        <w:rPr>
          <w:sz w:val="16"/>
        </w:rPr>
        <w:t>Seller</w:t>
      </w:r>
      <w:r>
        <w:rPr>
          <w:spacing w:val="-7"/>
          <w:sz w:val="16"/>
        </w:rPr>
        <w:t xml:space="preserve"> </w:t>
      </w:r>
      <w:r>
        <w:rPr>
          <w:sz w:val="16"/>
        </w:rPr>
        <w:t>is</w:t>
      </w:r>
      <w:r>
        <w:rPr>
          <w:spacing w:val="-7"/>
          <w:sz w:val="16"/>
        </w:rPr>
        <w:t xml:space="preserve"> </w:t>
      </w:r>
      <w:r>
        <w:rPr>
          <w:sz w:val="16"/>
        </w:rPr>
        <w:t>aware,</w:t>
      </w:r>
      <w:r>
        <w:rPr>
          <w:spacing w:val="-7"/>
          <w:sz w:val="16"/>
        </w:rPr>
        <w:t xml:space="preserve"> </w:t>
      </w:r>
      <w:r>
        <w:rPr>
          <w:sz w:val="16"/>
        </w:rPr>
        <w:t>each</w:t>
      </w:r>
      <w:r>
        <w:rPr>
          <w:spacing w:val="-7"/>
          <w:sz w:val="16"/>
        </w:rPr>
        <w:t xml:space="preserve"> </w:t>
      </w:r>
      <w:r>
        <w:rPr>
          <w:sz w:val="16"/>
        </w:rPr>
        <w:t>Buyer</w:t>
      </w:r>
      <w:r>
        <w:rPr>
          <w:spacing w:val="-7"/>
          <w:sz w:val="16"/>
        </w:rPr>
        <w:t xml:space="preserve"> </w:t>
      </w:r>
      <w:r>
        <w:rPr>
          <w:sz w:val="16"/>
        </w:rPr>
        <w:t>in</w:t>
      </w:r>
      <w:r>
        <w:rPr>
          <w:spacing w:val="-15"/>
          <w:sz w:val="16"/>
        </w:rPr>
        <w:t xml:space="preserve"> </w:t>
      </w:r>
      <w:r>
        <w:rPr>
          <w:sz w:val="16"/>
        </w:rPr>
        <w:t>relation</w:t>
      </w:r>
      <w:r>
        <w:rPr>
          <w:spacing w:val="-14"/>
          <w:sz w:val="16"/>
        </w:rPr>
        <w:t xml:space="preserve"> </w:t>
      </w:r>
      <w:r>
        <w:rPr>
          <w:sz w:val="16"/>
        </w:rPr>
        <w:t>to which it posts an Invoice is duly organised, validly existing and in good</w:t>
      </w:r>
      <w:r>
        <w:rPr>
          <w:spacing w:val="-8"/>
          <w:sz w:val="16"/>
        </w:rPr>
        <w:t xml:space="preserve"> </w:t>
      </w:r>
      <w:r>
        <w:rPr>
          <w:sz w:val="16"/>
        </w:rPr>
        <w:t>standing</w:t>
      </w:r>
      <w:r>
        <w:rPr>
          <w:spacing w:val="-8"/>
          <w:sz w:val="16"/>
        </w:rPr>
        <w:t xml:space="preserve"> </w:t>
      </w:r>
      <w:r>
        <w:rPr>
          <w:sz w:val="16"/>
        </w:rPr>
        <w:t>under</w:t>
      </w:r>
      <w:r>
        <w:rPr>
          <w:spacing w:val="-8"/>
          <w:sz w:val="16"/>
        </w:rPr>
        <w:t xml:space="preserve"> </w:t>
      </w:r>
      <w:r>
        <w:rPr>
          <w:sz w:val="16"/>
        </w:rPr>
        <w:t>the</w:t>
      </w:r>
      <w:r>
        <w:rPr>
          <w:spacing w:val="-8"/>
          <w:sz w:val="16"/>
        </w:rPr>
        <w:t xml:space="preserve"> </w:t>
      </w:r>
      <w:r>
        <w:rPr>
          <w:sz w:val="16"/>
        </w:rPr>
        <w:t>laws</w:t>
      </w:r>
      <w:r>
        <w:rPr>
          <w:spacing w:val="-8"/>
          <w:sz w:val="16"/>
        </w:rPr>
        <w:t xml:space="preserve"> </w:t>
      </w:r>
      <w:r>
        <w:rPr>
          <w:sz w:val="16"/>
        </w:rPr>
        <w:t>of</w:t>
      </w:r>
      <w:r>
        <w:rPr>
          <w:spacing w:val="-8"/>
          <w:sz w:val="16"/>
        </w:rPr>
        <w:t xml:space="preserve"> </w:t>
      </w:r>
      <w:r>
        <w:rPr>
          <w:sz w:val="16"/>
        </w:rPr>
        <w:t>the jurisdiction of its organisation and is duly qualiﬁed and in good standing in all relevant jurisdictions;</w:t>
      </w:r>
    </w:p>
    <w:p w14:paraId="5FCF07E9" w14:textId="77777777" w:rsidR="00670E8F" w:rsidRDefault="00670E8F">
      <w:pPr>
        <w:pStyle w:val="BodyText"/>
        <w:spacing w:before="49"/>
      </w:pPr>
    </w:p>
    <w:p w14:paraId="246F6750" w14:textId="77777777" w:rsidR="00670E8F" w:rsidRDefault="00000000">
      <w:pPr>
        <w:pStyle w:val="ListParagraph"/>
        <w:numPr>
          <w:ilvl w:val="2"/>
          <w:numId w:val="11"/>
        </w:numPr>
        <w:tabs>
          <w:tab w:val="left" w:pos="871"/>
          <w:tab w:val="left" w:pos="873"/>
        </w:tabs>
        <w:spacing w:line="276" w:lineRule="auto"/>
        <w:ind w:left="873" w:right="104"/>
        <w:jc w:val="both"/>
        <w:rPr>
          <w:sz w:val="16"/>
        </w:rPr>
      </w:pPr>
      <w:r>
        <w:rPr>
          <w:sz w:val="16"/>
        </w:rPr>
        <w:t>in</w:t>
      </w:r>
      <w:r>
        <w:rPr>
          <w:spacing w:val="-15"/>
          <w:sz w:val="16"/>
        </w:rPr>
        <w:t xml:space="preserve"> </w:t>
      </w:r>
      <w:r>
        <w:rPr>
          <w:sz w:val="16"/>
        </w:rPr>
        <w:t>so</w:t>
      </w:r>
      <w:r>
        <w:rPr>
          <w:spacing w:val="-5"/>
          <w:sz w:val="16"/>
        </w:rPr>
        <w:t xml:space="preserve"> </w:t>
      </w:r>
      <w:r>
        <w:rPr>
          <w:sz w:val="16"/>
        </w:rPr>
        <w:t>far</w:t>
      </w:r>
      <w:r>
        <w:rPr>
          <w:spacing w:val="-6"/>
          <w:sz w:val="16"/>
        </w:rPr>
        <w:t xml:space="preserve"> </w:t>
      </w:r>
      <w:r>
        <w:rPr>
          <w:sz w:val="16"/>
        </w:rPr>
        <w:t>as</w:t>
      </w:r>
      <w:r>
        <w:rPr>
          <w:spacing w:val="-6"/>
          <w:sz w:val="16"/>
        </w:rPr>
        <w:t xml:space="preserve"> </w:t>
      </w:r>
      <w:r>
        <w:rPr>
          <w:sz w:val="16"/>
        </w:rPr>
        <w:t>Seller</w:t>
      </w:r>
      <w:r>
        <w:rPr>
          <w:spacing w:val="-6"/>
          <w:sz w:val="16"/>
        </w:rPr>
        <w:t xml:space="preserve"> </w:t>
      </w:r>
      <w:r>
        <w:rPr>
          <w:sz w:val="16"/>
        </w:rPr>
        <w:t>is</w:t>
      </w:r>
      <w:r>
        <w:rPr>
          <w:spacing w:val="-6"/>
          <w:sz w:val="16"/>
        </w:rPr>
        <w:t xml:space="preserve"> </w:t>
      </w:r>
      <w:r>
        <w:rPr>
          <w:sz w:val="16"/>
        </w:rPr>
        <w:t>aware,</w:t>
      </w:r>
      <w:r>
        <w:rPr>
          <w:spacing w:val="-6"/>
          <w:sz w:val="16"/>
        </w:rPr>
        <w:t xml:space="preserve"> </w:t>
      </w:r>
      <w:r>
        <w:rPr>
          <w:sz w:val="16"/>
        </w:rPr>
        <w:t>each</w:t>
      </w:r>
      <w:r>
        <w:rPr>
          <w:spacing w:val="-6"/>
          <w:sz w:val="16"/>
        </w:rPr>
        <w:t xml:space="preserve"> </w:t>
      </w:r>
      <w:r>
        <w:rPr>
          <w:sz w:val="16"/>
        </w:rPr>
        <w:t>Buyer</w:t>
      </w:r>
      <w:r>
        <w:rPr>
          <w:spacing w:val="-6"/>
          <w:sz w:val="16"/>
        </w:rPr>
        <w:t xml:space="preserve"> </w:t>
      </w:r>
      <w:r>
        <w:rPr>
          <w:sz w:val="16"/>
        </w:rPr>
        <w:t>in</w:t>
      </w:r>
      <w:r>
        <w:rPr>
          <w:spacing w:val="-15"/>
          <w:sz w:val="16"/>
        </w:rPr>
        <w:t xml:space="preserve"> </w:t>
      </w:r>
      <w:r>
        <w:rPr>
          <w:sz w:val="16"/>
        </w:rPr>
        <w:t>relation</w:t>
      </w:r>
      <w:r>
        <w:rPr>
          <w:spacing w:val="-14"/>
          <w:sz w:val="16"/>
        </w:rPr>
        <w:t xml:space="preserve"> </w:t>
      </w:r>
      <w:r>
        <w:rPr>
          <w:sz w:val="16"/>
        </w:rPr>
        <w:t>to which</w:t>
      </w:r>
      <w:r>
        <w:rPr>
          <w:spacing w:val="-12"/>
          <w:sz w:val="16"/>
        </w:rPr>
        <w:t xml:space="preserve"> </w:t>
      </w:r>
      <w:r>
        <w:rPr>
          <w:sz w:val="16"/>
        </w:rPr>
        <w:t>it</w:t>
      </w:r>
      <w:r>
        <w:rPr>
          <w:spacing w:val="-12"/>
          <w:sz w:val="16"/>
        </w:rPr>
        <w:t xml:space="preserve"> </w:t>
      </w:r>
      <w:r>
        <w:rPr>
          <w:sz w:val="16"/>
        </w:rPr>
        <w:t>posts</w:t>
      </w:r>
      <w:r>
        <w:rPr>
          <w:spacing w:val="-12"/>
          <w:sz w:val="16"/>
        </w:rPr>
        <w:t xml:space="preserve"> </w:t>
      </w:r>
      <w:r>
        <w:rPr>
          <w:sz w:val="16"/>
        </w:rPr>
        <w:t>an</w:t>
      </w:r>
      <w:r>
        <w:rPr>
          <w:spacing w:val="-12"/>
          <w:sz w:val="16"/>
        </w:rPr>
        <w:t xml:space="preserve"> </w:t>
      </w:r>
      <w:r>
        <w:rPr>
          <w:sz w:val="16"/>
        </w:rPr>
        <w:t>Invoice</w:t>
      </w:r>
      <w:r>
        <w:rPr>
          <w:spacing w:val="-12"/>
          <w:sz w:val="16"/>
        </w:rPr>
        <w:t xml:space="preserve"> </w:t>
      </w:r>
      <w:r>
        <w:rPr>
          <w:sz w:val="16"/>
        </w:rPr>
        <w:t>has</w:t>
      </w:r>
      <w:r>
        <w:rPr>
          <w:spacing w:val="-12"/>
          <w:sz w:val="16"/>
        </w:rPr>
        <w:t xml:space="preserve"> </w:t>
      </w:r>
      <w:r>
        <w:rPr>
          <w:sz w:val="16"/>
        </w:rPr>
        <w:t>the</w:t>
      </w:r>
      <w:r>
        <w:rPr>
          <w:spacing w:val="-12"/>
          <w:sz w:val="16"/>
        </w:rPr>
        <w:t xml:space="preserve"> </w:t>
      </w:r>
      <w:r>
        <w:rPr>
          <w:sz w:val="16"/>
        </w:rPr>
        <w:t>power</w:t>
      </w:r>
      <w:r>
        <w:rPr>
          <w:spacing w:val="-12"/>
          <w:sz w:val="16"/>
        </w:rPr>
        <w:t xml:space="preserve"> </w:t>
      </w:r>
      <w:r>
        <w:rPr>
          <w:sz w:val="16"/>
        </w:rPr>
        <w:t>to</w:t>
      </w:r>
      <w:r>
        <w:rPr>
          <w:spacing w:val="-12"/>
          <w:sz w:val="16"/>
        </w:rPr>
        <w:t xml:space="preserve"> </w:t>
      </w:r>
      <w:r>
        <w:rPr>
          <w:sz w:val="16"/>
        </w:rPr>
        <w:t>enter</w:t>
      </w:r>
      <w:r>
        <w:rPr>
          <w:spacing w:val="-12"/>
          <w:sz w:val="16"/>
        </w:rPr>
        <w:t xml:space="preserve"> </w:t>
      </w:r>
      <w:r>
        <w:rPr>
          <w:sz w:val="16"/>
        </w:rPr>
        <w:t>into and perform its obligations under the contract giving rise to the relevant Account Receivable and</w:t>
      </w:r>
    </w:p>
    <w:p w14:paraId="60DB3097"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53E40A77" w14:textId="77777777" w:rsidR="00670E8F" w:rsidRDefault="00670E8F">
      <w:pPr>
        <w:pStyle w:val="BodyText"/>
        <w:spacing w:before="142"/>
        <w:rPr>
          <w:sz w:val="20"/>
        </w:rPr>
      </w:pPr>
    </w:p>
    <w:p w14:paraId="6E724980" w14:textId="77777777" w:rsidR="00670E8F" w:rsidRDefault="00670E8F">
      <w:pPr>
        <w:pStyle w:val="BodyText"/>
        <w:rPr>
          <w:sz w:val="20"/>
        </w:rPr>
        <w:sectPr w:rsidR="00670E8F">
          <w:pgSz w:w="11920" w:h="16840"/>
          <w:pgMar w:top="1040" w:right="566" w:bottom="880" w:left="566" w:header="203" w:footer="696" w:gutter="0"/>
          <w:cols w:space="720"/>
        </w:sectPr>
      </w:pPr>
    </w:p>
    <w:p w14:paraId="317A9E46" w14:textId="77777777" w:rsidR="00670E8F" w:rsidRDefault="00000000">
      <w:pPr>
        <w:pStyle w:val="BodyText"/>
        <w:spacing w:before="95" w:line="276" w:lineRule="auto"/>
        <w:ind w:left="874" w:right="39"/>
        <w:jc w:val="both"/>
      </w:pPr>
      <w:r>
        <w:t>all corporate</w:t>
      </w:r>
      <w:r>
        <w:rPr>
          <w:spacing w:val="-13"/>
        </w:rPr>
        <w:t xml:space="preserve"> </w:t>
      </w:r>
      <w:r>
        <w:t>and</w:t>
      </w:r>
      <w:r>
        <w:rPr>
          <w:spacing w:val="-13"/>
        </w:rPr>
        <w:t xml:space="preserve"> </w:t>
      </w:r>
      <w:r>
        <w:t>other</w:t>
      </w:r>
      <w:r>
        <w:rPr>
          <w:spacing w:val="-13"/>
        </w:rPr>
        <w:t xml:space="preserve"> </w:t>
      </w:r>
      <w:r>
        <w:t>actions</w:t>
      </w:r>
      <w:r>
        <w:rPr>
          <w:spacing w:val="-13"/>
        </w:rPr>
        <w:t xml:space="preserve"> </w:t>
      </w:r>
      <w:r>
        <w:t>required</w:t>
      </w:r>
      <w:r>
        <w:rPr>
          <w:spacing w:val="-13"/>
        </w:rPr>
        <w:t xml:space="preserve"> </w:t>
      </w:r>
      <w:r>
        <w:t>to</w:t>
      </w:r>
      <w:r>
        <w:rPr>
          <w:spacing w:val="-13"/>
        </w:rPr>
        <w:t xml:space="preserve"> </w:t>
      </w:r>
      <w:r>
        <w:t>authorise the execution, delivery and performance of such contract and the performance of its obligations thereunder have been duly taken;</w:t>
      </w:r>
    </w:p>
    <w:p w14:paraId="4816B720" w14:textId="77777777" w:rsidR="00670E8F" w:rsidRDefault="00670E8F">
      <w:pPr>
        <w:pStyle w:val="BodyText"/>
        <w:spacing w:before="48"/>
      </w:pPr>
    </w:p>
    <w:p w14:paraId="2A7C1C58"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no Buyer nor any afﬁliate or group company of any Buyer in</w:t>
      </w:r>
      <w:r>
        <w:rPr>
          <w:spacing w:val="-1"/>
          <w:sz w:val="16"/>
        </w:rPr>
        <w:t xml:space="preserve"> </w:t>
      </w:r>
      <w:r>
        <w:rPr>
          <w:sz w:val="16"/>
        </w:rPr>
        <w:t>relation</w:t>
      </w:r>
      <w:r>
        <w:rPr>
          <w:spacing w:val="-1"/>
          <w:sz w:val="16"/>
        </w:rPr>
        <w:t xml:space="preserve"> </w:t>
      </w:r>
      <w:r>
        <w:rPr>
          <w:sz w:val="16"/>
        </w:rPr>
        <w:t>to</w:t>
      </w:r>
      <w:r>
        <w:rPr>
          <w:spacing w:val="-1"/>
          <w:sz w:val="16"/>
        </w:rPr>
        <w:t xml:space="preserve"> </w:t>
      </w:r>
      <w:r>
        <w:rPr>
          <w:sz w:val="16"/>
        </w:rPr>
        <w:t>which</w:t>
      </w:r>
      <w:r>
        <w:rPr>
          <w:spacing w:val="-1"/>
          <w:sz w:val="16"/>
        </w:rPr>
        <w:t xml:space="preserve"> </w:t>
      </w:r>
      <w:r>
        <w:rPr>
          <w:sz w:val="16"/>
        </w:rPr>
        <w:t>Seller</w:t>
      </w:r>
      <w:r>
        <w:rPr>
          <w:spacing w:val="-1"/>
          <w:sz w:val="16"/>
        </w:rPr>
        <w:t xml:space="preserve"> </w:t>
      </w:r>
      <w:r>
        <w:rPr>
          <w:sz w:val="16"/>
        </w:rPr>
        <w:t>posts</w:t>
      </w:r>
      <w:r>
        <w:rPr>
          <w:spacing w:val="-1"/>
          <w:sz w:val="16"/>
        </w:rPr>
        <w:t xml:space="preserve"> </w:t>
      </w:r>
      <w:r>
        <w:rPr>
          <w:sz w:val="16"/>
        </w:rPr>
        <w:t>an</w:t>
      </w:r>
      <w:r>
        <w:rPr>
          <w:spacing w:val="-1"/>
          <w:sz w:val="16"/>
        </w:rPr>
        <w:t xml:space="preserve"> </w:t>
      </w:r>
      <w:r>
        <w:rPr>
          <w:sz w:val="16"/>
        </w:rPr>
        <w:t>Invoice</w:t>
      </w:r>
      <w:r>
        <w:rPr>
          <w:spacing w:val="-1"/>
          <w:sz w:val="16"/>
        </w:rPr>
        <w:t xml:space="preserve"> </w:t>
      </w:r>
      <w:r>
        <w:rPr>
          <w:sz w:val="16"/>
        </w:rPr>
        <w:t>is subject to a State of Default with Seller at the time the Invoice is posted</w:t>
      </w:r>
      <w:r>
        <w:rPr>
          <w:spacing w:val="-3"/>
          <w:sz w:val="16"/>
        </w:rPr>
        <w:t xml:space="preserve"> </w:t>
      </w:r>
      <w:r>
        <w:rPr>
          <w:sz w:val="16"/>
        </w:rPr>
        <w:t>and</w:t>
      </w:r>
      <w:r>
        <w:rPr>
          <w:spacing w:val="-3"/>
          <w:sz w:val="16"/>
        </w:rPr>
        <w:t xml:space="preserve"> </w:t>
      </w:r>
      <w:r>
        <w:rPr>
          <w:sz w:val="16"/>
        </w:rPr>
        <w:t>each</w:t>
      </w:r>
      <w:r>
        <w:rPr>
          <w:spacing w:val="-3"/>
          <w:sz w:val="16"/>
        </w:rPr>
        <w:t xml:space="preserve"> </w:t>
      </w:r>
      <w:r>
        <w:rPr>
          <w:sz w:val="16"/>
        </w:rPr>
        <w:t>such</w:t>
      </w:r>
      <w:r>
        <w:rPr>
          <w:spacing w:val="-3"/>
          <w:sz w:val="16"/>
        </w:rPr>
        <w:t xml:space="preserve"> </w:t>
      </w:r>
      <w:r>
        <w:rPr>
          <w:sz w:val="16"/>
        </w:rPr>
        <w:t>Buyer,</w:t>
      </w:r>
      <w:r>
        <w:rPr>
          <w:spacing w:val="-3"/>
          <w:sz w:val="16"/>
        </w:rPr>
        <w:t xml:space="preserve"> </w:t>
      </w:r>
      <w:r>
        <w:rPr>
          <w:sz w:val="16"/>
        </w:rPr>
        <w:t>afﬁliate or group company has no debts</w:t>
      </w:r>
      <w:r>
        <w:rPr>
          <w:spacing w:val="-6"/>
          <w:sz w:val="16"/>
        </w:rPr>
        <w:t xml:space="preserve"> </w:t>
      </w:r>
      <w:r>
        <w:rPr>
          <w:sz w:val="16"/>
        </w:rPr>
        <w:t>outstanding</w:t>
      </w:r>
      <w:r>
        <w:rPr>
          <w:spacing w:val="-6"/>
          <w:sz w:val="16"/>
        </w:rPr>
        <w:t xml:space="preserve"> </w:t>
      </w:r>
      <w:r>
        <w:rPr>
          <w:sz w:val="16"/>
        </w:rPr>
        <w:t>to</w:t>
      </w:r>
      <w:r>
        <w:rPr>
          <w:spacing w:val="-6"/>
          <w:sz w:val="16"/>
        </w:rPr>
        <w:t xml:space="preserve"> </w:t>
      </w:r>
      <w:r>
        <w:rPr>
          <w:sz w:val="16"/>
        </w:rPr>
        <w:t>the Seller</w:t>
      </w:r>
      <w:r>
        <w:rPr>
          <w:spacing w:val="-3"/>
          <w:sz w:val="16"/>
        </w:rPr>
        <w:t xml:space="preserve"> </w:t>
      </w:r>
      <w:r>
        <w:rPr>
          <w:sz w:val="16"/>
        </w:rPr>
        <w:t>that</w:t>
      </w:r>
      <w:r>
        <w:rPr>
          <w:spacing w:val="-3"/>
          <w:sz w:val="16"/>
        </w:rPr>
        <w:t xml:space="preserve"> </w:t>
      </w:r>
      <w:r>
        <w:rPr>
          <w:sz w:val="16"/>
        </w:rPr>
        <w:t>are</w:t>
      </w:r>
      <w:r>
        <w:rPr>
          <w:spacing w:val="-3"/>
          <w:sz w:val="16"/>
        </w:rPr>
        <w:t xml:space="preserve"> </w:t>
      </w:r>
      <w:r>
        <w:rPr>
          <w:sz w:val="16"/>
        </w:rPr>
        <w:t>more</w:t>
      </w:r>
      <w:r>
        <w:rPr>
          <w:spacing w:val="-3"/>
          <w:sz w:val="16"/>
        </w:rPr>
        <w:t xml:space="preserve"> </w:t>
      </w:r>
      <w:r>
        <w:rPr>
          <w:sz w:val="16"/>
        </w:rPr>
        <w:t>than</w:t>
      </w:r>
      <w:r>
        <w:rPr>
          <w:spacing w:val="-3"/>
          <w:sz w:val="16"/>
        </w:rPr>
        <w:t xml:space="preserve"> </w:t>
      </w:r>
      <w:r>
        <w:rPr>
          <w:sz w:val="16"/>
        </w:rPr>
        <w:t>30</w:t>
      </w:r>
      <w:r>
        <w:rPr>
          <w:spacing w:val="-3"/>
          <w:sz w:val="16"/>
        </w:rPr>
        <w:t xml:space="preserve"> </w:t>
      </w:r>
      <w:r>
        <w:rPr>
          <w:sz w:val="16"/>
        </w:rPr>
        <w:t>days</w:t>
      </w:r>
      <w:r>
        <w:rPr>
          <w:spacing w:val="-3"/>
          <w:sz w:val="16"/>
        </w:rPr>
        <w:t xml:space="preserve"> </w:t>
      </w:r>
      <w:r>
        <w:rPr>
          <w:sz w:val="16"/>
        </w:rPr>
        <w:t>overdue;</w:t>
      </w:r>
    </w:p>
    <w:p w14:paraId="76582E03" w14:textId="77777777" w:rsidR="00670E8F" w:rsidRDefault="00670E8F">
      <w:pPr>
        <w:pStyle w:val="BodyText"/>
        <w:spacing w:before="49"/>
      </w:pPr>
    </w:p>
    <w:p w14:paraId="2FEA2553" w14:textId="77777777" w:rsidR="00670E8F" w:rsidRDefault="00000000">
      <w:pPr>
        <w:pStyle w:val="ListParagraph"/>
        <w:numPr>
          <w:ilvl w:val="2"/>
          <w:numId w:val="11"/>
        </w:numPr>
        <w:tabs>
          <w:tab w:val="left" w:pos="871"/>
          <w:tab w:val="left" w:pos="874"/>
        </w:tabs>
        <w:spacing w:before="1" w:line="276" w:lineRule="auto"/>
        <w:ind w:right="44"/>
        <w:jc w:val="both"/>
        <w:rPr>
          <w:sz w:val="16"/>
        </w:rPr>
      </w:pPr>
      <w:r>
        <w:rPr>
          <w:sz w:val="16"/>
        </w:rPr>
        <w:t>no Buyer is an afﬁliate of the Seller</w:t>
      </w:r>
      <w:r>
        <w:rPr>
          <w:spacing w:val="-14"/>
          <w:sz w:val="16"/>
        </w:rPr>
        <w:t xml:space="preserve"> </w:t>
      </w:r>
      <w:r>
        <w:rPr>
          <w:sz w:val="16"/>
        </w:rPr>
        <w:t>during</w:t>
      </w:r>
      <w:r>
        <w:rPr>
          <w:spacing w:val="-14"/>
          <w:sz w:val="16"/>
        </w:rPr>
        <w:t xml:space="preserve"> </w:t>
      </w:r>
      <w:r>
        <w:rPr>
          <w:sz w:val="16"/>
        </w:rPr>
        <w:t>the</w:t>
      </w:r>
      <w:r>
        <w:rPr>
          <w:spacing w:val="-14"/>
          <w:sz w:val="16"/>
        </w:rPr>
        <w:t xml:space="preserve"> </w:t>
      </w:r>
      <w:r>
        <w:rPr>
          <w:sz w:val="16"/>
        </w:rPr>
        <w:t>term of this Agreement and so long as any Account Receivable owed by such Buyer purchased by WHIZUNIK remains outstanding;</w:t>
      </w:r>
    </w:p>
    <w:p w14:paraId="44A69AEC" w14:textId="77777777" w:rsidR="00670E8F" w:rsidRDefault="00670E8F">
      <w:pPr>
        <w:pStyle w:val="BodyText"/>
        <w:spacing w:before="48"/>
      </w:pPr>
    </w:p>
    <w:p w14:paraId="46922B4C" w14:textId="77777777" w:rsidR="00670E8F" w:rsidRDefault="00000000">
      <w:pPr>
        <w:pStyle w:val="ListParagraph"/>
        <w:numPr>
          <w:ilvl w:val="2"/>
          <w:numId w:val="11"/>
        </w:numPr>
        <w:tabs>
          <w:tab w:val="left" w:pos="871"/>
          <w:tab w:val="left" w:pos="874"/>
        </w:tabs>
        <w:spacing w:line="276" w:lineRule="auto"/>
        <w:ind w:right="39"/>
        <w:jc w:val="both"/>
        <w:rPr>
          <w:sz w:val="16"/>
        </w:rPr>
      </w:pPr>
      <w:r>
        <w:rPr>
          <w:sz w:val="16"/>
        </w:rPr>
        <w:t>information Posted to the Platform that is</w:t>
      </w:r>
      <w:r>
        <w:rPr>
          <w:spacing w:val="40"/>
          <w:sz w:val="16"/>
        </w:rPr>
        <w:t xml:space="preserve"> </w:t>
      </w:r>
      <w:r>
        <w:rPr>
          <w:sz w:val="16"/>
        </w:rPr>
        <w:t xml:space="preserve">purported to be Posted by Seller is accurate and </w:t>
      </w:r>
      <w:r>
        <w:rPr>
          <w:spacing w:val="-2"/>
          <w:sz w:val="16"/>
        </w:rPr>
        <w:t>complete;</w:t>
      </w:r>
    </w:p>
    <w:p w14:paraId="7093DB19" w14:textId="77777777" w:rsidR="00670E8F" w:rsidRDefault="00670E8F">
      <w:pPr>
        <w:pStyle w:val="BodyText"/>
        <w:spacing w:before="47"/>
      </w:pPr>
    </w:p>
    <w:p w14:paraId="73493BC6"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each Person who purports to make an entry in the Platform on behalf of Seller has been duly authorised by Seller and</w:t>
      </w:r>
      <w:r>
        <w:rPr>
          <w:spacing w:val="-11"/>
          <w:sz w:val="16"/>
        </w:rPr>
        <w:t xml:space="preserve"> </w:t>
      </w:r>
      <w:r>
        <w:rPr>
          <w:sz w:val="16"/>
        </w:rPr>
        <w:t>each</w:t>
      </w:r>
      <w:r>
        <w:rPr>
          <w:spacing w:val="-11"/>
          <w:sz w:val="16"/>
        </w:rPr>
        <w:t xml:space="preserve"> </w:t>
      </w:r>
      <w:r>
        <w:rPr>
          <w:sz w:val="16"/>
        </w:rPr>
        <w:t>entry</w:t>
      </w:r>
      <w:r>
        <w:rPr>
          <w:spacing w:val="-11"/>
          <w:sz w:val="16"/>
        </w:rPr>
        <w:t xml:space="preserve"> </w:t>
      </w:r>
      <w:r>
        <w:rPr>
          <w:sz w:val="16"/>
        </w:rPr>
        <w:t>on</w:t>
      </w:r>
      <w:r>
        <w:rPr>
          <w:spacing w:val="-11"/>
          <w:sz w:val="16"/>
        </w:rPr>
        <w:t xml:space="preserve"> </w:t>
      </w:r>
      <w:r>
        <w:rPr>
          <w:sz w:val="16"/>
        </w:rPr>
        <w:t>the</w:t>
      </w:r>
      <w:r>
        <w:rPr>
          <w:spacing w:val="-11"/>
          <w:sz w:val="16"/>
        </w:rPr>
        <w:t xml:space="preserve"> </w:t>
      </w:r>
      <w:r>
        <w:rPr>
          <w:sz w:val="16"/>
        </w:rPr>
        <w:t>Platform purporting to be by Seller is duly authorised and is binding on Seller;</w:t>
      </w:r>
    </w:p>
    <w:p w14:paraId="5B871822" w14:textId="77777777" w:rsidR="00670E8F" w:rsidRDefault="00670E8F">
      <w:pPr>
        <w:pStyle w:val="BodyText"/>
        <w:spacing w:before="49"/>
      </w:pPr>
    </w:p>
    <w:p w14:paraId="68B5BE45" w14:textId="77777777" w:rsidR="00670E8F" w:rsidRDefault="00000000">
      <w:pPr>
        <w:pStyle w:val="ListParagraph"/>
        <w:numPr>
          <w:ilvl w:val="2"/>
          <w:numId w:val="11"/>
        </w:numPr>
        <w:tabs>
          <w:tab w:val="left" w:pos="871"/>
          <w:tab w:val="left" w:pos="874"/>
        </w:tabs>
        <w:spacing w:line="276" w:lineRule="auto"/>
        <w:ind w:right="39"/>
        <w:jc w:val="both"/>
        <w:rPr>
          <w:sz w:val="16"/>
        </w:rPr>
      </w:pPr>
      <w:r>
        <w:rPr>
          <w:sz w:val="16"/>
        </w:rPr>
        <w:t>all information provided by or on behalf of Seller to WHIZUNIK was and is true and correct in all material respects and was</w:t>
      </w:r>
      <w:r>
        <w:rPr>
          <w:spacing w:val="-6"/>
          <w:sz w:val="16"/>
        </w:rPr>
        <w:t xml:space="preserve"> </w:t>
      </w:r>
      <w:r>
        <w:rPr>
          <w:sz w:val="16"/>
        </w:rPr>
        <w:t>and</w:t>
      </w:r>
      <w:r>
        <w:rPr>
          <w:spacing w:val="-6"/>
          <w:sz w:val="16"/>
        </w:rPr>
        <w:t xml:space="preserve"> </w:t>
      </w:r>
      <w:r>
        <w:rPr>
          <w:sz w:val="16"/>
        </w:rPr>
        <w:t>is</w:t>
      </w:r>
      <w:r>
        <w:rPr>
          <w:spacing w:val="-6"/>
          <w:sz w:val="16"/>
        </w:rPr>
        <w:t xml:space="preserve"> </w:t>
      </w:r>
      <w:r>
        <w:rPr>
          <w:sz w:val="16"/>
        </w:rPr>
        <w:t>not</w:t>
      </w:r>
      <w:r>
        <w:rPr>
          <w:spacing w:val="-6"/>
          <w:sz w:val="16"/>
        </w:rPr>
        <w:t xml:space="preserve"> </w:t>
      </w:r>
      <w:r>
        <w:rPr>
          <w:sz w:val="16"/>
        </w:rPr>
        <w:t>incomplete</w:t>
      </w:r>
      <w:r>
        <w:rPr>
          <w:spacing w:val="-6"/>
          <w:sz w:val="16"/>
        </w:rPr>
        <w:t xml:space="preserve"> </w:t>
      </w:r>
      <w:r>
        <w:rPr>
          <w:sz w:val="16"/>
        </w:rPr>
        <w:t>by</w:t>
      </w:r>
      <w:r>
        <w:rPr>
          <w:spacing w:val="-6"/>
          <w:sz w:val="16"/>
        </w:rPr>
        <w:t xml:space="preserve"> </w:t>
      </w:r>
      <w:r>
        <w:rPr>
          <w:sz w:val="16"/>
        </w:rPr>
        <w:t>omitting to state any material fact necessary to make such information not misleading in any material respect in light of the circumstances under which such information was provided;</w:t>
      </w:r>
    </w:p>
    <w:p w14:paraId="1F5148D1" w14:textId="77777777" w:rsidR="00670E8F" w:rsidRDefault="00670E8F">
      <w:pPr>
        <w:pStyle w:val="BodyText"/>
        <w:spacing w:before="50"/>
      </w:pPr>
    </w:p>
    <w:p w14:paraId="0C63350C" w14:textId="77777777" w:rsidR="00670E8F" w:rsidRDefault="00000000">
      <w:pPr>
        <w:pStyle w:val="ListParagraph"/>
        <w:numPr>
          <w:ilvl w:val="2"/>
          <w:numId w:val="11"/>
        </w:numPr>
        <w:tabs>
          <w:tab w:val="left" w:pos="870"/>
          <w:tab w:val="left" w:pos="874"/>
        </w:tabs>
        <w:spacing w:before="1" w:line="276" w:lineRule="auto"/>
        <w:ind w:right="43"/>
        <w:jc w:val="both"/>
        <w:rPr>
          <w:sz w:val="16"/>
        </w:rPr>
      </w:pPr>
      <w:r>
        <w:rPr>
          <w:spacing w:val="-2"/>
          <w:sz w:val="16"/>
        </w:rPr>
        <w:t>neither</w:t>
      </w:r>
      <w:r>
        <w:rPr>
          <w:spacing w:val="-13"/>
          <w:sz w:val="16"/>
        </w:rPr>
        <w:t xml:space="preserve"> </w:t>
      </w:r>
      <w:r>
        <w:rPr>
          <w:spacing w:val="-2"/>
          <w:sz w:val="16"/>
        </w:rPr>
        <w:t>the</w:t>
      </w:r>
      <w:r>
        <w:rPr>
          <w:spacing w:val="-5"/>
          <w:sz w:val="16"/>
        </w:rPr>
        <w:t xml:space="preserve"> </w:t>
      </w:r>
      <w:r>
        <w:rPr>
          <w:spacing w:val="-2"/>
          <w:sz w:val="16"/>
        </w:rPr>
        <w:t>Seller</w:t>
      </w:r>
      <w:r>
        <w:rPr>
          <w:sz w:val="16"/>
        </w:rPr>
        <w:t xml:space="preserve"> </w:t>
      </w:r>
      <w:r>
        <w:rPr>
          <w:spacing w:val="-2"/>
          <w:sz w:val="16"/>
        </w:rPr>
        <w:t>nor,</w:t>
      </w:r>
      <w:r>
        <w:rPr>
          <w:spacing w:val="-13"/>
          <w:sz w:val="16"/>
        </w:rPr>
        <w:t xml:space="preserve"> </w:t>
      </w:r>
      <w:r>
        <w:rPr>
          <w:spacing w:val="-2"/>
          <w:sz w:val="16"/>
        </w:rPr>
        <w:t>so</w:t>
      </w:r>
      <w:r>
        <w:rPr>
          <w:spacing w:val="-12"/>
          <w:sz w:val="16"/>
        </w:rPr>
        <w:t xml:space="preserve"> </w:t>
      </w:r>
      <w:r>
        <w:rPr>
          <w:spacing w:val="-2"/>
          <w:sz w:val="16"/>
        </w:rPr>
        <w:t>far</w:t>
      </w:r>
      <w:r>
        <w:rPr>
          <w:spacing w:val="-12"/>
          <w:sz w:val="16"/>
        </w:rPr>
        <w:t xml:space="preserve"> </w:t>
      </w:r>
      <w:r>
        <w:rPr>
          <w:spacing w:val="-2"/>
          <w:sz w:val="16"/>
        </w:rPr>
        <w:t>as</w:t>
      </w:r>
      <w:r>
        <w:rPr>
          <w:spacing w:val="-12"/>
          <w:sz w:val="16"/>
        </w:rPr>
        <w:t xml:space="preserve"> </w:t>
      </w:r>
      <w:r>
        <w:rPr>
          <w:spacing w:val="-2"/>
          <w:sz w:val="16"/>
        </w:rPr>
        <w:t>it</w:t>
      </w:r>
      <w:r>
        <w:rPr>
          <w:spacing w:val="-12"/>
          <w:sz w:val="16"/>
        </w:rPr>
        <w:t xml:space="preserve"> </w:t>
      </w:r>
      <w:r>
        <w:rPr>
          <w:spacing w:val="-2"/>
          <w:sz w:val="16"/>
        </w:rPr>
        <w:t>is</w:t>
      </w:r>
      <w:r>
        <w:rPr>
          <w:spacing w:val="-12"/>
          <w:sz w:val="16"/>
        </w:rPr>
        <w:t xml:space="preserve"> </w:t>
      </w:r>
      <w:r>
        <w:rPr>
          <w:spacing w:val="-2"/>
          <w:sz w:val="16"/>
        </w:rPr>
        <w:t>aware,</w:t>
      </w:r>
      <w:r>
        <w:rPr>
          <w:spacing w:val="-12"/>
          <w:sz w:val="16"/>
        </w:rPr>
        <w:t xml:space="preserve"> </w:t>
      </w:r>
      <w:r>
        <w:rPr>
          <w:spacing w:val="-2"/>
          <w:sz w:val="16"/>
        </w:rPr>
        <w:t>any</w:t>
      </w:r>
      <w:r>
        <w:rPr>
          <w:spacing w:val="-12"/>
          <w:sz w:val="16"/>
        </w:rPr>
        <w:t xml:space="preserve"> </w:t>
      </w:r>
      <w:r>
        <w:rPr>
          <w:spacing w:val="-2"/>
          <w:sz w:val="16"/>
        </w:rPr>
        <w:t xml:space="preserve">Buyer </w:t>
      </w:r>
      <w:r>
        <w:rPr>
          <w:sz w:val="16"/>
        </w:rPr>
        <w:t>or afﬁliate or group company of any Buyer in relation</w:t>
      </w:r>
      <w:r>
        <w:rPr>
          <w:spacing w:val="-12"/>
          <w:sz w:val="16"/>
        </w:rPr>
        <w:t xml:space="preserve"> </w:t>
      </w:r>
      <w:r>
        <w:rPr>
          <w:sz w:val="16"/>
        </w:rPr>
        <w:t>to</w:t>
      </w:r>
      <w:r>
        <w:rPr>
          <w:spacing w:val="-1"/>
          <w:sz w:val="16"/>
        </w:rPr>
        <w:t xml:space="preserve"> </w:t>
      </w:r>
      <w:r>
        <w:rPr>
          <w:sz w:val="16"/>
        </w:rPr>
        <w:t>which</w:t>
      </w:r>
      <w:r>
        <w:rPr>
          <w:spacing w:val="-15"/>
          <w:sz w:val="16"/>
        </w:rPr>
        <w:t xml:space="preserve"> </w:t>
      </w:r>
      <w:r>
        <w:rPr>
          <w:sz w:val="16"/>
        </w:rPr>
        <w:t>it</w:t>
      </w:r>
      <w:r>
        <w:rPr>
          <w:spacing w:val="-14"/>
          <w:sz w:val="16"/>
        </w:rPr>
        <w:t xml:space="preserve"> </w:t>
      </w:r>
      <w:r>
        <w:rPr>
          <w:sz w:val="16"/>
        </w:rPr>
        <w:t>posts</w:t>
      </w:r>
      <w:r>
        <w:rPr>
          <w:spacing w:val="-14"/>
          <w:sz w:val="16"/>
        </w:rPr>
        <w:t xml:space="preserve"> </w:t>
      </w:r>
      <w:r>
        <w:rPr>
          <w:sz w:val="16"/>
        </w:rPr>
        <w:t>an</w:t>
      </w:r>
      <w:r>
        <w:rPr>
          <w:spacing w:val="-14"/>
          <w:sz w:val="16"/>
        </w:rPr>
        <w:t xml:space="preserve"> </w:t>
      </w:r>
      <w:r>
        <w:rPr>
          <w:sz w:val="16"/>
        </w:rPr>
        <w:t>Invoice</w:t>
      </w:r>
      <w:r>
        <w:rPr>
          <w:spacing w:val="-14"/>
          <w:sz w:val="16"/>
        </w:rPr>
        <w:t xml:space="preserve"> </w:t>
      </w:r>
      <w:r>
        <w:rPr>
          <w:sz w:val="16"/>
        </w:rPr>
        <w:t>is</w:t>
      </w:r>
      <w:r>
        <w:rPr>
          <w:spacing w:val="-14"/>
          <w:sz w:val="16"/>
        </w:rPr>
        <w:t xml:space="preserve"> </w:t>
      </w:r>
      <w:r>
        <w:rPr>
          <w:sz w:val="16"/>
        </w:rPr>
        <w:t>subject</w:t>
      </w:r>
      <w:r>
        <w:rPr>
          <w:spacing w:val="-14"/>
          <w:sz w:val="16"/>
        </w:rPr>
        <w:t xml:space="preserve"> </w:t>
      </w:r>
      <w:r>
        <w:rPr>
          <w:sz w:val="16"/>
        </w:rPr>
        <w:t>to</w:t>
      </w:r>
      <w:r>
        <w:rPr>
          <w:spacing w:val="-14"/>
          <w:sz w:val="16"/>
        </w:rPr>
        <w:t xml:space="preserve"> </w:t>
      </w:r>
      <w:r>
        <w:rPr>
          <w:sz w:val="16"/>
        </w:rPr>
        <w:t>any litigation or investigation which has not been disclosed to WHIZUNIK and</w:t>
      </w:r>
      <w:r>
        <w:rPr>
          <w:spacing w:val="-10"/>
          <w:sz w:val="16"/>
        </w:rPr>
        <w:t xml:space="preserve"> </w:t>
      </w:r>
      <w:r>
        <w:rPr>
          <w:sz w:val="16"/>
        </w:rPr>
        <w:t>would</w:t>
      </w:r>
      <w:r>
        <w:rPr>
          <w:spacing w:val="-10"/>
          <w:sz w:val="16"/>
        </w:rPr>
        <w:t xml:space="preserve"> </w:t>
      </w:r>
      <w:r>
        <w:rPr>
          <w:sz w:val="16"/>
        </w:rPr>
        <w:t>materially</w:t>
      </w:r>
      <w:r>
        <w:rPr>
          <w:spacing w:val="-10"/>
          <w:sz w:val="16"/>
        </w:rPr>
        <w:t xml:space="preserve"> </w:t>
      </w:r>
      <w:r>
        <w:rPr>
          <w:sz w:val="16"/>
        </w:rPr>
        <w:t>prejudice WHIZUNIK’s</w:t>
      </w:r>
      <w:r>
        <w:rPr>
          <w:spacing w:val="-14"/>
          <w:sz w:val="16"/>
        </w:rPr>
        <w:t xml:space="preserve"> </w:t>
      </w:r>
      <w:r>
        <w:rPr>
          <w:sz w:val="16"/>
        </w:rPr>
        <w:t>position;</w:t>
      </w:r>
    </w:p>
    <w:p w14:paraId="54F6CCE6" w14:textId="77777777" w:rsidR="00670E8F" w:rsidRDefault="00670E8F">
      <w:pPr>
        <w:pStyle w:val="BodyText"/>
        <w:spacing w:before="49"/>
      </w:pPr>
    </w:p>
    <w:p w14:paraId="1B1F6E98" w14:textId="77777777" w:rsidR="00670E8F" w:rsidRDefault="00000000">
      <w:pPr>
        <w:pStyle w:val="ListParagraph"/>
        <w:numPr>
          <w:ilvl w:val="2"/>
          <w:numId w:val="11"/>
        </w:numPr>
        <w:tabs>
          <w:tab w:val="left" w:pos="871"/>
          <w:tab w:val="left" w:pos="874"/>
        </w:tabs>
        <w:spacing w:line="276" w:lineRule="auto"/>
        <w:ind w:right="38"/>
        <w:jc w:val="both"/>
        <w:rPr>
          <w:sz w:val="16"/>
        </w:rPr>
      </w:pPr>
      <w:r>
        <w:rPr>
          <w:spacing w:val="-2"/>
          <w:sz w:val="16"/>
        </w:rPr>
        <w:t>neither</w:t>
      </w:r>
      <w:r>
        <w:rPr>
          <w:spacing w:val="-13"/>
          <w:sz w:val="16"/>
        </w:rPr>
        <w:t xml:space="preserve"> </w:t>
      </w:r>
      <w:r>
        <w:rPr>
          <w:spacing w:val="-2"/>
          <w:sz w:val="16"/>
        </w:rPr>
        <w:t>the</w:t>
      </w:r>
      <w:r>
        <w:rPr>
          <w:spacing w:val="-1"/>
          <w:sz w:val="16"/>
        </w:rPr>
        <w:t xml:space="preserve"> </w:t>
      </w:r>
      <w:r>
        <w:rPr>
          <w:spacing w:val="-2"/>
          <w:sz w:val="16"/>
        </w:rPr>
        <w:t>Seller</w:t>
      </w:r>
      <w:r>
        <w:rPr>
          <w:sz w:val="16"/>
        </w:rPr>
        <w:t xml:space="preserve"> </w:t>
      </w:r>
      <w:r>
        <w:rPr>
          <w:spacing w:val="-2"/>
          <w:sz w:val="16"/>
        </w:rPr>
        <w:t>nor,</w:t>
      </w:r>
      <w:r>
        <w:rPr>
          <w:spacing w:val="-13"/>
          <w:sz w:val="16"/>
        </w:rPr>
        <w:t xml:space="preserve"> </w:t>
      </w:r>
      <w:r>
        <w:rPr>
          <w:spacing w:val="-2"/>
          <w:sz w:val="16"/>
        </w:rPr>
        <w:t>so</w:t>
      </w:r>
      <w:r>
        <w:rPr>
          <w:spacing w:val="-12"/>
          <w:sz w:val="16"/>
        </w:rPr>
        <w:t xml:space="preserve"> </w:t>
      </w:r>
      <w:r>
        <w:rPr>
          <w:spacing w:val="-2"/>
          <w:sz w:val="16"/>
        </w:rPr>
        <w:t>far</w:t>
      </w:r>
      <w:r>
        <w:rPr>
          <w:spacing w:val="-12"/>
          <w:sz w:val="16"/>
        </w:rPr>
        <w:t xml:space="preserve"> </w:t>
      </w:r>
      <w:r>
        <w:rPr>
          <w:spacing w:val="-2"/>
          <w:sz w:val="16"/>
        </w:rPr>
        <w:t>as</w:t>
      </w:r>
      <w:r>
        <w:rPr>
          <w:spacing w:val="-12"/>
          <w:sz w:val="16"/>
        </w:rPr>
        <w:t xml:space="preserve"> </w:t>
      </w:r>
      <w:r>
        <w:rPr>
          <w:spacing w:val="-2"/>
          <w:sz w:val="16"/>
        </w:rPr>
        <w:t>it</w:t>
      </w:r>
      <w:r>
        <w:rPr>
          <w:spacing w:val="-12"/>
          <w:sz w:val="16"/>
        </w:rPr>
        <w:t xml:space="preserve"> </w:t>
      </w:r>
      <w:r>
        <w:rPr>
          <w:spacing w:val="-2"/>
          <w:sz w:val="16"/>
        </w:rPr>
        <w:t>is</w:t>
      </w:r>
      <w:r>
        <w:rPr>
          <w:spacing w:val="-12"/>
          <w:sz w:val="16"/>
        </w:rPr>
        <w:t xml:space="preserve"> </w:t>
      </w:r>
      <w:r>
        <w:rPr>
          <w:spacing w:val="-2"/>
          <w:sz w:val="16"/>
        </w:rPr>
        <w:t>aware,</w:t>
      </w:r>
      <w:r>
        <w:rPr>
          <w:spacing w:val="-12"/>
          <w:sz w:val="16"/>
        </w:rPr>
        <w:t xml:space="preserve"> </w:t>
      </w:r>
      <w:r>
        <w:rPr>
          <w:spacing w:val="-2"/>
          <w:sz w:val="16"/>
        </w:rPr>
        <w:t>any</w:t>
      </w:r>
      <w:r>
        <w:rPr>
          <w:spacing w:val="-12"/>
          <w:sz w:val="16"/>
        </w:rPr>
        <w:t xml:space="preserve"> </w:t>
      </w:r>
      <w:r>
        <w:rPr>
          <w:spacing w:val="-2"/>
          <w:sz w:val="16"/>
        </w:rPr>
        <w:t xml:space="preserve">Buyer </w:t>
      </w:r>
      <w:r>
        <w:rPr>
          <w:sz w:val="16"/>
        </w:rPr>
        <w:t>or afﬁliate or group company of any Buyer in relation to which it posts an Invoice is involved in any</w:t>
      </w:r>
      <w:r>
        <w:rPr>
          <w:spacing w:val="-2"/>
          <w:sz w:val="16"/>
        </w:rPr>
        <w:t xml:space="preserve"> </w:t>
      </w:r>
      <w:r>
        <w:rPr>
          <w:sz w:val="16"/>
        </w:rPr>
        <w:t>corrupt</w:t>
      </w:r>
      <w:r>
        <w:rPr>
          <w:spacing w:val="-2"/>
          <w:sz w:val="16"/>
        </w:rPr>
        <w:t xml:space="preserve"> </w:t>
      </w:r>
      <w:r>
        <w:rPr>
          <w:sz w:val="16"/>
        </w:rPr>
        <w:t>practice,</w:t>
      </w:r>
      <w:r>
        <w:rPr>
          <w:spacing w:val="-2"/>
          <w:sz w:val="16"/>
        </w:rPr>
        <w:t xml:space="preserve"> </w:t>
      </w:r>
      <w:r>
        <w:rPr>
          <w:sz w:val="16"/>
        </w:rPr>
        <w:t>breach</w:t>
      </w:r>
      <w:r>
        <w:rPr>
          <w:spacing w:val="-2"/>
          <w:sz w:val="16"/>
        </w:rPr>
        <w:t xml:space="preserve"> </w:t>
      </w:r>
      <w:r>
        <w:rPr>
          <w:sz w:val="16"/>
        </w:rPr>
        <w:t>of</w:t>
      </w:r>
      <w:r>
        <w:rPr>
          <w:spacing w:val="-2"/>
          <w:sz w:val="16"/>
        </w:rPr>
        <w:t xml:space="preserve"> </w:t>
      </w:r>
      <w:r>
        <w:rPr>
          <w:sz w:val="16"/>
        </w:rPr>
        <w:t>sanctions</w:t>
      </w:r>
      <w:r>
        <w:rPr>
          <w:spacing w:val="-2"/>
          <w:sz w:val="16"/>
        </w:rPr>
        <w:t xml:space="preserve"> </w:t>
      </w:r>
      <w:r>
        <w:rPr>
          <w:sz w:val="16"/>
        </w:rPr>
        <w:t>or</w:t>
      </w:r>
      <w:r>
        <w:rPr>
          <w:spacing w:val="-2"/>
          <w:sz w:val="16"/>
        </w:rPr>
        <w:t xml:space="preserve"> </w:t>
      </w:r>
      <w:r>
        <w:rPr>
          <w:sz w:val="16"/>
        </w:rPr>
        <w:t xml:space="preserve">activity which violates Applicable Law in any relevant </w:t>
      </w:r>
      <w:r>
        <w:rPr>
          <w:spacing w:val="-2"/>
          <w:sz w:val="16"/>
        </w:rPr>
        <w:t>jurisdiction;</w:t>
      </w:r>
    </w:p>
    <w:p w14:paraId="1FE28B4C" w14:textId="77777777" w:rsidR="00670E8F" w:rsidRDefault="00670E8F">
      <w:pPr>
        <w:pStyle w:val="BodyText"/>
        <w:spacing w:before="50"/>
      </w:pPr>
    </w:p>
    <w:p w14:paraId="5106A06D"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 xml:space="preserve">the goods and/or services purchased by a Buyer which give rise to each Account Receivable do not include arms, weapons, weapon components or military equipment or any goods or services the supply or receipt of which is contrary to Applicable </w:t>
      </w:r>
      <w:r>
        <w:rPr>
          <w:spacing w:val="-4"/>
          <w:sz w:val="16"/>
        </w:rPr>
        <w:t>Law;</w:t>
      </w:r>
    </w:p>
    <w:p w14:paraId="064549D2" w14:textId="77777777" w:rsidR="00670E8F" w:rsidRDefault="00670E8F">
      <w:pPr>
        <w:pStyle w:val="BodyText"/>
        <w:spacing w:before="49"/>
      </w:pPr>
    </w:p>
    <w:p w14:paraId="2B2DB70F" w14:textId="77777777" w:rsidR="00670E8F" w:rsidRDefault="00000000">
      <w:pPr>
        <w:pStyle w:val="ListParagraph"/>
        <w:numPr>
          <w:ilvl w:val="2"/>
          <w:numId w:val="11"/>
        </w:numPr>
        <w:tabs>
          <w:tab w:val="left" w:pos="870"/>
          <w:tab w:val="left" w:pos="874"/>
        </w:tabs>
        <w:spacing w:line="276" w:lineRule="auto"/>
        <w:ind w:right="40"/>
        <w:jc w:val="both"/>
        <w:rPr>
          <w:sz w:val="16"/>
        </w:rPr>
      </w:pPr>
      <w:r>
        <w:rPr>
          <w:sz w:val="16"/>
        </w:rPr>
        <w:t>the goods and/or services purchased by a Buyer which give rise to each Account Receivable Transferred or to be Transferred hereunder are supplied from the jurisdiction described in the address of Seller that is stored in connection with</w:t>
      </w:r>
    </w:p>
    <w:p w14:paraId="13D49604" w14:textId="77777777" w:rsidR="00670E8F" w:rsidRDefault="00000000">
      <w:pPr>
        <w:pStyle w:val="BodyText"/>
        <w:spacing w:before="95" w:line="276" w:lineRule="auto"/>
        <w:ind w:left="873" w:right="10"/>
      </w:pPr>
      <w:r/>
      <w:r>
        <w:t>the</w:t>
      </w:r>
      <w:r>
        <w:rPr>
          <w:spacing w:val="-2"/>
        </w:rPr>
        <w:t xml:space="preserve"> </w:t>
      </w:r>
      <w:r>
        <w:t>user</w:t>
      </w:r>
      <w:r>
        <w:rPr>
          <w:spacing w:val="-1"/>
        </w:rPr>
        <w:t xml:space="preserve"> </w:t>
      </w:r>
      <w:r>
        <w:t>ID</w:t>
      </w:r>
      <w:r>
        <w:rPr>
          <w:spacing w:val="-1"/>
        </w:rPr>
        <w:t xml:space="preserve"> </w:t>
      </w:r>
      <w:r>
        <w:t>and</w:t>
      </w:r>
      <w:r>
        <w:rPr>
          <w:spacing w:val="-1"/>
        </w:rPr>
        <w:t xml:space="preserve"> </w:t>
      </w:r>
      <w:r>
        <w:t>password</w:t>
      </w:r>
      <w:r>
        <w:rPr>
          <w:spacing w:val="-1"/>
        </w:rPr>
        <w:t xml:space="preserve"> </w:t>
      </w:r>
      <w:r>
        <w:t>which</w:t>
      </w:r>
      <w:r>
        <w:rPr>
          <w:spacing w:val="-1"/>
        </w:rPr>
        <w:t xml:space="preserve"> </w:t>
      </w:r>
      <w:r>
        <w:t>gives</w:t>
      </w:r>
      <w:r>
        <w:rPr>
          <w:spacing w:val="-1"/>
        </w:rPr>
        <w:t xml:space="preserve"> </w:t>
      </w:r>
      <w:r>
        <w:t>Seller</w:t>
      </w:r>
      <w:r>
        <w:rPr>
          <w:spacing w:val="-15"/>
        </w:rPr>
        <w:t xml:space="preserve"> </w:t>
      </w:r>
      <w:r>
        <w:t>access to the Platform; and</w:t>
      </w:r>
    </w:p>
    <w:p w14:paraId="5D8BC994" w14:textId="77777777" w:rsidR="00670E8F" w:rsidRDefault="00670E8F">
      <w:pPr>
        <w:pStyle w:val="BodyText"/>
        <w:spacing w:before="46"/>
      </w:pPr>
    </w:p>
    <w:p w14:paraId="56C12076" w14:textId="77777777" w:rsidR="00670E8F" w:rsidRDefault="00000000">
      <w:pPr>
        <w:pStyle w:val="ListParagraph"/>
        <w:numPr>
          <w:ilvl w:val="2"/>
          <w:numId w:val="11"/>
        </w:numPr>
        <w:tabs>
          <w:tab w:val="left" w:pos="869"/>
          <w:tab w:val="left" w:pos="873"/>
        </w:tabs>
        <w:spacing w:before="1" w:line="276" w:lineRule="auto"/>
        <w:ind w:left="873" w:right="108"/>
        <w:jc w:val="both"/>
        <w:rPr>
          <w:sz w:val="16"/>
        </w:rPr>
      </w:pPr>
      <w:r>
        <w:rPr>
          <w:sz w:val="16"/>
        </w:rPr>
        <w:t>it</w:t>
      </w:r>
      <w:r>
        <w:rPr>
          <w:spacing w:val="-10"/>
          <w:sz w:val="16"/>
        </w:rPr>
        <w:t xml:space="preserve"> </w:t>
      </w:r>
      <w:r>
        <w:rPr>
          <w:sz w:val="16"/>
        </w:rPr>
        <w:t>shall</w:t>
      </w:r>
      <w:r>
        <w:rPr>
          <w:spacing w:val="-10"/>
          <w:sz w:val="16"/>
        </w:rPr>
        <w:t xml:space="preserve"> </w:t>
      </w:r>
      <w:r>
        <w:rPr>
          <w:sz w:val="16"/>
        </w:rPr>
        <w:t>comply</w:t>
      </w:r>
      <w:r>
        <w:rPr>
          <w:spacing w:val="-10"/>
          <w:sz w:val="16"/>
        </w:rPr>
        <w:t xml:space="preserve"> </w:t>
      </w:r>
      <w:r>
        <w:rPr>
          <w:sz w:val="16"/>
        </w:rPr>
        <w:t>with</w:t>
      </w:r>
      <w:r>
        <w:rPr>
          <w:spacing w:val="-10"/>
          <w:sz w:val="16"/>
        </w:rPr>
        <w:t xml:space="preserve"> </w:t>
      </w:r>
      <w:r>
        <w:rPr>
          <w:sz w:val="16"/>
        </w:rPr>
        <w:t>all</w:t>
      </w:r>
      <w:r>
        <w:rPr>
          <w:spacing w:val="-10"/>
          <w:sz w:val="16"/>
        </w:rPr>
        <w:t xml:space="preserve"> </w:t>
      </w:r>
      <w:r>
        <w:rPr>
          <w:sz w:val="16"/>
        </w:rPr>
        <w:t>Applicable</w:t>
      </w:r>
      <w:r>
        <w:rPr>
          <w:spacing w:val="-10"/>
          <w:sz w:val="16"/>
        </w:rPr>
        <w:t xml:space="preserve"> </w:t>
      </w:r>
      <w:r>
        <w:rPr>
          <w:sz w:val="16"/>
        </w:rPr>
        <w:t>Law</w:t>
      </w:r>
      <w:r>
        <w:rPr>
          <w:spacing w:val="-10"/>
          <w:sz w:val="16"/>
        </w:rPr>
        <w:t xml:space="preserve"> </w:t>
      </w:r>
      <w:r>
        <w:rPr>
          <w:sz w:val="16"/>
        </w:rPr>
        <w:t>relative</w:t>
      </w:r>
      <w:r>
        <w:rPr>
          <w:spacing w:val="-10"/>
          <w:sz w:val="16"/>
        </w:rPr>
        <w:t xml:space="preserve"> </w:t>
      </w:r>
      <w:r>
        <w:rPr>
          <w:sz w:val="16"/>
        </w:rPr>
        <w:t>to</w:t>
      </w:r>
      <w:r>
        <w:rPr>
          <w:spacing w:val="-10"/>
          <w:sz w:val="16"/>
        </w:rPr>
        <w:t xml:space="preserve"> </w:t>
      </w:r>
      <w:r>
        <w:rPr>
          <w:sz w:val="16"/>
        </w:rPr>
        <w:t>the conduct</w:t>
      </w:r>
      <w:r>
        <w:rPr>
          <w:spacing w:val="40"/>
          <w:sz w:val="16"/>
        </w:rPr>
        <w:t xml:space="preserve"> </w:t>
      </w:r>
      <w:r>
        <w:rPr>
          <w:sz w:val="16"/>
        </w:rPr>
        <w:t>of</w:t>
      </w:r>
      <w:r>
        <w:rPr>
          <w:spacing w:val="40"/>
          <w:sz w:val="16"/>
        </w:rPr>
        <w:t xml:space="preserve"> </w:t>
      </w:r>
      <w:r>
        <w:rPr>
          <w:sz w:val="16"/>
        </w:rPr>
        <w:t>its</w:t>
      </w:r>
      <w:r>
        <w:rPr>
          <w:spacing w:val="40"/>
          <w:sz w:val="16"/>
        </w:rPr>
        <w:t xml:space="preserve"> </w:t>
      </w:r>
      <w:r>
        <w:rPr>
          <w:sz w:val="16"/>
        </w:rPr>
        <w:t>obligations</w:t>
      </w:r>
      <w:r>
        <w:rPr>
          <w:spacing w:val="40"/>
          <w:sz w:val="16"/>
        </w:rPr>
        <w:t xml:space="preserve"> </w:t>
      </w:r>
      <w:r>
        <w:rPr>
          <w:sz w:val="16"/>
        </w:rPr>
        <w:t>under this Agreement and its use of the Platform.</w:t>
      </w:r>
    </w:p>
    <w:p w14:paraId="4A0725B5" w14:textId="77777777" w:rsidR="00670E8F" w:rsidRDefault="00670E8F">
      <w:pPr>
        <w:pStyle w:val="BodyText"/>
        <w:spacing w:before="47"/>
      </w:pPr>
    </w:p>
    <w:p w14:paraId="0F3E7E9A" w14:textId="77777777" w:rsidR="00670E8F" w:rsidRDefault="00000000">
      <w:pPr>
        <w:pStyle w:val="ListParagraph"/>
        <w:numPr>
          <w:ilvl w:val="1"/>
          <w:numId w:val="11"/>
        </w:numPr>
        <w:tabs>
          <w:tab w:val="left" w:pos="871"/>
          <w:tab w:val="left" w:pos="873"/>
        </w:tabs>
        <w:spacing w:line="276" w:lineRule="auto"/>
        <w:ind w:left="873" w:right="105"/>
        <w:jc w:val="both"/>
        <w:rPr>
          <w:sz w:val="16"/>
        </w:rPr>
      </w:pPr>
      <w:r>
        <w:rPr>
          <w:sz w:val="16"/>
        </w:rPr>
        <w:t>No representations or warranties, whether express or implied, including the implied warranties of merchantability and ﬁtness</w:t>
      </w:r>
      <w:r>
        <w:rPr>
          <w:spacing w:val="-14"/>
          <w:sz w:val="16"/>
        </w:rPr>
        <w:t xml:space="preserve"> </w:t>
      </w:r>
      <w:r>
        <w:rPr>
          <w:sz w:val="16"/>
        </w:rPr>
        <w:t>for</w:t>
      </w:r>
      <w:r>
        <w:rPr>
          <w:spacing w:val="-14"/>
          <w:sz w:val="16"/>
        </w:rPr>
        <w:t xml:space="preserve"> </w:t>
      </w:r>
      <w:r>
        <w:rPr>
          <w:sz w:val="16"/>
        </w:rPr>
        <w:t>a</w:t>
      </w:r>
      <w:r>
        <w:rPr>
          <w:spacing w:val="-14"/>
          <w:sz w:val="16"/>
        </w:rPr>
        <w:t xml:space="preserve"> </w:t>
      </w:r>
      <w:r>
        <w:rPr>
          <w:sz w:val="16"/>
        </w:rPr>
        <w:t>particular</w:t>
      </w:r>
      <w:r>
        <w:rPr>
          <w:spacing w:val="-14"/>
          <w:sz w:val="16"/>
        </w:rPr>
        <w:t xml:space="preserve"> </w:t>
      </w:r>
      <w:r>
        <w:rPr>
          <w:sz w:val="16"/>
        </w:rPr>
        <w:t>purpose, are made by WHIZUNIK with respect to the Platform.</w:t>
      </w:r>
    </w:p>
    <w:p w14:paraId="6B8B985C" w14:textId="77777777" w:rsidR="00670E8F" w:rsidRDefault="00670E8F">
      <w:pPr>
        <w:pStyle w:val="BodyText"/>
        <w:spacing w:before="48"/>
      </w:pPr>
    </w:p>
    <w:p w14:paraId="6560E706" w14:textId="77777777" w:rsidR="00670E8F" w:rsidRDefault="00000000">
      <w:pPr>
        <w:pStyle w:val="ListParagraph"/>
        <w:numPr>
          <w:ilvl w:val="1"/>
          <w:numId w:val="11"/>
        </w:numPr>
        <w:tabs>
          <w:tab w:val="left" w:pos="871"/>
          <w:tab w:val="left" w:pos="873"/>
        </w:tabs>
        <w:spacing w:line="276" w:lineRule="auto"/>
        <w:ind w:left="873" w:right="103"/>
        <w:jc w:val="both"/>
        <w:rPr>
          <w:sz w:val="16"/>
        </w:rPr>
      </w:pPr>
      <w:r>
        <w:rPr>
          <w:sz w:val="16"/>
        </w:rPr>
        <w:t>If Seller breaches any representation or warranty contained in this Agreement, WHIZUNIK</w:t>
      </w:r>
      <w:r>
        <w:rPr>
          <w:spacing w:val="-5"/>
          <w:sz w:val="16"/>
        </w:rPr>
        <w:t xml:space="preserve"> </w:t>
      </w:r>
      <w:r>
        <w:rPr>
          <w:sz w:val="16"/>
        </w:rPr>
        <w:t>may</w:t>
      </w:r>
      <w:r>
        <w:rPr>
          <w:spacing w:val="-5"/>
          <w:sz w:val="16"/>
        </w:rPr>
        <w:t xml:space="preserve"> </w:t>
      </w:r>
      <w:r>
        <w:rPr>
          <w:sz w:val="16"/>
        </w:rPr>
        <w:t>demand that Seller repurchase the affected Transferred Accounts Receivable for the aggregate amount of the Repurchase Price with respect thereto and Seller shall repurchase such Transferred Accounts Receivable within 3 Business Days</w:t>
      </w:r>
      <w:r>
        <w:rPr>
          <w:spacing w:val="-12"/>
          <w:sz w:val="16"/>
        </w:rPr>
        <w:t xml:space="preserve"> </w:t>
      </w:r>
      <w:r>
        <w:rPr>
          <w:sz w:val="16"/>
        </w:rPr>
        <w:t>of</w:t>
      </w:r>
      <w:r>
        <w:rPr>
          <w:spacing w:val="-12"/>
          <w:sz w:val="16"/>
        </w:rPr>
        <w:t xml:space="preserve"> </w:t>
      </w:r>
      <w:r>
        <w:rPr>
          <w:sz w:val="16"/>
        </w:rPr>
        <w:t>such</w:t>
      </w:r>
      <w:r>
        <w:rPr>
          <w:spacing w:val="-12"/>
          <w:sz w:val="16"/>
        </w:rPr>
        <w:t xml:space="preserve"> </w:t>
      </w:r>
      <w:r>
        <w:rPr>
          <w:sz w:val="16"/>
        </w:rPr>
        <w:t>demand. The repurchase requirement contained in this Clause</w:t>
      </w:r>
      <w:r>
        <w:rPr>
          <w:spacing w:val="-13"/>
          <w:sz w:val="16"/>
        </w:rPr>
        <w:t xml:space="preserve"> </w:t>
      </w:r>
      <w:r>
        <w:rPr>
          <w:sz w:val="16"/>
        </w:rPr>
        <w:t>6.3</w:t>
      </w:r>
      <w:r>
        <w:rPr>
          <w:spacing w:val="-2"/>
          <w:sz w:val="16"/>
        </w:rPr>
        <w:t xml:space="preserve"> </w:t>
      </w:r>
      <w:r>
        <w:rPr>
          <w:sz w:val="16"/>
        </w:rPr>
        <w:t>is</w:t>
      </w:r>
      <w:r>
        <w:rPr>
          <w:spacing w:val="-15"/>
          <w:sz w:val="16"/>
        </w:rPr>
        <w:t xml:space="preserve"> </w:t>
      </w:r>
      <w:r>
        <w:rPr>
          <w:sz w:val="16"/>
        </w:rPr>
        <w:t>without</w:t>
      </w:r>
      <w:r>
        <w:rPr>
          <w:spacing w:val="-14"/>
          <w:sz w:val="16"/>
        </w:rPr>
        <w:t xml:space="preserve"> </w:t>
      </w:r>
      <w:r>
        <w:rPr>
          <w:sz w:val="16"/>
        </w:rPr>
        <w:t>prejudice</w:t>
      </w:r>
      <w:r>
        <w:rPr>
          <w:spacing w:val="-14"/>
          <w:sz w:val="16"/>
        </w:rPr>
        <w:t xml:space="preserve"> </w:t>
      </w:r>
      <w:r>
        <w:rPr>
          <w:sz w:val="16"/>
        </w:rPr>
        <w:t>to</w:t>
      </w:r>
      <w:r>
        <w:rPr>
          <w:spacing w:val="-14"/>
          <w:sz w:val="16"/>
        </w:rPr>
        <w:t xml:space="preserve"> </w:t>
      </w:r>
      <w:r>
        <w:rPr>
          <w:sz w:val="16"/>
        </w:rPr>
        <w:t>any</w:t>
      </w:r>
      <w:r>
        <w:rPr>
          <w:spacing w:val="-14"/>
          <w:sz w:val="16"/>
        </w:rPr>
        <w:t xml:space="preserve"> </w:t>
      </w:r>
      <w:r>
        <w:rPr>
          <w:sz w:val="16"/>
        </w:rPr>
        <w:t>other</w:t>
      </w:r>
      <w:r>
        <w:rPr>
          <w:spacing w:val="-14"/>
          <w:sz w:val="16"/>
        </w:rPr>
        <w:t xml:space="preserve"> </w:t>
      </w:r>
      <w:r>
        <w:rPr>
          <w:sz w:val="16"/>
        </w:rPr>
        <w:t>rights</w:t>
      </w:r>
      <w:r>
        <w:rPr>
          <w:spacing w:val="-14"/>
          <w:sz w:val="16"/>
        </w:rPr>
        <w:t xml:space="preserve"> </w:t>
      </w:r>
      <w:r>
        <w:rPr>
          <w:sz w:val="16"/>
        </w:rPr>
        <w:t xml:space="preserve">of </w:t>
      </w:r>
      <w:r>
        <w:rPr>
          <w:spacing w:val="-2"/>
          <w:sz w:val="16"/>
        </w:rPr>
        <w:t>WHIZUNIK.</w:t>
      </w:r>
    </w:p>
    <w:p w14:paraId="518BB6B5" w14:textId="77777777" w:rsidR="00670E8F" w:rsidRDefault="00670E8F">
      <w:pPr>
        <w:pStyle w:val="BodyText"/>
        <w:spacing w:before="53"/>
      </w:pPr>
    </w:p>
    <w:p w14:paraId="77ED1C4F" w14:textId="77777777" w:rsidR="00670E8F" w:rsidRDefault="00000000">
      <w:pPr>
        <w:pStyle w:val="Heading2"/>
        <w:numPr>
          <w:ilvl w:val="0"/>
          <w:numId w:val="11"/>
        </w:numPr>
        <w:tabs>
          <w:tab w:val="left" w:pos="873"/>
        </w:tabs>
        <w:ind w:left="873"/>
      </w:pPr>
      <w:r>
        <w:rPr>
          <w:w w:val="105"/>
        </w:rPr>
        <w:t>SELLER</w:t>
      </w:r>
      <w:r>
        <w:rPr>
          <w:spacing w:val="-12"/>
          <w:w w:val="105"/>
        </w:rPr>
        <w:t xml:space="preserve"> </w:t>
      </w:r>
      <w:r>
        <w:rPr>
          <w:spacing w:val="-2"/>
          <w:w w:val="105"/>
        </w:rPr>
        <w:t>COVENANTS</w:t>
      </w:r>
    </w:p>
    <w:p w14:paraId="5E640BBE" w14:textId="77777777" w:rsidR="00670E8F" w:rsidRDefault="00670E8F">
      <w:pPr>
        <w:pStyle w:val="BodyText"/>
        <w:spacing w:before="78"/>
        <w:rPr>
          <w:rFonts w:ascii="Tahoma"/>
          <w:b/>
        </w:rPr>
      </w:pPr>
    </w:p>
    <w:p w14:paraId="3F235A68" w14:textId="77777777" w:rsidR="00670E8F" w:rsidRDefault="00000000">
      <w:pPr>
        <w:pStyle w:val="ListParagraph"/>
        <w:numPr>
          <w:ilvl w:val="1"/>
          <w:numId w:val="11"/>
        </w:numPr>
        <w:tabs>
          <w:tab w:val="left" w:pos="873"/>
        </w:tabs>
        <w:spacing w:line="276" w:lineRule="auto"/>
        <w:ind w:left="873" w:right="107"/>
        <w:jc w:val="both"/>
        <w:rPr>
          <w:sz w:val="16"/>
        </w:rPr>
      </w:pPr>
      <w:r>
        <w:rPr>
          <w:sz w:val="16"/>
        </w:rPr>
        <w:t>Seller shall maintain comprehensive records of all transactions entered into by it using the Platform and otherwise with respect to its obligations and activities in connection with this Agreement, including (without limitation) information with respect to each Underlying Relationship (or associated</w:t>
      </w:r>
      <w:r>
        <w:rPr>
          <w:spacing w:val="-1"/>
          <w:sz w:val="16"/>
        </w:rPr>
        <w:t xml:space="preserve"> </w:t>
      </w:r>
      <w:r>
        <w:rPr>
          <w:sz w:val="16"/>
        </w:rPr>
        <w:t>disputes) to which it</w:t>
      </w:r>
      <w:r>
        <w:rPr>
          <w:spacing w:val="-15"/>
          <w:sz w:val="16"/>
        </w:rPr>
        <w:t xml:space="preserve"> </w:t>
      </w:r>
      <w:r>
        <w:rPr>
          <w:sz w:val="16"/>
        </w:rPr>
        <w:t>is</w:t>
      </w:r>
      <w:r>
        <w:rPr>
          <w:spacing w:val="-14"/>
          <w:sz w:val="16"/>
        </w:rPr>
        <w:t xml:space="preserve"> </w:t>
      </w:r>
      <w:r>
        <w:rPr>
          <w:sz w:val="16"/>
        </w:rPr>
        <w:t>a</w:t>
      </w:r>
      <w:r>
        <w:rPr>
          <w:spacing w:val="-14"/>
          <w:sz w:val="16"/>
        </w:rPr>
        <w:t xml:space="preserve"> </w:t>
      </w:r>
      <w:r>
        <w:rPr>
          <w:sz w:val="16"/>
        </w:rPr>
        <w:t>party</w:t>
      </w:r>
      <w:r>
        <w:rPr>
          <w:spacing w:val="-14"/>
          <w:sz w:val="16"/>
        </w:rPr>
        <w:t xml:space="preserve"> </w:t>
      </w:r>
      <w:r>
        <w:rPr>
          <w:sz w:val="16"/>
        </w:rPr>
        <w:t>(including contracts</w:t>
      </w:r>
      <w:r>
        <w:rPr>
          <w:spacing w:val="-13"/>
          <w:sz w:val="16"/>
        </w:rPr>
        <w:t xml:space="preserve"> </w:t>
      </w:r>
      <w:r>
        <w:rPr>
          <w:sz w:val="16"/>
        </w:rPr>
        <w:t>and</w:t>
      </w:r>
      <w:r>
        <w:rPr>
          <w:spacing w:val="-3"/>
          <w:sz w:val="16"/>
        </w:rPr>
        <w:t xml:space="preserve"> </w:t>
      </w:r>
      <w:r>
        <w:rPr>
          <w:sz w:val="16"/>
        </w:rPr>
        <w:t>amendments,</w:t>
      </w:r>
      <w:r>
        <w:rPr>
          <w:spacing w:val="-4"/>
          <w:sz w:val="16"/>
        </w:rPr>
        <w:t xml:space="preserve"> </w:t>
      </w:r>
      <w:r>
        <w:rPr>
          <w:sz w:val="16"/>
        </w:rPr>
        <w:t>variations</w:t>
      </w:r>
      <w:r>
        <w:rPr>
          <w:spacing w:val="-15"/>
          <w:sz w:val="16"/>
        </w:rPr>
        <w:t xml:space="preserve"> </w:t>
      </w:r>
      <w:r>
        <w:rPr>
          <w:sz w:val="16"/>
        </w:rPr>
        <w:t>or</w:t>
      </w:r>
      <w:r>
        <w:rPr>
          <w:spacing w:val="-14"/>
          <w:sz w:val="16"/>
        </w:rPr>
        <w:t xml:space="preserve"> </w:t>
      </w:r>
      <w:r>
        <w:rPr>
          <w:sz w:val="16"/>
        </w:rPr>
        <w:t>waivers</w:t>
      </w:r>
      <w:r>
        <w:rPr>
          <w:spacing w:val="-14"/>
          <w:sz w:val="16"/>
        </w:rPr>
        <w:t xml:space="preserve"> </w:t>
      </w:r>
      <w:r>
        <w:rPr>
          <w:sz w:val="16"/>
        </w:rPr>
        <w:t>to such contracts), and with respect to compliance of such transactions with applicable laws and regulations (</w:t>
      </w:r>
      <w:r>
        <w:rPr>
          <w:rFonts w:ascii="Tahoma"/>
          <w:b/>
          <w:sz w:val="16"/>
        </w:rPr>
        <w:t>Records</w:t>
      </w:r>
      <w:r>
        <w:rPr>
          <w:sz w:val="16"/>
        </w:rPr>
        <w:t>).</w:t>
      </w:r>
      <w:r>
        <w:rPr>
          <w:spacing w:val="40"/>
          <w:sz w:val="16"/>
        </w:rPr>
        <w:t xml:space="preserve"> </w:t>
      </w:r>
      <w:r>
        <w:rPr>
          <w:sz w:val="16"/>
        </w:rPr>
        <w:t>Seller shall retain each Record required</w:t>
      </w:r>
      <w:r>
        <w:rPr>
          <w:spacing w:val="-6"/>
          <w:sz w:val="16"/>
        </w:rPr>
        <w:t xml:space="preserve"> </w:t>
      </w:r>
      <w:r>
        <w:rPr>
          <w:sz w:val="16"/>
        </w:rPr>
        <w:t>to</w:t>
      </w:r>
      <w:r>
        <w:rPr>
          <w:spacing w:val="-6"/>
          <w:sz w:val="16"/>
        </w:rPr>
        <w:t xml:space="preserve"> </w:t>
      </w:r>
      <w:r>
        <w:rPr>
          <w:sz w:val="16"/>
        </w:rPr>
        <w:t>be</w:t>
      </w:r>
      <w:r>
        <w:rPr>
          <w:spacing w:val="-6"/>
          <w:sz w:val="16"/>
        </w:rPr>
        <w:t xml:space="preserve"> </w:t>
      </w:r>
      <w:r>
        <w:rPr>
          <w:sz w:val="16"/>
        </w:rPr>
        <w:t>maintained</w:t>
      </w:r>
      <w:r>
        <w:rPr>
          <w:spacing w:val="-6"/>
          <w:sz w:val="16"/>
        </w:rPr>
        <w:t xml:space="preserve"> </w:t>
      </w:r>
      <w:r>
        <w:rPr>
          <w:sz w:val="16"/>
        </w:rPr>
        <w:t>under</w:t>
      </w:r>
      <w:r>
        <w:rPr>
          <w:spacing w:val="-6"/>
          <w:sz w:val="16"/>
        </w:rPr>
        <w:t xml:space="preserve"> </w:t>
      </w:r>
      <w:r>
        <w:rPr>
          <w:sz w:val="16"/>
        </w:rPr>
        <w:t>this</w:t>
      </w:r>
      <w:r>
        <w:rPr>
          <w:spacing w:val="-6"/>
          <w:sz w:val="16"/>
        </w:rPr>
        <w:t xml:space="preserve"> </w:t>
      </w:r>
      <w:r>
        <w:rPr>
          <w:sz w:val="16"/>
        </w:rPr>
        <w:t>Clause 7</w:t>
      </w:r>
      <w:r>
        <w:rPr>
          <w:spacing w:val="-15"/>
          <w:sz w:val="16"/>
        </w:rPr>
        <w:t xml:space="preserve"> </w:t>
      </w:r>
      <w:r>
        <w:rPr>
          <w:sz w:val="16"/>
        </w:rPr>
        <w:t>until</w:t>
      </w:r>
      <w:r>
        <w:rPr>
          <w:spacing w:val="-8"/>
          <w:sz w:val="16"/>
        </w:rPr>
        <w:t xml:space="preserve"> </w:t>
      </w:r>
      <w:r>
        <w:rPr>
          <w:sz w:val="16"/>
        </w:rPr>
        <w:t>the</w:t>
      </w:r>
      <w:r>
        <w:rPr>
          <w:spacing w:val="-8"/>
          <w:sz w:val="16"/>
        </w:rPr>
        <w:t xml:space="preserve"> </w:t>
      </w:r>
      <w:r>
        <w:rPr>
          <w:sz w:val="16"/>
        </w:rPr>
        <w:t>later</w:t>
      </w:r>
      <w:r>
        <w:rPr>
          <w:spacing w:val="-8"/>
          <w:sz w:val="16"/>
        </w:rPr>
        <w:t xml:space="preserve"> </w:t>
      </w:r>
      <w:r>
        <w:rPr>
          <w:sz w:val="16"/>
        </w:rPr>
        <w:t>of:</w:t>
      </w:r>
      <w:r>
        <w:rPr>
          <w:spacing w:val="-8"/>
          <w:sz w:val="16"/>
        </w:rPr>
        <w:t xml:space="preserve"> </w:t>
      </w:r>
      <w:r>
        <w:rPr>
          <w:sz w:val="16"/>
        </w:rPr>
        <w:t>(i)</w:t>
      </w:r>
      <w:r>
        <w:rPr>
          <w:spacing w:val="-8"/>
          <w:sz w:val="16"/>
        </w:rPr>
        <w:t xml:space="preserve"> </w:t>
      </w:r>
      <w:r>
        <w:rPr>
          <w:sz w:val="16"/>
        </w:rPr>
        <w:t>the</w:t>
      </w:r>
      <w:r>
        <w:rPr>
          <w:spacing w:val="-8"/>
          <w:sz w:val="16"/>
        </w:rPr>
        <w:t xml:space="preserve"> </w:t>
      </w:r>
      <w:r>
        <w:rPr>
          <w:sz w:val="16"/>
        </w:rPr>
        <w:t>date</w:t>
      </w:r>
      <w:r>
        <w:rPr>
          <w:spacing w:val="-8"/>
          <w:sz w:val="16"/>
        </w:rPr>
        <w:t xml:space="preserve"> </w:t>
      </w:r>
      <w:r>
        <w:rPr>
          <w:sz w:val="16"/>
        </w:rPr>
        <w:t>falling</w:t>
      </w:r>
      <w:r>
        <w:rPr>
          <w:spacing w:val="-8"/>
          <w:sz w:val="16"/>
        </w:rPr>
        <w:t xml:space="preserve"> </w:t>
      </w:r>
      <w:r>
        <w:rPr>
          <w:sz w:val="16"/>
        </w:rPr>
        <w:t>one</w:t>
      </w:r>
      <w:r>
        <w:rPr>
          <w:spacing w:val="-8"/>
          <w:sz w:val="16"/>
        </w:rPr>
        <w:t xml:space="preserve"> </w:t>
      </w:r>
      <w:r>
        <w:rPr>
          <w:sz w:val="16"/>
        </w:rPr>
        <w:t>year</w:t>
      </w:r>
      <w:r>
        <w:rPr>
          <w:spacing w:val="-15"/>
          <w:sz w:val="16"/>
        </w:rPr>
        <w:t xml:space="preserve"> </w:t>
      </w:r>
      <w:r>
        <w:rPr>
          <w:sz w:val="16"/>
        </w:rPr>
        <w:t>after this</w:t>
      </w:r>
      <w:r>
        <w:rPr>
          <w:spacing w:val="-14"/>
          <w:sz w:val="16"/>
        </w:rPr>
        <w:t xml:space="preserve"> </w:t>
      </w:r>
      <w:r>
        <w:rPr>
          <w:sz w:val="16"/>
        </w:rPr>
        <w:t>Agreement</w:t>
      </w:r>
      <w:r>
        <w:rPr>
          <w:spacing w:val="-14"/>
          <w:sz w:val="16"/>
        </w:rPr>
        <w:t xml:space="preserve"> </w:t>
      </w:r>
      <w:r>
        <w:rPr>
          <w:sz w:val="16"/>
        </w:rPr>
        <w:t>is</w:t>
      </w:r>
      <w:r>
        <w:rPr>
          <w:spacing w:val="-14"/>
          <w:sz w:val="16"/>
        </w:rPr>
        <w:t xml:space="preserve"> </w:t>
      </w:r>
      <w:r>
        <w:rPr>
          <w:sz w:val="16"/>
        </w:rPr>
        <w:t>terminated</w:t>
      </w:r>
      <w:r>
        <w:rPr>
          <w:spacing w:val="-14"/>
          <w:sz w:val="16"/>
        </w:rPr>
        <w:t xml:space="preserve"> </w:t>
      </w:r>
      <w:r>
        <w:rPr>
          <w:sz w:val="16"/>
        </w:rPr>
        <w:t>and</w:t>
      </w:r>
      <w:r>
        <w:rPr>
          <w:spacing w:val="-14"/>
          <w:sz w:val="16"/>
        </w:rPr>
        <w:t xml:space="preserve"> </w:t>
      </w:r>
      <w:r>
        <w:rPr>
          <w:sz w:val="16"/>
        </w:rPr>
        <w:t>(ii)</w:t>
      </w:r>
      <w:r>
        <w:rPr>
          <w:spacing w:val="-14"/>
          <w:sz w:val="16"/>
        </w:rPr>
        <w:t xml:space="preserve"> </w:t>
      </w:r>
      <w:r>
        <w:rPr>
          <w:sz w:val="16"/>
        </w:rPr>
        <w:t>such</w:t>
      </w:r>
      <w:r>
        <w:rPr>
          <w:spacing w:val="-14"/>
          <w:sz w:val="16"/>
        </w:rPr>
        <w:t xml:space="preserve"> </w:t>
      </w:r>
      <w:r>
        <w:rPr>
          <w:sz w:val="16"/>
        </w:rPr>
        <w:t>later</w:t>
      </w:r>
      <w:r>
        <w:rPr>
          <w:spacing w:val="-14"/>
          <w:sz w:val="16"/>
        </w:rPr>
        <w:t xml:space="preserve"> </w:t>
      </w:r>
      <w:r>
        <w:rPr>
          <w:sz w:val="16"/>
        </w:rPr>
        <w:t>date as may be required by law or regulation.</w:t>
      </w:r>
    </w:p>
    <w:p w14:paraId="4A500E37" w14:textId="77777777" w:rsidR="00670E8F" w:rsidRDefault="00670E8F">
      <w:pPr>
        <w:pStyle w:val="BodyText"/>
        <w:spacing w:before="55"/>
      </w:pPr>
    </w:p>
    <w:p w14:paraId="7C3E23ED" w14:textId="77777777" w:rsidR="00670E8F" w:rsidRDefault="00000000">
      <w:pPr>
        <w:pStyle w:val="ListParagraph"/>
        <w:numPr>
          <w:ilvl w:val="1"/>
          <w:numId w:val="11"/>
        </w:numPr>
        <w:tabs>
          <w:tab w:val="left" w:pos="871"/>
          <w:tab w:val="left" w:pos="873"/>
        </w:tabs>
        <w:spacing w:line="276" w:lineRule="auto"/>
        <w:ind w:left="873" w:right="104"/>
        <w:jc w:val="both"/>
        <w:rPr>
          <w:sz w:val="16"/>
        </w:rPr>
      </w:pPr>
      <w:r>
        <w:rPr>
          <w:sz w:val="16"/>
        </w:rPr>
        <w:t>Seller shall provide WHIZUNIK with copies of any Records as WHIZUNIK may require in order to enforce its rights under Accounts Receivable which it has purchased and/or to comply with an order, instruction or request from any authority of competent jurisdiction, or to ensure compliance with or in connection with the performance of the terms of this Agreement and/or to obtain,</w:t>
      </w:r>
      <w:r>
        <w:rPr>
          <w:spacing w:val="-14"/>
          <w:sz w:val="16"/>
        </w:rPr>
        <w:t xml:space="preserve"> </w:t>
      </w:r>
      <w:r>
        <w:rPr>
          <w:sz w:val="16"/>
        </w:rPr>
        <w:t>maintain or claim under any relevant insurance policy.</w:t>
      </w:r>
    </w:p>
    <w:p w14:paraId="76F53407" w14:textId="77777777" w:rsidR="00670E8F" w:rsidRDefault="00670E8F">
      <w:pPr>
        <w:pStyle w:val="BodyText"/>
        <w:spacing w:before="52"/>
      </w:pPr>
    </w:p>
    <w:p w14:paraId="37D9F757" w14:textId="77777777" w:rsidR="00670E8F" w:rsidRDefault="00000000">
      <w:pPr>
        <w:pStyle w:val="ListParagraph"/>
        <w:numPr>
          <w:ilvl w:val="2"/>
          <w:numId w:val="11"/>
        </w:numPr>
        <w:tabs>
          <w:tab w:val="left" w:pos="870"/>
          <w:tab w:val="left" w:pos="873"/>
        </w:tabs>
        <w:spacing w:line="276" w:lineRule="auto"/>
        <w:ind w:left="873" w:right="110"/>
        <w:jc w:val="both"/>
        <w:rPr>
          <w:sz w:val="16"/>
        </w:rPr>
      </w:pPr>
      <w:r>
        <w:rPr>
          <w:sz w:val="16"/>
        </w:rPr>
        <w:t>Seller shall provide to WHIZUNIK or procure that WHIZUNIK is able to source independently the following documents relating to Buyers in respect</w:t>
      </w:r>
      <w:r>
        <w:rPr>
          <w:spacing w:val="40"/>
          <w:sz w:val="16"/>
        </w:rPr>
        <w:t xml:space="preserve"> </w:t>
      </w:r>
      <w:r>
        <w:rPr>
          <w:sz w:val="16"/>
        </w:rPr>
        <w:t>of which Seller has posted an Invoice:</w:t>
      </w:r>
    </w:p>
    <w:p w14:paraId="3FF295C1" w14:textId="77777777" w:rsidR="00670E8F" w:rsidRDefault="00670E8F">
      <w:pPr>
        <w:pStyle w:val="BodyText"/>
        <w:spacing w:before="48"/>
      </w:pPr>
    </w:p>
    <w:p w14:paraId="5867DC16" w14:textId="77777777" w:rsidR="00670E8F" w:rsidRDefault="00000000">
      <w:pPr>
        <w:pStyle w:val="ListParagraph"/>
        <w:numPr>
          <w:ilvl w:val="2"/>
          <w:numId w:val="11"/>
        </w:numPr>
        <w:tabs>
          <w:tab w:val="left" w:pos="870"/>
          <w:tab w:val="left" w:pos="873"/>
        </w:tabs>
        <w:spacing w:line="276" w:lineRule="auto"/>
        <w:ind w:left="873" w:right="109"/>
        <w:jc w:val="both"/>
        <w:rPr>
          <w:sz w:val="16"/>
        </w:rPr>
      </w:pPr>
      <w:r>
        <w:rPr>
          <w:sz w:val="16"/>
        </w:rPr>
        <w:t>any and all contracts (including variations, amendments and waivers relating thereto) with such</w:t>
      </w:r>
      <w:r>
        <w:rPr>
          <w:spacing w:val="-14"/>
          <w:sz w:val="16"/>
        </w:rPr>
        <w:t xml:space="preserve"> </w:t>
      </w:r>
      <w:r>
        <w:rPr>
          <w:sz w:val="16"/>
        </w:rPr>
        <w:t>Buyers;</w:t>
      </w:r>
    </w:p>
    <w:p w14:paraId="23732311" w14:textId="77777777" w:rsidR="00670E8F" w:rsidRDefault="00670E8F">
      <w:pPr>
        <w:pStyle w:val="BodyText"/>
        <w:spacing w:before="48"/>
      </w:pPr>
    </w:p>
    <w:p w14:paraId="13150C4F" w14:textId="77777777" w:rsidR="00670E8F" w:rsidRDefault="00000000">
      <w:pPr>
        <w:pStyle w:val="ListParagraph"/>
        <w:numPr>
          <w:ilvl w:val="2"/>
          <w:numId w:val="11"/>
        </w:numPr>
        <w:tabs>
          <w:tab w:val="left" w:pos="873"/>
        </w:tabs>
        <w:ind w:left="873"/>
        <w:rPr>
          <w:sz w:val="16"/>
        </w:rPr>
      </w:pPr>
      <w:r>
        <w:rPr>
          <w:sz w:val="16"/>
        </w:rPr>
        <w:t>details</w:t>
      </w:r>
      <w:r>
        <w:rPr>
          <w:spacing w:val="-13"/>
          <w:sz w:val="16"/>
        </w:rPr>
        <w:t xml:space="preserve"> </w:t>
      </w:r>
      <w:r>
        <w:rPr>
          <w:sz w:val="16"/>
        </w:rPr>
        <w:t>of</w:t>
      </w:r>
      <w:r>
        <w:rPr>
          <w:spacing w:val="-13"/>
          <w:sz w:val="16"/>
        </w:rPr>
        <w:t xml:space="preserve"> </w:t>
      </w:r>
      <w:r>
        <w:rPr>
          <w:sz w:val="16"/>
        </w:rPr>
        <w:t>any</w:t>
      </w:r>
      <w:r>
        <w:rPr>
          <w:spacing w:val="-13"/>
          <w:sz w:val="16"/>
        </w:rPr>
        <w:t xml:space="preserve"> </w:t>
      </w:r>
      <w:r>
        <w:rPr>
          <w:sz w:val="16"/>
        </w:rPr>
        <w:t>disputes</w:t>
      </w:r>
      <w:r>
        <w:rPr>
          <w:spacing w:val="-13"/>
          <w:sz w:val="16"/>
        </w:rPr>
        <w:t xml:space="preserve"> </w:t>
      </w:r>
      <w:r>
        <w:rPr>
          <w:sz w:val="16"/>
        </w:rPr>
        <w:t>with</w:t>
      </w:r>
      <w:r>
        <w:rPr>
          <w:spacing w:val="-13"/>
          <w:sz w:val="16"/>
        </w:rPr>
        <w:t xml:space="preserve"> </w:t>
      </w:r>
      <w:r>
        <w:rPr>
          <w:sz w:val="16"/>
        </w:rPr>
        <w:t>such</w:t>
      </w:r>
      <w:r>
        <w:rPr>
          <w:spacing w:val="-13"/>
          <w:sz w:val="16"/>
        </w:rPr>
        <w:t xml:space="preserve"> </w:t>
      </w:r>
      <w:r>
        <w:rPr>
          <w:spacing w:val="-2"/>
          <w:sz w:val="16"/>
        </w:rPr>
        <w:t>Buyers;</w:t>
      </w:r>
    </w:p>
    <w:p w14:paraId="2985F0F7" w14:textId="77777777" w:rsidR="00670E8F" w:rsidRDefault="00670E8F">
      <w:pPr>
        <w:pStyle w:val="ListParagraph"/>
        <w:jc w:val="left"/>
        <w:rPr>
          <w:sz w:val="16"/>
        </w:rPr>
        <w:sectPr w:rsidR="00670E8F">
          <w:type w:val="continuous"/>
          <w:pgSz w:w="11920" w:h="16840"/>
          <w:pgMar w:top="1040" w:right="566" w:bottom="280" w:left="566" w:header="203" w:footer="696" w:gutter="0"/>
          <w:cols w:num="2" w:space="720" w:equalWidth="0">
            <w:col w:w="5099" w:space="526"/>
            <w:col w:w="5163"/>
          </w:cols>
        </w:sectPr>
      </w:pPr>
    </w:p>
    <w:p w14:paraId="127A0B66" w14:textId="77777777" w:rsidR="00670E8F" w:rsidRDefault="00670E8F">
      <w:pPr>
        <w:pStyle w:val="BodyText"/>
        <w:spacing w:before="142"/>
        <w:rPr>
          <w:sz w:val="20"/>
        </w:rPr>
      </w:pPr>
    </w:p>
    <w:p w14:paraId="6F140F75" w14:textId="77777777" w:rsidR="00670E8F" w:rsidRDefault="00670E8F">
      <w:pPr>
        <w:pStyle w:val="BodyText"/>
        <w:rPr>
          <w:sz w:val="20"/>
        </w:rPr>
        <w:sectPr w:rsidR="00670E8F">
          <w:pgSz w:w="11920" w:h="16840"/>
          <w:pgMar w:top="1040" w:right="566" w:bottom="880" w:left="566" w:header="203" w:footer="696" w:gutter="0"/>
          <w:cols w:space="720"/>
        </w:sectPr>
      </w:pPr>
    </w:p>
    <w:p w14:paraId="6FA1FFAD" w14:textId="77777777" w:rsidR="00670E8F" w:rsidRDefault="00000000">
      <w:pPr>
        <w:pStyle w:val="ListParagraph"/>
        <w:numPr>
          <w:ilvl w:val="2"/>
          <w:numId w:val="11"/>
        </w:numPr>
        <w:tabs>
          <w:tab w:val="left" w:pos="871"/>
          <w:tab w:val="left" w:pos="874"/>
        </w:tabs>
        <w:spacing w:before="95" w:line="276" w:lineRule="auto"/>
        <w:ind w:right="41"/>
        <w:jc w:val="both"/>
        <w:rPr>
          <w:sz w:val="16"/>
        </w:rPr>
      </w:pPr>
      <w:r>
        <w:rPr>
          <w:sz w:val="16"/>
        </w:rPr>
        <w:t>a statement of all outstanding Invoices issued by the Seller to that Buyer (whether or</w:t>
      </w:r>
      <w:r>
        <w:rPr>
          <w:spacing w:val="-1"/>
          <w:sz w:val="16"/>
        </w:rPr>
        <w:t xml:space="preserve"> </w:t>
      </w:r>
      <w:r>
        <w:rPr>
          <w:sz w:val="16"/>
        </w:rPr>
        <w:t>not</w:t>
      </w:r>
      <w:r>
        <w:rPr>
          <w:spacing w:val="-1"/>
          <w:sz w:val="16"/>
        </w:rPr>
        <w:t xml:space="preserve"> </w:t>
      </w:r>
      <w:r>
        <w:rPr>
          <w:sz w:val="16"/>
        </w:rPr>
        <w:t>offered</w:t>
      </w:r>
      <w:r>
        <w:rPr>
          <w:spacing w:val="-1"/>
          <w:sz w:val="16"/>
        </w:rPr>
        <w:t xml:space="preserve"> </w:t>
      </w:r>
      <w:r>
        <w:rPr>
          <w:sz w:val="16"/>
        </w:rPr>
        <w:t>to WHIZUNIK);</w:t>
      </w:r>
      <w:r>
        <w:rPr>
          <w:spacing w:val="-14"/>
          <w:sz w:val="16"/>
        </w:rPr>
        <w:t xml:space="preserve"> </w:t>
      </w:r>
      <w:r>
        <w:rPr>
          <w:sz w:val="16"/>
        </w:rPr>
        <w:t>and</w:t>
      </w:r>
    </w:p>
    <w:p w14:paraId="34DA7993" w14:textId="77777777" w:rsidR="00670E8F" w:rsidRDefault="00670E8F">
      <w:pPr>
        <w:pStyle w:val="BodyText"/>
        <w:spacing w:before="47"/>
      </w:pPr>
    </w:p>
    <w:p w14:paraId="3C76BB45" w14:textId="77777777" w:rsidR="00670E8F" w:rsidRDefault="00000000">
      <w:pPr>
        <w:pStyle w:val="ListParagraph"/>
        <w:numPr>
          <w:ilvl w:val="2"/>
          <w:numId w:val="11"/>
        </w:numPr>
        <w:tabs>
          <w:tab w:val="left" w:pos="871"/>
          <w:tab w:val="left" w:pos="874"/>
        </w:tabs>
        <w:spacing w:line="276" w:lineRule="auto"/>
        <w:ind w:right="41"/>
        <w:jc w:val="both"/>
        <w:rPr>
          <w:sz w:val="16"/>
        </w:rPr>
      </w:pPr>
      <w:r>
        <w:rPr>
          <w:sz w:val="16"/>
        </w:rPr>
        <w:t xml:space="preserve">any other documents reasonably requested by </w:t>
      </w:r>
      <w:r>
        <w:rPr>
          <w:spacing w:val="-2"/>
          <w:sz w:val="16"/>
        </w:rPr>
        <w:t>WHIZUNIK.</w:t>
      </w:r>
    </w:p>
    <w:p w14:paraId="31FB08C1" w14:textId="77777777" w:rsidR="00670E8F" w:rsidRDefault="00670E8F">
      <w:pPr>
        <w:pStyle w:val="BodyText"/>
        <w:spacing w:before="47"/>
      </w:pPr>
    </w:p>
    <w:p w14:paraId="068BA0EB" w14:textId="77777777" w:rsidR="00670E8F" w:rsidRDefault="00000000">
      <w:pPr>
        <w:pStyle w:val="ListParagraph"/>
        <w:numPr>
          <w:ilvl w:val="1"/>
          <w:numId w:val="11"/>
        </w:numPr>
        <w:tabs>
          <w:tab w:val="left" w:pos="872"/>
          <w:tab w:val="left" w:pos="874"/>
        </w:tabs>
        <w:spacing w:line="276" w:lineRule="auto"/>
        <w:ind w:right="48"/>
        <w:jc w:val="both"/>
        <w:rPr>
          <w:sz w:val="16"/>
        </w:rPr>
      </w:pPr>
      <w:r>
        <w:rPr>
          <w:sz w:val="16"/>
        </w:rPr>
        <w:t>Seller shall provide to WHIZUNIK as soon as they are available and via the Platform:</w:t>
      </w:r>
    </w:p>
    <w:p w14:paraId="35A911D1" w14:textId="77777777" w:rsidR="00670E8F" w:rsidRDefault="00670E8F">
      <w:pPr>
        <w:pStyle w:val="BodyText"/>
        <w:spacing w:before="47"/>
      </w:pPr>
    </w:p>
    <w:p w14:paraId="321D4C7A" w14:textId="77777777" w:rsidR="00670E8F" w:rsidRDefault="00000000">
      <w:pPr>
        <w:pStyle w:val="ListParagraph"/>
        <w:numPr>
          <w:ilvl w:val="2"/>
          <w:numId w:val="11"/>
        </w:numPr>
        <w:tabs>
          <w:tab w:val="left" w:pos="871"/>
          <w:tab w:val="left" w:pos="874"/>
        </w:tabs>
        <w:spacing w:line="276" w:lineRule="auto"/>
        <w:ind w:right="41"/>
        <w:jc w:val="both"/>
        <w:rPr>
          <w:sz w:val="16"/>
        </w:rPr>
      </w:pPr>
      <w:r>
        <w:rPr>
          <w:spacing w:val="-2"/>
          <w:sz w:val="16"/>
        </w:rPr>
        <w:t>(i)</w:t>
      </w:r>
      <w:r>
        <w:rPr>
          <w:spacing w:val="-10"/>
          <w:sz w:val="16"/>
        </w:rPr>
        <w:t xml:space="preserve"> </w:t>
      </w:r>
      <w:r>
        <w:rPr>
          <w:spacing w:val="-2"/>
          <w:sz w:val="16"/>
        </w:rPr>
        <w:t>at</w:t>
      </w:r>
      <w:r>
        <w:rPr>
          <w:spacing w:val="-10"/>
          <w:sz w:val="16"/>
        </w:rPr>
        <w:t xml:space="preserve"> </w:t>
      </w:r>
      <w:r>
        <w:rPr>
          <w:spacing w:val="-2"/>
          <w:sz w:val="16"/>
        </w:rPr>
        <w:t>the</w:t>
      </w:r>
      <w:r>
        <w:rPr>
          <w:spacing w:val="-10"/>
          <w:sz w:val="16"/>
        </w:rPr>
        <w:t xml:space="preserve"> </w:t>
      </w:r>
      <w:r>
        <w:rPr>
          <w:spacing w:val="-2"/>
          <w:sz w:val="16"/>
        </w:rPr>
        <w:t>latest</w:t>
      </w:r>
      <w:r>
        <w:rPr>
          <w:spacing w:val="-10"/>
          <w:sz w:val="16"/>
        </w:rPr>
        <w:t xml:space="preserve"> </w:t>
      </w:r>
      <w:r>
        <w:rPr>
          <w:spacing w:val="-2"/>
          <w:sz w:val="16"/>
        </w:rPr>
        <w:t>within</w:t>
      </w:r>
      <w:r>
        <w:rPr>
          <w:spacing w:val="-10"/>
          <w:sz w:val="16"/>
        </w:rPr>
        <w:t xml:space="preserve"> </w:t>
      </w:r>
      <w:r>
        <w:rPr>
          <w:spacing w:val="-2"/>
          <w:sz w:val="16"/>
        </w:rPr>
        <w:t>six</w:t>
      </w:r>
      <w:r>
        <w:rPr>
          <w:spacing w:val="-10"/>
          <w:sz w:val="16"/>
        </w:rPr>
        <w:t xml:space="preserve"> </w:t>
      </w:r>
      <w:r>
        <w:rPr>
          <w:spacing w:val="-2"/>
          <w:sz w:val="16"/>
        </w:rPr>
        <w:t>months</w:t>
      </w:r>
      <w:r>
        <w:rPr>
          <w:spacing w:val="-10"/>
          <w:sz w:val="16"/>
        </w:rPr>
        <w:t xml:space="preserve"> </w:t>
      </w:r>
      <w:r>
        <w:rPr>
          <w:spacing w:val="-2"/>
          <w:sz w:val="16"/>
        </w:rPr>
        <w:t>after</w:t>
      </w:r>
      <w:r>
        <w:rPr>
          <w:spacing w:val="-10"/>
          <w:sz w:val="16"/>
        </w:rPr>
        <w:t xml:space="preserve"> </w:t>
      </w:r>
      <w:r>
        <w:rPr>
          <w:spacing w:val="-2"/>
          <w:sz w:val="16"/>
        </w:rPr>
        <w:t>the</w:t>
      </w:r>
      <w:r>
        <w:rPr>
          <w:spacing w:val="-10"/>
          <w:sz w:val="16"/>
        </w:rPr>
        <w:t xml:space="preserve"> </w:t>
      </w:r>
      <w:r>
        <w:rPr>
          <w:spacing w:val="-2"/>
          <w:sz w:val="16"/>
        </w:rPr>
        <w:t>last</w:t>
      </w:r>
      <w:r>
        <w:rPr>
          <w:spacing w:val="-10"/>
          <w:sz w:val="16"/>
        </w:rPr>
        <w:t xml:space="preserve"> </w:t>
      </w:r>
      <w:r>
        <w:rPr>
          <w:spacing w:val="-2"/>
          <w:sz w:val="16"/>
        </w:rPr>
        <w:t>day</w:t>
      </w:r>
      <w:r>
        <w:rPr>
          <w:spacing w:val="-10"/>
          <w:sz w:val="16"/>
        </w:rPr>
        <w:t xml:space="preserve"> </w:t>
      </w:r>
      <w:r>
        <w:rPr>
          <w:spacing w:val="-2"/>
          <w:sz w:val="16"/>
        </w:rPr>
        <w:t xml:space="preserve">of </w:t>
      </w:r>
      <w:r>
        <w:rPr>
          <w:sz w:val="16"/>
        </w:rPr>
        <w:t>its ﬁnancial year, its audited annual ﬁnancial statements, provided that if its annual ﬁnancial statements are not required to be audited under Applicable Law, its unaudited annual ﬁnancial statements prepared by an independent professional adviser shall be provided to WHIZUNIK and (ii) any other audited and unaudited</w:t>
      </w:r>
      <w:r>
        <w:rPr>
          <w:spacing w:val="-10"/>
          <w:sz w:val="16"/>
        </w:rPr>
        <w:t xml:space="preserve"> </w:t>
      </w:r>
      <w:r>
        <w:rPr>
          <w:sz w:val="16"/>
        </w:rPr>
        <w:t>published ﬁnancial statements, at the</w:t>
      </w:r>
      <w:r>
        <w:rPr>
          <w:spacing w:val="-14"/>
          <w:sz w:val="16"/>
        </w:rPr>
        <w:t xml:space="preserve"> </w:t>
      </w:r>
      <w:r>
        <w:rPr>
          <w:sz w:val="16"/>
        </w:rPr>
        <w:t>latest</w:t>
      </w:r>
      <w:r>
        <w:rPr>
          <w:spacing w:val="-14"/>
          <w:sz w:val="16"/>
        </w:rPr>
        <w:t xml:space="preserve"> </w:t>
      </w:r>
      <w:r>
        <w:rPr>
          <w:sz w:val="16"/>
        </w:rPr>
        <w:t>within</w:t>
      </w:r>
      <w:r>
        <w:rPr>
          <w:spacing w:val="-14"/>
          <w:sz w:val="16"/>
        </w:rPr>
        <w:t xml:space="preserve"> </w:t>
      </w:r>
      <w:r>
        <w:rPr>
          <w:sz w:val="16"/>
        </w:rPr>
        <w:t>six</w:t>
      </w:r>
      <w:r>
        <w:rPr>
          <w:spacing w:val="-14"/>
          <w:sz w:val="16"/>
        </w:rPr>
        <w:t xml:space="preserve"> </w:t>
      </w:r>
      <w:r>
        <w:rPr>
          <w:sz w:val="16"/>
        </w:rPr>
        <w:t>months after</w:t>
      </w:r>
      <w:r>
        <w:rPr>
          <w:spacing w:val="-1"/>
          <w:sz w:val="16"/>
        </w:rPr>
        <w:t xml:space="preserve"> </w:t>
      </w:r>
      <w:r>
        <w:rPr>
          <w:sz w:val="16"/>
        </w:rPr>
        <w:t>the</w:t>
      </w:r>
      <w:r>
        <w:rPr>
          <w:spacing w:val="-1"/>
          <w:sz w:val="16"/>
        </w:rPr>
        <w:t xml:space="preserve"> </w:t>
      </w:r>
      <w:r>
        <w:rPr>
          <w:sz w:val="16"/>
        </w:rPr>
        <w:t>last</w:t>
      </w:r>
      <w:r>
        <w:rPr>
          <w:spacing w:val="-1"/>
          <w:sz w:val="16"/>
        </w:rPr>
        <w:t xml:space="preserve"> </w:t>
      </w:r>
      <w:r>
        <w:rPr>
          <w:sz w:val="16"/>
        </w:rPr>
        <w:t>day</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relevant</w:t>
      </w:r>
      <w:r>
        <w:rPr>
          <w:spacing w:val="-1"/>
          <w:sz w:val="16"/>
        </w:rPr>
        <w:t xml:space="preserve"> </w:t>
      </w:r>
      <w:r>
        <w:rPr>
          <w:sz w:val="16"/>
        </w:rPr>
        <w:t>reporting</w:t>
      </w:r>
      <w:r>
        <w:rPr>
          <w:spacing w:val="-1"/>
          <w:sz w:val="16"/>
        </w:rPr>
        <w:t xml:space="preserve"> </w:t>
      </w:r>
      <w:r>
        <w:rPr>
          <w:sz w:val="16"/>
        </w:rPr>
        <w:t>period;</w:t>
      </w:r>
    </w:p>
    <w:p w14:paraId="290BBE16" w14:textId="77777777" w:rsidR="00670E8F" w:rsidRDefault="00670E8F">
      <w:pPr>
        <w:pStyle w:val="BodyText"/>
        <w:spacing w:before="52"/>
      </w:pPr>
    </w:p>
    <w:p w14:paraId="42881CB2"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at</w:t>
      </w:r>
      <w:r>
        <w:rPr>
          <w:spacing w:val="-2"/>
          <w:sz w:val="16"/>
        </w:rPr>
        <w:t xml:space="preserve"> </w:t>
      </w:r>
      <w:r>
        <w:rPr>
          <w:sz w:val="16"/>
        </w:rPr>
        <w:t>the latest within 45 days after</w:t>
      </w:r>
      <w:r>
        <w:rPr>
          <w:spacing w:val="-15"/>
          <w:sz w:val="16"/>
        </w:rPr>
        <w:t xml:space="preserve"> </w:t>
      </w:r>
      <w:r>
        <w:rPr>
          <w:sz w:val="16"/>
        </w:rPr>
        <w:t>the</w:t>
      </w:r>
      <w:r>
        <w:rPr>
          <w:spacing w:val="-14"/>
          <w:sz w:val="16"/>
        </w:rPr>
        <w:t xml:space="preserve"> </w:t>
      </w:r>
      <w:r>
        <w:rPr>
          <w:sz w:val="16"/>
        </w:rPr>
        <w:t>date</w:t>
      </w:r>
      <w:r>
        <w:rPr>
          <w:spacing w:val="-14"/>
          <w:sz w:val="16"/>
        </w:rPr>
        <w:t xml:space="preserve"> </w:t>
      </w:r>
      <w:r>
        <w:rPr>
          <w:sz w:val="16"/>
        </w:rPr>
        <w:t>of</w:t>
      </w:r>
      <w:r>
        <w:rPr>
          <w:spacing w:val="-14"/>
          <w:sz w:val="16"/>
        </w:rPr>
        <w:t xml:space="preserve"> </w:t>
      </w:r>
      <w:r>
        <w:rPr>
          <w:sz w:val="16"/>
        </w:rPr>
        <w:t>closure of</w:t>
      </w:r>
      <w:r>
        <w:rPr>
          <w:spacing w:val="-13"/>
          <w:sz w:val="16"/>
        </w:rPr>
        <w:t xml:space="preserve"> </w:t>
      </w:r>
      <w:r>
        <w:rPr>
          <w:sz w:val="16"/>
        </w:rPr>
        <w:t>each</w:t>
      </w:r>
      <w:r>
        <w:rPr>
          <w:spacing w:val="-2"/>
          <w:sz w:val="16"/>
        </w:rPr>
        <w:t xml:space="preserve"> </w:t>
      </w:r>
      <w:r>
        <w:rPr>
          <w:sz w:val="16"/>
        </w:rPr>
        <w:t>quarterly</w:t>
      </w:r>
      <w:r>
        <w:rPr>
          <w:spacing w:val="-2"/>
          <w:sz w:val="16"/>
        </w:rPr>
        <w:t xml:space="preserve"> </w:t>
      </w:r>
      <w:r>
        <w:rPr>
          <w:sz w:val="16"/>
        </w:rPr>
        <w:t>period</w:t>
      </w:r>
      <w:r>
        <w:rPr>
          <w:spacing w:val="-15"/>
          <w:sz w:val="16"/>
        </w:rPr>
        <w:t xml:space="preserve"> </w:t>
      </w:r>
      <w:r>
        <w:rPr>
          <w:sz w:val="16"/>
        </w:rPr>
        <w:t>of</w:t>
      </w:r>
      <w:r>
        <w:rPr>
          <w:spacing w:val="-14"/>
          <w:sz w:val="16"/>
        </w:rPr>
        <w:t xml:space="preserve"> </w:t>
      </w:r>
      <w:r>
        <w:rPr>
          <w:sz w:val="16"/>
        </w:rPr>
        <w:t>each</w:t>
      </w:r>
      <w:r>
        <w:rPr>
          <w:spacing w:val="-14"/>
          <w:sz w:val="16"/>
        </w:rPr>
        <w:t xml:space="preserve"> </w:t>
      </w:r>
      <w:r>
        <w:rPr>
          <w:sz w:val="16"/>
        </w:rPr>
        <w:t>of</w:t>
      </w:r>
      <w:r>
        <w:rPr>
          <w:spacing w:val="-14"/>
          <w:sz w:val="16"/>
        </w:rPr>
        <w:t xml:space="preserve"> </w:t>
      </w:r>
      <w:r>
        <w:rPr>
          <w:sz w:val="16"/>
        </w:rPr>
        <w:t>its</w:t>
      </w:r>
      <w:r>
        <w:rPr>
          <w:spacing w:val="-14"/>
          <w:sz w:val="16"/>
        </w:rPr>
        <w:t xml:space="preserve"> </w:t>
      </w:r>
      <w:r>
        <w:rPr>
          <w:sz w:val="16"/>
        </w:rPr>
        <w:t>ﬁnancial</w:t>
      </w:r>
      <w:r>
        <w:rPr>
          <w:spacing w:val="-14"/>
          <w:sz w:val="16"/>
        </w:rPr>
        <w:t xml:space="preserve"> </w:t>
      </w:r>
      <w:r>
        <w:rPr>
          <w:sz w:val="16"/>
        </w:rPr>
        <w:t xml:space="preserve">years (such date, the </w:t>
      </w:r>
      <w:r>
        <w:rPr>
          <w:rFonts w:ascii="Tahoma" w:hAnsi="Tahoma"/>
          <w:b/>
          <w:sz w:val="16"/>
        </w:rPr>
        <w:t>Quarterly Reporting Date</w:t>
      </w:r>
      <w:r>
        <w:rPr>
          <w:sz w:val="16"/>
        </w:rPr>
        <w:t>), quarterly ﬁnancial updates containing such</w:t>
      </w:r>
      <w:r>
        <w:rPr>
          <w:spacing w:val="80"/>
          <w:sz w:val="16"/>
        </w:rPr>
        <w:t xml:space="preserve"> </w:t>
      </w:r>
      <w:r>
        <w:rPr>
          <w:sz w:val="16"/>
        </w:rPr>
        <w:t>ﬁnancial information in respect</w:t>
      </w:r>
      <w:r>
        <w:rPr>
          <w:spacing w:val="-14"/>
          <w:sz w:val="16"/>
        </w:rPr>
        <w:t xml:space="preserve"> </w:t>
      </w:r>
      <w:r>
        <w:rPr>
          <w:sz w:val="16"/>
        </w:rPr>
        <w:t>of</w:t>
      </w:r>
      <w:r>
        <w:rPr>
          <w:spacing w:val="-14"/>
          <w:sz w:val="16"/>
        </w:rPr>
        <w:t xml:space="preserve"> </w:t>
      </w:r>
      <w:r>
        <w:rPr>
          <w:sz w:val="16"/>
        </w:rPr>
        <w:t>the</w:t>
      </w:r>
      <w:r>
        <w:rPr>
          <w:spacing w:val="-14"/>
          <w:sz w:val="16"/>
        </w:rPr>
        <w:t xml:space="preserve"> </w:t>
      </w:r>
      <w:r>
        <w:rPr>
          <w:sz w:val="16"/>
        </w:rPr>
        <w:t>Seller</w:t>
      </w:r>
      <w:r>
        <w:rPr>
          <w:spacing w:val="29"/>
          <w:sz w:val="16"/>
        </w:rPr>
        <w:t xml:space="preserve"> </w:t>
      </w:r>
      <w:r>
        <w:rPr>
          <w:sz w:val="16"/>
        </w:rPr>
        <w:t>as</w:t>
      </w:r>
      <w:r>
        <w:rPr>
          <w:spacing w:val="-14"/>
          <w:sz w:val="16"/>
        </w:rPr>
        <w:t xml:space="preserve"> </w:t>
      </w:r>
      <w:r>
        <w:rPr>
          <w:sz w:val="16"/>
        </w:rPr>
        <w:t>may be</w:t>
      </w:r>
      <w:r>
        <w:rPr>
          <w:spacing w:val="-12"/>
          <w:sz w:val="16"/>
        </w:rPr>
        <w:t xml:space="preserve"> </w:t>
      </w:r>
      <w:r>
        <w:rPr>
          <w:sz w:val="16"/>
        </w:rPr>
        <w:t>required</w:t>
      </w:r>
      <w:r>
        <w:rPr>
          <w:spacing w:val="-12"/>
          <w:sz w:val="16"/>
        </w:rPr>
        <w:t xml:space="preserve"> </w:t>
      </w:r>
      <w:r>
        <w:rPr>
          <w:sz w:val="16"/>
        </w:rPr>
        <w:t>by</w:t>
      </w:r>
      <w:r>
        <w:rPr>
          <w:spacing w:val="-12"/>
          <w:sz w:val="16"/>
        </w:rPr>
        <w:t xml:space="preserve"> </w:t>
      </w:r>
      <w:r>
        <w:rPr>
          <w:sz w:val="16"/>
        </w:rPr>
        <w:t>WHIZUNIK,</w:t>
      </w:r>
      <w:r>
        <w:rPr>
          <w:spacing w:val="-12"/>
          <w:sz w:val="16"/>
        </w:rPr>
        <w:t xml:space="preserve"> </w:t>
      </w:r>
      <w:r>
        <w:rPr>
          <w:sz w:val="16"/>
        </w:rPr>
        <w:t>including</w:t>
      </w:r>
      <w:r>
        <w:rPr>
          <w:spacing w:val="-12"/>
          <w:sz w:val="16"/>
        </w:rPr>
        <w:t xml:space="preserve"> </w:t>
      </w:r>
      <w:r>
        <w:rPr>
          <w:sz w:val="16"/>
        </w:rPr>
        <w:t>at</w:t>
      </w:r>
      <w:r>
        <w:rPr>
          <w:spacing w:val="-12"/>
          <w:sz w:val="16"/>
        </w:rPr>
        <w:t xml:space="preserve"> </w:t>
      </w:r>
      <w:r>
        <w:rPr>
          <w:sz w:val="16"/>
        </w:rPr>
        <w:t>a</w:t>
      </w:r>
      <w:r>
        <w:rPr>
          <w:spacing w:val="-12"/>
          <w:sz w:val="16"/>
        </w:rPr>
        <w:t xml:space="preserve"> </w:t>
      </w:r>
      <w:r>
        <w:rPr>
          <w:sz w:val="16"/>
        </w:rPr>
        <w:t>minimum</w:t>
      </w:r>
      <w:r>
        <w:rPr>
          <w:spacing w:val="-12"/>
          <w:sz w:val="16"/>
        </w:rPr>
        <w:t xml:space="preserve"> </w:t>
      </w:r>
      <w:r>
        <w:rPr>
          <w:sz w:val="16"/>
        </w:rPr>
        <w:t>(i)</w:t>
      </w:r>
      <w:r>
        <w:rPr>
          <w:spacing w:val="-12"/>
          <w:sz w:val="16"/>
        </w:rPr>
        <w:t xml:space="preserve"> </w:t>
      </w:r>
      <w:r>
        <w:rPr>
          <w:sz w:val="16"/>
        </w:rPr>
        <w:t>a proﬁt and loss statement of the Seller with a monthly breakdown of the ﬁnancial year to the Quarterly Reporting Date, (ii) a balance sheet and ledger accounts per the Quarterly Reporting Date and (iii) an overview of each of the Seller's three most signiﬁcant bank accounts (in respect of value of transactions and amounts standing to the credit or debit of such accounts) per the Quarterly Reporting Date, in the form of a PDF copy of an extract</w:t>
      </w:r>
      <w:r>
        <w:rPr>
          <w:spacing w:val="-12"/>
          <w:sz w:val="16"/>
        </w:rPr>
        <w:t xml:space="preserve"> </w:t>
      </w:r>
      <w:r>
        <w:rPr>
          <w:sz w:val="16"/>
        </w:rPr>
        <w:t>from</w:t>
      </w:r>
      <w:r>
        <w:rPr>
          <w:spacing w:val="-12"/>
          <w:sz w:val="16"/>
        </w:rPr>
        <w:t xml:space="preserve"> </w:t>
      </w:r>
      <w:r>
        <w:rPr>
          <w:sz w:val="16"/>
        </w:rPr>
        <w:t>an</w:t>
      </w:r>
      <w:r>
        <w:rPr>
          <w:spacing w:val="-12"/>
          <w:sz w:val="16"/>
        </w:rPr>
        <w:t xml:space="preserve"> </w:t>
      </w:r>
      <w:r>
        <w:rPr>
          <w:sz w:val="16"/>
        </w:rPr>
        <w:t>online</w:t>
      </w:r>
      <w:r>
        <w:rPr>
          <w:spacing w:val="-12"/>
          <w:sz w:val="16"/>
        </w:rPr>
        <w:t xml:space="preserve"> </w:t>
      </w:r>
      <w:r>
        <w:rPr>
          <w:sz w:val="16"/>
        </w:rPr>
        <w:t>banking</w:t>
      </w:r>
      <w:r>
        <w:rPr>
          <w:spacing w:val="-12"/>
          <w:sz w:val="16"/>
        </w:rPr>
        <w:t xml:space="preserve"> </w:t>
      </w:r>
      <w:r>
        <w:rPr>
          <w:sz w:val="16"/>
        </w:rPr>
        <w:t>portal,</w:t>
      </w:r>
      <w:r>
        <w:rPr>
          <w:spacing w:val="-12"/>
          <w:sz w:val="16"/>
        </w:rPr>
        <w:t xml:space="preserve"> </w:t>
      </w:r>
      <w:r>
        <w:rPr>
          <w:sz w:val="16"/>
        </w:rPr>
        <w:t>reﬂecting</w:t>
      </w:r>
      <w:r>
        <w:rPr>
          <w:spacing w:val="-12"/>
          <w:sz w:val="16"/>
        </w:rPr>
        <w:t xml:space="preserve"> </w:t>
      </w:r>
      <w:r>
        <w:rPr>
          <w:sz w:val="16"/>
        </w:rPr>
        <w:t>at</w:t>
      </w:r>
      <w:r>
        <w:rPr>
          <w:spacing w:val="-12"/>
          <w:sz w:val="16"/>
        </w:rPr>
        <w:t xml:space="preserve"> </w:t>
      </w:r>
      <w:r>
        <w:rPr>
          <w:sz w:val="16"/>
        </w:rPr>
        <w:t>a minimum names of payers and payees, transaction dates, transactions amounts, payment purposes and amounts standing</w:t>
      </w:r>
      <w:r>
        <w:rPr>
          <w:spacing w:val="-5"/>
          <w:sz w:val="16"/>
        </w:rPr>
        <w:t xml:space="preserve"> </w:t>
      </w:r>
      <w:r>
        <w:rPr>
          <w:sz w:val="16"/>
        </w:rPr>
        <w:t>to</w:t>
      </w:r>
      <w:r>
        <w:rPr>
          <w:spacing w:val="-5"/>
          <w:sz w:val="16"/>
        </w:rPr>
        <w:t xml:space="preserve"> </w:t>
      </w:r>
      <w:r>
        <w:rPr>
          <w:sz w:val="16"/>
        </w:rPr>
        <w:t>the</w:t>
      </w:r>
      <w:r>
        <w:rPr>
          <w:spacing w:val="-5"/>
          <w:sz w:val="16"/>
        </w:rPr>
        <w:t xml:space="preserve"> </w:t>
      </w:r>
      <w:r>
        <w:rPr>
          <w:sz w:val="16"/>
        </w:rPr>
        <w:t>credit</w:t>
      </w:r>
      <w:r>
        <w:rPr>
          <w:spacing w:val="-5"/>
          <w:sz w:val="16"/>
        </w:rPr>
        <w:t xml:space="preserve"> </w:t>
      </w:r>
      <w:r>
        <w:rPr>
          <w:sz w:val="16"/>
        </w:rPr>
        <w:t>or</w:t>
      </w:r>
      <w:r>
        <w:rPr>
          <w:spacing w:val="-5"/>
          <w:sz w:val="16"/>
        </w:rPr>
        <w:t xml:space="preserve"> </w:t>
      </w:r>
      <w:r>
        <w:rPr>
          <w:sz w:val="16"/>
        </w:rPr>
        <w:t>debit</w:t>
      </w:r>
      <w:r>
        <w:rPr>
          <w:spacing w:val="-5"/>
          <w:sz w:val="16"/>
        </w:rPr>
        <w:t xml:space="preserve"> </w:t>
      </w:r>
      <w:r>
        <w:rPr>
          <w:sz w:val="16"/>
        </w:rPr>
        <w:t>of</w:t>
      </w:r>
      <w:r>
        <w:rPr>
          <w:spacing w:val="-5"/>
          <w:sz w:val="16"/>
        </w:rPr>
        <w:t xml:space="preserve"> </w:t>
      </w:r>
      <w:r>
        <w:rPr>
          <w:sz w:val="16"/>
        </w:rPr>
        <w:t>such accounts per the ﬁrst date of the relevant quarter and the Quarterly Reporting Date</w:t>
      </w:r>
      <w:r>
        <w:rPr>
          <w:spacing w:val="40"/>
          <w:sz w:val="16"/>
        </w:rPr>
        <w:t xml:space="preserve"> </w:t>
      </w:r>
      <w:r>
        <w:rPr>
          <w:sz w:val="16"/>
        </w:rPr>
        <w:t>(if supported by the relevant banking system);</w:t>
      </w:r>
    </w:p>
    <w:p w14:paraId="7AC1B62C" w14:textId="77777777" w:rsidR="00670E8F" w:rsidRDefault="00670E8F">
      <w:pPr>
        <w:pStyle w:val="BodyText"/>
        <w:spacing w:before="61"/>
      </w:pPr>
    </w:p>
    <w:p w14:paraId="7476AA32" w14:textId="77777777" w:rsidR="00670E8F" w:rsidRDefault="00000000">
      <w:pPr>
        <w:pStyle w:val="ListParagraph"/>
        <w:numPr>
          <w:ilvl w:val="2"/>
          <w:numId w:val="11"/>
        </w:numPr>
        <w:tabs>
          <w:tab w:val="left" w:pos="871"/>
          <w:tab w:val="left" w:pos="874"/>
        </w:tabs>
        <w:spacing w:line="276" w:lineRule="auto"/>
        <w:ind w:right="41"/>
        <w:jc w:val="both"/>
        <w:rPr>
          <w:sz w:val="16"/>
        </w:rPr>
      </w:pPr>
      <w:r>
        <w:rPr>
          <w:sz w:val="16"/>
        </w:rPr>
        <w:t>its constitutional documents including any resolutions and/or amendments relating thereto;</w:t>
      </w:r>
    </w:p>
    <w:p w14:paraId="076C35E1" w14:textId="77777777" w:rsidR="00670E8F" w:rsidRDefault="00670E8F">
      <w:pPr>
        <w:pStyle w:val="BodyText"/>
        <w:spacing w:before="46"/>
      </w:pPr>
    </w:p>
    <w:p w14:paraId="5D5BBA00" w14:textId="77777777" w:rsidR="00670E8F" w:rsidRDefault="00000000">
      <w:pPr>
        <w:pStyle w:val="ListParagraph"/>
        <w:numPr>
          <w:ilvl w:val="2"/>
          <w:numId w:val="11"/>
        </w:numPr>
        <w:tabs>
          <w:tab w:val="left" w:pos="870"/>
          <w:tab w:val="left" w:pos="874"/>
        </w:tabs>
        <w:spacing w:before="1" w:line="276" w:lineRule="auto"/>
        <w:ind w:right="43"/>
        <w:jc w:val="both"/>
        <w:rPr>
          <w:sz w:val="16"/>
        </w:rPr>
      </w:pPr>
      <w:r>
        <w:rPr>
          <w:sz w:val="16"/>
        </w:rPr>
        <w:t>details of any insolvency proceedings, litigation or regulatory investigation to which it is</w:t>
      </w:r>
      <w:r>
        <w:rPr>
          <w:spacing w:val="-13"/>
          <w:sz w:val="16"/>
        </w:rPr>
        <w:t xml:space="preserve"> </w:t>
      </w:r>
      <w:r>
        <w:rPr>
          <w:sz w:val="16"/>
        </w:rPr>
        <w:t>subject</w:t>
      </w:r>
      <w:r>
        <w:rPr>
          <w:spacing w:val="-13"/>
          <w:sz w:val="16"/>
        </w:rPr>
        <w:t xml:space="preserve"> </w:t>
      </w:r>
      <w:r>
        <w:rPr>
          <w:sz w:val="16"/>
        </w:rPr>
        <w:t>to</w:t>
      </w:r>
      <w:r>
        <w:rPr>
          <w:spacing w:val="-13"/>
          <w:sz w:val="16"/>
        </w:rPr>
        <w:t xml:space="preserve"> </w:t>
      </w:r>
      <w:r>
        <w:rPr>
          <w:sz w:val="16"/>
        </w:rPr>
        <w:t>the extent these can be disclosed without violating Applicable</w:t>
      </w:r>
      <w:r>
        <w:rPr>
          <w:spacing w:val="-14"/>
          <w:sz w:val="16"/>
        </w:rPr>
        <w:t xml:space="preserve"> </w:t>
      </w:r>
      <w:r>
        <w:rPr>
          <w:sz w:val="16"/>
        </w:rPr>
        <w:t>Law;</w:t>
      </w:r>
    </w:p>
    <w:p w14:paraId="22FB73DC" w14:textId="77777777" w:rsidR="00670E8F" w:rsidRDefault="00670E8F">
      <w:pPr>
        <w:pStyle w:val="BodyText"/>
        <w:spacing w:before="48"/>
      </w:pPr>
    </w:p>
    <w:p w14:paraId="23987AF1" w14:textId="77777777" w:rsidR="00670E8F" w:rsidRDefault="00000000">
      <w:pPr>
        <w:pStyle w:val="ListParagraph"/>
        <w:numPr>
          <w:ilvl w:val="2"/>
          <w:numId w:val="11"/>
        </w:numPr>
        <w:tabs>
          <w:tab w:val="left" w:pos="870"/>
          <w:tab w:val="left" w:pos="874"/>
        </w:tabs>
        <w:spacing w:line="276" w:lineRule="auto"/>
        <w:ind w:right="40"/>
        <w:jc w:val="both"/>
        <w:rPr>
          <w:sz w:val="16"/>
        </w:rPr>
      </w:pPr>
      <w:r>
        <w:rPr>
          <w:sz w:val="16"/>
        </w:rPr>
        <w:t>in relation to</w:t>
      </w:r>
      <w:r>
        <w:rPr>
          <w:spacing w:val="-10"/>
          <w:sz w:val="16"/>
        </w:rPr>
        <w:t xml:space="preserve"> </w:t>
      </w:r>
      <w:r>
        <w:rPr>
          <w:sz w:val="16"/>
        </w:rPr>
        <w:t>any</w:t>
      </w:r>
      <w:r>
        <w:rPr>
          <w:spacing w:val="-10"/>
          <w:sz w:val="16"/>
        </w:rPr>
        <w:t xml:space="preserve"> </w:t>
      </w:r>
      <w:r>
        <w:rPr>
          <w:sz w:val="16"/>
        </w:rPr>
        <w:t>Buyer</w:t>
      </w:r>
      <w:r>
        <w:rPr>
          <w:spacing w:val="-10"/>
          <w:sz w:val="16"/>
        </w:rPr>
        <w:t xml:space="preserve"> </w:t>
      </w:r>
      <w:r>
        <w:rPr>
          <w:sz w:val="16"/>
        </w:rPr>
        <w:t>from</w:t>
      </w:r>
      <w:r>
        <w:rPr>
          <w:spacing w:val="-10"/>
          <w:sz w:val="16"/>
        </w:rPr>
        <w:t xml:space="preserve"> </w:t>
      </w:r>
      <w:r>
        <w:rPr>
          <w:sz w:val="16"/>
        </w:rPr>
        <w:t>whom</w:t>
      </w:r>
      <w:r>
        <w:rPr>
          <w:spacing w:val="-10"/>
          <w:sz w:val="16"/>
        </w:rPr>
        <w:t xml:space="preserve"> </w:t>
      </w:r>
      <w:r>
        <w:rPr>
          <w:sz w:val="16"/>
        </w:rPr>
        <w:t>WHIZUNIK</w:t>
      </w:r>
      <w:r>
        <w:rPr>
          <w:spacing w:val="-10"/>
          <w:sz w:val="16"/>
        </w:rPr>
        <w:t xml:space="preserve"> </w:t>
      </w:r>
      <w:r>
        <w:rPr>
          <w:sz w:val="16"/>
        </w:rPr>
        <w:t>is</w:t>
      </w:r>
      <w:r>
        <w:rPr>
          <w:spacing w:val="-10"/>
          <w:sz w:val="16"/>
        </w:rPr>
        <w:t xml:space="preserve"> </w:t>
      </w:r>
      <w:r>
        <w:rPr>
          <w:sz w:val="16"/>
        </w:rPr>
        <w:t>owed money for outstanding Accounts Receivable purchased from the Seller and in relation to any Buyer that owes money for Accounts Receivable offered hereunder, the details of any disputes with and details of any known State of Default of such Buyer;</w:t>
      </w:r>
      <w:r>
        <w:rPr>
          <w:spacing w:val="-14"/>
          <w:sz w:val="16"/>
        </w:rPr>
        <w:t xml:space="preserve"> </w:t>
      </w:r>
      <w:r>
        <w:rPr>
          <w:sz w:val="16"/>
        </w:rPr>
        <w:t>and</w:t>
      </w:r>
    </w:p>
    <w:p w14:paraId="2BB135FC" w14:textId="77777777" w:rsidR="00670E8F" w:rsidRDefault="00670E8F">
      <w:pPr>
        <w:pStyle w:val="BodyText"/>
        <w:spacing w:before="50"/>
      </w:pPr>
    </w:p>
    <w:p w14:paraId="4870D47F" w14:textId="77777777" w:rsidR="00670E8F" w:rsidRDefault="00000000">
      <w:pPr>
        <w:pStyle w:val="ListParagraph"/>
        <w:numPr>
          <w:ilvl w:val="2"/>
          <w:numId w:val="11"/>
        </w:numPr>
        <w:tabs>
          <w:tab w:val="left" w:pos="871"/>
          <w:tab w:val="left" w:pos="874"/>
        </w:tabs>
        <w:spacing w:line="276" w:lineRule="auto"/>
        <w:ind w:right="38"/>
        <w:jc w:val="both"/>
        <w:rPr>
          <w:sz w:val="16"/>
        </w:rPr>
      </w:pPr>
      <w:r>
        <w:rPr>
          <w:sz w:val="16"/>
        </w:rPr>
        <w:t>details of any credit</w:t>
      </w:r>
      <w:r>
        <w:rPr>
          <w:spacing w:val="-3"/>
          <w:sz w:val="16"/>
        </w:rPr>
        <w:t xml:space="preserve"> </w:t>
      </w:r>
      <w:r>
        <w:rPr>
          <w:sz w:val="16"/>
        </w:rPr>
        <w:t>notes,</w:t>
      </w:r>
      <w:r>
        <w:rPr>
          <w:spacing w:val="-3"/>
          <w:sz w:val="16"/>
        </w:rPr>
        <w:t xml:space="preserve"> </w:t>
      </w:r>
      <w:r>
        <w:rPr>
          <w:sz w:val="16"/>
        </w:rPr>
        <w:t>set-off</w:t>
      </w:r>
      <w:r>
        <w:rPr>
          <w:spacing w:val="-3"/>
          <w:sz w:val="16"/>
        </w:rPr>
        <w:t xml:space="preserve"> </w:t>
      </w:r>
      <w:r>
        <w:rPr>
          <w:sz w:val="16"/>
        </w:rPr>
        <w:t>or</w:t>
      </w:r>
      <w:r>
        <w:rPr>
          <w:spacing w:val="-3"/>
          <w:sz w:val="16"/>
        </w:rPr>
        <w:t xml:space="preserve"> </w:t>
      </w:r>
      <w:r>
        <w:rPr>
          <w:sz w:val="16"/>
        </w:rPr>
        <w:t>rebates</w:t>
      </w:r>
      <w:r>
        <w:rPr>
          <w:spacing w:val="-3"/>
          <w:sz w:val="16"/>
        </w:rPr>
        <w:t xml:space="preserve"> </w:t>
      </w:r>
      <w:r>
        <w:rPr>
          <w:sz w:val="16"/>
        </w:rPr>
        <w:t>which are</w:t>
      </w:r>
      <w:r>
        <w:rPr>
          <w:spacing w:val="30"/>
          <w:sz w:val="16"/>
        </w:rPr>
        <w:t xml:space="preserve"> </w:t>
      </w:r>
      <w:r>
        <w:rPr>
          <w:sz w:val="16"/>
        </w:rPr>
        <w:t>or may be applied by any Buyer in relation to</w:t>
      </w:r>
    </w:p>
    <w:p w14:paraId="2B94DEB6" w14:textId="77777777" w:rsidR="00670E8F" w:rsidRDefault="00000000">
      <w:pPr>
        <w:pStyle w:val="BodyText"/>
        <w:spacing w:before="95" w:line="276" w:lineRule="auto"/>
        <w:ind w:left="873" w:right="102"/>
        <w:jc w:val="both"/>
      </w:pPr>
      <w:r/>
      <w:r>
        <w:t>Accounts Receivable (including trading on contra, volume sale discounts etc.) or other circumstance which may</w:t>
      </w:r>
      <w:r>
        <w:rPr>
          <w:spacing w:val="-11"/>
        </w:rPr>
        <w:t xml:space="preserve"> </w:t>
      </w:r>
      <w:r>
        <w:t>lead</w:t>
      </w:r>
      <w:r>
        <w:rPr>
          <w:spacing w:val="-11"/>
        </w:rPr>
        <w:t xml:space="preserve"> </w:t>
      </w:r>
      <w:r>
        <w:t>to</w:t>
      </w:r>
      <w:r>
        <w:rPr>
          <w:spacing w:val="-11"/>
        </w:rPr>
        <w:t xml:space="preserve"> </w:t>
      </w:r>
      <w:r>
        <w:t>a</w:t>
      </w:r>
      <w:r>
        <w:rPr>
          <w:spacing w:val="-11"/>
        </w:rPr>
        <w:t xml:space="preserve"> </w:t>
      </w:r>
      <w:r>
        <w:t>Buyer</w:t>
      </w:r>
      <w:r>
        <w:rPr>
          <w:spacing w:val="-11"/>
        </w:rPr>
        <w:t xml:space="preserve"> </w:t>
      </w:r>
      <w:r>
        <w:t>being</w:t>
      </w:r>
      <w:r>
        <w:rPr>
          <w:spacing w:val="-11"/>
        </w:rPr>
        <w:t xml:space="preserve"> </w:t>
      </w:r>
      <w:r>
        <w:t>entitled</w:t>
      </w:r>
      <w:r>
        <w:rPr>
          <w:spacing w:val="-11"/>
        </w:rPr>
        <w:t xml:space="preserve"> </w:t>
      </w:r>
      <w:r>
        <w:t>to</w:t>
      </w:r>
      <w:r>
        <w:rPr>
          <w:spacing w:val="-11"/>
        </w:rPr>
        <w:t xml:space="preserve"> </w:t>
      </w:r>
      <w:r>
        <w:t>pay</w:t>
      </w:r>
      <w:r>
        <w:rPr>
          <w:spacing w:val="-11"/>
        </w:rPr>
        <w:t xml:space="preserve"> </w:t>
      </w:r>
      <w:r>
        <w:t>less than the full amount of</w:t>
      </w:r>
      <w:r>
        <w:rPr>
          <w:spacing w:val="-2"/>
        </w:rPr>
        <w:t xml:space="preserve"> </w:t>
      </w:r>
      <w:r>
        <w:t>an</w:t>
      </w:r>
      <w:r>
        <w:rPr>
          <w:spacing w:val="-2"/>
        </w:rPr>
        <w:t xml:space="preserve"> </w:t>
      </w:r>
      <w:r>
        <w:t>Invoice</w:t>
      </w:r>
      <w:r>
        <w:rPr>
          <w:spacing w:val="-2"/>
        </w:rPr>
        <w:t xml:space="preserve"> </w:t>
      </w:r>
      <w:r>
        <w:t>(e.g.</w:t>
      </w:r>
      <w:r>
        <w:rPr>
          <w:spacing w:val="-2"/>
        </w:rPr>
        <w:t xml:space="preserve"> </w:t>
      </w:r>
      <w:r>
        <w:t>goods</w:t>
      </w:r>
      <w:r>
        <w:rPr>
          <w:spacing w:val="-2"/>
        </w:rPr>
        <w:t xml:space="preserve"> </w:t>
      </w:r>
      <w:r>
        <w:t>sold on consignment), in each case where the</w:t>
      </w:r>
      <w:r>
        <w:rPr>
          <w:spacing w:val="-15"/>
        </w:rPr>
        <w:t xml:space="preserve"> </w:t>
      </w:r>
      <w:r>
        <w:t>Seller</w:t>
      </w:r>
      <w:r>
        <w:rPr>
          <w:spacing w:val="-14"/>
        </w:rPr>
        <w:t xml:space="preserve"> </w:t>
      </w:r>
      <w:r>
        <w:t xml:space="preserve">has sold or has offered for sale to WHIZUNIK an Account Receivable owed by such Buyer which is </w:t>
      </w:r>
      <w:r>
        <w:rPr>
          <w:spacing w:val="-2"/>
        </w:rPr>
        <w:t>outstanding.</w:t>
      </w:r>
    </w:p>
    <w:p w14:paraId="0930A60A" w14:textId="77777777" w:rsidR="00670E8F" w:rsidRDefault="00670E8F">
      <w:pPr>
        <w:pStyle w:val="BodyText"/>
        <w:spacing w:before="50"/>
      </w:pPr>
    </w:p>
    <w:p w14:paraId="2A5E90C5" w14:textId="77777777" w:rsidR="00670E8F" w:rsidRDefault="00000000">
      <w:pPr>
        <w:pStyle w:val="ListParagraph"/>
        <w:numPr>
          <w:ilvl w:val="1"/>
          <w:numId w:val="11"/>
        </w:numPr>
        <w:tabs>
          <w:tab w:val="left" w:pos="871"/>
          <w:tab w:val="left" w:pos="873"/>
        </w:tabs>
        <w:spacing w:before="1" w:line="276" w:lineRule="auto"/>
        <w:ind w:left="873" w:right="102"/>
        <w:jc w:val="both"/>
        <w:rPr>
          <w:sz w:val="16"/>
        </w:rPr>
      </w:pPr>
      <w:r>
        <w:rPr>
          <w:sz w:val="16"/>
        </w:rPr>
        <w:t>Seller shall not directly or indirectly waive or vary the terms of any Account Receivable which it has sold to WHIZUNIK.</w:t>
      </w:r>
    </w:p>
    <w:p w14:paraId="08E4A5D1" w14:textId="77777777" w:rsidR="00670E8F" w:rsidRDefault="00670E8F">
      <w:pPr>
        <w:pStyle w:val="BodyText"/>
        <w:spacing w:before="47"/>
      </w:pPr>
    </w:p>
    <w:p w14:paraId="46BA0B02" w14:textId="77777777" w:rsidR="00670E8F" w:rsidRDefault="00000000">
      <w:pPr>
        <w:pStyle w:val="ListParagraph"/>
        <w:numPr>
          <w:ilvl w:val="1"/>
          <w:numId w:val="11"/>
        </w:numPr>
        <w:tabs>
          <w:tab w:val="left" w:pos="870"/>
          <w:tab w:val="left" w:pos="873"/>
        </w:tabs>
        <w:spacing w:line="276" w:lineRule="auto"/>
        <w:ind w:left="873" w:right="104"/>
        <w:jc w:val="both"/>
        <w:rPr>
          <w:sz w:val="16"/>
        </w:rPr>
      </w:pPr>
      <w:r>
        <w:rPr>
          <w:sz w:val="16"/>
        </w:rPr>
        <w:t>Seller shall assist WHIZUNIK and any agent appointed by WHIZUNIK to identify amounts received in relation to</w:t>
      </w:r>
      <w:r>
        <w:rPr>
          <w:spacing w:val="-6"/>
          <w:sz w:val="16"/>
        </w:rPr>
        <w:t xml:space="preserve"> </w:t>
      </w:r>
      <w:r>
        <w:rPr>
          <w:sz w:val="16"/>
        </w:rPr>
        <w:t>Accounts</w:t>
      </w:r>
      <w:r>
        <w:rPr>
          <w:spacing w:val="-6"/>
          <w:sz w:val="16"/>
        </w:rPr>
        <w:t xml:space="preserve"> </w:t>
      </w:r>
      <w:r>
        <w:rPr>
          <w:sz w:val="16"/>
        </w:rPr>
        <w:t>Receivable</w:t>
      </w:r>
      <w:r>
        <w:rPr>
          <w:spacing w:val="-6"/>
          <w:sz w:val="16"/>
        </w:rPr>
        <w:t xml:space="preserve"> </w:t>
      </w:r>
      <w:r>
        <w:rPr>
          <w:sz w:val="16"/>
        </w:rPr>
        <w:t>which</w:t>
      </w:r>
      <w:r>
        <w:rPr>
          <w:spacing w:val="-6"/>
          <w:sz w:val="16"/>
        </w:rPr>
        <w:t xml:space="preserve"> </w:t>
      </w:r>
      <w:r>
        <w:rPr>
          <w:sz w:val="16"/>
        </w:rPr>
        <w:t>it</w:t>
      </w:r>
      <w:r>
        <w:rPr>
          <w:spacing w:val="-6"/>
          <w:sz w:val="16"/>
        </w:rPr>
        <w:t xml:space="preserve"> </w:t>
      </w:r>
      <w:r>
        <w:rPr>
          <w:sz w:val="16"/>
        </w:rPr>
        <w:t>has</w:t>
      </w:r>
      <w:r>
        <w:rPr>
          <w:spacing w:val="-6"/>
          <w:sz w:val="16"/>
        </w:rPr>
        <w:t xml:space="preserve"> </w:t>
      </w:r>
      <w:r>
        <w:rPr>
          <w:sz w:val="16"/>
        </w:rPr>
        <w:t>sold</w:t>
      </w:r>
      <w:r>
        <w:rPr>
          <w:spacing w:val="-6"/>
          <w:sz w:val="16"/>
        </w:rPr>
        <w:t xml:space="preserve"> </w:t>
      </w:r>
      <w:r>
        <w:rPr>
          <w:sz w:val="16"/>
        </w:rPr>
        <w:t>to</w:t>
      </w:r>
      <w:r>
        <w:rPr>
          <w:spacing w:val="-6"/>
          <w:sz w:val="16"/>
        </w:rPr>
        <w:t xml:space="preserve"> </w:t>
      </w:r>
      <w:r>
        <w:rPr>
          <w:sz w:val="16"/>
        </w:rPr>
        <w:t>WHIZUNIK.</w:t>
      </w:r>
    </w:p>
    <w:p w14:paraId="6A451B86" w14:textId="77777777" w:rsidR="00670E8F" w:rsidRDefault="00670E8F">
      <w:pPr>
        <w:pStyle w:val="BodyText"/>
        <w:spacing w:before="48"/>
      </w:pPr>
    </w:p>
    <w:p w14:paraId="783DCEAD" w14:textId="77777777" w:rsidR="00670E8F" w:rsidRDefault="00000000">
      <w:pPr>
        <w:pStyle w:val="ListParagraph"/>
        <w:numPr>
          <w:ilvl w:val="1"/>
          <w:numId w:val="11"/>
        </w:numPr>
        <w:tabs>
          <w:tab w:val="left" w:pos="871"/>
          <w:tab w:val="left" w:pos="873"/>
        </w:tabs>
        <w:spacing w:line="276" w:lineRule="auto"/>
        <w:ind w:left="873" w:right="103"/>
        <w:jc w:val="both"/>
        <w:rPr>
          <w:sz w:val="16"/>
        </w:rPr>
      </w:pPr>
      <w:r>
        <w:rPr>
          <w:sz w:val="16"/>
        </w:rPr>
        <w:t>Seller shall not sell further goods or services to a Buyer for so long as that Buyer or any afﬁliate or group company of</w:t>
      </w:r>
      <w:r>
        <w:rPr>
          <w:spacing w:val="-12"/>
          <w:sz w:val="16"/>
        </w:rPr>
        <w:t xml:space="preserve"> </w:t>
      </w:r>
      <w:r>
        <w:rPr>
          <w:sz w:val="16"/>
        </w:rPr>
        <w:t>that</w:t>
      </w:r>
      <w:r>
        <w:rPr>
          <w:spacing w:val="-12"/>
          <w:sz w:val="16"/>
        </w:rPr>
        <w:t xml:space="preserve"> </w:t>
      </w:r>
      <w:r>
        <w:rPr>
          <w:sz w:val="16"/>
        </w:rPr>
        <w:t>Buyer</w:t>
      </w:r>
      <w:r>
        <w:rPr>
          <w:spacing w:val="-12"/>
          <w:sz w:val="16"/>
        </w:rPr>
        <w:t xml:space="preserve"> </w:t>
      </w:r>
      <w:r>
        <w:rPr>
          <w:sz w:val="16"/>
        </w:rPr>
        <w:t>is</w:t>
      </w:r>
      <w:r>
        <w:rPr>
          <w:spacing w:val="-12"/>
          <w:sz w:val="16"/>
        </w:rPr>
        <w:t xml:space="preserve"> </w:t>
      </w:r>
      <w:r>
        <w:rPr>
          <w:sz w:val="16"/>
        </w:rPr>
        <w:t>in</w:t>
      </w:r>
      <w:r>
        <w:rPr>
          <w:spacing w:val="-12"/>
          <w:sz w:val="16"/>
        </w:rPr>
        <w:t xml:space="preserve"> </w:t>
      </w:r>
      <w:r>
        <w:rPr>
          <w:sz w:val="16"/>
        </w:rPr>
        <w:t>a</w:t>
      </w:r>
      <w:r>
        <w:rPr>
          <w:spacing w:val="-12"/>
          <w:sz w:val="16"/>
        </w:rPr>
        <w:t xml:space="preserve"> </w:t>
      </w:r>
      <w:r>
        <w:rPr>
          <w:sz w:val="16"/>
        </w:rPr>
        <w:t>State</w:t>
      </w:r>
      <w:r>
        <w:rPr>
          <w:spacing w:val="-12"/>
          <w:sz w:val="16"/>
        </w:rPr>
        <w:t xml:space="preserve"> </w:t>
      </w:r>
      <w:r>
        <w:rPr>
          <w:sz w:val="16"/>
        </w:rPr>
        <w:t>of</w:t>
      </w:r>
      <w:r>
        <w:rPr>
          <w:spacing w:val="-12"/>
          <w:sz w:val="16"/>
        </w:rPr>
        <w:t xml:space="preserve"> </w:t>
      </w:r>
      <w:r>
        <w:rPr>
          <w:sz w:val="16"/>
        </w:rPr>
        <w:t>Default with respect to Accounts Receivable which have been Transferred to WHIZUNIK.</w:t>
      </w:r>
    </w:p>
    <w:p w14:paraId="762EAB5F" w14:textId="77777777" w:rsidR="00670E8F" w:rsidRDefault="00670E8F">
      <w:pPr>
        <w:pStyle w:val="BodyText"/>
        <w:spacing w:before="49"/>
      </w:pPr>
    </w:p>
    <w:p w14:paraId="77714455" w14:textId="77777777" w:rsidR="00670E8F" w:rsidRDefault="00000000">
      <w:pPr>
        <w:pStyle w:val="Heading2"/>
        <w:numPr>
          <w:ilvl w:val="0"/>
          <w:numId w:val="11"/>
        </w:numPr>
        <w:tabs>
          <w:tab w:val="left" w:pos="873"/>
        </w:tabs>
        <w:ind w:left="873"/>
      </w:pPr>
      <w:r>
        <w:t>NO</w:t>
      </w:r>
      <w:r>
        <w:rPr>
          <w:spacing w:val="13"/>
        </w:rPr>
        <w:t xml:space="preserve"> </w:t>
      </w:r>
      <w:r>
        <w:t>ASSUMPTION</w:t>
      </w:r>
      <w:r>
        <w:rPr>
          <w:spacing w:val="13"/>
        </w:rPr>
        <w:t xml:space="preserve"> </w:t>
      </w:r>
      <w:r>
        <w:t>OF</w:t>
      </w:r>
      <w:r>
        <w:rPr>
          <w:spacing w:val="13"/>
        </w:rPr>
        <w:t xml:space="preserve"> </w:t>
      </w:r>
      <w:r>
        <w:t>SUPPLIER</w:t>
      </w:r>
      <w:r>
        <w:rPr>
          <w:spacing w:val="13"/>
        </w:rPr>
        <w:t xml:space="preserve"> </w:t>
      </w:r>
      <w:r>
        <w:rPr>
          <w:spacing w:val="-2"/>
        </w:rPr>
        <w:t>LIABILITIES</w:t>
      </w:r>
    </w:p>
    <w:p w14:paraId="4F577594" w14:textId="77777777" w:rsidR="00670E8F" w:rsidRDefault="00670E8F">
      <w:pPr>
        <w:pStyle w:val="BodyText"/>
        <w:spacing w:before="78"/>
        <w:rPr>
          <w:rFonts w:ascii="Tahoma"/>
          <w:b/>
        </w:rPr>
      </w:pPr>
    </w:p>
    <w:p w14:paraId="69467C9D" w14:textId="77777777" w:rsidR="00670E8F" w:rsidRDefault="00000000">
      <w:pPr>
        <w:pStyle w:val="BodyText"/>
        <w:spacing w:line="276" w:lineRule="auto"/>
        <w:ind w:left="873" w:right="103"/>
        <w:jc w:val="both"/>
      </w:pPr>
      <w:r>
        <w:t>Notwithstanding anything in this</w:t>
      </w:r>
      <w:r>
        <w:rPr>
          <w:spacing w:val="-1"/>
        </w:rPr>
        <w:t xml:space="preserve"> </w:t>
      </w:r>
      <w:r>
        <w:t>Agreement</w:t>
      </w:r>
      <w:r>
        <w:rPr>
          <w:spacing w:val="-1"/>
        </w:rPr>
        <w:t xml:space="preserve"> </w:t>
      </w:r>
      <w:r>
        <w:t>to</w:t>
      </w:r>
      <w:r>
        <w:rPr>
          <w:spacing w:val="-1"/>
        </w:rPr>
        <w:t xml:space="preserve"> </w:t>
      </w:r>
      <w:r>
        <w:t xml:space="preserve">the contrary, WHIZUNIK does not assume and will not be deemed to assume any obligations, undertakings, liabilities or responsibilities of Seller to a Buyer or any other Person, all of which shall remain with </w:t>
      </w:r>
      <w:r>
        <w:rPr>
          <w:spacing w:val="-2"/>
        </w:rPr>
        <w:t>Seller.</w:t>
      </w:r>
    </w:p>
    <w:p w14:paraId="502788AC" w14:textId="77777777" w:rsidR="00670E8F" w:rsidRDefault="00670E8F">
      <w:pPr>
        <w:pStyle w:val="BodyText"/>
        <w:spacing w:before="50"/>
      </w:pPr>
    </w:p>
    <w:p w14:paraId="17B30F12" w14:textId="77777777" w:rsidR="00670E8F" w:rsidRDefault="00000000">
      <w:pPr>
        <w:pStyle w:val="Heading2"/>
        <w:numPr>
          <w:ilvl w:val="0"/>
          <w:numId w:val="11"/>
        </w:numPr>
        <w:tabs>
          <w:tab w:val="left" w:pos="873"/>
        </w:tabs>
        <w:spacing w:line="278" w:lineRule="auto"/>
        <w:ind w:left="873" w:right="102"/>
        <w:jc w:val="both"/>
      </w:pPr>
      <w:r>
        <w:rPr>
          <w:w w:val="105"/>
        </w:rPr>
        <w:t xml:space="preserve">CONDUCTING BUSINESS THROUGH THE </w:t>
      </w:r>
      <w:r>
        <w:rPr>
          <w:spacing w:val="-2"/>
          <w:w w:val="105"/>
        </w:rPr>
        <w:t>PLATFORM</w:t>
      </w:r>
    </w:p>
    <w:p w14:paraId="4B55DE2F" w14:textId="77777777" w:rsidR="00670E8F" w:rsidRDefault="00670E8F">
      <w:pPr>
        <w:pStyle w:val="BodyText"/>
        <w:spacing w:before="47"/>
        <w:rPr>
          <w:rFonts w:ascii="Tahoma"/>
          <w:b/>
        </w:rPr>
      </w:pPr>
    </w:p>
    <w:p w14:paraId="38399734" w14:textId="77777777" w:rsidR="00670E8F" w:rsidRDefault="00000000">
      <w:pPr>
        <w:pStyle w:val="BodyText"/>
        <w:spacing w:line="276" w:lineRule="auto"/>
        <w:ind w:left="873" w:right="102"/>
        <w:jc w:val="both"/>
      </w:pPr>
      <w:r>
        <w:t>The parties consent to the communication and delivery</w:t>
      </w:r>
      <w:r>
        <w:rPr>
          <w:spacing w:val="-2"/>
        </w:rPr>
        <w:t xml:space="preserve"> </w:t>
      </w:r>
      <w:r>
        <w:t>of</w:t>
      </w:r>
      <w:r>
        <w:rPr>
          <w:spacing w:val="-2"/>
        </w:rPr>
        <w:t xml:space="preserve"> </w:t>
      </w:r>
      <w:r>
        <w:t>elections</w:t>
      </w:r>
      <w:r>
        <w:rPr>
          <w:spacing w:val="-2"/>
        </w:rPr>
        <w:t xml:space="preserve"> </w:t>
      </w:r>
      <w:r>
        <w:t>and</w:t>
      </w:r>
      <w:r>
        <w:rPr>
          <w:spacing w:val="-2"/>
        </w:rPr>
        <w:t xml:space="preserve"> </w:t>
      </w:r>
      <w:r>
        <w:t>other</w:t>
      </w:r>
      <w:r>
        <w:rPr>
          <w:spacing w:val="-2"/>
        </w:rPr>
        <w:t xml:space="preserve"> </w:t>
      </w:r>
      <w:r>
        <w:t>communications</w:t>
      </w:r>
      <w:r>
        <w:rPr>
          <w:spacing w:val="-2"/>
        </w:rPr>
        <w:t xml:space="preserve"> </w:t>
      </w:r>
      <w:r>
        <w:t>and the creation of binding contracts, including variations of this Agreement, through the Platform, even though such actions are by electronic means rather than in writing on paper.</w:t>
      </w:r>
      <w:r>
        <w:rPr>
          <w:spacing w:val="40"/>
        </w:rPr>
        <w:t xml:space="preserve"> </w:t>
      </w:r>
      <w:r>
        <w:t>The parties agree that such actions shall be valid and binding obligations of the parties, as if such actions had been taken in writing on paper.</w:t>
      </w:r>
      <w:r>
        <w:rPr>
          <w:spacing w:val="40"/>
        </w:rPr>
        <w:t xml:space="preserve"> </w:t>
      </w:r>
      <w:r>
        <w:t>Each party hereby waives any claim or defence that the elections, contracts and other communications are not</w:t>
      </w:r>
      <w:r>
        <w:rPr>
          <w:spacing w:val="40"/>
        </w:rPr>
        <w:t xml:space="preserve"> </w:t>
      </w:r>
      <w:r>
        <w:t>binding or enforceable or do not have their</w:t>
      </w:r>
      <w:r>
        <w:rPr>
          <w:spacing w:val="40"/>
        </w:rPr>
        <w:t xml:space="preserve"> </w:t>
      </w:r>
      <w:r>
        <w:t>intended effect as a result of their being communicated electronically rather than in writing on</w:t>
      </w:r>
      <w:r>
        <w:rPr>
          <w:spacing w:val="-14"/>
        </w:rPr>
        <w:t xml:space="preserve"> </w:t>
      </w:r>
      <w:r>
        <w:t>paper.</w:t>
      </w:r>
    </w:p>
    <w:p w14:paraId="146A6F79" w14:textId="77777777" w:rsidR="00670E8F" w:rsidRDefault="00670E8F">
      <w:pPr>
        <w:pStyle w:val="BodyText"/>
        <w:spacing w:before="56"/>
      </w:pPr>
    </w:p>
    <w:p w14:paraId="524336AB" w14:textId="77777777" w:rsidR="00670E8F" w:rsidRDefault="00000000">
      <w:pPr>
        <w:pStyle w:val="Heading2"/>
        <w:numPr>
          <w:ilvl w:val="0"/>
          <w:numId w:val="11"/>
        </w:numPr>
        <w:tabs>
          <w:tab w:val="left" w:pos="873"/>
        </w:tabs>
        <w:ind w:left="873"/>
      </w:pPr>
      <w:r>
        <w:rPr>
          <w:spacing w:val="-2"/>
        </w:rPr>
        <w:t>SURVIVAL</w:t>
      </w:r>
    </w:p>
    <w:p w14:paraId="7795236C" w14:textId="77777777" w:rsidR="00670E8F" w:rsidRDefault="00670E8F">
      <w:pPr>
        <w:pStyle w:val="BodyText"/>
        <w:spacing w:before="77"/>
        <w:rPr>
          <w:rFonts w:ascii="Tahoma"/>
          <w:b/>
        </w:rPr>
      </w:pPr>
    </w:p>
    <w:p w14:paraId="2F7CD641" w14:textId="77777777" w:rsidR="00670E8F" w:rsidRDefault="00000000">
      <w:pPr>
        <w:pStyle w:val="BodyText"/>
        <w:spacing w:line="276" w:lineRule="auto"/>
        <w:ind w:left="873" w:right="109"/>
        <w:jc w:val="both"/>
      </w:pPr>
      <w:r>
        <w:t>Notwithstanding anything contained in this Agreement to the contrary, Seller expressly</w:t>
      </w:r>
      <w:r>
        <w:rPr>
          <w:spacing w:val="-8"/>
        </w:rPr>
        <w:t xml:space="preserve"> </w:t>
      </w:r>
      <w:r>
        <w:t>agrees that Seller’s obligations to WHIZUNIK under this Agreement</w:t>
      </w:r>
      <w:r>
        <w:rPr>
          <w:spacing w:val="-11"/>
        </w:rPr>
        <w:t xml:space="preserve"> </w:t>
      </w:r>
      <w:r>
        <w:t>shall</w:t>
      </w:r>
      <w:r>
        <w:rPr>
          <w:spacing w:val="-11"/>
        </w:rPr>
        <w:t xml:space="preserve"> </w:t>
      </w:r>
      <w:r>
        <w:t>survive</w:t>
      </w:r>
      <w:r>
        <w:rPr>
          <w:spacing w:val="-11"/>
        </w:rPr>
        <w:t xml:space="preserve"> </w:t>
      </w:r>
      <w:r>
        <w:t>and</w:t>
      </w:r>
      <w:r>
        <w:rPr>
          <w:spacing w:val="-11"/>
        </w:rPr>
        <w:t xml:space="preserve"> </w:t>
      </w:r>
      <w:r>
        <w:t>remain</w:t>
      </w:r>
      <w:r>
        <w:rPr>
          <w:spacing w:val="-11"/>
        </w:rPr>
        <w:t xml:space="preserve"> </w:t>
      </w:r>
      <w:r>
        <w:t>in</w:t>
      </w:r>
      <w:r>
        <w:rPr>
          <w:spacing w:val="-11"/>
        </w:rPr>
        <w:t xml:space="preserve"> </w:t>
      </w:r>
      <w:r>
        <w:t>full</w:t>
      </w:r>
      <w:r>
        <w:rPr>
          <w:spacing w:val="-11"/>
        </w:rPr>
        <w:t xml:space="preserve"> </w:t>
      </w:r>
      <w:r>
        <w:t>force</w:t>
      </w:r>
      <w:r>
        <w:rPr>
          <w:spacing w:val="-11"/>
        </w:rPr>
        <w:t xml:space="preserve"> </w:t>
      </w:r>
      <w:r>
        <w:t>and effect notwithstanding the termination or</w:t>
      </w:r>
      <w:r>
        <w:rPr>
          <w:spacing w:val="80"/>
        </w:rPr>
        <w:t xml:space="preserve"> </w:t>
      </w:r>
      <w:r>
        <w:t>expiration of this Agreement,</w:t>
      </w:r>
      <w:r>
        <w:rPr>
          <w:spacing w:val="-14"/>
        </w:rPr>
        <w:t xml:space="preserve"> </w:t>
      </w:r>
      <w:r>
        <w:t>any</w:t>
      </w:r>
      <w:r>
        <w:rPr>
          <w:spacing w:val="-14"/>
        </w:rPr>
        <w:t xml:space="preserve"> </w:t>
      </w:r>
      <w:r>
        <w:t>default</w:t>
      </w:r>
      <w:r>
        <w:rPr>
          <w:spacing w:val="-14"/>
        </w:rPr>
        <w:t xml:space="preserve"> </w:t>
      </w:r>
      <w:r>
        <w:t>under</w:t>
      </w:r>
      <w:r>
        <w:rPr>
          <w:spacing w:val="-14"/>
        </w:rPr>
        <w:t xml:space="preserve"> </w:t>
      </w:r>
      <w:r>
        <w:t>this Agreement (other than the uncured failure of WHIZUNIK</w:t>
      </w:r>
      <w:r>
        <w:rPr>
          <w:spacing w:val="-11"/>
        </w:rPr>
        <w:t xml:space="preserve"> </w:t>
      </w:r>
      <w:r>
        <w:t>to</w:t>
      </w:r>
      <w:r>
        <w:rPr>
          <w:spacing w:val="-11"/>
        </w:rPr>
        <w:t xml:space="preserve"> </w:t>
      </w:r>
      <w:r>
        <w:t>deposit</w:t>
      </w:r>
      <w:r>
        <w:rPr>
          <w:spacing w:val="-11"/>
        </w:rPr>
        <w:t xml:space="preserve"> </w:t>
      </w:r>
      <w:r>
        <w:t>the</w:t>
      </w:r>
      <w:r>
        <w:rPr>
          <w:spacing w:val="-11"/>
        </w:rPr>
        <w:t xml:space="preserve"> </w:t>
      </w:r>
      <w:r>
        <w:t>applicable</w:t>
      </w:r>
      <w:r>
        <w:rPr>
          <w:spacing w:val="-11"/>
        </w:rPr>
        <w:t xml:space="preserve"> </w:t>
      </w:r>
      <w:r>
        <w:t>Purchase</w:t>
      </w:r>
      <w:r>
        <w:rPr>
          <w:spacing w:val="-11"/>
        </w:rPr>
        <w:t xml:space="preserve"> </w:t>
      </w:r>
      <w:r>
        <w:t>Price),</w:t>
      </w:r>
      <w:r>
        <w:rPr>
          <w:spacing w:val="-11"/>
        </w:rPr>
        <w:t xml:space="preserve"> </w:t>
      </w:r>
      <w:r>
        <w:t>or</w:t>
      </w:r>
    </w:p>
    <w:p w14:paraId="6334445E" w14:textId="77777777" w:rsidR="00670E8F" w:rsidRDefault="00670E8F">
      <w:pPr>
        <w:pStyle w:val="BodyText"/>
        <w:spacing w:line="276" w:lineRule="auto"/>
        <w:jc w:val="both"/>
        <w:sectPr w:rsidR="00670E8F">
          <w:type w:val="continuous"/>
          <w:pgSz w:w="11920" w:h="16840"/>
          <w:pgMar w:top="1040" w:right="566" w:bottom="280" w:left="566" w:header="203" w:footer="696" w:gutter="0"/>
          <w:cols w:num="2" w:space="720" w:equalWidth="0">
            <w:col w:w="5099" w:space="526"/>
            <w:col w:w="5163"/>
          </w:cols>
        </w:sectPr>
      </w:pPr>
    </w:p>
    <w:p w14:paraId="672FB24C" w14:textId="77777777" w:rsidR="00670E8F" w:rsidRDefault="00670E8F">
      <w:pPr>
        <w:pStyle w:val="BodyText"/>
        <w:spacing w:before="142"/>
        <w:rPr>
          <w:sz w:val="20"/>
        </w:rPr>
      </w:pPr>
    </w:p>
    <w:p w14:paraId="2BD7F9E2" w14:textId="77777777" w:rsidR="00670E8F" w:rsidRDefault="00670E8F">
      <w:pPr>
        <w:pStyle w:val="BodyText"/>
        <w:rPr>
          <w:sz w:val="20"/>
        </w:rPr>
        <w:sectPr w:rsidR="00670E8F">
          <w:pgSz w:w="11920" w:h="16840"/>
          <w:pgMar w:top="1040" w:right="566" w:bottom="880" w:left="566" w:header="203" w:footer="696" w:gutter="0"/>
          <w:cols w:space="720"/>
        </w:sectPr>
      </w:pPr>
    </w:p>
    <w:p w14:paraId="179A18A3" w14:textId="77777777" w:rsidR="00670E8F" w:rsidRDefault="00000000">
      <w:pPr>
        <w:pStyle w:val="BodyText"/>
        <w:spacing w:before="95" w:line="276" w:lineRule="auto"/>
        <w:ind w:left="874"/>
      </w:pPr>
      <w:r>
        <w:t>any</w:t>
      </w:r>
      <w:r>
        <w:rPr>
          <w:spacing w:val="80"/>
        </w:rPr>
        <w:t xml:space="preserve"> </w:t>
      </w:r>
      <w:r>
        <w:t>failure</w:t>
      </w:r>
      <w:r>
        <w:rPr>
          <w:spacing w:val="80"/>
        </w:rPr>
        <w:t xml:space="preserve"> </w:t>
      </w:r>
      <w:r>
        <w:t>of</w:t>
      </w:r>
      <w:r>
        <w:rPr>
          <w:spacing w:val="80"/>
        </w:rPr>
        <w:t xml:space="preserve"> </w:t>
      </w:r>
      <w:r>
        <w:t>the</w:t>
      </w:r>
      <w:r>
        <w:rPr>
          <w:spacing w:val="80"/>
        </w:rPr>
        <w:t xml:space="preserve"> </w:t>
      </w:r>
      <w:r>
        <w:t>Platform</w:t>
      </w:r>
      <w:r>
        <w:rPr>
          <w:spacing w:val="80"/>
        </w:rPr>
        <w:t xml:space="preserve"> </w:t>
      </w:r>
      <w:r>
        <w:t>for</w:t>
      </w:r>
      <w:r>
        <w:rPr>
          <w:spacing w:val="80"/>
        </w:rPr>
        <w:t xml:space="preserve"> </w:t>
      </w:r>
      <w:r>
        <w:t>any</w:t>
      </w:r>
      <w:r>
        <w:rPr>
          <w:spacing w:val="80"/>
        </w:rPr>
        <w:t xml:space="preserve"> </w:t>
      </w:r>
      <w:r>
        <w:t>reason</w:t>
      </w:r>
      <w:r>
        <w:rPr>
          <w:spacing w:val="80"/>
        </w:rPr>
        <w:t xml:space="preserve"> </w:t>
      </w:r>
      <w:r>
        <w:rPr>
          <w:spacing w:val="-2"/>
        </w:rPr>
        <w:t>whatsoever.</w:t>
      </w:r>
    </w:p>
    <w:p w14:paraId="0DAFEE46" w14:textId="77777777" w:rsidR="00670E8F" w:rsidRDefault="00670E8F">
      <w:pPr>
        <w:pStyle w:val="BodyText"/>
        <w:spacing w:before="47"/>
      </w:pPr>
    </w:p>
    <w:p w14:paraId="3154AABA" w14:textId="77777777" w:rsidR="00670E8F" w:rsidRDefault="00000000">
      <w:pPr>
        <w:pStyle w:val="Heading2"/>
        <w:numPr>
          <w:ilvl w:val="0"/>
          <w:numId w:val="11"/>
        </w:numPr>
        <w:tabs>
          <w:tab w:val="left" w:pos="873"/>
        </w:tabs>
        <w:ind w:left="873"/>
      </w:pPr>
      <w:r>
        <w:rPr>
          <w:spacing w:val="-2"/>
        </w:rPr>
        <w:t>INDEMNITIES</w:t>
      </w:r>
    </w:p>
    <w:p w14:paraId="18267D5C" w14:textId="77777777" w:rsidR="00670E8F" w:rsidRDefault="00670E8F">
      <w:pPr>
        <w:pStyle w:val="BodyText"/>
        <w:spacing w:before="77"/>
        <w:rPr>
          <w:rFonts w:ascii="Tahoma"/>
          <w:b/>
        </w:rPr>
      </w:pPr>
    </w:p>
    <w:p w14:paraId="17A3F975" w14:textId="77777777" w:rsidR="00670E8F" w:rsidRDefault="00000000">
      <w:pPr>
        <w:pStyle w:val="ListParagraph"/>
        <w:numPr>
          <w:ilvl w:val="1"/>
          <w:numId w:val="11"/>
        </w:numPr>
        <w:tabs>
          <w:tab w:val="left" w:pos="871"/>
          <w:tab w:val="left" w:pos="874"/>
        </w:tabs>
        <w:spacing w:before="1" w:line="276" w:lineRule="auto"/>
        <w:ind w:right="38"/>
        <w:jc w:val="both"/>
        <w:rPr>
          <w:sz w:val="16"/>
        </w:rPr>
      </w:pPr>
      <w:r>
        <w:rPr>
          <w:sz w:val="16"/>
        </w:rPr>
        <w:t xml:space="preserve">Seller shall defend and indemnify WHIZUNIK and its afﬁliates together with their respective successors and permitted assigns, and all ofﬁcers, directors, shareholders, controlling Persons, Employees, agents and representatives of any of the foregoing (the </w:t>
      </w:r>
      <w:r>
        <w:rPr>
          <w:rFonts w:ascii="Tahoma" w:hAnsi="Tahoma"/>
          <w:b/>
          <w:sz w:val="16"/>
        </w:rPr>
        <w:t>WHIZUNIK Indemniffied Parties</w:t>
      </w:r>
      <w:r>
        <w:rPr>
          <w:sz w:val="16"/>
        </w:rPr>
        <w:t xml:space="preserve">) on demand </w:t>
      </w:r>
      <w:r>
        <w:rPr>
          <w:spacing w:val="-2"/>
          <w:sz w:val="16"/>
        </w:rPr>
        <w:t>against</w:t>
      </w:r>
      <w:r>
        <w:rPr>
          <w:spacing w:val="-7"/>
          <w:sz w:val="16"/>
        </w:rPr>
        <w:t xml:space="preserve"> </w:t>
      </w:r>
      <w:r>
        <w:rPr>
          <w:spacing w:val="-2"/>
          <w:sz w:val="16"/>
        </w:rPr>
        <w:t>any losses, claims, liabilities,</w:t>
      </w:r>
      <w:r>
        <w:rPr>
          <w:spacing w:val="-13"/>
          <w:sz w:val="16"/>
        </w:rPr>
        <w:t xml:space="preserve"> </w:t>
      </w:r>
      <w:r>
        <w:rPr>
          <w:spacing w:val="-2"/>
          <w:sz w:val="16"/>
        </w:rPr>
        <w:t>damages,</w:t>
      </w:r>
      <w:r>
        <w:rPr>
          <w:spacing w:val="-12"/>
          <w:sz w:val="16"/>
        </w:rPr>
        <w:t xml:space="preserve"> </w:t>
      </w:r>
      <w:r>
        <w:rPr>
          <w:spacing w:val="-2"/>
          <w:sz w:val="16"/>
        </w:rPr>
        <w:t xml:space="preserve">costs </w:t>
      </w:r>
      <w:r>
        <w:rPr>
          <w:sz w:val="16"/>
        </w:rPr>
        <w:t>and</w:t>
      </w:r>
      <w:r>
        <w:rPr>
          <w:spacing w:val="-15"/>
          <w:sz w:val="16"/>
        </w:rPr>
        <w:t xml:space="preserve"> </w:t>
      </w:r>
      <w:r>
        <w:rPr>
          <w:sz w:val="16"/>
        </w:rPr>
        <w:t>expenses</w:t>
      </w:r>
      <w:r>
        <w:rPr>
          <w:spacing w:val="-10"/>
          <w:sz w:val="16"/>
        </w:rPr>
        <w:t xml:space="preserve"> </w:t>
      </w:r>
      <w:r>
        <w:rPr>
          <w:sz w:val="16"/>
        </w:rPr>
        <w:t>(including</w:t>
      </w:r>
      <w:r>
        <w:rPr>
          <w:spacing w:val="-9"/>
          <w:sz w:val="16"/>
        </w:rPr>
        <w:t xml:space="preserve"> </w:t>
      </w:r>
      <w:r>
        <w:rPr>
          <w:sz w:val="16"/>
        </w:rPr>
        <w:t>reasonable</w:t>
      </w:r>
      <w:r>
        <w:rPr>
          <w:spacing w:val="-9"/>
          <w:sz w:val="16"/>
        </w:rPr>
        <w:t xml:space="preserve"> </w:t>
      </w:r>
      <w:r>
        <w:rPr>
          <w:sz w:val="16"/>
        </w:rPr>
        <w:t>attorney's</w:t>
      </w:r>
      <w:r>
        <w:rPr>
          <w:spacing w:val="-15"/>
          <w:sz w:val="16"/>
        </w:rPr>
        <w:t xml:space="preserve"> </w:t>
      </w:r>
      <w:r>
        <w:rPr>
          <w:sz w:val="16"/>
        </w:rPr>
        <w:t>fees) awarded</w:t>
      </w:r>
      <w:r>
        <w:rPr>
          <w:spacing w:val="-5"/>
          <w:sz w:val="16"/>
        </w:rPr>
        <w:t xml:space="preserve"> </w:t>
      </w:r>
      <w:r>
        <w:rPr>
          <w:sz w:val="16"/>
        </w:rPr>
        <w:t>against</w:t>
      </w:r>
      <w:r>
        <w:rPr>
          <w:spacing w:val="-5"/>
          <w:sz w:val="16"/>
        </w:rPr>
        <w:t xml:space="preserve"> </w:t>
      </w:r>
      <w:r>
        <w:rPr>
          <w:sz w:val="16"/>
        </w:rPr>
        <w:t>or</w:t>
      </w:r>
      <w:r>
        <w:rPr>
          <w:spacing w:val="-5"/>
          <w:sz w:val="16"/>
        </w:rPr>
        <w:t xml:space="preserve"> </w:t>
      </w:r>
      <w:r>
        <w:rPr>
          <w:sz w:val="16"/>
        </w:rPr>
        <w:t>incurred</w:t>
      </w:r>
      <w:r>
        <w:rPr>
          <w:spacing w:val="-5"/>
          <w:sz w:val="16"/>
        </w:rPr>
        <w:t xml:space="preserve"> </w:t>
      </w:r>
      <w:r>
        <w:rPr>
          <w:sz w:val="16"/>
        </w:rPr>
        <w:t>by</w:t>
      </w:r>
      <w:r>
        <w:rPr>
          <w:spacing w:val="-5"/>
          <w:sz w:val="16"/>
        </w:rPr>
        <w:t xml:space="preserve"> </w:t>
      </w:r>
      <w:r>
        <w:rPr>
          <w:sz w:val="16"/>
        </w:rPr>
        <w:t>them</w:t>
      </w:r>
      <w:r>
        <w:rPr>
          <w:spacing w:val="-5"/>
          <w:sz w:val="16"/>
        </w:rPr>
        <w:t xml:space="preserve"> </w:t>
      </w:r>
      <w:r>
        <w:rPr>
          <w:sz w:val="16"/>
        </w:rPr>
        <w:t>arising</w:t>
      </w:r>
      <w:r>
        <w:rPr>
          <w:spacing w:val="-5"/>
          <w:sz w:val="16"/>
        </w:rPr>
        <w:t xml:space="preserve"> </w:t>
      </w:r>
      <w:r>
        <w:rPr>
          <w:sz w:val="16"/>
        </w:rPr>
        <w:t>out</w:t>
      </w:r>
      <w:r>
        <w:rPr>
          <w:spacing w:val="-5"/>
          <w:sz w:val="16"/>
        </w:rPr>
        <w:t xml:space="preserve"> </w:t>
      </w:r>
      <w:r>
        <w:rPr>
          <w:sz w:val="16"/>
        </w:rPr>
        <w:t>of:</w:t>
      </w:r>
    </w:p>
    <w:p w14:paraId="08A5B87A" w14:textId="77777777" w:rsidR="00670E8F" w:rsidRDefault="00670E8F">
      <w:pPr>
        <w:pStyle w:val="BodyText"/>
        <w:spacing w:before="51"/>
      </w:pPr>
    </w:p>
    <w:p w14:paraId="58A2D1EC"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any breach of this Agreement by the Seller (including breaches of representation or warranty and any costs incurred in Transferring repurchased Accounts Receivable to</w:t>
      </w:r>
      <w:r>
        <w:rPr>
          <w:spacing w:val="-3"/>
          <w:sz w:val="16"/>
        </w:rPr>
        <w:t xml:space="preserve"> </w:t>
      </w:r>
      <w:r>
        <w:rPr>
          <w:sz w:val="16"/>
        </w:rPr>
        <w:t>Seller)</w:t>
      </w:r>
      <w:r>
        <w:rPr>
          <w:spacing w:val="-3"/>
          <w:sz w:val="16"/>
        </w:rPr>
        <w:t xml:space="preserve"> </w:t>
      </w:r>
      <w:r>
        <w:rPr>
          <w:sz w:val="16"/>
        </w:rPr>
        <w:t>and</w:t>
      </w:r>
      <w:r>
        <w:rPr>
          <w:spacing w:val="-3"/>
          <w:sz w:val="16"/>
        </w:rPr>
        <w:t xml:space="preserve"> </w:t>
      </w:r>
      <w:r>
        <w:rPr>
          <w:sz w:val="16"/>
        </w:rPr>
        <w:t>any</w:t>
      </w:r>
      <w:r>
        <w:rPr>
          <w:spacing w:val="-3"/>
          <w:sz w:val="16"/>
        </w:rPr>
        <w:t xml:space="preserve"> </w:t>
      </w:r>
      <w:r>
        <w:rPr>
          <w:sz w:val="16"/>
        </w:rPr>
        <w:t>provision</w:t>
      </w:r>
      <w:r>
        <w:rPr>
          <w:spacing w:val="-3"/>
          <w:sz w:val="16"/>
        </w:rPr>
        <w:t xml:space="preserve"> </w:t>
      </w:r>
      <w:r>
        <w:rPr>
          <w:sz w:val="16"/>
        </w:rPr>
        <w:t>of this Agreement being unenforceable against Seller or failing to comply or conform with or resulting in penalties under any Applicable Law (including the applicable usury laws of any jurisdiction);</w:t>
      </w:r>
    </w:p>
    <w:p w14:paraId="795C2E03" w14:textId="77777777" w:rsidR="00670E8F" w:rsidRDefault="00670E8F">
      <w:pPr>
        <w:pStyle w:val="BodyText"/>
        <w:spacing w:before="51"/>
      </w:pPr>
    </w:p>
    <w:p w14:paraId="605E1CC7" w14:textId="77777777" w:rsidR="00670E8F" w:rsidRDefault="00000000">
      <w:pPr>
        <w:pStyle w:val="ListParagraph"/>
        <w:numPr>
          <w:ilvl w:val="2"/>
          <w:numId w:val="11"/>
        </w:numPr>
        <w:tabs>
          <w:tab w:val="left" w:pos="869"/>
          <w:tab w:val="left" w:pos="874"/>
        </w:tabs>
        <w:spacing w:line="276" w:lineRule="auto"/>
        <w:ind w:right="39"/>
        <w:jc w:val="both"/>
        <w:rPr>
          <w:sz w:val="16"/>
        </w:rPr>
      </w:pPr>
      <w:r>
        <w:rPr>
          <w:sz w:val="16"/>
        </w:rPr>
        <w:t>the</w:t>
      </w:r>
      <w:r>
        <w:rPr>
          <w:spacing w:val="-14"/>
          <w:sz w:val="16"/>
        </w:rPr>
        <w:t xml:space="preserve"> </w:t>
      </w:r>
      <w:r>
        <w:rPr>
          <w:sz w:val="16"/>
        </w:rPr>
        <w:t>payment</w:t>
      </w:r>
      <w:r>
        <w:rPr>
          <w:spacing w:val="-14"/>
          <w:sz w:val="16"/>
        </w:rPr>
        <w:t xml:space="preserve"> </w:t>
      </w:r>
      <w:r>
        <w:rPr>
          <w:sz w:val="16"/>
        </w:rPr>
        <w:t>of</w:t>
      </w:r>
      <w:r>
        <w:rPr>
          <w:spacing w:val="-14"/>
          <w:sz w:val="16"/>
        </w:rPr>
        <w:t xml:space="preserve"> </w:t>
      </w:r>
      <w:r>
        <w:rPr>
          <w:sz w:val="16"/>
        </w:rPr>
        <w:t>any</w:t>
      </w:r>
      <w:r>
        <w:rPr>
          <w:spacing w:val="-14"/>
          <w:sz w:val="16"/>
        </w:rPr>
        <w:t xml:space="preserve"> </w:t>
      </w:r>
      <w:r>
        <w:rPr>
          <w:sz w:val="16"/>
        </w:rPr>
        <w:t>tax</w:t>
      </w:r>
      <w:r>
        <w:rPr>
          <w:spacing w:val="-14"/>
          <w:sz w:val="16"/>
        </w:rPr>
        <w:t xml:space="preserve"> </w:t>
      </w:r>
      <w:r>
        <w:rPr>
          <w:sz w:val="16"/>
        </w:rPr>
        <w:t>related</w:t>
      </w:r>
      <w:r>
        <w:rPr>
          <w:spacing w:val="-14"/>
          <w:sz w:val="16"/>
        </w:rPr>
        <w:t xml:space="preserve"> </w:t>
      </w:r>
      <w:r>
        <w:rPr>
          <w:sz w:val="16"/>
        </w:rPr>
        <w:t>to</w:t>
      </w:r>
      <w:r>
        <w:rPr>
          <w:spacing w:val="-14"/>
          <w:sz w:val="16"/>
        </w:rPr>
        <w:t xml:space="preserve"> </w:t>
      </w:r>
      <w:r>
        <w:rPr>
          <w:sz w:val="16"/>
        </w:rPr>
        <w:t>this</w:t>
      </w:r>
      <w:r>
        <w:rPr>
          <w:spacing w:val="-14"/>
          <w:sz w:val="16"/>
        </w:rPr>
        <w:t xml:space="preserve"> </w:t>
      </w:r>
      <w:r>
        <w:rPr>
          <w:sz w:val="16"/>
        </w:rPr>
        <w:t>Agreement,</w:t>
      </w:r>
      <w:r>
        <w:rPr>
          <w:spacing w:val="-14"/>
          <w:sz w:val="16"/>
        </w:rPr>
        <w:t xml:space="preserve"> </w:t>
      </w:r>
      <w:r>
        <w:rPr>
          <w:sz w:val="16"/>
        </w:rPr>
        <w:t>in relation to any Transferred Account Receivable, arising in relation to or in respect of</w:t>
      </w:r>
      <w:r>
        <w:rPr>
          <w:spacing w:val="-14"/>
          <w:sz w:val="16"/>
        </w:rPr>
        <w:t xml:space="preserve"> </w:t>
      </w:r>
      <w:r>
        <w:rPr>
          <w:sz w:val="16"/>
        </w:rPr>
        <w:t>any</w:t>
      </w:r>
      <w:r>
        <w:rPr>
          <w:spacing w:val="-14"/>
          <w:sz w:val="16"/>
        </w:rPr>
        <w:t xml:space="preserve"> </w:t>
      </w:r>
      <w:r>
        <w:rPr>
          <w:sz w:val="16"/>
        </w:rPr>
        <w:t>Fees</w:t>
      </w:r>
      <w:r>
        <w:rPr>
          <w:spacing w:val="-14"/>
          <w:sz w:val="16"/>
        </w:rPr>
        <w:t xml:space="preserve"> </w:t>
      </w:r>
      <w:r>
        <w:rPr>
          <w:sz w:val="16"/>
        </w:rPr>
        <w:t>in</w:t>
      </w:r>
      <w:r>
        <w:rPr>
          <w:spacing w:val="-14"/>
          <w:sz w:val="16"/>
        </w:rPr>
        <w:t xml:space="preserve"> </w:t>
      </w:r>
      <w:r>
        <w:rPr>
          <w:sz w:val="16"/>
        </w:rPr>
        <w:t>the jurisdiction</w:t>
      </w:r>
      <w:r>
        <w:rPr>
          <w:spacing w:val="-2"/>
          <w:sz w:val="16"/>
        </w:rPr>
        <w:t xml:space="preserve"> </w:t>
      </w:r>
      <w:r>
        <w:rPr>
          <w:sz w:val="16"/>
        </w:rPr>
        <w:t>in which Seller is located,</w:t>
      </w:r>
      <w:r>
        <w:rPr>
          <w:spacing w:val="-15"/>
          <w:sz w:val="16"/>
        </w:rPr>
        <w:t xml:space="preserve"> </w:t>
      </w:r>
      <w:r>
        <w:rPr>
          <w:sz w:val="16"/>
        </w:rPr>
        <w:t>established</w:t>
      </w:r>
      <w:r>
        <w:rPr>
          <w:spacing w:val="-14"/>
          <w:sz w:val="16"/>
        </w:rPr>
        <w:t xml:space="preserve"> </w:t>
      </w:r>
      <w:r>
        <w:rPr>
          <w:sz w:val="16"/>
        </w:rPr>
        <w:t>or resident, the provision of goods and services by Seller to a Buyer, use of the Platform, or amounts received by Seller as a result of Seller’s use of the Platform, imposed by any authority, other than taxes</w:t>
      </w:r>
      <w:r>
        <w:rPr>
          <w:spacing w:val="-7"/>
          <w:sz w:val="16"/>
        </w:rPr>
        <w:t xml:space="preserve"> </w:t>
      </w:r>
      <w:r>
        <w:rPr>
          <w:sz w:val="16"/>
        </w:rPr>
        <w:t>relating</w:t>
      </w:r>
      <w:r>
        <w:rPr>
          <w:spacing w:val="-7"/>
          <w:sz w:val="16"/>
        </w:rPr>
        <w:t xml:space="preserve"> </w:t>
      </w:r>
      <w:r>
        <w:rPr>
          <w:sz w:val="16"/>
        </w:rPr>
        <w:t>to</w:t>
      </w:r>
      <w:r>
        <w:rPr>
          <w:spacing w:val="-7"/>
          <w:sz w:val="16"/>
        </w:rPr>
        <w:t xml:space="preserve"> </w:t>
      </w:r>
      <w:r>
        <w:rPr>
          <w:sz w:val="16"/>
        </w:rPr>
        <w:t>the</w:t>
      </w:r>
      <w:r>
        <w:rPr>
          <w:spacing w:val="-7"/>
          <w:sz w:val="16"/>
        </w:rPr>
        <w:t xml:space="preserve"> </w:t>
      </w:r>
      <w:r>
        <w:rPr>
          <w:sz w:val="16"/>
        </w:rPr>
        <w:t>corporate</w:t>
      </w:r>
      <w:r>
        <w:rPr>
          <w:spacing w:val="-7"/>
          <w:sz w:val="16"/>
        </w:rPr>
        <w:t xml:space="preserve"> </w:t>
      </w:r>
      <w:r>
        <w:rPr>
          <w:sz w:val="16"/>
        </w:rPr>
        <w:t>proﬁts</w:t>
      </w:r>
      <w:r>
        <w:rPr>
          <w:spacing w:val="-7"/>
          <w:sz w:val="16"/>
        </w:rPr>
        <w:t xml:space="preserve"> </w:t>
      </w:r>
      <w:r>
        <w:rPr>
          <w:sz w:val="16"/>
        </w:rPr>
        <w:t>of</w:t>
      </w:r>
      <w:r>
        <w:rPr>
          <w:spacing w:val="-7"/>
          <w:sz w:val="16"/>
        </w:rPr>
        <w:t xml:space="preserve"> </w:t>
      </w:r>
      <w:r>
        <w:rPr>
          <w:sz w:val="16"/>
        </w:rPr>
        <w:t>WHIZUNIK;</w:t>
      </w:r>
      <w:r>
        <w:rPr>
          <w:spacing w:val="-7"/>
          <w:sz w:val="16"/>
        </w:rPr>
        <w:t xml:space="preserve"> </w:t>
      </w:r>
      <w:r>
        <w:rPr>
          <w:sz w:val="16"/>
        </w:rPr>
        <w:t>or</w:t>
      </w:r>
    </w:p>
    <w:p w14:paraId="1582E985" w14:textId="77777777" w:rsidR="00670E8F" w:rsidRDefault="00670E8F">
      <w:pPr>
        <w:pStyle w:val="BodyText"/>
        <w:spacing w:before="52"/>
      </w:pPr>
    </w:p>
    <w:p w14:paraId="5A454405" w14:textId="77777777" w:rsidR="00670E8F" w:rsidRDefault="00000000">
      <w:pPr>
        <w:pStyle w:val="ListParagraph"/>
        <w:numPr>
          <w:ilvl w:val="2"/>
          <w:numId w:val="11"/>
        </w:numPr>
        <w:tabs>
          <w:tab w:val="left" w:pos="870"/>
          <w:tab w:val="left" w:pos="874"/>
        </w:tabs>
        <w:spacing w:line="276" w:lineRule="auto"/>
        <w:ind w:right="39"/>
        <w:jc w:val="both"/>
        <w:rPr>
          <w:sz w:val="16"/>
        </w:rPr>
      </w:pPr>
      <w:r>
        <w:rPr>
          <w:sz w:val="16"/>
        </w:rPr>
        <w:t>any disputes that arise in relation to any Accounts Receivable or this Agreement, including:</w:t>
      </w:r>
    </w:p>
    <w:p w14:paraId="2E4F5034" w14:textId="77777777" w:rsidR="00670E8F" w:rsidRDefault="00670E8F">
      <w:pPr>
        <w:pStyle w:val="BodyText"/>
        <w:spacing w:before="46"/>
      </w:pPr>
    </w:p>
    <w:p w14:paraId="33C4B34F" w14:textId="77777777" w:rsidR="00670E8F" w:rsidRDefault="00000000">
      <w:pPr>
        <w:pStyle w:val="ListParagraph"/>
        <w:numPr>
          <w:ilvl w:val="3"/>
          <w:numId w:val="11"/>
        </w:numPr>
        <w:tabs>
          <w:tab w:val="left" w:pos="873"/>
        </w:tabs>
        <w:spacing w:before="1"/>
        <w:ind w:left="873"/>
        <w:rPr>
          <w:sz w:val="16"/>
        </w:rPr>
      </w:pPr>
      <w:r>
        <w:rPr>
          <w:sz w:val="16"/>
        </w:rPr>
        <w:t>disputes</w:t>
      </w:r>
      <w:r>
        <w:rPr>
          <w:spacing w:val="-15"/>
          <w:sz w:val="16"/>
        </w:rPr>
        <w:t xml:space="preserve"> </w:t>
      </w:r>
      <w:r>
        <w:rPr>
          <w:sz w:val="16"/>
        </w:rPr>
        <w:t>in</w:t>
      </w:r>
      <w:r>
        <w:rPr>
          <w:spacing w:val="-15"/>
          <w:sz w:val="16"/>
        </w:rPr>
        <w:t xml:space="preserve"> </w:t>
      </w:r>
      <w:r>
        <w:rPr>
          <w:sz w:val="16"/>
        </w:rPr>
        <w:t>relation</w:t>
      </w:r>
      <w:r>
        <w:rPr>
          <w:spacing w:val="-15"/>
          <w:sz w:val="16"/>
        </w:rPr>
        <w:t xml:space="preserve"> </w:t>
      </w:r>
      <w:r>
        <w:rPr>
          <w:spacing w:val="-5"/>
          <w:sz w:val="16"/>
        </w:rPr>
        <w:t>to:</w:t>
      </w:r>
    </w:p>
    <w:p w14:paraId="1C1F9E11" w14:textId="77777777" w:rsidR="00670E8F" w:rsidRDefault="00670E8F">
      <w:pPr>
        <w:pStyle w:val="BodyText"/>
        <w:spacing w:before="75"/>
      </w:pPr>
    </w:p>
    <w:p w14:paraId="03FFA6C8" w14:textId="77777777" w:rsidR="00670E8F" w:rsidRDefault="00000000">
      <w:pPr>
        <w:pStyle w:val="ListParagraph"/>
        <w:numPr>
          <w:ilvl w:val="0"/>
          <w:numId w:val="5"/>
        </w:numPr>
        <w:tabs>
          <w:tab w:val="left" w:pos="871"/>
          <w:tab w:val="left" w:pos="874"/>
        </w:tabs>
        <w:spacing w:line="276" w:lineRule="auto"/>
        <w:ind w:right="40"/>
        <w:jc w:val="both"/>
        <w:rPr>
          <w:sz w:val="16"/>
        </w:rPr>
      </w:pPr>
      <w:r>
        <w:rPr>
          <w:sz w:val="16"/>
        </w:rPr>
        <w:t>any</w:t>
      </w:r>
      <w:r>
        <w:rPr>
          <w:spacing w:val="-2"/>
          <w:sz w:val="16"/>
        </w:rPr>
        <w:t xml:space="preserve"> </w:t>
      </w:r>
      <w:r>
        <w:rPr>
          <w:sz w:val="16"/>
        </w:rPr>
        <w:t>failure</w:t>
      </w:r>
      <w:r>
        <w:rPr>
          <w:spacing w:val="-2"/>
          <w:sz w:val="16"/>
        </w:rPr>
        <w:t xml:space="preserve"> </w:t>
      </w:r>
      <w:r>
        <w:rPr>
          <w:sz w:val="16"/>
        </w:rPr>
        <w:t>by</w:t>
      </w:r>
      <w:r>
        <w:rPr>
          <w:spacing w:val="-2"/>
          <w:sz w:val="16"/>
        </w:rPr>
        <w:t xml:space="preserve"> </w:t>
      </w:r>
      <w:r>
        <w:rPr>
          <w:sz w:val="16"/>
        </w:rPr>
        <w:t>Buyer</w:t>
      </w:r>
      <w:r>
        <w:rPr>
          <w:spacing w:val="-2"/>
          <w:sz w:val="16"/>
        </w:rPr>
        <w:t xml:space="preserve"> </w:t>
      </w:r>
      <w:r>
        <w:rPr>
          <w:sz w:val="16"/>
        </w:rPr>
        <w:t>to</w:t>
      </w:r>
      <w:r>
        <w:rPr>
          <w:spacing w:val="-2"/>
          <w:sz w:val="16"/>
        </w:rPr>
        <w:t xml:space="preserve"> </w:t>
      </w:r>
      <w:r>
        <w:rPr>
          <w:sz w:val="16"/>
        </w:rPr>
        <w:t>pay</w:t>
      </w:r>
      <w:r>
        <w:rPr>
          <w:spacing w:val="-2"/>
          <w:sz w:val="16"/>
        </w:rPr>
        <w:t xml:space="preserve"> </w:t>
      </w:r>
      <w:r>
        <w:rPr>
          <w:sz w:val="16"/>
        </w:rPr>
        <w:t>Seller</w:t>
      </w:r>
      <w:r>
        <w:rPr>
          <w:spacing w:val="-2"/>
          <w:sz w:val="16"/>
        </w:rPr>
        <w:t xml:space="preserve"> </w:t>
      </w:r>
      <w:r>
        <w:rPr>
          <w:sz w:val="16"/>
        </w:rPr>
        <w:t>amounts</w:t>
      </w:r>
      <w:r>
        <w:rPr>
          <w:spacing w:val="-2"/>
          <w:sz w:val="16"/>
        </w:rPr>
        <w:t xml:space="preserve"> </w:t>
      </w:r>
      <w:r>
        <w:rPr>
          <w:sz w:val="16"/>
        </w:rPr>
        <w:t>owed</w:t>
      </w:r>
      <w:r>
        <w:rPr>
          <w:spacing w:val="-2"/>
          <w:sz w:val="16"/>
        </w:rPr>
        <w:t xml:space="preserve"> </w:t>
      </w:r>
      <w:r>
        <w:rPr>
          <w:sz w:val="16"/>
        </w:rPr>
        <w:t>or vice versa; or</w:t>
      </w:r>
    </w:p>
    <w:p w14:paraId="01ADE767" w14:textId="77777777" w:rsidR="00670E8F" w:rsidRDefault="00670E8F">
      <w:pPr>
        <w:pStyle w:val="BodyText"/>
        <w:spacing w:before="47"/>
      </w:pPr>
    </w:p>
    <w:p w14:paraId="07931C5C" w14:textId="77777777" w:rsidR="00670E8F" w:rsidRDefault="00000000">
      <w:pPr>
        <w:pStyle w:val="ListParagraph"/>
        <w:numPr>
          <w:ilvl w:val="0"/>
          <w:numId w:val="5"/>
        </w:numPr>
        <w:tabs>
          <w:tab w:val="left" w:pos="873"/>
        </w:tabs>
        <w:ind w:left="873"/>
        <w:rPr>
          <w:sz w:val="16"/>
        </w:rPr>
      </w:pPr>
      <w:r>
        <w:rPr>
          <w:spacing w:val="-4"/>
          <w:sz w:val="16"/>
        </w:rPr>
        <w:t>any</w:t>
      </w:r>
      <w:r>
        <w:rPr>
          <w:spacing w:val="-6"/>
          <w:sz w:val="16"/>
        </w:rPr>
        <w:t xml:space="preserve"> </w:t>
      </w:r>
      <w:r>
        <w:rPr>
          <w:spacing w:val="-4"/>
          <w:sz w:val="16"/>
        </w:rPr>
        <w:t>Adverse</w:t>
      </w:r>
      <w:r>
        <w:rPr>
          <w:spacing w:val="-5"/>
          <w:sz w:val="16"/>
        </w:rPr>
        <w:t xml:space="preserve"> </w:t>
      </w:r>
      <w:r>
        <w:rPr>
          <w:spacing w:val="-4"/>
          <w:sz w:val="16"/>
        </w:rPr>
        <w:t>Claims;</w:t>
      </w:r>
    </w:p>
    <w:p w14:paraId="31B3A2E8" w14:textId="77777777" w:rsidR="00670E8F" w:rsidRDefault="00670E8F">
      <w:pPr>
        <w:pStyle w:val="BodyText"/>
        <w:spacing w:before="75"/>
      </w:pPr>
    </w:p>
    <w:p w14:paraId="537D7291" w14:textId="77777777" w:rsidR="00670E8F" w:rsidRDefault="00000000">
      <w:pPr>
        <w:pStyle w:val="ListParagraph"/>
        <w:numPr>
          <w:ilvl w:val="2"/>
          <w:numId w:val="11"/>
        </w:numPr>
        <w:tabs>
          <w:tab w:val="left" w:pos="869"/>
          <w:tab w:val="left" w:pos="874"/>
        </w:tabs>
        <w:spacing w:line="276" w:lineRule="auto"/>
        <w:ind w:right="39"/>
        <w:jc w:val="both"/>
        <w:rPr>
          <w:sz w:val="16"/>
        </w:rPr>
      </w:pPr>
      <w:r>
        <w:rPr>
          <w:sz w:val="16"/>
        </w:rPr>
        <w:t>the inaccuracy of any information submitted into the Platform by the Seller, including</w:t>
      </w:r>
      <w:r>
        <w:rPr>
          <w:spacing w:val="-14"/>
          <w:sz w:val="16"/>
        </w:rPr>
        <w:t xml:space="preserve"> </w:t>
      </w:r>
      <w:r>
        <w:rPr>
          <w:sz w:val="16"/>
        </w:rPr>
        <w:t>any</w:t>
      </w:r>
      <w:r>
        <w:rPr>
          <w:spacing w:val="-14"/>
          <w:sz w:val="16"/>
        </w:rPr>
        <w:t xml:space="preserve"> </w:t>
      </w:r>
      <w:r>
        <w:rPr>
          <w:sz w:val="16"/>
        </w:rPr>
        <w:t>inaccuracy with respect to the Due Date, the value</w:t>
      </w:r>
      <w:r>
        <w:rPr>
          <w:spacing w:val="-14"/>
          <w:sz w:val="16"/>
        </w:rPr>
        <w:t xml:space="preserve"> </w:t>
      </w:r>
      <w:r>
        <w:rPr>
          <w:sz w:val="16"/>
        </w:rPr>
        <w:t>or</w:t>
      </w:r>
      <w:r>
        <w:rPr>
          <w:spacing w:val="-14"/>
          <w:sz w:val="16"/>
        </w:rPr>
        <w:t xml:space="preserve"> </w:t>
      </w:r>
      <w:r>
        <w:rPr>
          <w:sz w:val="16"/>
        </w:rPr>
        <w:t>currency of any Invoice; or</w:t>
      </w:r>
    </w:p>
    <w:p w14:paraId="0EA0FC88" w14:textId="77777777" w:rsidR="00670E8F" w:rsidRDefault="00670E8F">
      <w:pPr>
        <w:pStyle w:val="BodyText"/>
        <w:spacing w:before="48"/>
      </w:pPr>
    </w:p>
    <w:p w14:paraId="5104B317" w14:textId="77777777" w:rsidR="00670E8F" w:rsidRDefault="00000000">
      <w:pPr>
        <w:pStyle w:val="ListParagraph"/>
        <w:numPr>
          <w:ilvl w:val="2"/>
          <w:numId w:val="11"/>
        </w:numPr>
        <w:tabs>
          <w:tab w:val="left" w:pos="873"/>
        </w:tabs>
        <w:spacing w:before="1"/>
        <w:ind w:left="873"/>
        <w:rPr>
          <w:sz w:val="16"/>
        </w:rPr>
      </w:pPr>
      <w:r>
        <w:rPr>
          <w:spacing w:val="-2"/>
          <w:sz w:val="16"/>
        </w:rPr>
        <w:t>use</w:t>
      </w:r>
      <w:r>
        <w:rPr>
          <w:spacing w:val="-14"/>
          <w:sz w:val="16"/>
        </w:rPr>
        <w:t xml:space="preserve"> </w:t>
      </w:r>
      <w:r>
        <w:rPr>
          <w:spacing w:val="-2"/>
          <w:sz w:val="16"/>
        </w:rPr>
        <w:t>of</w:t>
      </w:r>
      <w:r>
        <w:rPr>
          <w:spacing w:val="-14"/>
          <w:sz w:val="16"/>
        </w:rPr>
        <w:t xml:space="preserve"> </w:t>
      </w:r>
      <w:r>
        <w:rPr>
          <w:spacing w:val="-2"/>
          <w:sz w:val="16"/>
        </w:rPr>
        <w:t>the</w:t>
      </w:r>
      <w:r>
        <w:rPr>
          <w:spacing w:val="-13"/>
          <w:sz w:val="16"/>
        </w:rPr>
        <w:t xml:space="preserve"> </w:t>
      </w:r>
      <w:r>
        <w:rPr>
          <w:spacing w:val="-2"/>
          <w:sz w:val="16"/>
        </w:rPr>
        <w:t>Platform</w:t>
      </w:r>
      <w:r>
        <w:rPr>
          <w:spacing w:val="-14"/>
          <w:sz w:val="16"/>
        </w:rPr>
        <w:t xml:space="preserve"> </w:t>
      </w:r>
      <w:r>
        <w:rPr>
          <w:spacing w:val="-2"/>
          <w:sz w:val="16"/>
        </w:rPr>
        <w:t>by</w:t>
      </w:r>
      <w:r>
        <w:rPr>
          <w:spacing w:val="-13"/>
          <w:sz w:val="16"/>
        </w:rPr>
        <w:t xml:space="preserve"> </w:t>
      </w:r>
      <w:r>
        <w:rPr>
          <w:spacing w:val="-2"/>
          <w:sz w:val="16"/>
        </w:rPr>
        <w:t>Seller;</w:t>
      </w:r>
      <w:r>
        <w:rPr>
          <w:spacing w:val="-14"/>
          <w:sz w:val="16"/>
        </w:rPr>
        <w:t xml:space="preserve"> </w:t>
      </w:r>
      <w:r>
        <w:rPr>
          <w:spacing w:val="-5"/>
          <w:sz w:val="16"/>
        </w:rPr>
        <w:t>or</w:t>
      </w:r>
    </w:p>
    <w:p w14:paraId="3C575059" w14:textId="77777777" w:rsidR="00670E8F" w:rsidRDefault="00670E8F">
      <w:pPr>
        <w:pStyle w:val="BodyText"/>
        <w:spacing w:before="75"/>
      </w:pPr>
    </w:p>
    <w:p w14:paraId="7CB23BBF"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any claim by Seller against the licensor of the Platform, other than claims ﬁnally determined to arise from breach by such licensor of</w:t>
      </w:r>
      <w:r>
        <w:rPr>
          <w:spacing w:val="-13"/>
          <w:sz w:val="16"/>
        </w:rPr>
        <w:t xml:space="preserve"> </w:t>
      </w:r>
      <w:r>
        <w:rPr>
          <w:sz w:val="16"/>
        </w:rPr>
        <w:t>its</w:t>
      </w:r>
      <w:r>
        <w:rPr>
          <w:spacing w:val="-13"/>
          <w:sz w:val="16"/>
        </w:rPr>
        <w:t xml:space="preserve"> </w:t>
      </w:r>
      <w:r>
        <w:rPr>
          <w:sz w:val="16"/>
        </w:rPr>
        <w:t>agreement with WHIZUNIK or such licensor’s gross negligence or wilful</w:t>
      </w:r>
      <w:r>
        <w:rPr>
          <w:spacing w:val="-14"/>
          <w:sz w:val="16"/>
        </w:rPr>
        <w:t xml:space="preserve"> </w:t>
      </w:r>
      <w:r>
        <w:rPr>
          <w:sz w:val="16"/>
        </w:rPr>
        <w:t>misconduct;</w:t>
      </w:r>
    </w:p>
    <w:p w14:paraId="5CAB1149" w14:textId="77777777" w:rsidR="00670E8F" w:rsidRDefault="00670E8F">
      <w:pPr>
        <w:pStyle w:val="BodyText"/>
        <w:spacing w:before="49"/>
      </w:pPr>
    </w:p>
    <w:p w14:paraId="29C303F3" w14:textId="77777777" w:rsidR="00670E8F" w:rsidRDefault="00000000">
      <w:pPr>
        <w:pStyle w:val="ListParagraph"/>
        <w:numPr>
          <w:ilvl w:val="2"/>
          <w:numId w:val="11"/>
        </w:numPr>
        <w:tabs>
          <w:tab w:val="left" w:pos="870"/>
          <w:tab w:val="left" w:pos="874"/>
        </w:tabs>
        <w:spacing w:line="276" w:lineRule="auto"/>
        <w:ind w:right="40"/>
        <w:jc w:val="both"/>
        <w:rPr>
          <w:sz w:val="16"/>
        </w:rPr>
      </w:pPr>
      <w:r>
        <w:rPr>
          <w:sz w:val="16"/>
        </w:rPr>
        <w:t>any reduction to</w:t>
      </w:r>
      <w:r>
        <w:rPr>
          <w:spacing w:val="-7"/>
          <w:sz w:val="16"/>
        </w:rPr>
        <w:t xml:space="preserve"> </w:t>
      </w:r>
      <w:r>
        <w:rPr>
          <w:sz w:val="16"/>
        </w:rPr>
        <w:t>the</w:t>
      </w:r>
      <w:r>
        <w:rPr>
          <w:spacing w:val="-7"/>
          <w:sz w:val="16"/>
        </w:rPr>
        <w:t xml:space="preserve"> </w:t>
      </w:r>
      <w:r>
        <w:rPr>
          <w:sz w:val="16"/>
        </w:rPr>
        <w:t>amount</w:t>
      </w:r>
      <w:r>
        <w:rPr>
          <w:spacing w:val="-7"/>
          <w:sz w:val="16"/>
        </w:rPr>
        <w:t xml:space="preserve"> </w:t>
      </w:r>
      <w:r>
        <w:rPr>
          <w:sz w:val="16"/>
        </w:rPr>
        <w:t>due</w:t>
      </w:r>
      <w:r>
        <w:rPr>
          <w:spacing w:val="-7"/>
          <w:sz w:val="16"/>
        </w:rPr>
        <w:t xml:space="preserve"> </w:t>
      </w:r>
      <w:r>
        <w:rPr>
          <w:sz w:val="16"/>
        </w:rPr>
        <w:t>with</w:t>
      </w:r>
      <w:r>
        <w:rPr>
          <w:spacing w:val="-7"/>
          <w:sz w:val="16"/>
        </w:rPr>
        <w:t xml:space="preserve"> </w:t>
      </w:r>
      <w:r>
        <w:rPr>
          <w:sz w:val="16"/>
        </w:rPr>
        <w:t>respect</w:t>
      </w:r>
      <w:r>
        <w:rPr>
          <w:spacing w:val="-7"/>
          <w:sz w:val="16"/>
        </w:rPr>
        <w:t xml:space="preserve"> </w:t>
      </w:r>
      <w:r>
        <w:rPr>
          <w:sz w:val="16"/>
        </w:rPr>
        <w:t>to</w:t>
      </w:r>
      <w:r>
        <w:rPr>
          <w:spacing w:val="-7"/>
          <w:sz w:val="16"/>
        </w:rPr>
        <w:t xml:space="preserve"> </w:t>
      </w:r>
      <w:r>
        <w:rPr>
          <w:sz w:val="16"/>
        </w:rPr>
        <w:t xml:space="preserve">an Account Receivable which has been Transferred to WHIZUNIK including where the relevant goods are returned or the applicable Buyer has a </w:t>
      </w:r>
      <w:r>
        <w:rPr>
          <w:spacing w:val="-2"/>
          <w:sz w:val="16"/>
        </w:rPr>
        <w:t>counterclaim;</w:t>
      </w:r>
    </w:p>
    <w:p w14:paraId="397B405E" w14:textId="77777777" w:rsidR="00670E8F" w:rsidRDefault="00000000">
      <w:pPr>
        <w:pStyle w:val="ListParagraph"/>
        <w:numPr>
          <w:ilvl w:val="2"/>
          <w:numId w:val="11"/>
        </w:numPr>
        <w:tabs>
          <w:tab w:val="left" w:pos="868"/>
          <w:tab w:val="left" w:pos="873"/>
        </w:tabs>
        <w:spacing w:before="95" w:line="276" w:lineRule="auto"/>
        <w:ind w:left="873" w:right="113"/>
        <w:jc w:val="both"/>
        <w:rPr>
          <w:sz w:val="16"/>
        </w:rPr>
      </w:pPr>
      <w:r/>
      <w:r>
        <w:rPr>
          <w:sz w:val="16"/>
        </w:rPr>
        <w:t>any claim by</w:t>
      </w:r>
      <w:r>
        <w:rPr>
          <w:spacing w:val="-13"/>
          <w:sz w:val="16"/>
        </w:rPr>
        <w:t xml:space="preserve"> </w:t>
      </w:r>
      <w:r>
        <w:rPr>
          <w:sz w:val="16"/>
        </w:rPr>
        <w:t>a</w:t>
      </w:r>
      <w:r>
        <w:rPr>
          <w:spacing w:val="-13"/>
          <w:sz w:val="16"/>
        </w:rPr>
        <w:t xml:space="preserve"> </w:t>
      </w:r>
      <w:r>
        <w:rPr>
          <w:sz w:val="16"/>
        </w:rPr>
        <w:t>third</w:t>
      </w:r>
      <w:r>
        <w:rPr>
          <w:spacing w:val="-13"/>
          <w:sz w:val="16"/>
        </w:rPr>
        <w:t xml:space="preserve"> </w:t>
      </w:r>
      <w:r>
        <w:rPr>
          <w:sz w:val="16"/>
        </w:rPr>
        <w:t>party</w:t>
      </w:r>
      <w:r>
        <w:rPr>
          <w:spacing w:val="-13"/>
          <w:sz w:val="16"/>
        </w:rPr>
        <w:t xml:space="preserve"> </w:t>
      </w:r>
      <w:r>
        <w:rPr>
          <w:sz w:val="16"/>
        </w:rPr>
        <w:t>against</w:t>
      </w:r>
      <w:r>
        <w:rPr>
          <w:spacing w:val="-13"/>
          <w:sz w:val="16"/>
        </w:rPr>
        <w:t xml:space="preserve"> </w:t>
      </w:r>
      <w:r>
        <w:rPr>
          <w:sz w:val="16"/>
        </w:rPr>
        <w:t>the</w:t>
      </w:r>
      <w:r>
        <w:rPr>
          <w:spacing w:val="-13"/>
          <w:sz w:val="16"/>
        </w:rPr>
        <w:t xml:space="preserve"> </w:t>
      </w:r>
      <w:r>
        <w:rPr>
          <w:sz w:val="16"/>
        </w:rPr>
        <w:t>licensor</w:t>
      </w:r>
      <w:r>
        <w:rPr>
          <w:spacing w:val="-13"/>
          <w:sz w:val="16"/>
        </w:rPr>
        <w:t xml:space="preserve"> </w:t>
      </w:r>
      <w:r>
        <w:rPr>
          <w:sz w:val="16"/>
        </w:rPr>
        <w:t>of</w:t>
      </w:r>
      <w:r>
        <w:rPr>
          <w:spacing w:val="-13"/>
          <w:sz w:val="16"/>
        </w:rPr>
        <w:t xml:space="preserve"> </w:t>
      </w:r>
      <w:r>
        <w:rPr>
          <w:sz w:val="16"/>
        </w:rPr>
        <w:t>the Platform due to the actions</w:t>
      </w:r>
      <w:r>
        <w:rPr>
          <w:spacing w:val="-12"/>
          <w:sz w:val="16"/>
        </w:rPr>
        <w:t xml:space="preserve"> </w:t>
      </w:r>
      <w:r>
        <w:rPr>
          <w:sz w:val="16"/>
        </w:rPr>
        <w:t>or</w:t>
      </w:r>
      <w:r>
        <w:rPr>
          <w:spacing w:val="-12"/>
          <w:sz w:val="16"/>
        </w:rPr>
        <w:t xml:space="preserve"> </w:t>
      </w:r>
      <w:r>
        <w:rPr>
          <w:sz w:val="16"/>
        </w:rPr>
        <w:t>omissions</w:t>
      </w:r>
      <w:r>
        <w:rPr>
          <w:spacing w:val="-12"/>
          <w:sz w:val="16"/>
        </w:rPr>
        <w:t xml:space="preserve"> </w:t>
      </w:r>
      <w:r>
        <w:rPr>
          <w:sz w:val="16"/>
        </w:rPr>
        <w:t>of</w:t>
      </w:r>
      <w:r>
        <w:rPr>
          <w:spacing w:val="-12"/>
          <w:sz w:val="16"/>
        </w:rPr>
        <w:t xml:space="preserve"> </w:t>
      </w:r>
      <w:r>
        <w:rPr>
          <w:sz w:val="16"/>
        </w:rPr>
        <w:t>Seller</w:t>
      </w:r>
      <w:r>
        <w:rPr>
          <w:spacing w:val="-12"/>
          <w:sz w:val="16"/>
        </w:rPr>
        <w:t xml:space="preserve"> </w:t>
      </w:r>
      <w:r>
        <w:rPr>
          <w:sz w:val="16"/>
        </w:rPr>
        <w:t>in breach of this Agreement; or</w:t>
      </w:r>
    </w:p>
    <w:p w14:paraId="48612DBD" w14:textId="77777777" w:rsidR="00670E8F" w:rsidRDefault="00670E8F">
      <w:pPr>
        <w:pStyle w:val="BodyText"/>
        <w:spacing w:before="47"/>
      </w:pPr>
    </w:p>
    <w:p w14:paraId="53249276" w14:textId="77777777" w:rsidR="00670E8F" w:rsidRDefault="00000000">
      <w:pPr>
        <w:pStyle w:val="ListParagraph"/>
        <w:numPr>
          <w:ilvl w:val="2"/>
          <w:numId w:val="11"/>
        </w:numPr>
        <w:tabs>
          <w:tab w:val="left" w:pos="873"/>
        </w:tabs>
        <w:ind w:left="873"/>
        <w:rPr>
          <w:sz w:val="16"/>
        </w:rPr>
      </w:pPr>
      <w:r>
        <w:rPr>
          <w:sz w:val="16"/>
        </w:rPr>
        <w:t>any</w:t>
      </w:r>
      <w:r>
        <w:rPr>
          <w:spacing w:val="-15"/>
          <w:sz w:val="16"/>
        </w:rPr>
        <w:t xml:space="preserve"> </w:t>
      </w:r>
      <w:r>
        <w:rPr>
          <w:sz w:val="16"/>
        </w:rPr>
        <w:t>Political</w:t>
      </w:r>
      <w:r>
        <w:rPr>
          <w:spacing w:val="-15"/>
          <w:sz w:val="16"/>
        </w:rPr>
        <w:t xml:space="preserve"> </w:t>
      </w:r>
      <w:r>
        <w:rPr>
          <w:sz w:val="16"/>
        </w:rPr>
        <w:t>Risk</w:t>
      </w:r>
      <w:r>
        <w:rPr>
          <w:spacing w:val="-15"/>
          <w:sz w:val="16"/>
        </w:rPr>
        <w:t xml:space="preserve"> </w:t>
      </w:r>
      <w:r>
        <w:rPr>
          <w:sz w:val="16"/>
        </w:rPr>
        <w:t>materialising</w:t>
      </w:r>
      <w:r>
        <w:rPr>
          <w:spacing w:val="-14"/>
          <w:sz w:val="16"/>
        </w:rPr>
        <w:t xml:space="preserve"> </w:t>
      </w:r>
      <w:r>
        <w:rPr>
          <w:sz w:val="16"/>
        </w:rPr>
        <w:t>in</w:t>
      </w:r>
      <w:r>
        <w:rPr>
          <w:spacing w:val="-15"/>
          <w:sz w:val="16"/>
        </w:rPr>
        <w:t xml:space="preserve"> </w:t>
      </w:r>
      <w:r>
        <w:rPr>
          <w:sz w:val="16"/>
        </w:rPr>
        <w:t>respect</w:t>
      </w:r>
      <w:r>
        <w:rPr>
          <w:spacing w:val="-15"/>
          <w:sz w:val="16"/>
        </w:rPr>
        <w:t xml:space="preserve"> </w:t>
      </w:r>
      <w:r>
        <w:rPr>
          <w:sz w:val="16"/>
        </w:rPr>
        <w:t>of</w:t>
      </w:r>
      <w:r>
        <w:rPr>
          <w:spacing w:val="-15"/>
          <w:sz w:val="16"/>
        </w:rPr>
        <w:t xml:space="preserve"> </w:t>
      </w:r>
      <w:r>
        <w:rPr>
          <w:sz w:val="16"/>
        </w:rPr>
        <w:t>a</w:t>
      </w:r>
      <w:r>
        <w:rPr>
          <w:spacing w:val="-14"/>
          <w:sz w:val="16"/>
        </w:rPr>
        <w:t xml:space="preserve"> </w:t>
      </w:r>
      <w:r>
        <w:rPr>
          <w:spacing w:val="-2"/>
          <w:sz w:val="16"/>
        </w:rPr>
        <w:t>Buyer.</w:t>
      </w:r>
    </w:p>
    <w:p w14:paraId="3D139ACD" w14:textId="77777777" w:rsidR="00670E8F" w:rsidRDefault="00670E8F">
      <w:pPr>
        <w:pStyle w:val="BodyText"/>
        <w:spacing w:before="75"/>
      </w:pPr>
    </w:p>
    <w:p w14:paraId="34266D76" w14:textId="77777777" w:rsidR="00670E8F" w:rsidRDefault="00000000">
      <w:pPr>
        <w:pStyle w:val="ListParagraph"/>
        <w:numPr>
          <w:ilvl w:val="1"/>
          <w:numId w:val="11"/>
        </w:numPr>
        <w:tabs>
          <w:tab w:val="left" w:pos="869"/>
          <w:tab w:val="left" w:pos="873"/>
        </w:tabs>
        <w:spacing w:before="1" w:line="276" w:lineRule="auto"/>
        <w:ind w:left="873" w:right="103"/>
        <w:jc w:val="both"/>
        <w:rPr>
          <w:sz w:val="16"/>
        </w:rPr>
      </w:pPr>
      <w:r>
        <w:rPr>
          <w:sz w:val="16"/>
        </w:rPr>
        <w:t>Any amount due but unpaid by Seller to WHIZUNIK under this Agreement shall accrue interest at the rate of 4 percent per annum on top of the sum of the annualised Transaction Fee rate and the Reference Rate applied to the last Account Receivable sold by the Seller to WHIZUNIK (the applicable rate, the</w:t>
      </w:r>
      <w:r>
        <w:rPr>
          <w:spacing w:val="-12"/>
          <w:sz w:val="16"/>
        </w:rPr>
        <w:t xml:space="preserve"> </w:t>
      </w:r>
      <w:r>
        <w:rPr>
          <w:rFonts w:ascii="Tahoma"/>
          <w:b/>
          <w:sz w:val="16"/>
        </w:rPr>
        <w:t>Default Rate</w:t>
      </w:r>
      <w:r>
        <w:rPr>
          <w:sz w:val="16"/>
        </w:rPr>
        <w:t>)</w:t>
      </w:r>
      <w:r>
        <w:rPr>
          <w:spacing w:val="-12"/>
          <w:sz w:val="16"/>
        </w:rPr>
        <w:t xml:space="preserve"> </w:t>
      </w:r>
      <w:r>
        <w:rPr>
          <w:sz w:val="16"/>
        </w:rPr>
        <w:t>with</w:t>
      </w:r>
      <w:r>
        <w:rPr>
          <w:spacing w:val="-12"/>
          <w:sz w:val="16"/>
        </w:rPr>
        <w:t xml:space="preserve"> </w:t>
      </w:r>
      <w:r>
        <w:rPr>
          <w:sz w:val="16"/>
        </w:rPr>
        <w:t>such</w:t>
      </w:r>
      <w:r>
        <w:rPr>
          <w:spacing w:val="-12"/>
          <w:sz w:val="16"/>
        </w:rPr>
        <w:t xml:space="preserve"> </w:t>
      </w:r>
      <w:r>
        <w:rPr>
          <w:sz w:val="16"/>
        </w:rPr>
        <w:t>interest being payable on demand until all amounts owing hereunder are paid in full.</w:t>
      </w:r>
    </w:p>
    <w:p w14:paraId="41420A2E" w14:textId="77777777" w:rsidR="00670E8F" w:rsidRDefault="00670E8F">
      <w:pPr>
        <w:pStyle w:val="BodyText"/>
        <w:spacing w:before="51"/>
      </w:pPr>
    </w:p>
    <w:p w14:paraId="1D8D5709" w14:textId="77777777" w:rsidR="00670E8F" w:rsidRDefault="00000000">
      <w:pPr>
        <w:pStyle w:val="ListParagraph"/>
        <w:numPr>
          <w:ilvl w:val="1"/>
          <w:numId w:val="11"/>
        </w:numPr>
        <w:tabs>
          <w:tab w:val="left" w:pos="869"/>
          <w:tab w:val="left" w:pos="873"/>
        </w:tabs>
        <w:spacing w:line="276" w:lineRule="auto"/>
        <w:ind w:left="873" w:right="102"/>
        <w:jc w:val="both"/>
        <w:rPr>
          <w:sz w:val="16"/>
        </w:rPr>
      </w:pPr>
      <w:r>
        <w:rPr>
          <w:sz w:val="16"/>
        </w:rPr>
        <w:t>Regardless of the reason for any late payment by the</w:t>
      </w:r>
      <w:r>
        <w:rPr>
          <w:spacing w:val="-11"/>
          <w:sz w:val="16"/>
        </w:rPr>
        <w:t xml:space="preserve"> </w:t>
      </w:r>
      <w:r>
        <w:rPr>
          <w:sz w:val="16"/>
        </w:rPr>
        <w:t>Buyer,</w:t>
      </w:r>
      <w:r>
        <w:rPr>
          <w:spacing w:val="-11"/>
          <w:sz w:val="16"/>
        </w:rPr>
        <w:t xml:space="preserve"> </w:t>
      </w:r>
      <w:r>
        <w:rPr>
          <w:sz w:val="16"/>
        </w:rPr>
        <w:t>where</w:t>
      </w:r>
      <w:r>
        <w:rPr>
          <w:spacing w:val="-11"/>
          <w:sz w:val="16"/>
        </w:rPr>
        <w:t xml:space="preserve"> </w:t>
      </w:r>
      <w:r>
        <w:rPr>
          <w:sz w:val="16"/>
        </w:rPr>
        <w:t>a</w:t>
      </w:r>
      <w:r>
        <w:rPr>
          <w:spacing w:val="-11"/>
          <w:sz w:val="16"/>
        </w:rPr>
        <w:t xml:space="preserve"> </w:t>
      </w:r>
      <w:r>
        <w:rPr>
          <w:sz w:val="16"/>
        </w:rPr>
        <w:t>purchased</w:t>
      </w:r>
      <w:r>
        <w:rPr>
          <w:spacing w:val="-11"/>
          <w:sz w:val="16"/>
        </w:rPr>
        <w:t xml:space="preserve"> </w:t>
      </w:r>
      <w:r>
        <w:rPr>
          <w:sz w:val="16"/>
        </w:rPr>
        <w:t>Account</w:t>
      </w:r>
      <w:r>
        <w:rPr>
          <w:spacing w:val="-11"/>
          <w:sz w:val="16"/>
        </w:rPr>
        <w:t xml:space="preserve"> </w:t>
      </w:r>
      <w:r>
        <w:rPr>
          <w:sz w:val="16"/>
        </w:rPr>
        <w:t>Receivable</w:t>
      </w:r>
      <w:r>
        <w:rPr>
          <w:spacing w:val="-11"/>
          <w:sz w:val="16"/>
        </w:rPr>
        <w:t xml:space="preserve"> </w:t>
      </w:r>
      <w:r>
        <w:rPr>
          <w:sz w:val="16"/>
        </w:rPr>
        <w:t>is Collected after the Late Fee Start Date, the Seller shall pay to WHIZUNIK an additional servicing fee</w:t>
      </w:r>
      <w:r>
        <w:rPr>
          <w:spacing w:val="-15"/>
          <w:sz w:val="16"/>
        </w:rPr>
        <w:t xml:space="preserve"> </w:t>
      </w:r>
      <w:r>
        <w:rPr>
          <w:sz w:val="16"/>
        </w:rPr>
        <w:t xml:space="preserve">(the </w:t>
      </w:r>
      <w:r>
        <w:rPr>
          <w:rFonts w:ascii="Tahoma"/>
          <w:b/>
          <w:sz w:val="16"/>
        </w:rPr>
        <w:t>Late</w:t>
      </w:r>
      <w:r>
        <w:rPr>
          <w:rFonts w:ascii="Tahoma"/>
          <w:b/>
          <w:spacing w:val="25"/>
          <w:sz w:val="16"/>
        </w:rPr>
        <w:t xml:space="preserve"> </w:t>
      </w:r>
      <w:r>
        <w:rPr>
          <w:rFonts w:ascii="Tahoma"/>
          <w:b/>
          <w:sz w:val="16"/>
        </w:rPr>
        <w:t>Fee</w:t>
      </w:r>
      <w:r>
        <w:rPr>
          <w:sz w:val="16"/>
        </w:rPr>
        <w:t>) of 1.5</w:t>
      </w:r>
      <w:r>
        <w:rPr>
          <w:spacing w:val="-1"/>
          <w:sz w:val="16"/>
        </w:rPr>
        <w:t xml:space="preserve"> </w:t>
      </w:r>
      <w:r>
        <w:rPr>
          <w:sz w:val="16"/>
        </w:rPr>
        <w:t>percent</w:t>
      </w:r>
      <w:r>
        <w:rPr>
          <w:spacing w:val="-1"/>
          <w:sz w:val="16"/>
        </w:rPr>
        <w:t xml:space="preserve"> </w:t>
      </w:r>
      <w:r>
        <w:rPr>
          <w:sz w:val="16"/>
        </w:rPr>
        <w:t>per</w:t>
      </w:r>
      <w:r>
        <w:rPr>
          <w:spacing w:val="-1"/>
          <w:sz w:val="16"/>
        </w:rPr>
        <w:t xml:space="preserve"> </w:t>
      </w:r>
      <w:r>
        <w:rPr>
          <w:sz w:val="16"/>
        </w:rPr>
        <w:t>month</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Advance Rate Amount with respect to such Account Receivable accruing from and excluding the Late Fee Start Date until the actual date of collection</w:t>
      </w:r>
      <w:r>
        <w:rPr>
          <w:spacing w:val="-12"/>
          <w:sz w:val="16"/>
        </w:rPr>
        <w:t xml:space="preserve"> </w:t>
      </w:r>
      <w:r>
        <w:rPr>
          <w:sz w:val="16"/>
        </w:rPr>
        <w:t>by WHIZUNIK and compounding daily but capped at the amount of Deferred Purchase Price with respect to such Account Receivable.</w:t>
      </w:r>
    </w:p>
    <w:p w14:paraId="5250C351" w14:textId="77777777" w:rsidR="00670E8F" w:rsidRDefault="00670E8F">
      <w:pPr>
        <w:pStyle w:val="BodyText"/>
        <w:spacing w:before="54"/>
      </w:pPr>
    </w:p>
    <w:p w14:paraId="7F61EC77" w14:textId="77777777" w:rsidR="00670E8F" w:rsidRDefault="00000000">
      <w:pPr>
        <w:pStyle w:val="Heading2"/>
        <w:numPr>
          <w:ilvl w:val="0"/>
          <w:numId w:val="11"/>
        </w:numPr>
        <w:tabs>
          <w:tab w:val="left" w:pos="873"/>
        </w:tabs>
        <w:ind w:left="873"/>
      </w:pPr>
      <w:r>
        <w:rPr>
          <w:spacing w:val="-2"/>
          <w:w w:val="105"/>
        </w:rPr>
        <w:t>SCHEDULES</w:t>
      </w:r>
    </w:p>
    <w:p w14:paraId="6AB97C9A" w14:textId="77777777" w:rsidR="00670E8F" w:rsidRDefault="00670E8F">
      <w:pPr>
        <w:pStyle w:val="BodyText"/>
        <w:spacing w:before="77"/>
        <w:rPr>
          <w:rFonts w:ascii="Tahoma"/>
          <w:b/>
        </w:rPr>
      </w:pPr>
    </w:p>
    <w:p w14:paraId="68EE0505" w14:textId="77777777" w:rsidR="00670E8F" w:rsidRDefault="00000000">
      <w:pPr>
        <w:pStyle w:val="BodyText"/>
        <w:spacing w:line="276" w:lineRule="auto"/>
        <w:ind w:left="873" w:right="105"/>
        <w:jc w:val="both"/>
      </w:pPr>
      <w:r>
        <w:t>The Schedules annexed to this Agreement are applicable and form part of this Agreement as set out</w:t>
      </w:r>
      <w:r>
        <w:rPr>
          <w:spacing w:val="-14"/>
        </w:rPr>
        <w:t xml:space="preserve"> </w:t>
      </w:r>
      <w:r>
        <w:t>below:</w:t>
      </w:r>
    </w:p>
    <w:p w14:paraId="0E43924C" w14:textId="77777777" w:rsidR="00670E8F" w:rsidRDefault="00670E8F">
      <w:pPr>
        <w:pStyle w:val="BodyText"/>
        <w:spacing w:before="48"/>
      </w:pPr>
    </w:p>
    <w:p w14:paraId="51501C4A" w14:textId="77777777" w:rsidR="00670E8F" w:rsidRDefault="00000000">
      <w:pPr>
        <w:pStyle w:val="BodyText"/>
        <w:spacing w:line="276" w:lineRule="auto"/>
        <w:ind w:left="873" w:right="102"/>
        <w:jc w:val="both"/>
      </w:pPr>
      <w:r>
        <w:rPr>
          <w:rFonts w:ascii="Tahoma"/>
          <w:b/>
        </w:rPr>
        <w:t xml:space="preserve">Schedule 1 </w:t>
      </w:r>
      <w:r>
        <w:t>contains the details of the primary contact person of the Seller and bank account details of the Seller.</w:t>
      </w:r>
    </w:p>
    <w:p w14:paraId="095A22F2" w14:textId="77777777" w:rsidR="00670E8F" w:rsidRDefault="00670E8F">
      <w:pPr>
        <w:pStyle w:val="BodyText"/>
        <w:spacing w:before="47"/>
      </w:pPr>
    </w:p>
    <w:p w14:paraId="61FB4C25" w14:textId="77777777" w:rsidR="00670E8F" w:rsidRDefault="00000000">
      <w:pPr>
        <w:pStyle w:val="BodyText"/>
        <w:spacing w:line="276" w:lineRule="auto"/>
        <w:ind w:left="873" w:right="109"/>
        <w:jc w:val="both"/>
      </w:pPr>
      <w:r>
        <w:rPr>
          <w:rFonts w:ascii="Tahoma" w:hAnsi="Tahoma"/>
          <w:b/>
        </w:rPr>
        <w:t>Schedule</w:t>
      </w:r>
      <w:r>
        <w:rPr>
          <w:rFonts w:ascii="Tahoma" w:hAnsi="Tahoma"/>
          <w:b/>
          <w:spacing w:val="80"/>
        </w:rPr>
        <w:t xml:space="preserve">  </w:t>
      </w:r>
      <w:r>
        <w:rPr>
          <w:rFonts w:ascii="Tahoma" w:hAnsi="Tahoma"/>
          <w:b/>
        </w:rPr>
        <w:t>2</w:t>
      </w:r>
      <w:r>
        <w:rPr>
          <w:rFonts w:ascii="Tahoma" w:hAnsi="Tahoma"/>
          <w:b/>
          <w:spacing w:val="40"/>
        </w:rPr>
        <w:t xml:space="preserve">  </w:t>
      </w:r>
      <w:r>
        <w:t>contains</w:t>
      </w:r>
      <w:r>
        <w:rPr>
          <w:spacing w:val="80"/>
          <w:w w:val="150"/>
        </w:rPr>
        <w:t xml:space="preserve"> </w:t>
      </w:r>
      <w:r>
        <w:t>the</w:t>
      </w:r>
      <w:r>
        <w:rPr>
          <w:spacing w:val="80"/>
          <w:w w:val="150"/>
        </w:rPr>
        <w:t xml:space="preserve"> </w:t>
      </w:r>
      <w:r>
        <w:t>terms</w:t>
      </w:r>
      <w:r>
        <w:rPr>
          <w:spacing w:val="80"/>
          <w:w w:val="150"/>
        </w:rPr>
        <w:t xml:space="preserve"> </w:t>
      </w:r>
      <w:r>
        <w:t>of</w:t>
      </w:r>
      <w:r>
        <w:rPr>
          <w:spacing w:val="80"/>
          <w:w w:val="150"/>
        </w:rPr>
        <w:t xml:space="preserve"> </w:t>
      </w:r>
      <w:r>
        <w:t>the Cash-Against-Documents services. Terms used in this Agreement and deﬁned in</w:t>
      </w:r>
      <w:r>
        <w:rPr>
          <w:spacing w:val="-9"/>
        </w:rPr>
        <w:t xml:space="preserve"> </w:t>
      </w:r>
      <w:r>
        <w:t>Schedule</w:t>
      </w:r>
      <w:r>
        <w:rPr>
          <w:spacing w:val="-9"/>
        </w:rPr>
        <w:t xml:space="preserve"> </w:t>
      </w:r>
      <w:r>
        <w:t>2</w:t>
      </w:r>
      <w:r>
        <w:rPr>
          <w:spacing w:val="-9"/>
        </w:rPr>
        <w:t xml:space="preserve"> </w:t>
      </w:r>
      <w:r>
        <w:t>have</w:t>
      </w:r>
      <w:r>
        <w:rPr>
          <w:spacing w:val="-9"/>
        </w:rPr>
        <w:t xml:space="preserve"> </w:t>
      </w:r>
      <w:r>
        <w:t>the meanings given to them in Schedule 2.</w:t>
      </w:r>
    </w:p>
    <w:p w14:paraId="00A5040F" w14:textId="77777777" w:rsidR="00670E8F" w:rsidRDefault="00670E8F">
      <w:pPr>
        <w:pStyle w:val="BodyText"/>
        <w:spacing w:before="49"/>
      </w:pPr>
    </w:p>
    <w:p w14:paraId="5599540B" w14:textId="77777777" w:rsidR="00670E8F" w:rsidRDefault="00000000">
      <w:pPr>
        <w:pStyle w:val="Heading2"/>
        <w:numPr>
          <w:ilvl w:val="0"/>
          <w:numId w:val="11"/>
        </w:numPr>
        <w:tabs>
          <w:tab w:val="left" w:pos="873"/>
        </w:tabs>
        <w:ind w:left="873"/>
      </w:pPr>
      <w:r>
        <w:rPr>
          <w:spacing w:val="-2"/>
        </w:rPr>
        <w:t>CONFIDENTIALITY</w:t>
      </w:r>
    </w:p>
    <w:p w14:paraId="763A045C" w14:textId="77777777" w:rsidR="00670E8F" w:rsidRDefault="00670E8F">
      <w:pPr>
        <w:pStyle w:val="BodyText"/>
        <w:spacing w:before="78"/>
        <w:rPr>
          <w:rFonts w:ascii="Tahoma"/>
          <w:b/>
        </w:rPr>
      </w:pPr>
    </w:p>
    <w:p w14:paraId="2AC624F9" w14:textId="77777777" w:rsidR="00670E8F" w:rsidRDefault="00000000">
      <w:pPr>
        <w:pStyle w:val="ListParagraph"/>
        <w:numPr>
          <w:ilvl w:val="1"/>
          <w:numId w:val="11"/>
        </w:numPr>
        <w:tabs>
          <w:tab w:val="left" w:pos="870"/>
          <w:tab w:val="left" w:pos="873"/>
        </w:tabs>
        <w:spacing w:line="276" w:lineRule="auto"/>
        <w:ind w:left="873" w:right="108"/>
        <w:jc w:val="both"/>
        <w:rPr>
          <w:sz w:val="16"/>
        </w:rPr>
      </w:pPr>
      <w:r>
        <w:rPr>
          <w:w w:val="90"/>
          <w:sz w:val="16"/>
        </w:rPr>
        <w:t>Subject</w:t>
      </w:r>
      <w:r>
        <w:rPr>
          <w:sz w:val="16"/>
        </w:rPr>
        <w:t xml:space="preserve"> </w:t>
      </w:r>
      <w:r>
        <w:rPr>
          <w:w w:val="90"/>
          <w:sz w:val="16"/>
        </w:rPr>
        <w:t xml:space="preserve">to the provisions of Clauses 13.2,13.3 and 13.4, </w:t>
      </w:r>
      <w:r>
        <w:rPr>
          <w:sz w:val="16"/>
        </w:rPr>
        <w:t>each party shall:</w:t>
      </w:r>
    </w:p>
    <w:p w14:paraId="0E853F80" w14:textId="77777777" w:rsidR="00670E8F" w:rsidRDefault="00670E8F">
      <w:pPr>
        <w:pStyle w:val="BodyText"/>
        <w:spacing w:before="46"/>
      </w:pPr>
    </w:p>
    <w:p w14:paraId="28E1B937" w14:textId="77777777" w:rsidR="00670E8F" w:rsidRDefault="00000000">
      <w:pPr>
        <w:pStyle w:val="ListParagraph"/>
        <w:numPr>
          <w:ilvl w:val="2"/>
          <w:numId w:val="11"/>
        </w:numPr>
        <w:tabs>
          <w:tab w:val="left" w:pos="870"/>
          <w:tab w:val="left" w:pos="873"/>
        </w:tabs>
        <w:spacing w:before="1" w:line="276" w:lineRule="auto"/>
        <w:ind w:left="873" w:right="103"/>
        <w:jc w:val="both"/>
        <w:rPr>
          <w:sz w:val="16"/>
        </w:rPr>
      </w:pPr>
      <w:r>
        <w:rPr>
          <w:sz w:val="16"/>
        </w:rPr>
        <w:t>treat as strictly conﬁdential and use solely for the purposes contemplated by this Agreement all information, whether technical or commercial, obtained or</w:t>
      </w:r>
      <w:r>
        <w:rPr>
          <w:spacing w:val="-13"/>
          <w:sz w:val="16"/>
        </w:rPr>
        <w:t xml:space="preserve"> </w:t>
      </w:r>
      <w:r>
        <w:rPr>
          <w:sz w:val="16"/>
        </w:rPr>
        <w:t>received</w:t>
      </w:r>
      <w:r>
        <w:rPr>
          <w:spacing w:val="-13"/>
          <w:sz w:val="16"/>
        </w:rPr>
        <w:t xml:space="preserve"> </w:t>
      </w:r>
      <w:r>
        <w:rPr>
          <w:sz w:val="16"/>
        </w:rPr>
        <w:t>by</w:t>
      </w:r>
      <w:r>
        <w:rPr>
          <w:spacing w:val="-13"/>
          <w:sz w:val="16"/>
        </w:rPr>
        <w:t xml:space="preserve"> </w:t>
      </w:r>
      <w:r>
        <w:rPr>
          <w:sz w:val="16"/>
        </w:rPr>
        <w:t>it</w:t>
      </w:r>
      <w:r>
        <w:rPr>
          <w:spacing w:val="-13"/>
          <w:sz w:val="16"/>
        </w:rPr>
        <w:t xml:space="preserve"> </w:t>
      </w:r>
      <w:r>
        <w:rPr>
          <w:sz w:val="16"/>
        </w:rPr>
        <w:t>as</w:t>
      </w:r>
      <w:r>
        <w:rPr>
          <w:spacing w:val="-13"/>
          <w:sz w:val="16"/>
        </w:rPr>
        <w:t xml:space="preserve"> </w:t>
      </w:r>
      <w:r>
        <w:rPr>
          <w:sz w:val="16"/>
        </w:rPr>
        <w:t>a</w:t>
      </w:r>
      <w:r>
        <w:rPr>
          <w:spacing w:val="-13"/>
          <w:sz w:val="16"/>
        </w:rPr>
        <w:t xml:space="preserve"> </w:t>
      </w:r>
      <w:r>
        <w:rPr>
          <w:sz w:val="16"/>
        </w:rPr>
        <w:t>result</w:t>
      </w:r>
      <w:r>
        <w:rPr>
          <w:spacing w:val="-13"/>
          <w:sz w:val="16"/>
        </w:rPr>
        <w:t xml:space="preserve"> </w:t>
      </w:r>
      <w:r>
        <w:rPr>
          <w:sz w:val="16"/>
        </w:rPr>
        <w:t>of</w:t>
      </w:r>
      <w:r>
        <w:rPr>
          <w:spacing w:val="-13"/>
          <w:sz w:val="16"/>
        </w:rPr>
        <w:t xml:space="preserve"> </w:t>
      </w:r>
      <w:r>
        <w:rPr>
          <w:sz w:val="16"/>
        </w:rPr>
        <w:t>entering</w:t>
      </w:r>
      <w:r>
        <w:rPr>
          <w:spacing w:val="-13"/>
          <w:sz w:val="16"/>
        </w:rPr>
        <w:t xml:space="preserve"> </w:t>
      </w:r>
      <w:r>
        <w:rPr>
          <w:sz w:val="16"/>
        </w:rPr>
        <w:t>into or performing its obligations under this</w:t>
      </w:r>
      <w:r>
        <w:rPr>
          <w:spacing w:val="-6"/>
          <w:sz w:val="16"/>
        </w:rPr>
        <w:t xml:space="preserve"> </w:t>
      </w:r>
      <w:r>
        <w:rPr>
          <w:sz w:val="16"/>
        </w:rPr>
        <w:t>Agreement and relating to the negotiations relating to, or the provisions or subject matter of, this Agreement or any other party to it (</w:t>
      </w:r>
      <w:r>
        <w:rPr>
          <w:rFonts w:ascii="Tahoma" w:hAnsi="Tahoma"/>
          <w:b/>
          <w:sz w:val="16"/>
        </w:rPr>
        <w:t>conffidential information</w:t>
      </w:r>
      <w:r>
        <w:rPr>
          <w:sz w:val="16"/>
        </w:rPr>
        <w:t>);</w:t>
      </w:r>
    </w:p>
    <w:p w14:paraId="768B30CB" w14:textId="77777777" w:rsidR="00670E8F" w:rsidRDefault="00670E8F">
      <w:pPr>
        <w:pStyle w:val="BodyText"/>
        <w:spacing w:before="50"/>
      </w:pPr>
    </w:p>
    <w:p w14:paraId="54DBD654" w14:textId="77777777" w:rsidR="00670E8F" w:rsidRDefault="00000000">
      <w:pPr>
        <w:pStyle w:val="ListParagraph"/>
        <w:numPr>
          <w:ilvl w:val="2"/>
          <w:numId w:val="11"/>
        </w:numPr>
        <w:tabs>
          <w:tab w:val="left" w:pos="868"/>
          <w:tab w:val="left" w:pos="873"/>
        </w:tabs>
        <w:spacing w:before="1" w:line="276" w:lineRule="auto"/>
        <w:ind w:left="873" w:right="107"/>
        <w:jc w:val="both"/>
        <w:rPr>
          <w:sz w:val="16"/>
        </w:rPr>
      </w:pPr>
      <w:r>
        <w:rPr>
          <w:sz w:val="16"/>
        </w:rPr>
        <w:t>not, except with the prior written consent of the party from whom the conﬁdential information was obtained publish or otherwise disclose to any person any conﬁdential information except for the purposes contemplated by this Agreement; and</w:t>
      </w:r>
    </w:p>
    <w:p w14:paraId="10BA34A7"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52829FDE" w14:textId="77777777" w:rsidR="00670E8F" w:rsidRDefault="00670E8F">
      <w:pPr>
        <w:pStyle w:val="BodyText"/>
        <w:spacing w:before="142"/>
        <w:rPr>
          <w:sz w:val="20"/>
        </w:rPr>
      </w:pPr>
    </w:p>
    <w:p w14:paraId="783BE023" w14:textId="77777777" w:rsidR="00670E8F" w:rsidRDefault="00670E8F">
      <w:pPr>
        <w:pStyle w:val="BodyText"/>
        <w:rPr>
          <w:sz w:val="20"/>
        </w:rPr>
        <w:sectPr w:rsidR="00670E8F">
          <w:pgSz w:w="11920" w:h="16840"/>
          <w:pgMar w:top="1040" w:right="566" w:bottom="880" w:left="566" w:header="203" w:footer="696" w:gutter="0"/>
          <w:cols w:space="720"/>
        </w:sectPr>
      </w:pPr>
    </w:p>
    <w:p w14:paraId="2C128C69" w14:textId="77777777" w:rsidR="00670E8F" w:rsidRDefault="00000000">
      <w:pPr>
        <w:pStyle w:val="ListParagraph"/>
        <w:numPr>
          <w:ilvl w:val="2"/>
          <w:numId w:val="11"/>
        </w:numPr>
        <w:tabs>
          <w:tab w:val="left" w:pos="870"/>
          <w:tab w:val="left" w:pos="874"/>
        </w:tabs>
        <w:spacing w:before="95" w:line="276" w:lineRule="auto"/>
        <w:ind w:right="44"/>
        <w:jc w:val="both"/>
        <w:rPr>
          <w:sz w:val="16"/>
        </w:rPr>
      </w:pPr>
      <w:r>
        <w:rPr>
          <w:sz w:val="16"/>
        </w:rPr>
        <w:t>take</w:t>
      </w:r>
      <w:r>
        <w:rPr>
          <w:spacing w:val="-9"/>
          <w:sz w:val="16"/>
        </w:rPr>
        <w:t xml:space="preserve"> </w:t>
      </w:r>
      <w:r>
        <w:rPr>
          <w:sz w:val="16"/>
        </w:rPr>
        <w:t>reasonable</w:t>
      </w:r>
      <w:r>
        <w:rPr>
          <w:spacing w:val="-1"/>
          <w:sz w:val="16"/>
        </w:rPr>
        <w:t xml:space="preserve"> </w:t>
      </w:r>
      <w:r>
        <w:rPr>
          <w:sz w:val="16"/>
        </w:rPr>
        <w:t>precautions</w:t>
      </w:r>
      <w:r>
        <w:rPr>
          <w:spacing w:val="-15"/>
          <w:sz w:val="16"/>
        </w:rPr>
        <w:t xml:space="preserve"> </w:t>
      </w:r>
      <w:r>
        <w:rPr>
          <w:sz w:val="16"/>
        </w:rPr>
        <w:t>necessary</w:t>
      </w:r>
      <w:r>
        <w:rPr>
          <w:spacing w:val="-14"/>
          <w:sz w:val="16"/>
        </w:rPr>
        <w:t xml:space="preserve"> </w:t>
      </w:r>
      <w:r>
        <w:rPr>
          <w:sz w:val="16"/>
        </w:rPr>
        <w:t>to</w:t>
      </w:r>
      <w:r>
        <w:rPr>
          <w:spacing w:val="-14"/>
          <w:sz w:val="16"/>
        </w:rPr>
        <w:t xml:space="preserve"> </w:t>
      </w:r>
      <w:r>
        <w:rPr>
          <w:sz w:val="16"/>
        </w:rPr>
        <w:t>safeguard the conﬁdentiality of the disclosing party’s conﬁdential information, including:</w:t>
      </w:r>
    </w:p>
    <w:p w14:paraId="5EA16EFC" w14:textId="77777777" w:rsidR="00670E8F" w:rsidRDefault="00670E8F">
      <w:pPr>
        <w:pStyle w:val="BodyText"/>
        <w:spacing w:before="47"/>
      </w:pPr>
    </w:p>
    <w:p w14:paraId="722BA764" w14:textId="77777777" w:rsidR="00670E8F" w:rsidRDefault="00000000">
      <w:pPr>
        <w:pStyle w:val="ListParagraph"/>
        <w:numPr>
          <w:ilvl w:val="0"/>
          <w:numId w:val="4"/>
        </w:numPr>
        <w:tabs>
          <w:tab w:val="left" w:pos="871"/>
          <w:tab w:val="left" w:pos="874"/>
        </w:tabs>
        <w:spacing w:line="276" w:lineRule="auto"/>
        <w:ind w:right="47"/>
        <w:jc w:val="both"/>
        <w:rPr>
          <w:sz w:val="16"/>
        </w:rPr>
      </w:pPr>
      <w:r>
        <w:rPr>
          <w:sz w:val="16"/>
        </w:rPr>
        <w:t>those</w:t>
      </w:r>
      <w:r>
        <w:rPr>
          <w:spacing w:val="-12"/>
          <w:sz w:val="16"/>
        </w:rPr>
        <w:t xml:space="preserve"> </w:t>
      </w:r>
      <w:r>
        <w:rPr>
          <w:sz w:val="16"/>
        </w:rPr>
        <w:t>taken</w:t>
      </w:r>
      <w:r>
        <w:rPr>
          <w:spacing w:val="-12"/>
          <w:sz w:val="16"/>
        </w:rPr>
        <w:t xml:space="preserve"> </w:t>
      </w:r>
      <w:r>
        <w:rPr>
          <w:sz w:val="16"/>
        </w:rPr>
        <w:t>by</w:t>
      </w:r>
      <w:r>
        <w:rPr>
          <w:spacing w:val="-12"/>
          <w:sz w:val="16"/>
        </w:rPr>
        <w:t xml:space="preserve"> </w:t>
      </w:r>
      <w:r>
        <w:rPr>
          <w:sz w:val="16"/>
        </w:rPr>
        <w:t>the</w:t>
      </w:r>
      <w:r>
        <w:rPr>
          <w:spacing w:val="-12"/>
          <w:sz w:val="16"/>
        </w:rPr>
        <w:t xml:space="preserve"> </w:t>
      </w:r>
      <w:r>
        <w:rPr>
          <w:sz w:val="16"/>
        </w:rPr>
        <w:t>receiving</w:t>
      </w:r>
      <w:r>
        <w:rPr>
          <w:spacing w:val="-12"/>
          <w:sz w:val="16"/>
        </w:rPr>
        <w:t xml:space="preserve"> </w:t>
      </w:r>
      <w:r>
        <w:rPr>
          <w:sz w:val="16"/>
        </w:rPr>
        <w:t>party</w:t>
      </w:r>
      <w:r>
        <w:rPr>
          <w:spacing w:val="-12"/>
          <w:sz w:val="16"/>
        </w:rPr>
        <w:t xml:space="preserve"> </w:t>
      </w:r>
      <w:r>
        <w:rPr>
          <w:sz w:val="16"/>
        </w:rPr>
        <w:t>to</w:t>
      </w:r>
      <w:r>
        <w:rPr>
          <w:spacing w:val="-12"/>
          <w:sz w:val="16"/>
        </w:rPr>
        <w:t xml:space="preserve"> </w:t>
      </w:r>
      <w:r>
        <w:rPr>
          <w:sz w:val="16"/>
        </w:rPr>
        <w:t>protect</w:t>
      </w:r>
      <w:r>
        <w:rPr>
          <w:spacing w:val="-12"/>
          <w:sz w:val="16"/>
        </w:rPr>
        <w:t xml:space="preserve"> </w:t>
      </w:r>
      <w:r>
        <w:rPr>
          <w:sz w:val="16"/>
        </w:rPr>
        <w:t>its</w:t>
      </w:r>
      <w:r>
        <w:rPr>
          <w:spacing w:val="-12"/>
          <w:sz w:val="16"/>
        </w:rPr>
        <w:t xml:space="preserve"> </w:t>
      </w:r>
      <w:r>
        <w:rPr>
          <w:sz w:val="16"/>
        </w:rPr>
        <w:t>own conﬁdential information; and</w:t>
      </w:r>
    </w:p>
    <w:p w14:paraId="0FC18C1C" w14:textId="77777777" w:rsidR="00670E8F" w:rsidRDefault="00670E8F">
      <w:pPr>
        <w:pStyle w:val="BodyText"/>
        <w:spacing w:before="47"/>
      </w:pPr>
    </w:p>
    <w:p w14:paraId="0F28CD7D" w14:textId="77777777" w:rsidR="00670E8F" w:rsidRDefault="00000000">
      <w:pPr>
        <w:pStyle w:val="ListParagraph"/>
        <w:numPr>
          <w:ilvl w:val="0"/>
          <w:numId w:val="4"/>
        </w:numPr>
        <w:tabs>
          <w:tab w:val="left" w:pos="872"/>
          <w:tab w:val="left" w:pos="874"/>
        </w:tabs>
        <w:spacing w:line="276" w:lineRule="auto"/>
        <w:ind w:right="44"/>
        <w:jc w:val="both"/>
        <w:rPr>
          <w:sz w:val="16"/>
        </w:rPr>
      </w:pPr>
      <w:r>
        <w:rPr>
          <w:sz w:val="16"/>
        </w:rPr>
        <w:t>those which the disclosing party may reasonably request from time to time.</w:t>
      </w:r>
    </w:p>
    <w:p w14:paraId="2B5FFA8B" w14:textId="77777777" w:rsidR="00670E8F" w:rsidRDefault="00670E8F">
      <w:pPr>
        <w:pStyle w:val="BodyText"/>
        <w:spacing w:before="47"/>
      </w:pPr>
    </w:p>
    <w:p w14:paraId="1C1B80F0" w14:textId="77777777" w:rsidR="00670E8F" w:rsidRDefault="00000000">
      <w:pPr>
        <w:pStyle w:val="ListParagraph"/>
        <w:numPr>
          <w:ilvl w:val="1"/>
          <w:numId w:val="11"/>
        </w:numPr>
        <w:tabs>
          <w:tab w:val="left" w:pos="870"/>
          <w:tab w:val="left" w:pos="874"/>
        </w:tabs>
        <w:spacing w:line="276" w:lineRule="auto"/>
        <w:ind w:right="42"/>
        <w:jc w:val="both"/>
        <w:rPr>
          <w:sz w:val="16"/>
        </w:rPr>
      </w:pPr>
      <w:r>
        <w:rPr>
          <w:sz w:val="16"/>
        </w:rPr>
        <w:t>The receiving party may disclose conﬁdential information which would otherwise be subject to Clause 13.1 but only to the extent that it can demonstrate</w:t>
      </w:r>
      <w:r>
        <w:rPr>
          <w:spacing w:val="-14"/>
          <w:sz w:val="16"/>
        </w:rPr>
        <w:t xml:space="preserve"> </w:t>
      </w:r>
      <w:r>
        <w:rPr>
          <w:sz w:val="16"/>
        </w:rPr>
        <w:t>that:</w:t>
      </w:r>
    </w:p>
    <w:p w14:paraId="662E33E1" w14:textId="77777777" w:rsidR="00670E8F" w:rsidRDefault="00670E8F">
      <w:pPr>
        <w:pStyle w:val="BodyText"/>
        <w:spacing w:before="48"/>
      </w:pPr>
    </w:p>
    <w:p w14:paraId="15891D87" w14:textId="77777777" w:rsidR="00670E8F" w:rsidRDefault="00000000">
      <w:pPr>
        <w:pStyle w:val="ListParagraph"/>
        <w:numPr>
          <w:ilvl w:val="2"/>
          <w:numId w:val="11"/>
        </w:numPr>
        <w:tabs>
          <w:tab w:val="left" w:pos="870"/>
          <w:tab w:val="left" w:pos="874"/>
        </w:tabs>
        <w:spacing w:line="276" w:lineRule="auto"/>
        <w:ind w:right="44"/>
        <w:jc w:val="both"/>
        <w:rPr>
          <w:sz w:val="16"/>
        </w:rPr>
      </w:pPr>
      <w:r>
        <w:rPr>
          <w:sz w:val="16"/>
        </w:rPr>
        <w:t>such disclosure is required by Applicable Law or by any securities exchange or regulatory or governmental body having jurisdiction over it, wherever situated, and whether or not the requirement has the force of law;</w:t>
      </w:r>
    </w:p>
    <w:p w14:paraId="483E6EE7" w14:textId="77777777" w:rsidR="00670E8F" w:rsidRDefault="00670E8F">
      <w:pPr>
        <w:pStyle w:val="BodyText"/>
        <w:spacing w:before="49"/>
      </w:pPr>
    </w:p>
    <w:p w14:paraId="1E3169DD"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the conﬁdential information was lawfully in its possession prior</w:t>
      </w:r>
      <w:r>
        <w:rPr>
          <w:spacing w:val="-2"/>
          <w:sz w:val="16"/>
        </w:rPr>
        <w:t xml:space="preserve"> </w:t>
      </w:r>
      <w:r>
        <w:rPr>
          <w:sz w:val="16"/>
        </w:rPr>
        <w:t>to</w:t>
      </w:r>
      <w:r>
        <w:rPr>
          <w:spacing w:val="-2"/>
          <w:sz w:val="16"/>
        </w:rPr>
        <w:t xml:space="preserve"> </w:t>
      </w:r>
      <w:r>
        <w:rPr>
          <w:sz w:val="16"/>
        </w:rPr>
        <w:t>its</w:t>
      </w:r>
      <w:r>
        <w:rPr>
          <w:spacing w:val="-2"/>
          <w:sz w:val="16"/>
        </w:rPr>
        <w:t xml:space="preserve"> </w:t>
      </w:r>
      <w:r>
        <w:rPr>
          <w:sz w:val="16"/>
        </w:rPr>
        <w:t>disclosure</w:t>
      </w:r>
      <w:r>
        <w:rPr>
          <w:spacing w:val="-2"/>
          <w:sz w:val="16"/>
        </w:rPr>
        <w:t xml:space="preserve"> </w:t>
      </w:r>
      <w:r>
        <w:rPr>
          <w:sz w:val="16"/>
        </w:rPr>
        <w:t>by</w:t>
      </w:r>
      <w:r>
        <w:rPr>
          <w:spacing w:val="-2"/>
          <w:sz w:val="16"/>
        </w:rPr>
        <w:t xml:space="preserve"> </w:t>
      </w:r>
      <w:r>
        <w:rPr>
          <w:sz w:val="16"/>
        </w:rPr>
        <w:t>the</w:t>
      </w:r>
      <w:r>
        <w:rPr>
          <w:spacing w:val="-2"/>
          <w:sz w:val="16"/>
        </w:rPr>
        <w:t xml:space="preserve"> </w:t>
      </w:r>
      <w:r>
        <w:rPr>
          <w:sz w:val="16"/>
        </w:rPr>
        <w:t>other</w:t>
      </w:r>
      <w:r>
        <w:rPr>
          <w:spacing w:val="-2"/>
          <w:sz w:val="16"/>
        </w:rPr>
        <w:t xml:space="preserve"> </w:t>
      </w:r>
      <w:r>
        <w:rPr>
          <w:sz w:val="16"/>
        </w:rPr>
        <w:t>party (as evidenced by written records)</w:t>
      </w:r>
      <w:r>
        <w:rPr>
          <w:spacing w:val="-13"/>
          <w:sz w:val="16"/>
        </w:rPr>
        <w:t xml:space="preserve"> </w:t>
      </w:r>
      <w:r>
        <w:rPr>
          <w:sz w:val="16"/>
        </w:rPr>
        <w:t>and</w:t>
      </w:r>
      <w:r>
        <w:rPr>
          <w:spacing w:val="-13"/>
          <w:sz w:val="16"/>
        </w:rPr>
        <w:t xml:space="preserve"> </w:t>
      </w:r>
      <w:r>
        <w:rPr>
          <w:sz w:val="16"/>
        </w:rPr>
        <w:t>had</w:t>
      </w:r>
      <w:r>
        <w:rPr>
          <w:spacing w:val="-13"/>
          <w:sz w:val="16"/>
        </w:rPr>
        <w:t xml:space="preserve"> </w:t>
      </w:r>
      <w:r>
        <w:rPr>
          <w:sz w:val="16"/>
        </w:rPr>
        <w:t>not</w:t>
      </w:r>
      <w:r>
        <w:rPr>
          <w:spacing w:val="-13"/>
          <w:sz w:val="16"/>
        </w:rPr>
        <w:t xml:space="preserve"> </w:t>
      </w:r>
      <w:r>
        <w:rPr>
          <w:sz w:val="16"/>
        </w:rPr>
        <w:t>been obtained from the disclosing party; and</w:t>
      </w:r>
    </w:p>
    <w:p w14:paraId="68B703DF" w14:textId="77777777" w:rsidR="00670E8F" w:rsidRDefault="00670E8F">
      <w:pPr>
        <w:pStyle w:val="BodyText"/>
        <w:spacing w:before="48"/>
      </w:pPr>
    </w:p>
    <w:p w14:paraId="501C71E1" w14:textId="77777777" w:rsidR="00670E8F" w:rsidRDefault="00000000">
      <w:pPr>
        <w:pStyle w:val="ListParagraph"/>
        <w:numPr>
          <w:ilvl w:val="2"/>
          <w:numId w:val="11"/>
        </w:numPr>
        <w:tabs>
          <w:tab w:val="left" w:pos="870"/>
          <w:tab w:val="left" w:pos="874"/>
        </w:tabs>
        <w:spacing w:line="276" w:lineRule="auto"/>
        <w:ind w:right="38"/>
        <w:jc w:val="both"/>
        <w:rPr>
          <w:sz w:val="16"/>
        </w:rPr>
      </w:pPr>
      <w:r>
        <w:rPr>
          <w:sz w:val="16"/>
        </w:rPr>
        <w:t>the conﬁdential information has come into the public domain other than through its fault or the fault of any person to whom the conﬁdential information has been disclosed in accordance with Clause</w:t>
      </w:r>
      <w:r>
        <w:rPr>
          <w:spacing w:val="-14"/>
          <w:sz w:val="16"/>
        </w:rPr>
        <w:t xml:space="preserve"> </w:t>
      </w:r>
      <w:r>
        <w:rPr>
          <w:sz w:val="16"/>
        </w:rPr>
        <w:t>13.3;</w:t>
      </w:r>
    </w:p>
    <w:p w14:paraId="6E49A5D8" w14:textId="77777777" w:rsidR="00670E8F" w:rsidRDefault="00670E8F">
      <w:pPr>
        <w:pStyle w:val="BodyText"/>
        <w:spacing w:before="49"/>
      </w:pPr>
    </w:p>
    <w:p w14:paraId="1A6C38E5" w14:textId="77777777" w:rsidR="00670E8F" w:rsidRDefault="00000000">
      <w:pPr>
        <w:pStyle w:val="ListParagraph"/>
        <w:numPr>
          <w:ilvl w:val="1"/>
          <w:numId w:val="11"/>
        </w:numPr>
        <w:tabs>
          <w:tab w:val="left" w:pos="871"/>
          <w:tab w:val="left" w:pos="874"/>
        </w:tabs>
        <w:spacing w:line="276" w:lineRule="auto"/>
        <w:ind w:right="42"/>
        <w:jc w:val="both"/>
        <w:rPr>
          <w:sz w:val="16"/>
        </w:rPr>
      </w:pPr>
      <w:r>
        <w:rPr>
          <w:sz w:val="16"/>
        </w:rPr>
        <w:t>Each party may for the purposes contemplated by this Agreement disclose conﬁdential information</w:t>
      </w:r>
      <w:r>
        <w:rPr>
          <w:spacing w:val="-6"/>
          <w:sz w:val="16"/>
        </w:rPr>
        <w:t xml:space="preserve"> </w:t>
      </w:r>
      <w:r>
        <w:rPr>
          <w:sz w:val="16"/>
        </w:rPr>
        <w:t>to the following Persons or any of</w:t>
      </w:r>
      <w:r>
        <w:rPr>
          <w:spacing w:val="-12"/>
          <w:sz w:val="16"/>
        </w:rPr>
        <w:t xml:space="preserve"> </w:t>
      </w:r>
      <w:r>
        <w:rPr>
          <w:sz w:val="16"/>
        </w:rPr>
        <w:t>them,</w:t>
      </w:r>
      <w:r>
        <w:rPr>
          <w:spacing w:val="-12"/>
          <w:sz w:val="16"/>
        </w:rPr>
        <w:t xml:space="preserve"> </w:t>
      </w:r>
      <w:r>
        <w:rPr>
          <w:sz w:val="16"/>
        </w:rPr>
        <w:t>provided</w:t>
      </w:r>
      <w:r>
        <w:rPr>
          <w:spacing w:val="-12"/>
          <w:sz w:val="16"/>
        </w:rPr>
        <w:t xml:space="preserve"> </w:t>
      </w:r>
      <w:r>
        <w:rPr>
          <w:sz w:val="16"/>
        </w:rPr>
        <w:t>that a written conﬁdentiality undertaking in a form equivalent to Clause 13.1 has been obtained from such Person, or an equivalent professional obligation is owed by such Person:</w:t>
      </w:r>
    </w:p>
    <w:p w14:paraId="44CF728C" w14:textId="77777777" w:rsidR="00670E8F" w:rsidRDefault="00670E8F">
      <w:pPr>
        <w:pStyle w:val="BodyText"/>
        <w:spacing w:before="50"/>
      </w:pPr>
    </w:p>
    <w:p w14:paraId="656A3807" w14:textId="77777777" w:rsidR="00670E8F" w:rsidRDefault="00000000">
      <w:pPr>
        <w:pStyle w:val="ListParagraph"/>
        <w:numPr>
          <w:ilvl w:val="2"/>
          <w:numId w:val="11"/>
        </w:numPr>
        <w:tabs>
          <w:tab w:val="left" w:pos="870"/>
          <w:tab w:val="left" w:pos="874"/>
        </w:tabs>
        <w:spacing w:before="1" w:line="276" w:lineRule="auto"/>
        <w:ind w:right="42"/>
        <w:jc w:val="both"/>
        <w:rPr>
          <w:sz w:val="16"/>
        </w:rPr>
      </w:pPr>
      <w:r>
        <w:rPr>
          <w:sz w:val="16"/>
        </w:rPr>
        <w:t>its professional advisers, auditors, bankers and insurers, acting as such;</w:t>
      </w:r>
    </w:p>
    <w:p w14:paraId="36F45636" w14:textId="77777777" w:rsidR="00670E8F" w:rsidRDefault="00670E8F">
      <w:pPr>
        <w:pStyle w:val="BodyText"/>
        <w:spacing w:before="46"/>
      </w:pPr>
    </w:p>
    <w:p w14:paraId="569C1E26" w14:textId="77777777" w:rsidR="00670E8F" w:rsidRDefault="00000000">
      <w:pPr>
        <w:pStyle w:val="ListParagraph"/>
        <w:numPr>
          <w:ilvl w:val="2"/>
          <w:numId w:val="11"/>
        </w:numPr>
        <w:tabs>
          <w:tab w:val="left" w:pos="869"/>
          <w:tab w:val="left" w:pos="874"/>
        </w:tabs>
        <w:spacing w:before="1" w:line="276" w:lineRule="auto"/>
        <w:ind w:right="45"/>
        <w:jc w:val="both"/>
        <w:rPr>
          <w:sz w:val="16"/>
        </w:rPr>
      </w:pPr>
      <w:r>
        <w:rPr>
          <w:sz w:val="16"/>
        </w:rPr>
        <w:t>actual and potential investors in and providers of funding to WHIZUNIK and any related security agent, trustee or service provider; and</w:t>
      </w:r>
    </w:p>
    <w:p w14:paraId="3E3D6B0D" w14:textId="77777777" w:rsidR="00670E8F" w:rsidRDefault="00670E8F">
      <w:pPr>
        <w:pStyle w:val="BodyText"/>
        <w:spacing w:before="47"/>
      </w:pPr>
    </w:p>
    <w:p w14:paraId="5540A3FE" w14:textId="77777777" w:rsidR="00670E8F" w:rsidRDefault="00000000">
      <w:pPr>
        <w:pStyle w:val="ListParagraph"/>
        <w:numPr>
          <w:ilvl w:val="2"/>
          <w:numId w:val="11"/>
        </w:numPr>
        <w:tabs>
          <w:tab w:val="left" w:pos="869"/>
          <w:tab w:val="left" w:pos="874"/>
        </w:tabs>
        <w:spacing w:line="276" w:lineRule="auto"/>
        <w:ind w:right="40"/>
        <w:jc w:val="both"/>
        <w:rPr>
          <w:sz w:val="16"/>
        </w:rPr>
      </w:pPr>
      <w:r>
        <w:rPr>
          <w:sz w:val="16"/>
        </w:rPr>
        <w:t>its and its afﬁliates’ directors, ofﬁcers, employees and</w:t>
      </w:r>
      <w:r>
        <w:rPr>
          <w:spacing w:val="-14"/>
          <w:sz w:val="16"/>
        </w:rPr>
        <w:t xml:space="preserve"> </w:t>
      </w:r>
      <w:r>
        <w:rPr>
          <w:sz w:val="16"/>
        </w:rPr>
        <w:t>agents.</w:t>
      </w:r>
    </w:p>
    <w:p w14:paraId="2BE0320C" w14:textId="77777777" w:rsidR="00670E8F" w:rsidRDefault="00670E8F">
      <w:pPr>
        <w:pStyle w:val="BodyText"/>
        <w:spacing w:before="47"/>
      </w:pPr>
    </w:p>
    <w:p w14:paraId="52ECC9FB" w14:textId="77777777" w:rsidR="00670E8F" w:rsidRDefault="00000000">
      <w:pPr>
        <w:pStyle w:val="ListParagraph"/>
        <w:numPr>
          <w:ilvl w:val="1"/>
          <w:numId w:val="11"/>
        </w:numPr>
        <w:tabs>
          <w:tab w:val="left" w:pos="870"/>
          <w:tab w:val="left" w:pos="874"/>
        </w:tabs>
        <w:spacing w:line="276" w:lineRule="auto"/>
        <w:ind w:right="44"/>
        <w:jc w:val="both"/>
        <w:rPr>
          <w:sz w:val="16"/>
        </w:rPr>
      </w:pPr>
      <w:r>
        <w:rPr>
          <w:sz w:val="16"/>
        </w:rPr>
        <w:t>This Clause 13 shall not prohibit communication between WHIZUNIK and a Buyer.</w:t>
      </w:r>
    </w:p>
    <w:p w14:paraId="610D70EE" w14:textId="77777777" w:rsidR="00670E8F" w:rsidRDefault="00670E8F">
      <w:pPr>
        <w:pStyle w:val="BodyText"/>
        <w:spacing w:before="47"/>
      </w:pPr>
    </w:p>
    <w:p w14:paraId="5BB256FE" w14:textId="77777777" w:rsidR="00670E8F" w:rsidRDefault="00000000">
      <w:pPr>
        <w:pStyle w:val="ListParagraph"/>
        <w:numPr>
          <w:ilvl w:val="1"/>
          <w:numId w:val="11"/>
        </w:numPr>
        <w:tabs>
          <w:tab w:val="left" w:pos="870"/>
          <w:tab w:val="left" w:pos="874"/>
        </w:tabs>
        <w:spacing w:line="276" w:lineRule="auto"/>
        <w:ind w:right="38"/>
        <w:jc w:val="both"/>
        <w:rPr>
          <w:sz w:val="16"/>
        </w:rPr>
      </w:pPr>
      <w:r>
        <w:rPr>
          <w:sz w:val="16"/>
        </w:rPr>
        <w:t>The parties</w:t>
      </w:r>
      <w:r>
        <w:rPr>
          <w:spacing w:val="-6"/>
          <w:sz w:val="16"/>
        </w:rPr>
        <w:t xml:space="preserve"> </w:t>
      </w:r>
      <w:r>
        <w:rPr>
          <w:sz w:val="16"/>
        </w:rPr>
        <w:t>acknowledge</w:t>
      </w:r>
      <w:r>
        <w:rPr>
          <w:spacing w:val="-6"/>
          <w:sz w:val="16"/>
        </w:rPr>
        <w:t xml:space="preserve"> </w:t>
      </w:r>
      <w:r>
        <w:rPr>
          <w:sz w:val="16"/>
        </w:rPr>
        <w:t>that</w:t>
      </w:r>
      <w:r>
        <w:rPr>
          <w:spacing w:val="-6"/>
          <w:sz w:val="16"/>
        </w:rPr>
        <w:t xml:space="preserve"> </w:t>
      </w:r>
      <w:r>
        <w:rPr>
          <w:sz w:val="16"/>
        </w:rPr>
        <w:t>any</w:t>
      </w:r>
      <w:r>
        <w:rPr>
          <w:spacing w:val="-6"/>
          <w:sz w:val="16"/>
        </w:rPr>
        <w:t xml:space="preserve"> </w:t>
      </w:r>
      <w:r>
        <w:rPr>
          <w:sz w:val="16"/>
        </w:rPr>
        <w:t>unauthorised</w:t>
      </w:r>
      <w:r>
        <w:rPr>
          <w:spacing w:val="-6"/>
          <w:sz w:val="16"/>
        </w:rPr>
        <w:t xml:space="preserve"> </w:t>
      </w:r>
      <w:r>
        <w:rPr>
          <w:sz w:val="16"/>
        </w:rPr>
        <w:t>use or</w:t>
      </w:r>
      <w:r>
        <w:rPr>
          <w:spacing w:val="-1"/>
          <w:sz w:val="16"/>
        </w:rPr>
        <w:t xml:space="preserve"> </w:t>
      </w:r>
      <w:r>
        <w:rPr>
          <w:sz w:val="16"/>
        </w:rPr>
        <w:t>disclosure of any Conﬁdential Information by</w:t>
      </w:r>
      <w:r>
        <w:rPr>
          <w:spacing w:val="-15"/>
          <w:sz w:val="16"/>
        </w:rPr>
        <w:t xml:space="preserve"> </w:t>
      </w:r>
      <w:r>
        <w:rPr>
          <w:sz w:val="16"/>
        </w:rPr>
        <w:t>the receiving party may cause irreparable damage to the disclosing party and that the disclosing party will be entitled to seek injunctive relief or other equitable or legal relief to prevent or compensate for such unauthorised use or disclosure.</w:t>
      </w:r>
    </w:p>
    <w:p w14:paraId="63C023C4" w14:textId="77777777" w:rsidR="00670E8F" w:rsidRDefault="00000000">
      <w:pPr>
        <w:pStyle w:val="ListParagraph"/>
        <w:numPr>
          <w:ilvl w:val="1"/>
          <w:numId w:val="11"/>
        </w:numPr>
        <w:tabs>
          <w:tab w:val="left" w:pos="870"/>
          <w:tab w:val="left" w:pos="873"/>
        </w:tabs>
        <w:spacing w:before="95" w:line="276" w:lineRule="auto"/>
        <w:ind w:left="873" w:right="111"/>
        <w:jc w:val="both"/>
        <w:rPr>
          <w:sz w:val="16"/>
        </w:rPr>
      </w:pPr>
      <w:r/>
      <w:r>
        <w:rPr>
          <w:sz w:val="16"/>
        </w:rPr>
        <w:t>Notwithstanding any other provision of this Agreement, WHIZUNIK and its</w:t>
      </w:r>
      <w:r>
        <w:rPr>
          <w:spacing w:val="-11"/>
          <w:sz w:val="16"/>
        </w:rPr>
        <w:t xml:space="preserve"> </w:t>
      </w:r>
      <w:r>
        <w:rPr>
          <w:sz w:val="16"/>
        </w:rPr>
        <w:t>agents</w:t>
      </w:r>
      <w:r>
        <w:rPr>
          <w:spacing w:val="-11"/>
          <w:sz w:val="16"/>
        </w:rPr>
        <w:t xml:space="preserve"> </w:t>
      </w:r>
      <w:r>
        <w:rPr>
          <w:sz w:val="16"/>
        </w:rPr>
        <w:t>will</w:t>
      </w:r>
      <w:r>
        <w:rPr>
          <w:spacing w:val="-11"/>
          <w:sz w:val="16"/>
        </w:rPr>
        <w:t xml:space="preserve"> </w:t>
      </w:r>
      <w:r>
        <w:rPr>
          <w:sz w:val="16"/>
        </w:rPr>
        <w:t>not</w:t>
      </w:r>
      <w:r>
        <w:rPr>
          <w:spacing w:val="-11"/>
          <w:sz w:val="16"/>
        </w:rPr>
        <w:t xml:space="preserve"> </w:t>
      </w:r>
      <w:r>
        <w:rPr>
          <w:sz w:val="16"/>
        </w:rPr>
        <w:t>be</w:t>
      </w:r>
      <w:r>
        <w:rPr>
          <w:spacing w:val="-11"/>
          <w:sz w:val="16"/>
        </w:rPr>
        <w:t xml:space="preserve"> </w:t>
      </w:r>
      <w:r>
        <w:rPr>
          <w:sz w:val="16"/>
        </w:rPr>
        <w:t>liable to the Seller in relation to any unauthorised access or theft of data.</w:t>
      </w:r>
    </w:p>
    <w:p w14:paraId="5D28F9B5" w14:textId="77777777" w:rsidR="00670E8F" w:rsidRDefault="00670E8F">
      <w:pPr>
        <w:pStyle w:val="BodyText"/>
        <w:spacing w:before="48"/>
      </w:pPr>
    </w:p>
    <w:p w14:paraId="080076FD" w14:textId="77777777" w:rsidR="00670E8F" w:rsidRDefault="00000000">
      <w:pPr>
        <w:pStyle w:val="ListParagraph"/>
        <w:numPr>
          <w:ilvl w:val="1"/>
          <w:numId w:val="11"/>
        </w:numPr>
        <w:tabs>
          <w:tab w:val="left" w:pos="870"/>
          <w:tab w:val="left" w:pos="873"/>
        </w:tabs>
        <w:spacing w:line="276" w:lineRule="auto"/>
        <w:ind w:left="873" w:right="106"/>
        <w:jc w:val="both"/>
        <w:rPr>
          <w:sz w:val="16"/>
        </w:rPr>
      </w:pPr>
      <w:r>
        <w:rPr>
          <w:sz w:val="16"/>
        </w:rPr>
        <w:t>Seller</w:t>
      </w:r>
      <w:r>
        <w:rPr>
          <w:spacing w:val="-14"/>
          <w:sz w:val="16"/>
        </w:rPr>
        <w:t xml:space="preserve"> </w:t>
      </w:r>
      <w:r>
        <w:rPr>
          <w:sz w:val="16"/>
        </w:rPr>
        <w:t>acknowledges</w:t>
      </w:r>
      <w:r>
        <w:rPr>
          <w:spacing w:val="-14"/>
          <w:sz w:val="16"/>
        </w:rPr>
        <w:t xml:space="preserve"> </w:t>
      </w:r>
      <w:r>
        <w:rPr>
          <w:sz w:val="16"/>
        </w:rPr>
        <w:t>that</w:t>
      </w:r>
      <w:r>
        <w:rPr>
          <w:spacing w:val="-14"/>
          <w:sz w:val="16"/>
        </w:rPr>
        <w:t xml:space="preserve"> </w:t>
      </w:r>
      <w:r>
        <w:rPr>
          <w:sz w:val="16"/>
        </w:rPr>
        <w:t>WHIZUNIK</w:t>
      </w:r>
      <w:r>
        <w:rPr>
          <w:spacing w:val="-14"/>
          <w:sz w:val="16"/>
        </w:rPr>
        <w:t xml:space="preserve"> </w:t>
      </w:r>
      <w:r>
        <w:rPr>
          <w:sz w:val="16"/>
        </w:rPr>
        <w:t>will</w:t>
      </w:r>
      <w:r>
        <w:rPr>
          <w:spacing w:val="-14"/>
          <w:sz w:val="16"/>
        </w:rPr>
        <w:t xml:space="preserve"> </w:t>
      </w:r>
      <w:r>
        <w:rPr>
          <w:sz w:val="16"/>
        </w:rPr>
        <w:t>have</w:t>
      </w:r>
      <w:r>
        <w:rPr>
          <w:spacing w:val="-14"/>
          <w:sz w:val="16"/>
        </w:rPr>
        <w:t xml:space="preserve"> </w:t>
      </w:r>
      <w:r>
        <w:rPr>
          <w:sz w:val="16"/>
        </w:rPr>
        <w:t>access</w:t>
      </w:r>
      <w:r>
        <w:rPr>
          <w:spacing w:val="-14"/>
          <w:sz w:val="16"/>
        </w:rPr>
        <w:t xml:space="preserve"> </w:t>
      </w:r>
      <w:r>
        <w:rPr>
          <w:sz w:val="16"/>
        </w:rPr>
        <w:t>to data</w:t>
      </w:r>
      <w:r>
        <w:rPr>
          <w:spacing w:val="-8"/>
          <w:sz w:val="16"/>
        </w:rPr>
        <w:t xml:space="preserve"> </w:t>
      </w:r>
      <w:r>
        <w:rPr>
          <w:sz w:val="16"/>
        </w:rPr>
        <w:t>in</w:t>
      </w:r>
      <w:r>
        <w:rPr>
          <w:spacing w:val="-8"/>
          <w:sz w:val="16"/>
        </w:rPr>
        <w:t xml:space="preserve"> </w:t>
      </w:r>
      <w:r>
        <w:rPr>
          <w:sz w:val="16"/>
        </w:rPr>
        <w:t>relation</w:t>
      </w:r>
      <w:r>
        <w:rPr>
          <w:spacing w:val="-8"/>
          <w:sz w:val="16"/>
        </w:rPr>
        <w:t xml:space="preserve"> </w:t>
      </w:r>
      <w:r>
        <w:rPr>
          <w:sz w:val="16"/>
        </w:rPr>
        <w:t>to</w:t>
      </w:r>
      <w:r>
        <w:rPr>
          <w:spacing w:val="-8"/>
          <w:sz w:val="16"/>
        </w:rPr>
        <w:t xml:space="preserve"> </w:t>
      </w:r>
      <w:r>
        <w:rPr>
          <w:sz w:val="16"/>
        </w:rPr>
        <w:t>Seller</w:t>
      </w:r>
      <w:r>
        <w:rPr>
          <w:spacing w:val="-8"/>
          <w:sz w:val="16"/>
        </w:rPr>
        <w:t xml:space="preserve"> </w:t>
      </w:r>
      <w:r>
        <w:rPr>
          <w:sz w:val="16"/>
        </w:rPr>
        <w:t>from</w:t>
      </w:r>
      <w:r>
        <w:rPr>
          <w:spacing w:val="-8"/>
          <w:sz w:val="16"/>
        </w:rPr>
        <w:t xml:space="preserve"> </w:t>
      </w:r>
      <w:r>
        <w:rPr>
          <w:sz w:val="16"/>
        </w:rPr>
        <w:t>the</w:t>
      </w:r>
      <w:r>
        <w:rPr>
          <w:spacing w:val="-8"/>
          <w:sz w:val="16"/>
        </w:rPr>
        <w:t xml:space="preserve"> </w:t>
      </w:r>
      <w:r>
        <w:rPr>
          <w:sz w:val="16"/>
        </w:rPr>
        <w:t>Platform</w:t>
      </w:r>
      <w:r>
        <w:rPr>
          <w:spacing w:val="-8"/>
          <w:sz w:val="16"/>
        </w:rPr>
        <w:t xml:space="preserve"> </w:t>
      </w:r>
      <w:r>
        <w:rPr>
          <w:sz w:val="16"/>
        </w:rPr>
        <w:t>including historical</w:t>
      </w:r>
      <w:r>
        <w:rPr>
          <w:spacing w:val="-14"/>
          <w:sz w:val="16"/>
        </w:rPr>
        <w:t xml:space="preserve"> </w:t>
      </w:r>
      <w:r>
        <w:rPr>
          <w:sz w:val="16"/>
        </w:rPr>
        <w:t>data.</w:t>
      </w:r>
    </w:p>
    <w:p w14:paraId="14E18069" w14:textId="77777777" w:rsidR="00670E8F" w:rsidRDefault="00670E8F">
      <w:pPr>
        <w:pStyle w:val="BodyText"/>
        <w:spacing w:before="48"/>
      </w:pPr>
    </w:p>
    <w:p w14:paraId="2A07EDF9" w14:textId="77777777" w:rsidR="00670E8F" w:rsidRDefault="00000000">
      <w:pPr>
        <w:pStyle w:val="Heading2"/>
        <w:numPr>
          <w:ilvl w:val="0"/>
          <w:numId w:val="11"/>
        </w:numPr>
        <w:tabs>
          <w:tab w:val="left" w:pos="873"/>
        </w:tabs>
        <w:ind w:left="873"/>
      </w:pPr>
      <w:r>
        <w:rPr>
          <w:spacing w:val="-2"/>
        </w:rPr>
        <w:t>TERMINATION</w:t>
      </w:r>
    </w:p>
    <w:p w14:paraId="0D413B48" w14:textId="77777777" w:rsidR="00670E8F" w:rsidRDefault="00670E8F">
      <w:pPr>
        <w:pStyle w:val="BodyText"/>
        <w:spacing w:before="77"/>
        <w:rPr>
          <w:rFonts w:ascii="Tahoma"/>
          <w:b/>
        </w:rPr>
      </w:pPr>
    </w:p>
    <w:p w14:paraId="1A8BFA1F" w14:textId="77777777" w:rsidR="00670E8F" w:rsidRDefault="00000000">
      <w:pPr>
        <w:pStyle w:val="ListParagraph"/>
        <w:numPr>
          <w:ilvl w:val="1"/>
          <w:numId w:val="11"/>
        </w:numPr>
        <w:tabs>
          <w:tab w:val="left" w:pos="871"/>
          <w:tab w:val="left" w:pos="873"/>
        </w:tabs>
        <w:spacing w:before="1" w:line="276" w:lineRule="auto"/>
        <w:ind w:left="873" w:right="102"/>
        <w:jc w:val="both"/>
        <w:rPr>
          <w:sz w:val="16"/>
        </w:rPr>
      </w:pPr>
      <w:r>
        <w:rPr>
          <w:sz w:val="16"/>
        </w:rPr>
        <w:t>This Agreement shall become effective on the date it has been signed by both parties and shall continue in force until terminated in accordance with</w:t>
      </w:r>
      <w:r>
        <w:rPr>
          <w:spacing w:val="-15"/>
          <w:sz w:val="16"/>
        </w:rPr>
        <w:t xml:space="preserve"> </w:t>
      </w:r>
      <w:r>
        <w:rPr>
          <w:sz w:val="16"/>
        </w:rPr>
        <w:t>Clauses</w:t>
      </w:r>
      <w:r>
        <w:rPr>
          <w:spacing w:val="-15"/>
          <w:sz w:val="16"/>
        </w:rPr>
        <w:t xml:space="preserve"> </w:t>
      </w:r>
      <w:r>
        <w:rPr>
          <w:sz w:val="16"/>
        </w:rPr>
        <w:t>14.2</w:t>
      </w:r>
      <w:r>
        <w:rPr>
          <w:spacing w:val="-15"/>
          <w:sz w:val="16"/>
        </w:rPr>
        <w:t xml:space="preserve"> </w:t>
      </w:r>
      <w:r>
        <w:rPr>
          <w:sz w:val="16"/>
        </w:rPr>
        <w:t>or</w:t>
      </w:r>
      <w:r>
        <w:rPr>
          <w:spacing w:val="-15"/>
          <w:sz w:val="16"/>
        </w:rPr>
        <w:t xml:space="preserve"> </w:t>
      </w:r>
      <w:r>
        <w:rPr>
          <w:sz w:val="16"/>
        </w:rPr>
        <w:t>14.3.</w:t>
      </w:r>
    </w:p>
    <w:p w14:paraId="07073D40" w14:textId="77777777" w:rsidR="00670E8F" w:rsidRDefault="00670E8F">
      <w:pPr>
        <w:pStyle w:val="BodyText"/>
        <w:spacing w:before="48"/>
      </w:pPr>
    </w:p>
    <w:p w14:paraId="3BC56664" w14:textId="77777777" w:rsidR="00670E8F" w:rsidRDefault="00000000">
      <w:pPr>
        <w:pStyle w:val="ListParagraph"/>
        <w:numPr>
          <w:ilvl w:val="1"/>
          <w:numId w:val="11"/>
        </w:numPr>
        <w:tabs>
          <w:tab w:val="left" w:pos="871"/>
          <w:tab w:val="left" w:pos="873"/>
        </w:tabs>
        <w:spacing w:line="276" w:lineRule="auto"/>
        <w:ind w:left="873" w:right="104"/>
        <w:jc w:val="both"/>
        <w:rPr>
          <w:sz w:val="16"/>
        </w:rPr>
      </w:pPr>
      <w:r>
        <w:rPr>
          <w:sz w:val="16"/>
        </w:rPr>
        <w:t>WHIZUNIK may terminate this Agreement with immediate</w:t>
      </w:r>
      <w:r>
        <w:rPr>
          <w:spacing w:val="-15"/>
          <w:sz w:val="16"/>
        </w:rPr>
        <w:t xml:space="preserve"> </w:t>
      </w:r>
      <w:r>
        <w:rPr>
          <w:sz w:val="16"/>
        </w:rPr>
        <w:t>effect</w:t>
      </w:r>
      <w:r>
        <w:rPr>
          <w:spacing w:val="-15"/>
          <w:sz w:val="16"/>
        </w:rPr>
        <w:t xml:space="preserve"> </w:t>
      </w:r>
      <w:r>
        <w:rPr>
          <w:sz w:val="16"/>
        </w:rPr>
        <w:t>by</w:t>
      </w:r>
      <w:r>
        <w:rPr>
          <w:spacing w:val="-15"/>
          <w:sz w:val="16"/>
        </w:rPr>
        <w:t xml:space="preserve"> </w:t>
      </w:r>
      <w:r>
        <w:rPr>
          <w:sz w:val="16"/>
        </w:rPr>
        <w:t>giving</w:t>
      </w:r>
      <w:r>
        <w:rPr>
          <w:spacing w:val="-15"/>
          <w:sz w:val="16"/>
        </w:rPr>
        <w:t xml:space="preserve"> </w:t>
      </w:r>
      <w:r>
        <w:rPr>
          <w:sz w:val="16"/>
        </w:rPr>
        <w:t>written</w:t>
      </w:r>
      <w:r>
        <w:rPr>
          <w:spacing w:val="-15"/>
          <w:sz w:val="16"/>
        </w:rPr>
        <w:t xml:space="preserve"> </w:t>
      </w:r>
      <w:r>
        <w:rPr>
          <w:sz w:val="16"/>
        </w:rPr>
        <w:t>notice</w:t>
      </w:r>
      <w:r>
        <w:rPr>
          <w:spacing w:val="-15"/>
          <w:sz w:val="16"/>
        </w:rPr>
        <w:t xml:space="preserve"> </w:t>
      </w:r>
      <w:r>
        <w:rPr>
          <w:sz w:val="16"/>
        </w:rPr>
        <w:t>to</w:t>
      </w:r>
      <w:r>
        <w:rPr>
          <w:spacing w:val="-15"/>
          <w:sz w:val="16"/>
        </w:rPr>
        <w:t xml:space="preserve"> </w:t>
      </w:r>
      <w:r>
        <w:rPr>
          <w:sz w:val="16"/>
        </w:rPr>
        <w:t>Seller</w:t>
      </w:r>
      <w:r>
        <w:rPr>
          <w:spacing w:val="-15"/>
          <w:sz w:val="16"/>
        </w:rPr>
        <w:t xml:space="preserve"> </w:t>
      </w:r>
      <w:r>
        <w:rPr>
          <w:sz w:val="16"/>
        </w:rPr>
        <w:t>if:</w:t>
      </w:r>
    </w:p>
    <w:p w14:paraId="1EF5CF44" w14:textId="77777777" w:rsidR="00670E8F" w:rsidRDefault="00670E8F">
      <w:pPr>
        <w:pStyle w:val="BodyText"/>
        <w:spacing w:before="46"/>
      </w:pPr>
    </w:p>
    <w:p w14:paraId="571D1B60" w14:textId="77777777" w:rsidR="00670E8F" w:rsidRDefault="00000000">
      <w:pPr>
        <w:pStyle w:val="ListParagraph"/>
        <w:numPr>
          <w:ilvl w:val="2"/>
          <w:numId w:val="11"/>
        </w:numPr>
        <w:tabs>
          <w:tab w:val="left" w:pos="870"/>
          <w:tab w:val="left" w:pos="873"/>
        </w:tabs>
        <w:spacing w:before="1" w:line="276" w:lineRule="auto"/>
        <w:ind w:left="873" w:right="107"/>
        <w:jc w:val="both"/>
        <w:rPr>
          <w:sz w:val="16"/>
        </w:rPr>
      </w:pPr>
      <w:r>
        <w:rPr>
          <w:sz w:val="16"/>
        </w:rPr>
        <w:t>the Seller commits a material breach of any of the terms and conditions of this Agreement which is incapable of remedy, or if capable of remedy is not remedied within 30 days of service of notice by WHIZUNIK requiring such remedy; or</w:t>
      </w:r>
    </w:p>
    <w:p w14:paraId="12B00A25" w14:textId="77777777" w:rsidR="00670E8F" w:rsidRDefault="00670E8F">
      <w:pPr>
        <w:pStyle w:val="BodyText"/>
        <w:spacing w:before="48"/>
      </w:pPr>
    </w:p>
    <w:p w14:paraId="0681DFDF" w14:textId="77777777" w:rsidR="00670E8F" w:rsidRDefault="00000000">
      <w:pPr>
        <w:pStyle w:val="ListParagraph"/>
        <w:numPr>
          <w:ilvl w:val="2"/>
          <w:numId w:val="11"/>
        </w:numPr>
        <w:tabs>
          <w:tab w:val="left" w:pos="869"/>
          <w:tab w:val="left" w:pos="873"/>
        </w:tabs>
        <w:spacing w:before="1" w:line="276" w:lineRule="auto"/>
        <w:ind w:left="873" w:right="108"/>
        <w:jc w:val="both"/>
        <w:rPr>
          <w:sz w:val="16"/>
        </w:rPr>
      </w:pPr>
      <w:r>
        <w:rPr>
          <w:sz w:val="16"/>
        </w:rPr>
        <w:t>any warranty or undertaking</w:t>
      </w:r>
      <w:r>
        <w:rPr>
          <w:spacing w:val="-2"/>
          <w:sz w:val="16"/>
        </w:rPr>
        <w:t xml:space="preserve"> </w:t>
      </w:r>
      <w:r>
        <w:rPr>
          <w:sz w:val="16"/>
        </w:rPr>
        <w:t>given</w:t>
      </w:r>
      <w:r>
        <w:rPr>
          <w:spacing w:val="-2"/>
          <w:sz w:val="16"/>
        </w:rPr>
        <w:t xml:space="preserve"> </w:t>
      </w:r>
      <w:r>
        <w:rPr>
          <w:sz w:val="16"/>
        </w:rPr>
        <w:t>by</w:t>
      </w:r>
      <w:r>
        <w:rPr>
          <w:spacing w:val="-2"/>
          <w:sz w:val="16"/>
        </w:rPr>
        <w:t xml:space="preserve"> </w:t>
      </w:r>
      <w:r>
        <w:rPr>
          <w:sz w:val="16"/>
        </w:rPr>
        <w:t>Seller</w:t>
      </w:r>
      <w:r>
        <w:rPr>
          <w:spacing w:val="-2"/>
          <w:sz w:val="16"/>
        </w:rPr>
        <w:t xml:space="preserve"> </w:t>
      </w:r>
      <w:r>
        <w:rPr>
          <w:sz w:val="16"/>
        </w:rPr>
        <w:t>in</w:t>
      </w:r>
      <w:r>
        <w:rPr>
          <w:spacing w:val="-2"/>
          <w:sz w:val="16"/>
        </w:rPr>
        <w:t xml:space="preserve"> </w:t>
      </w:r>
      <w:r>
        <w:rPr>
          <w:sz w:val="16"/>
        </w:rPr>
        <w:t>this Agreement is found to be untrue or misleading; or</w:t>
      </w:r>
    </w:p>
    <w:p w14:paraId="3F762ADB" w14:textId="77777777" w:rsidR="00670E8F" w:rsidRDefault="00670E8F">
      <w:pPr>
        <w:pStyle w:val="BodyText"/>
        <w:spacing w:before="46"/>
      </w:pPr>
    </w:p>
    <w:p w14:paraId="3356D9EB" w14:textId="77777777" w:rsidR="00670E8F" w:rsidRDefault="00000000">
      <w:pPr>
        <w:pStyle w:val="ListParagraph"/>
        <w:numPr>
          <w:ilvl w:val="2"/>
          <w:numId w:val="11"/>
        </w:numPr>
        <w:tabs>
          <w:tab w:val="left" w:pos="869"/>
          <w:tab w:val="left" w:pos="873"/>
        </w:tabs>
        <w:spacing w:line="276" w:lineRule="auto"/>
        <w:ind w:left="873" w:right="111"/>
        <w:jc w:val="both"/>
        <w:rPr>
          <w:sz w:val="16"/>
        </w:rPr>
      </w:pPr>
      <w:r>
        <w:rPr>
          <w:sz w:val="16"/>
        </w:rPr>
        <w:t xml:space="preserve">an Event of Insolvency occurs with respect to the </w:t>
      </w:r>
      <w:r>
        <w:rPr>
          <w:spacing w:val="-2"/>
          <w:sz w:val="16"/>
        </w:rPr>
        <w:t>Seller.</w:t>
      </w:r>
    </w:p>
    <w:p w14:paraId="25F2D55A" w14:textId="77777777" w:rsidR="00670E8F" w:rsidRDefault="00670E8F">
      <w:pPr>
        <w:pStyle w:val="BodyText"/>
        <w:spacing w:before="47"/>
      </w:pPr>
    </w:p>
    <w:p w14:paraId="6FEFB462" w14:textId="77777777" w:rsidR="00670E8F" w:rsidRDefault="00000000">
      <w:pPr>
        <w:pStyle w:val="ListParagraph"/>
        <w:numPr>
          <w:ilvl w:val="1"/>
          <w:numId w:val="11"/>
        </w:numPr>
        <w:tabs>
          <w:tab w:val="left" w:pos="870"/>
          <w:tab w:val="left" w:pos="873"/>
        </w:tabs>
        <w:spacing w:line="276" w:lineRule="auto"/>
        <w:ind w:left="873" w:right="112"/>
        <w:jc w:val="both"/>
        <w:rPr>
          <w:sz w:val="16"/>
        </w:rPr>
      </w:pPr>
      <w:r>
        <w:rPr>
          <w:sz w:val="16"/>
        </w:rPr>
        <w:t>Either party may</w:t>
      </w:r>
      <w:r>
        <w:rPr>
          <w:spacing w:val="-9"/>
          <w:sz w:val="16"/>
        </w:rPr>
        <w:t xml:space="preserve"> </w:t>
      </w:r>
      <w:r>
        <w:rPr>
          <w:sz w:val="16"/>
        </w:rPr>
        <w:t>terminate</w:t>
      </w:r>
      <w:r>
        <w:rPr>
          <w:spacing w:val="-9"/>
          <w:sz w:val="16"/>
        </w:rPr>
        <w:t xml:space="preserve"> </w:t>
      </w:r>
      <w:r>
        <w:rPr>
          <w:sz w:val="16"/>
        </w:rPr>
        <w:t>this</w:t>
      </w:r>
      <w:r>
        <w:rPr>
          <w:spacing w:val="-9"/>
          <w:sz w:val="16"/>
        </w:rPr>
        <w:t xml:space="preserve"> </w:t>
      </w:r>
      <w:r>
        <w:rPr>
          <w:sz w:val="16"/>
        </w:rPr>
        <w:t>Agreement</w:t>
      </w:r>
      <w:r>
        <w:rPr>
          <w:spacing w:val="-9"/>
          <w:sz w:val="16"/>
        </w:rPr>
        <w:t xml:space="preserve"> </w:t>
      </w:r>
      <w:r>
        <w:rPr>
          <w:sz w:val="16"/>
        </w:rPr>
        <w:t>on</w:t>
      </w:r>
      <w:r>
        <w:rPr>
          <w:spacing w:val="-9"/>
          <w:sz w:val="16"/>
        </w:rPr>
        <w:t xml:space="preserve"> </w:t>
      </w:r>
      <w:r>
        <w:rPr>
          <w:sz w:val="16"/>
        </w:rPr>
        <w:t>each anniversary of the date on which it comes into effect by giving not less than three calendar months’ prior written notice to the other party.</w:t>
      </w:r>
    </w:p>
    <w:p w14:paraId="59E819DF" w14:textId="77777777" w:rsidR="00670E8F" w:rsidRDefault="00670E8F">
      <w:pPr>
        <w:pStyle w:val="BodyText"/>
        <w:spacing w:before="48"/>
      </w:pPr>
    </w:p>
    <w:p w14:paraId="38356D08" w14:textId="77777777" w:rsidR="00670E8F" w:rsidRDefault="00000000">
      <w:pPr>
        <w:pStyle w:val="ListParagraph"/>
        <w:numPr>
          <w:ilvl w:val="1"/>
          <w:numId w:val="11"/>
        </w:numPr>
        <w:tabs>
          <w:tab w:val="left" w:pos="870"/>
          <w:tab w:val="left" w:pos="873"/>
        </w:tabs>
        <w:spacing w:before="1" w:line="276" w:lineRule="auto"/>
        <w:ind w:left="873" w:right="107"/>
        <w:jc w:val="both"/>
        <w:rPr>
          <w:sz w:val="16"/>
        </w:rPr>
      </w:pPr>
      <w:r>
        <w:rPr>
          <w:sz w:val="16"/>
        </w:rPr>
        <w:t>The Seller shall notify WHIZUNIK promptly upon the occurrence of an event or circumstance referred to in Clause 14.2.</w:t>
      </w:r>
    </w:p>
    <w:p w14:paraId="74A4B0C2" w14:textId="77777777" w:rsidR="00670E8F" w:rsidRDefault="00670E8F">
      <w:pPr>
        <w:pStyle w:val="BodyText"/>
        <w:spacing w:before="47"/>
      </w:pPr>
    </w:p>
    <w:p w14:paraId="6D1DEF0C" w14:textId="77777777" w:rsidR="00670E8F" w:rsidRDefault="00000000">
      <w:pPr>
        <w:pStyle w:val="ListParagraph"/>
        <w:numPr>
          <w:ilvl w:val="1"/>
          <w:numId w:val="11"/>
        </w:numPr>
        <w:tabs>
          <w:tab w:val="left" w:pos="871"/>
          <w:tab w:val="left" w:pos="873"/>
        </w:tabs>
        <w:spacing w:line="276" w:lineRule="auto"/>
        <w:ind w:left="873" w:right="102"/>
        <w:jc w:val="both"/>
        <w:rPr>
          <w:sz w:val="16"/>
        </w:rPr>
      </w:pPr>
      <w:r>
        <w:rPr>
          <w:sz w:val="16"/>
        </w:rPr>
        <w:t xml:space="preserve">Upon termination of this Agreement for whatever </w:t>
      </w:r>
      <w:r>
        <w:rPr>
          <w:spacing w:val="-2"/>
          <w:sz w:val="16"/>
        </w:rPr>
        <w:t>reason:</w:t>
      </w:r>
    </w:p>
    <w:p w14:paraId="306880D8" w14:textId="77777777" w:rsidR="00670E8F" w:rsidRDefault="00670E8F">
      <w:pPr>
        <w:pStyle w:val="BodyText"/>
        <w:spacing w:before="47"/>
      </w:pPr>
    </w:p>
    <w:p w14:paraId="34239E15" w14:textId="77777777" w:rsidR="00670E8F" w:rsidRDefault="00000000">
      <w:pPr>
        <w:pStyle w:val="ListParagraph"/>
        <w:numPr>
          <w:ilvl w:val="2"/>
          <w:numId w:val="11"/>
        </w:numPr>
        <w:tabs>
          <w:tab w:val="left" w:pos="869"/>
          <w:tab w:val="left" w:pos="873"/>
        </w:tabs>
        <w:spacing w:line="276" w:lineRule="auto"/>
        <w:ind w:left="873" w:right="109"/>
        <w:jc w:val="both"/>
        <w:rPr>
          <w:sz w:val="16"/>
        </w:rPr>
      </w:pPr>
      <w:r>
        <w:rPr>
          <w:sz w:val="16"/>
        </w:rPr>
        <w:t xml:space="preserve">the rights and obligations of the parties under this Agreement shall terminate and be of no further </w:t>
      </w:r>
      <w:r>
        <w:rPr>
          <w:w w:val="90"/>
          <w:sz w:val="16"/>
        </w:rPr>
        <w:t>effect,</w:t>
      </w:r>
      <w:r>
        <w:rPr>
          <w:sz w:val="16"/>
        </w:rPr>
        <w:t xml:space="preserve"> </w:t>
      </w:r>
      <w:r>
        <w:rPr>
          <w:w w:val="90"/>
          <w:sz w:val="16"/>
        </w:rPr>
        <w:t>except</w:t>
      </w:r>
      <w:r>
        <w:rPr>
          <w:sz w:val="16"/>
        </w:rPr>
        <w:t xml:space="preserve"> </w:t>
      </w:r>
      <w:r>
        <w:rPr>
          <w:w w:val="90"/>
          <w:sz w:val="16"/>
        </w:rPr>
        <w:t>that</w:t>
      </w:r>
      <w:r>
        <w:rPr>
          <w:spacing w:val="-6"/>
          <w:w w:val="90"/>
          <w:sz w:val="16"/>
        </w:rPr>
        <w:t xml:space="preserve"> </w:t>
      </w:r>
      <w:r>
        <w:rPr>
          <w:w w:val="90"/>
          <w:sz w:val="16"/>
        </w:rPr>
        <w:t>Clauses</w:t>
      </w:r>
      <w:r>
        <w:rPr>
          <w:spacing w:val="-6"/>
          <w:w w:val="90"/>
          <w:sz w:val="16"/>
        </w:rPr>
        <w:t xml:space="preserve"> </w:t>
      </w:r>
      <w:r>
        <w:rPr>
          <w:w w:val="90"/>
          <w:sz w:val="16"/>
        </w:rPr>
        <w:t>1,</w:t>
      </w:r>
      <w:r>
        <w:rPr>
          <w:spacing w:val="-6"/>
          <w:w w:val="90"/>
          <w:sz w:val="16"/>
        </w:rPr>
        <w:t xml:space="preserve"> </w:t>
      </w:r>
      <w:r>
        <w:rPr>
          <w:w w:val="90"/>
          <w:sz w:val="16"/>
        </w:rPr>
        <w:t>5,</w:t>
      </w:r>
      <w:r>
        <w:rPr>
          <w:spacing w:val="-6"/>
          <w:w w:val="90"/>
          <w:sz w:val="16"/>
        </w:rPr>
        <w:t xml:space="preserve"> </w:t>
      </w:r>
      <w:r>
        <w:rPr>
          <w:w w:val="90"/>
          <w:sz w:val="16"/>
        </w:rPr>
        <w:t>6,</w:t>
      </w:r>
      <w:r>
        <w:rPr>
          <w:spacing w:val="-6"/>
          <w:w w:val="90"/>
          <w:sz w:val="16"/>
        </w:rPr>
        <w:t xml:space="preserve"> </w:t>
      </w:r>
      <w:r>
        <w:rPr>
          <w:w w:val="90"/>
          <w:sz w:val="16"/>
        </w:rPr>
        <w:t>7,</w:t>
      </w:r>
      <w:r>
        <w:rPr>
          <w:spacing w:val="-6"/>
          <w:w w:val="90"/>
          <w:sz w:val="16"/>
        </w:rPr>
        <w:t xml:space="preserve"> </w:t>
      </w:r>
      <w:r>
        <w:rPr>
          <w:w w:val="90"/>
          <w:sz w:val="16"/>
        </w:rPr>
        <w:t>8,</w:t>
      </w:r>
      <w:r>
        <w:rPr>
          <w:spacing w:val="-6"/>
          <w:w w:val="90"/>
          <w:sz w:val="16"/>
        </w:rPr>
        <w:t xml:space="preserve"> </w:t>
      </w:r>
      <w:r>
        <w:rPr>
          <w:w w:val="90"/>
          <w:sz w:val="16"/>
        </w:rPr>
        <w:t>9,</w:t>
      </w:r>
      <w:r>
        <w:rPr>
          <w:spacing w:val="-6"/>
          <w:w w:val="90"/>
          <w:sz w:val="16"/>
        </w:rPr>
        <w:t xml:space="preserve"> </w:t>
      </w:r>
      <w:r>
        <w:rPr>
          <w:w w:val="90"/>
          <w:sz w:val="16"/>
        </w:rPr>
        <w:t>10,</w:t>
      </w:r>
      <w:r>
        <w:rPr>
          <w:spacing w:val="-6"/>
          <w:w w:val="90"/>
          <w:sz w:val="16"/>
        </w:rPr>
        <w:t xml:space="preserve"> </w:t>
      </w:r>
      <w:r>
        <w:rPr>
          <w:w w:val="90"/>
          <w:sz w:val="16"/>
        </w:rPr>
        <w:t>11,</w:t>
      </w:r>
      <w:r>
        <w:rPr>
          <w:spacing w:val="-6"/>
          <w:w w:val="90"/>
          <w:sz w:val="16"/>
        </w:rPr>
        <w:t xml:space="preserve"> </w:t>
      </w:r>
      <w:r>
        <w:rPr>
          <w:w w:val="90"/>
          <w:sz w:val="16"/>
        </w:rPr>
        <w:t>14,</w:t>
      </w:r>
      <w:r>
        <w:rPr>
          <w:spacing w:val="-6"/>
          <w:w w:val="90"/>
          <w:sz w:val="16"/>
        </w:rPr>
        <w:t xml:space="preserve"> </w:t>
      </w:r>
      <w:r>
        <w:rPr>
          <w:w w:val="90"/>
          <w:sz w:val="16"/>
        </w:rPr>
        <w:t xml:space="preserve">16 </w:t>
      </w:r>
      <w:r>
        <w:rPr>
          <w:sz w:val="16"/>
        </w:rPr>
        <w:t>and</w:t>
      </w:r>
      <w:r>
        <w:rPr>
          <w:spacing w:val="-4"/>
          <w:sz w:val="16"/>
        </w:rPr>
        <w:t xml:space="preserve"> </w:t>
      </w:r>
      <w:r>
        <w:rPr>
          <w:sz w:val="16"/>
        </w:rPr>
        <w:t>17</w:t>
      </w:r>
      <w:r>
        <w:rPr>
          <w:spacing w:val="-4"/>
          <w:sz w:val="16"/>
        </w:rPr>
        <w:t xml:space="preserve"> </w:t>
      </w:r>
      <w:r>
        <w:rPr>
          <w:sz w:val="16"/>
        </w:rPr>
        <w:t>shall</w:t>
      </w:r>
      <w:r>
        <w:rPr>
          <w:spacing w:val="-4"/>
          <w:sz w:val="16"/>
        </w:rPr>
        <w:t xml:space="preserve"> </w:t>
      </w:r>
      <w:r>
        <w:rPr>
          <w:sz w:val="16"/>
        </w:rPr>
        <w:t>remain</w:t>
      </w:r>
      <w:r>
        <w:rPr>
          <w:spacing w:val="-4"/>
          <w:sz w:val="16"/>
        </w:rPr>
        <w:t xml:space="preserve"> </w:t>
      </w:r>
      <w:r>
        <w:rPr>
          <w:sz w:val="16"/>
        </w:rPr>
        <w:t>in</w:t>
      </w:r>
      <w:r>
        <w:rPr>
          <w:spacing w:val="-4"/>
          <w:sz w:val="16"/>
        </w:rPr>
        <w:t xml:space="preserve"> </w:t>
      </w:r>
      <w:r>
        <w:rPr>
          <w:sz w:val="16"/>
        </w:rPr>
        <w:t>full</w:t>
      </w:r>
      <w:r>
        <w:rPr>
          <w:spacing w:val="-4"/>
          <w:sz w:val="16"/>
        </w:rPr>
        <w:t xml:space="preserve"> </w:t>
      </w:r>
      <w:r>
        <w:rPr>
          <w:sz w:val="16"/>
        </w:rPr>
        <w:t>force</w:t>
      </w:r>
      <w:r>
        <w:rPr>
          <w:spacing w:val="-4"/>
          <w:sz w:val="16"/>
        </w:rPr>
        <w:t xml:space="preserve"> </w:t>
      </w:r>
      <w:r>
        <w:rPr>
          <w:sz w:val="16"/>
        </w:rPr>
        <w:t>and</w:t>
      </w:r>
      <w:r>
        <w:rPr>
          <w:spacing w:val="-4"/>
          <w:sz w:val="16"/>
        </w:rPr>
        <w:t xml:space="preserve"> </w:t>
      </w:r>
      <w:r>
        <w:rPr>
          <w:sz w:val="16"/>
        </w:rPr>
        <w:t>effect;</w:t>
      </w:r>
      <w:r>
        <w:rPr>
          <w:spacing w:val="-4"/>
          <w:sz w:val="16"/>
        </w:rPr>
        <w:t xml:space="preserve"> </w:t>
      </w:r>
      <w:r>
        <w:rPr>
          <w:sz w:val="16"/>
        </w:rPr>
        <w:t>and</w:t>
      </w:r>
    </w:p>
    <w:p w14:paraId="55746DA2" w14:textId="77777777" w:rsidR="00670E8F" w:rsidRDefault="00670E8F">
      <w:pPr>
        <w:pStyle w:val="BodyText"/>
        <w:spacing w:before="48"/>
      </w:pPr>
    </w:p>
    <w:p w14:paraId="6E9ED02B" w14:textId="77777777" w:rsidR="00670E8F" w:rsidRDefault="00000000">
      <w:pPr>
        <w:pStyle w:val="ListParagraph"/>
        <w:numPr>
          <w:ilvl w:val="2"/>
          <w:numId w:val="11"/>
        </w:numPr>
        <w:tabs>
          <w:tab w:val="left" w:pos="869"/>
          <w:tab w:val="left" w:pos="873"/>
        </w:tabs>
        <w:spacing w:line="276" w:lineRule="auto"/>
        <w:ind w:left="873" w:right="103"/>
        <w:jc w:val="both"/>
        <w:rPr>
          <w:sz w:val="16"/>
        </w:rPr>
      </w:pPr>
      <w:r>
        <w:rPr>
          <w:sz w:val="16"/>
        </w:rPr>
        <w:t>any rights or obligations to which either of the parties to this Agreement may be entitled or be subject before such termination shall remain in full force and effect.</w:t>
      </w:r>
    </w:p>
    <w:p w14:paraId="5DA4E62C" w14:textId="77777777" w:rsidR="00670E8F" w:rsidRDefault="00670E8F">
      <w:pPr>
        <w:pStyle w:val="BodyText"/>
        <w:spacing w:before="48"/>
      </w:pPr>
    </w:p>
    <w:p w14:paraId="1A1F1D33" w14:textId="77777777" w:rsidR="00670E8F" w:rsidRDefault="00000000">
      <w:pPr>
        <w:pStyle w:val="ListParagraph"/>
        <w:numPr>
          <w:ilvl w:val="1"/>
          <w:numId w:val="11"/>
        </w:numPr>
        <w:tabs>
          <w:tab w:val="left" w:pos="870"/>
          <w:tab w:val="left" w:pos="873"/>
        </w:tabs>
        <w:spacing w:before="1" w:line="276" w:lineRule="auto"/>
        <w:ind w:left="873" w:right="102"/>
        <w:jc w:val="both"/>
        <w:rPr>
          <w:sz w:val="16"/>
        </w:rPr>
      </w:pPr>
      <w:r>
        <w:rPr>
          <w:sz w:val="16"/>
        </w:rPr>
        <w:t>Termination shall</w:t>
      </w:r>
      <w:r>
        <w:rPr>
          <w:spacing w:val="-12"/>
          <w:sz w:val="16"/>
        </w:rPr>
        <w:t xml:space="preserve"> </w:t>
      </w:r>
      <w:r>
        <w:rPr>
          <w:sz w:val="16"/>
        </w:rPr>
        <w:t>not</w:t>
      </w:r>
      <w:r>
        <w:rPr>
          <w:spacing w:val="-12"/>
          <w:sz w:val="16"/>
        </w:rPr>
        <w:t xml:space="preserve"> </w:t>
      </w:r>
      <w:r>
        <w:rPr>
          <w:sz w:val="16"/>
        </w:rPr>
        <w:t>affect</w:t>
      </w:r>
      <w:r>
        <w:rPr>
          <w:spacing w:val="-12"/>
          <w:sz w:val="16"/>
        </w:rPr>
        <w:t xml:space="preserve"> </w:t>
      </w:r>
      <w:r>
        <w:rPr>
          <w:sz w:val="16"/>
        </w:rPr>
        <w:t>or</w:t>
      </w:r>
      <w:r>
        <w:rPr>
          <w:spacing w:val="-12"/>
          <w:sz w:val="16"/>
        </w:rPr>
        <w:t xml:space="preserve"> </w:t>
      </w:r>
      <w:r>
        <w:rPr>
          <w:sz w:val="16"/>
        </w:rPr>
        <w:t>prejudice</w:t>
      </w:r>
      <w:r>
        <w:rPr>
          <w:spacing w:val="-12"/>
          <w:sz w:val="16"/>
        </w:rPr>
        <w:t xml:space="preserve"> </w:t>
      </w:r>
      <w:r>
        <w:rPr>
          <w:sz w:val="16"/>
        </w:rPr>
        <w:t>any</w:t>
      </w:r>
      <w:r>
        <w:rPr>
          <w:spacing w:val="-12"/>
          <w:sz w:val="16"/>
        </w:rPr>
        <w:t xml:space="preserve"> </w:t>
      </w:r>
      <w:r>
        <w:rPr>
          <w:sz w:val="16"/>
        </w:rPr>
        <w:t>right</w:t>
      </w:r>
      <w:r>
        <w:rPr>
          <w:spacing w:val="-12"/>
          <w:sz w:val="16"/>
        </w:rPr>
        <w:t xml:space="preserve"> </w:t>
      </w:r>
      <w:r>
        <w:rPr>
          <w:sz w:val="16"/>
        </w:rPr>
        <w:t>to damages or other remedy which the terminating party may have in</w:t>
      </w:r>
      <w:r>
        <w:rPr>
          <w:spacing w:val="-15"/>
          <w:sz w:val="16"/>
        </w:rPr>
        <w:t xml:space="preserve"> </w:t>
      </w:r>
      <w:r>
        <w:rPr>
          <w:sz w:val="16"/>
        </w:rPr>
        <w:t>respect</w:t>
      </w:r>
      <w:r>
        <w:rPr>
          <w:spacing w:val="-14"/>
          <w:sz w:val="16"/>
        </w:rPr>
        <w:t xml:space="preserve"> </w:t>
      </w:r>
      <w:r>
        <w:rPr>
          <w:sz w:val="16"/>
        </w:rPr>
        <w:t>of</w:t>
      </w:r>
      <w:r>
        <w:rPr>
          <w:spacing w:val="-14"/>
          <w:sz w:val="16"/>
        </w:rPr>
        <w:t xml:space="preserve"> </w:t>
      </w:r>
      <w:r>
        <w:rPr>
          <w:sz w:val="16"/>
        </w:rPr>
        <w:t>the</w:t>
      </w:r>
      <w:r>
        <w:rPr>
          <w:spacing w:val="-14"/>
          <w:sz w:val="16"/>
        </w:rPr>
        <w:t xml:space="preserve"> </w:t>
      </w:r>
      <w:r>
        <w:rPr>
          <w:sz w:val="16"/>
        </w:rPr>
        <w:t>termination</w:t>
      </w:r>
      <w:r>
        <w:rPr>
          <w:spacing w:val="-14"/>
          <w:sz w:val="16"/>
        </w:rPr>
        <w:t xml:space="preserve"> </w:t>
      </w:r>
      <w:r>
        <w:rPr>
          <w:sz w:val="16"/>
        </w:rPr>
        <w:t>events mentioned in Clause 14.2 which gave rise to the termination or any other right of damages or other remedy which any party may</w:t>
      </w:r>
      <w:r>
        <w:rPr>
          <w:spacing w:val="-14"/>
          <w:sz w:val="16"/>
        </w:rPr>
        <w:t xml:space="preserve"> </w:t>
      </w:r>
      <w:r>
        <w:rPr>
          <w:sz w:val="16"/>
        </w:rPr>
        <w:t>have</w:t>
      </w:r>
      <w:r>
        <w:rPr>
          <w:spacing w:val="-14"/>
          <w:sz w:val="16"/>
        </w:rPr>
        <w:t xml:space="preserve"> </w:t>
      </w:r>
      <w:r>
        <w:rPr>
          <w:sz w:val="16"/>
        </w:rPr>
        <w:t>in</w:t>
      </w:r>
      <w:r>
        <w:rPr>
          <w:spacing w:val="-14"/>
          <w:sz w:val="16"/>
        </w:rPr>
        <w:t xml:space="preserve"> </w:t>
      </w:r>
      <w:r>
        <w:rPr>
          <w:sz w:val="16"/>
        </w:rPr>
        <w:t>respect</w:t>
      </w:r>
      <w:r>
        <w:rPr>
          <w:spacing w:val="-14"/>
          <w:sz w:val="16"/>
        </w:rPr>
        <w:t xml:space="preserve"> </w:t>
      </w:r>
      <w:r>
        <w:rPr>
          <w:sz w:val="16"/>
        </w:rPr>
        <w:t>of</w:t>
      </w:r>
      <w:r>
        <w:rPr>
          <w:spacing w:val="-14"/>
          <w:sz w:val="16"/>
        </w:rPr>
        <w:t xml:space="preserve"> </w:t>
      </w:r>
      <w:r>
        <w:rPr>
          <w:sz w:val="16"/>
        </w:rPr>
        <w:t>any breach of this Agreement.</w:t>
      </w:r>
    </w:p>
    <w:p w14:paraId="36AFE0A1" w14:textId="77777777" w:rsidR="00670E8F" w:rsidRDefault="00670E8F">
      <w:pPr>
        <w:pStyle w:val="BodyText"/>
        <w:spacing w:before="50"/>
      </w:pPr>
    </w:p>
    <w:p w14:paraId="144955AF" w14:textId="77777777" w:rsidR="00670E8F" w:rsidRDefault="00000000">
      <w:pPr>
        <w:pStyle w:val="Heading2"/>
        <w:numPr>
          <w:ilvl w:val="0"/>
          <w:numId w:val="11"/>
        </w:numPr>
        <w:tabs>
          <w:tab w:val="left" w:pos="873"/>
        </w:tabs>
        <w:spacing w:before="1"/>
        <w:ind w:left="873"/>
      </w:pPr>
      <w:r>
        <w:rPr>
          <w:spacing w:val="-2"/>
        </w:rPr>
        <w:t>NOTICES</w:t>
      </w:r>
    </w:p>
    <w:p w14:paraId="5C68E234" w14:textId="77777777" w:rsidR="00670E8F" w:rsidRDefault="00670E8F">
      <w:pPr>
        <w:pStyle w:val="Heading2"/>
        <w:sectPr w:rsidR="00670E8F">
          <w:type w:val="continuous"/>
          <w:pgSz w:w="11920" w:h="16840"/>
          <w:pgMar w:top="1040" w:right="566" w:bottom="280" w:left="566" w:header="203" w:footer="696" w:gutter="0"/>
          <w:cols w:num="2" w:space="720" w:equalWidth="0">
            <w:col w:w="5099" w:space="526"/>
            <w:col w:w="5163"/>
          </w:cols>
        </w:sectPr>
      </w:pPr>
    </w:p>
    <w:p w14:paraId="3EBAD79B" w14:textId="77777777" w:rsidR="00670E8F" w:rsidRDefault="00670E8F">
      <w:pPr>
        <w:pStyle w:val="BodyText"/>
        <w:spacing w:before="144"/>
        <w:rPr>
          <w:rFonts w:ascii="Tahoma"/>
          <w:b/>
          <w:sz w:val="20"/>
        </w:rPr>
      </w:pPr>
    </w:p>
    <w:p w14:paraId="20EE32AC" w14:textId="77777777" w:rsidR="00670E8F" w:rsidRDefault="00670E8F">
      <w:pPr>
        <w:pStyle w:val="BodyText"/>
        <w:rPr>
          <w:rFonts w:ascii="Tahoma"/>
          <w:b/>
          <w:sz w:val="20"/>
        </w:rPr>
        <w:sectPr w:rsidR="00670E8F">
          <w:pgSz w:w="11920" w:h="16840"/>
          <w:pgMar w:top="1040" w:right="566" w:bottom="880" w:left="566" w:header="203" w:footer="696" w:gutter="0"/>
          <w:cols w:space="720"/>
        </w:sectPr>
      </w:pPr>
    </w:p>
    <w:p w14:paraId="6D1AB065" w14:textId="77777777" w:rsidR="00670E8F" w:rsidRDefault="00000000">
      <w:pPr>
        <w:pStyle w:val="ListParagraph"/>
        <w:numPr>
          <w:ilvl w:val="1"/>
          <w:numId w:val="11"/>
        </w:numPr>
        <w:tabs>
          <w:tab w:val="left" w:pos="871"/>
          <w:tab w:val="left" w:pos="874"/>
        </w:tabs>
        <w:spacing w:before="94" w:line="276" w:lineRule="auto"/>
        <w:ind w:right="38"/>
        <w:jc w:val="both"/>
        <w:rPr>
          <w:sz w:val="16"/>
        </w:rPr>
      </w:pPr>
      <w:r>
        <w:rPr>
          <w:sz w:val="16"/>
        </w:rPr>
        <w:t>Any notice (which term shall in this Clause 15 include any communication) required to be given under or in connection with this Agreement shall, except where otherwise provided, be in writing, in the English language and sent</w:t>
      </w:r>
      <w:r>
        <w:rPr>
          <w:spacing w:val="-10"/>
          <w:sz w:val="16"/>
        </w:rPr>
        <w:t xml:space="preserve"> </w:t>
      </w:r>
      <w:r>
        <w:rPr>
          <w:sz w:val="16"/>
        </w:rPr>
        <w:t>to</w:t>
      </w:r>
      <w:r>
        <w:rPr>
          <w:spacing w:val="-10"/>
          <w:sz w:val="16"/>
        </w:rPr>
        <w:t xml:space="preserve"> </w:t>
      </w:r>
      <w:r>
        <w:rPr>
          <w:sz w:val="16"/>
        </w:rPr>
        <w:t>the</w:t>
      </w:r>
      <w:r>
        <w:rPr>
          <w:spacing w:val="-10"/>
          <w:sz w:val="16"/>
        </w:rPr>
        <w:t xml:space="preserve"> </w:t>
      </w:r>
      <w:r>
        <w:rPr>
          <w:sz w:val="16"/>
        </w:rPr>
        <w:t>relevant</w:t>
      </w:r>
      <w:r>
        <w:rPr>
          <w:spacing w:val="-10"/>
          <w:sz w:val="16"/>
        </w:rPr>
        <w:t xml:space="preserve"> </w:t>
      </w:r>
      <w:r>
        <w:rPr>
          <w:sz w:val="16"/>
        </w:rPr>
        <w:t>party at the address communicated via the Platform.</w:t>
      </w:r>
    </w:p>
    <w:p w14:paraId="33EE1092" w14:textId="77777777" w:rsidR="00670E8F" w:rsidRDefault="00670E8F">
      <w:pPr>
        <w:pStyle w:val="BodyText"/>
        <w:spacing w:before="50"/>
      </w:pPr>
    </w:p>
    <w:p w14:paraId="4EFE90DF" w14:textId="77777777" w:rsidR="00670E8F" w:rsidRDefault="00000000">
      <w:pPr>
        <w:pStyle w:val="ListParagraph"/>
        <w:numPr>
          <w:ilvl w:val="1"/>
          <w:numId w:val="11"/>
        </w:numPr>
        <w:tabs>
          <w:tab w:val="left" w:pos="871"/>
          <w:tab w:val="left" w:pos="874"/>
        </w:tabs>
        <w:spacing w:line="276" w:lineRule="auto"/>
        <w:ind w:right="51"/>
        <w:jc w:val="both"/>
        <w:rPr>
          <w:sz w:val="16"/>
        </w:rPr>
      </w:pPr>
      <w:r>
        <w:rPr>
          <w:sz w:val="16"/>
        </w:rPr>
        <w:t>Any party to this Agreement may notify the other party of any change to this address or other</w:t>
      </w:r>
      <w:r>
        <w:rPr>
          <w:spacing w:val="-15"/>
          <w:sz w:val="16"/>
        </w:rPr>
        <w:t xml:space="preserve"> </w:t>
      </w:r>
      <w:r>
        <w:rPr>
          <w:sz w:val="16"/>
        </w:rPr>
        <w:t>details by 5 Business Days written notice via the Platform.</w:t>
      </w:r>
    </w:p>
    <w:p w14:paraId="1708A111" w14:textId="77777777" w:rsidR="00670E8F" w:rsidRDefault="00670E8F">
      <w:pPr>
        <w:pStyle w:val="BodyText"/>
        <w:spacing w:before="47"/>
      </w:pPr>
    </w:p>
    <w:p w14:paraId="4117CBCA" w14:textId="77777777" w:rsidR="00670E8F" w:rsidRDefault="00000000">
      <w:pPr>
        <w:pStyle w:val="ListParagraph"/>
        <w:numPr>
          <w:ilvl w:val="1"/>
          <w:numId w:val="11"/>
        </w:numPr>
        <w:tabs>
          <w:tab w:val="left" w:pos="871"/>
          <w:tab w:val="left" w:pos="874"/>
        </w:tabs>
        <w:spacing w:line="276" w:lineRule="auto"/>
        <w:ind w:right="48"/>
        <w:jc w:val="both"/>
        <w:rPr>
          <w:sz w:val="16"/>
        </w:rPr>
      </w:pPr>
      <w:r>
        <w:rPr>
          <w:sz w:val="16"/>
        </w:rPr>
        <w:t>All notices which can be delivered via the</w:t>
      </w:r>
      <w:r>
        <w:rPr>
          <w:spacing w:val="-12"/>
          <w:sz w:val="16"/>
        </w:rPr>
        <w:t xml:space="preserve"> </w:t>
      </w:r>
      <w:r>
        <w:rPr>
          <w:sz w:val="16"/>
        </w:rPr>
        <w:t>Platform, must be delivered via the Platform.</w:t>
      </w:r>
    </w:p>
    <w:p w14:paraId="48F1CA37" w14:textId="77777777" w:rsidR="00670E8F" w:rsidRDefault="00670E8F">
      <w:pPr>
        <w:pStyle w:val="BodyText"/>
        <w:spacing w:before="47"/>
      </w:pPr>
    </w:p>
    <w:p w14:paraId="7EE784E8" w14:textId="77777777" w:rsidR="00670E8F" w:rsidRDefault="00000000">
      <w:pPr>
        <w:pStyle w:val="ListParagraph"/>
        <w:numPr>
          <w:ilvl w:val="1"/>
          <w:numId w:val="11"/>
        </w:numPr>
        <w:tabs>
          <w:tab w:val="left" w:pos="871"/>
          <w:tab w:val="left" w:pos="874"/>
        </w:tabs>
        <w:spacing w:line="276" w:lineRule="auto"/>
        <w:ind w:right="38"/>
        <w:jc w:val="both"/>
        <w:rPr>
          <w:sz w:val="16"/>
        </w:rPr>
      </w:pPr>
      <w:r>
        <w:rPr>
          <w:sz w:val="16"/>
        </w:rPr>
        <w:t>In addition, any notice to be</w:t>
      </w:r>
      <w:r>
        <w:rPr>
          <w:spacing w:val="-15"/>
          <w:sz w:val="16"/>
        </w:rPr>
        <w:t xml:space="preserve"> </w:t>
      </w:r>
      <w:r>
        <w:rPr>
          <w:sz w:val="16"/>
        </w:rPr>
        <w:t>delivered</w:t>
      </w:r>
      <w:r>
        <w:rPr>
          <w:spacing w:val="-14"/>
          <w:sz w:val="16"/>
        </w:rPr>
        <w:t xml:space="preserve"> </w:t>
      </w:r>
      <w:r>
        <w:rPr>
          <w:sz w:val="16"/>
        </w:rPr>
        <w:t>under</w:t>
      </w:r>
      <w:r>
        <w:rPr>
          <w:spacing w:val="-14"/>
          <w:sz w:val="16"/>
        </w:rPr>
        <w:t xml:space="preserve"> </w:t>
      </w:r>
      <w:r>
        <w:rPr>
          <w:sz w:val="16"/>
        </w:rPr>
        <w:t xml:space="preserve">Clause </w:t>
      </w:r>
      <w:r>
        <w:rPr>
          <w:spacing w:val="-2"/>
          <w:sz w:val="16"/>
        </w:rPr>
        <w:t>15</w:t>
      </w:r>
      <w:r>
        <w:rPr>
          <w:spacing w:val="-13"/>
          <w:sz w:val="16"/>
        </w:rPr>
        <w:t xml:space="preserve"> </w:t>
      </w:r>
      <w:r>
        <w:rPr>
          <w:spacing w:val="-2"/>
          <w:sz w:val="16"/>
        </w:rPr>
        <w:t>(excluding,</w:t>
      </w:r>
      <w:r>
        <w:rPr>
          <w:spacing w:val="-12"/>
          <w:sz w:val="16"/>
        </w:rPr>
        <w:t xml:space="preserve"> </w:t>
      </w:r>
      <w:r>
        <w:rPr>
          <w:spacing w:val="-2"/>
          <w:sz w:val="16"/>
        </w:rPr>
        <w:t>for</w:t>
      </w:r>
      <w:r>
        <w:rPr>
          <w:spacing w:val="-12"/>
          <w:sz w:val="16"/>
        </w:rPr>
        <w:t xml:space="preserve"> </w:t>
      </w:r>
      <w:r>
        <w:rPr>
          <w:spacing w:val="-2"/>
          <w:sz w:val="16"/>
        </w:rPr>
        <w:t>the</w:t>
      </w:r>
      <w:r>
        <w:rPr>
          <w:spacing w:val="-12"/>
          <w:sz w:val="16"/>
        </w:rPr>
        <w:t xml:space="preserve"> </w:t>
      </w:r>
      <w:r>
        <w:rPr>
          <w:spacing w:val="-2"/>
          <w:sz w:val="16"/>
        </w:rPr>
        <w:t>avoidance</w:t>
      </w:r>
      <w:r>
        <w:rPr>
          <w:spacing w:val="-12"/>
          <w:sz w:val="16"/>
        </w:rPr>
        <w:t xml:space="preserve"> </w:t>
      </w:r>
      <w:r>
        <w:rPr>
          <w:spacing w:val="-2"/>
          <w:sz w:val="16"/>
        </w:rPr>
        <w:t>of</w:t>
      </w:r>
      <w:r>
        <w:rPr>
          <w:spacing w:val="-12"/>
          <w:sz w:val="16"/>
        </w:rPr>
        <w:t xml:space="preserve"> </w:t>
      </w:r>
      <w:r>
        <w:rPr>
          <w:spacing w:val="-2"/>
          <w:sz w:val="16"/>
        </w:rPr>
        <w:t>doubt,</w:t>
      </w:r>
      <w:r>
        <w:rPr>
          <w:spacing w:val="-12"/>
          <w:sz w:val="16"/>
        </w:rPr>
        <w:t xml:space="preserve"> </w:t>
      </w:r>
      <w:r>
        <w:rPr>
          <w:spacing w:val="-2"/>
          <w:sz w:val="16"/>
        </w:rPr>
        <w:t>the</w:t>
      </w:r>
      <w:r>
        <w:rPr>
          <w:spacing w:val="-12"/>
          <w:sz w:val="16"/>
        </w:rPr>
        <w:t xml:space="preserve"> </w:t>
      </w:r>
      <w:r>
        <w:rPr>
          <w:spacing w:val="-2"/>
          <w:sz w:val="16"/>
        </w:rPr>
        <w:t xml:space="preserve">notices </w:t>
      </w:r>
      <w:r>
        <w:rPr>
          <w:sz w:val="16"/>
        </w:rPr>
        <w:t>referenced</w:t>
      </w:r>
      <w:r>
        <w:rPr>
          <w:spacing w:val="-10"/>
          <w:sz w:val="16"/>
        </w:rPr>
        <w:t xml:space="preserve"> </w:t>
      </w:r>
      <w:r>
        <w:rPr>
          <w:sz w:val="16"/>
        </w:rPr>
        <w:t>in</w:t>
      </w:r>
      <w:r>
        <w:rPr>
          <w:spacing w:val="-10"/>
          <w:sz w:val="16"/>
        </w:rPr>
        <w:t xml:space="preserve"> </w:t>
      </w:r>
      <w:r>
        <w:rPr>
          <w:sz w:val="16"/>
        </w:rPr>
        <w:t>Clause</w:t>
      </w:r>
      <w:r>
        <w:rPr>
          <w:spacing w:val="-10"/>
          <w:sz w:val="16"/>
        </w:rPr>
        <w:t xml:space="preserve"> </w:t>
      </w:r>
      <w:r>
        <w:rPr>
          <w:sz w:val="16"/>
        </w:rPr>
        <w:t>15.5</w:t>
      </w:r>
      <w:r>
        <w:rPr>
          <w:spacing w:val="-10"/>
          <w:sz w:val="16"/>
        </w:rPr>
        <w:t xml:space="preserve"> </w:t>
      </w:r>
      <w:r>
        <w:rPr>
          <w:sz w:val="16"/>
        </w:rPr>
        <w:t>below)</w:t>
      </w:r>
      <w:r>
        <w:rPr>
          <w:spacing w:val="-10"/>
          <w:sz w:val="16"/>
        </w:rPr>
        <w:t xml:space="preserve"> </w:t>
      </w:r>
      <w:r>
        <w:rPr>
          <w:sz w:val="16"/>
        </w:rPr>
        <w:t>may</w:t>
      </w:r>
      <w:r>
        <w:rPr>
          <w:spacing w:val="-10"/>
          <w:sz w:val="16"/>
        </w:rPr>
        <w:t xml:space="preserve"> </w:t>
      </w:r>
      <w:r>
        <w:rPr>
          <w:sz w:val="16"/>
        </w:rPr>
        <w:t>be:</w:t>
      </w:r>
    </w:p>
    <w:p w14:paraId="12E2ABD3" w14:textId="77777777" w:rsidR="00670E8F" w:rsidRDefault="00670E8F">
      <w:pPr>
        <w:pStyle w:val="BodyText"/>
        <w:spacing w:before="48"/>
      </w:pPr>
    </w:p>
    <w:p w14:paraId="1CE674BA" w14:textId="77777777" w:rsidR="00670E8F" w:rsidRDefault="00000000">
      <w:pPr>
        <w:pStyle w:val="ListParagraph"/>
        <w:numPr>
          <w:ilvl w:val="2"/>
          <w:numId w:val="11"/>
        </w:numPr>
        <w:tabs>
          <w:tab w:val="left" w:pos="870"/>
          <w:tab w:val="left" w:pos="874"/>
        </w:tabs>
        <w:spacing w:line="276" w:lineRule="auto"/>
        <w:ind w:right="39"/>
        <w:jc w:val="both"/>
        <w:rPr>
          <w:sz w:val="16"/>
        </w:rPr>
      </w:pPr>
      <w:r>
        <w:rPr>
          <w:sz w:val="16"/>
        </w:rPr>
        <w:t>personally delivered, in which case it shall be deemed to have been given upon delivery at the relevant</w:t>
      </w:r>
      <w:r>
        <w:rPr>
          <w:spacing w:val="-14"/>
          <w:sz w:val="16"/>
        </w:rPr>
        <w:t xml:space="preserve"> </w:t>
      </w:r>
      <w:r>
        <w:rPr>
          <w:sz w:val="16"/>
        </w:rPr>
        <w:t>address</w:t>
      </w:r>
      <w:r>
        <w:rPr>
          <w:spacing w:val="-7"/>
          <w:sz w:val="16"/>
        </w:rPr>
        <w:t xml:space="preserve"> </w:t>
      </w:r>
      <w:r>
        <w:rPr>
          <w:sz w:val="16"/>
        </w:rPr>
        <w:t>if</w:t>
      </w:r>
      <w:r>
        <w:rPr>
          <w:spacing w:val="-8"/>
          <w:sz w:val="16"/>
        </w:rPr>
        <w:t xml:space="preserve"> </w:t>
      </w:r>
      <w:r>
        <w:rPr>
          <w:sz w:val="16"/>
        </w:rPr>
        <w:t>it</w:t>
      </w:r>
      <w:r>
        <w:rPr>
          <w:spacing w:val="-8"/>
          <w:sz w:val="16"/>
        </w:rPr>
        <w:t xml:space="preserve"> </w:t>
      </w:r>
      <w:r>
        <w:rPr>
          <w:sz w:val="16"/>
        </w:rPr>
        <w:t>is</w:t>
      </w:r>
      <w:r>
        <w:rPr>
          <w:spacing w:val="-8"/>
          <w:sz w:val="16"/>
        </w:rPr>
        <w:t xml:space="preserve"> </w:t>
      </w:r>
      <w:r>
        <w:rPr>
          <w:sz w:val="16"/>
        </w:rPr>
        <w:t>delivered</w:t>
      </w:r>
      <w:r>
        <w:rPr>
          <w:spacing w:val="-8"/>
          <w:sz w:val="16"/>
        </w:rPr>
        <w:t xml:space="preserve"> </w:t>
      </w:r>
      <w:r>
        <w:rPr>
          <w:sz w:val="16"/>
        </w:rPr>
        <w:t>not</w:t>
      </w:r>
      <w:r>
        <w:rPr>
          <w:spacing w:val="-8"/>
          <w:sz w:val="16"/>
        </w:rPr>
        <w:t xml:space="preserve"> </w:t>
      </w:r>
      <w:r>
        <w:rPr>
          <w:sz w:val="16"/>
        </w:rPr>
        <w:t>later</w:t>
      </w:r>
      <w:r>
        <w:rPr>
          <w:spacing w:val="-8"/>
          <w:sz w:val="16"/>
        </w:rPr>
        <w:t xml:space="preserve"> </w:t>
      </w:r>
      <w:r>
        <w:rPr>
          <w:sz w:val="16"/>
        </w:rPr>
        <w:t>than</w:t>
      </w:r>
      <w:r>
        <w:rPr>
          <w:spacing w:val="-15"/>
          <w:sz w:val="16"/>
        </w:rPr>
        <w:t xml:space="preserve"> </w:t>
      </w:r>
      <w:r>
        <w:rPr>
          <w:sz w:val="16"/>
        </w:rPr>
        <w:t>5:00</w:t>
      </w:r>
    </w:p>
    <w:p w14:paraId="5018CA74" w14:textId="77777777" w:rsidR="00670E8F" w:rsidRDefault="00000000">
      <w:pPr>
        <w:pStyle w:val="BodyText"/>
        <w:spacing w:before="2" w:line="276" w:lineRule="auto"/>
        <w:ind w:left="874" w:right="40"/>
        <w:jc w:val="both"/>
      </w:pPr>
      <w:r>
        <w:rPr>
          <w:spacing w:val="-2"/>
        </w:rPr>
        <w:t>p.m.</w:t>
      </w:r>
      <w:r>
        <w:rPr>
          <w:spacing w:val="-13"/>
        </w:rPr>
        <w:t xml:space="preserve"> </w:t>
      </w:r>
      <w:r>
        <w:rPr>
          <w:spacing w:val="-2"/>
        </w:rPr>
        <w:t>on</w:t>
      </w:r>
      <w:r>
        <w:rPr>
          <w:spacing w:val="-12"/>
        </w:rPr>
        <w:t xml:space="preserve"> </w:t>
      </w:r>
      <w:r>
        <w:rPr>
          <w:spacing w:val="-2"/>
        </w:rPr>
        <w:t>a</w:t>
      </w:r>
      <w:r>
        <w:rPr>
          <w:spacing w:val="-12"/>
        </w:rPr>
        <w:t xml:space="preserve"> </w:t>
      </w:r>
      <w:r>
        <w:rPr>
          <w:spacing w:val="-2"/>
        </w:rPr>
        <w:t>Business</w:t>
      </w:r>
      <w:r>
        <w:rPr>
          <w:spacing w:val="-12"/>
        </w:rPr>
        <w:t xml:space="preserve"> </w:t>
      </w:r>
      <w:r>
        <w:rPr>
          <w:spacing w:val="-2"/>
        </w:rPr>
        <w:t>Day,</w:t>
      </w:r>
      <w:r>
        <w:rPr>
          <w:spacing w:val="-12"/>
        </w:rPr>
        <w:t xml:space="preserve"> </w:t>
      </w:r>
      <w:r>
        <w:rPr>
          <w:spacing w:val="-2"/>
        </w:rPr>
        <w:t>or,</w:t>
      </w:r>
      <w:r>
        <w:rPr>
          <w:spacing w:val="-12"/>
        </w:rPr>
        <w:t xml:space="preserve"> </w:t>
      </w:r>
      <w:r>
        <w:rPr>
          <w:spacing w:val="-2"/>
        </w:rPr>
        <w:t>if</w:t>
      </w:r>
      <w:r>
        <w:rPr>
          <w:spacing w:val="-12"/>
        </w:rPr>
        <w:t xml:space="preserve"> </w:t>
      </w:r>
      <w:r>
        <w:rPr>
          <w:spacing w:val="-2"/>
        </w:rPr>
        <w:t>it</w:t>
      </w:r>
      <w:r>
        <w:rPr>
          <w:spacing w:val="-12"/>
        </w:rPr>
        <w:t xml:space="preserve"> </w:t>
      </w:r>
      <w:r>
        <w:rPr>
          <w:spacing w:val="-2"/>
        </w:rPr>
        <w:t>is</w:t>
      </w:r>
      <w:r>
        <w:rPr>
          <w:spacing w:val="-12"/>
        </w:rPr>
        <w:t xml:space="preserve"> </w:t>
      </w:r>
      <w:r>
        <w:rPr>
          <w:spacing w:val="-2"/>
        </w:rPr>
        <w:t>delivered</w:t>
      </w:r>
      <w:r>
        <w:rPr>
          <w:spacing w:val="-12"/>
        </w:rPr>
        <w:t xml:space="preserve"> </w:t>
      </w:r>
      <w:r>
        <w:rPr>
          <w:spacing w:val="-2"/>
        </w:rPr>
        <w:t>later</w:t>
      </w:r>
      <w:r>
        <w:rPr>
          <w:spacing w:val="-12"/>
        </w:rPr>
        <w:t xml:space="preserve"> </w:t>
      </w:r>
      <w:r>
        <w:rPr>
          <w:spacing w:val="-2"/>
        </w:rPr>
        <w:t xml:space="preserve">than </w:t>
      </w:r>
      <w:r>
        <w:t>5:00</w:t>
      </w:r>
      <w:r>
        <w:rPr>
          <w:spacing w:val="-15"/>
        </w:rPr>
        <w:t xml:space="preserve"> </w:t>
      </w:r>
      <w:r>
        <w:t>p.m.</w:t>
      </w:r>
      <w:r>
        <w:rPr>
          <w:spacing w:val="-14"/>
        </w:rPr>
        <w:t xml:space="preserve"> </w:t>
      </w:r>
      <w:r>
        <w:t>on</w:t>
      </w:r>
      <w:r>
        <w:rPr>
          <w:spacing w:val="-14"/>
        </w:rPr>
        <w:t xml:space="preserve"> </w:t>
      </w:r>
      <w:r>
        <w:t>a</w:t>
      </w:r>
      <w:r>
        <w:rPr>
          <w:spacing w:val="-11"/>
        </w:rPr>
        <w:t xml:space="preserve"> </w:t>
      </w:r>
      <w:r>
        <w:t>Business</w:t>
      </w:r>
      <w:r>
        <w:rPr>
          <w:spacing w:val="-6"/>
        </w:rPr>
        <w:t xml:space="preserve"> </w:t>
      </w:r>
      <w:r>
        <w:t>Day</w:t>
      </w:r>
      <w:r>
        <w:rPr>
          <w:spacing w:val="-6"/>
        </w:rPr>
        <w:t xml:space="preserve"> </w:t>
      </w:r>
      <w:r>
        <w:t>or</w:t>
      </w:r>
      <w:r>
        <w:rPr>
          <w:spacing w:val="-15"/>
        </w:rPr>
        <w:t xml:space="preserve"> </w:t>
      </w:r>
      <w:r>
        <w:t>at</w:t>
      </w:r>
      <w:r>
        <w:rPr>
          <w:spacing w:val="-14"/>
        </w:rPr>
        <w:t xml:space="preserve"> </w:t>
      </w:r>
      <w:r>
        <w:t>any</w:t>
      </w:r>
      <w:r>
        <w:rPr>
          <w:spacing w:val="-14"/>
        </w:rPr>
        <w:t xml:space="preserve"> </w:t>
      </w:r>
      <w:r>
        <w:t>time</w:t>
      </w:r>
      <w:r>
        <w:rPr>
          <w:spacing w:val="-14"/>
        </w:rPr>
        <w:t xml:space="preserve"> </w:t>
      </w:r>
      <w:r>
        <w:t>on</w:t>
      </w:r>
      <w:r>
        <w:rPr>
          <w:spacing w:val="-14"/>
        </w:rPr>
        <w:t xml:space="preserve"> </w:t>
      </w:r>
      <w:r>
        <w:t>a</w:t>
      </w:r>
      <w:r>
        <w:rPr>
          <w:spacing w:val="-14"/>
        </w:rPr>
        <w:t xml:space="preserve"> </w:t>
      </w:r>
      <w:r>
        <w:t xml:space="preserve">day </w:t>
      </w:r>
      <w:r>
        <w:rPr>
          <w:spacing w:val="-2"/>
        </w:rPr>
        <w:t>which</w:t>
      </w:r>
      <w:r>
        <w:rPr>
          <w:spacing w:val="-6"/>
        </w:rPr>
        <w:t xml:space="preserve"> </w:t>
      </w:r>
      <w:r>
        <w:rPr>
          <w:spacing w:val="-2"/>
        </w:rPr>
        <w:t>is</w:t>
      </w:r>
      <w:r>
        <w:rPr>
          <w:spacing w:val="-12"/>
        </w:rPr>
        <w:t xml:space="preserve"> </w:t>
      </w:r>
      <w:r>
        <w:rPr>
          <w:spacing w:val="-2"/>
        </w:rPr>
        <w:t>not</w:t>
      </w:r>
      <w:r>
        <w:rPr>
          <w:spacing w:val="-13"/>
        </w:rPr>
        <w:t xml:space="preserve"> </w:t>
      </w:r>
      <w:r>
        <w:rPr>
          <w:spacing w:val="-2"/>
        </w:rPr>
        <w:t>a</w:t>
      </w:r>
      <w:r>
        <w:rPr>
          <w:spacing w:val="-12"/>
        </w:rPr>
        <w:t xml:space="preserve"> </w:t>
      </w:r>
      <w:r>
        <w:rPr>
          <w:spacing w:val="-2"/>
        </w:rPr>
        <w:t>Business</w:t>
      </w:r>
      <w:r>
        <w:rPr>
          <w:spacing w:val="-12"/>
        </w:rPr>
        <w:t xml:space="preserve"> </w:t>
      </w:r>
      <w:r>
        <w:rPr>
          <w:spacing w:val="-2"/>
        </w:rPr>
        <w:t>Day,</w:t>
      </w:r>
      <w:r>
        <w:rPr>
          <w:spacing w:val="-12"/>
        </w:rPr>
        <w:t xml:space="preserve"> </w:t>
      </w:r>
      <w:r>
        <w:rPr>
          <w:spacing w:val="-2"/>
        </w:rPr>
        <w:t>at</w:t>
      </w:r>
      <w:r>
        <w:rPr>
          <w:spacing w:val="-12"/>
        </w:rPr>
        <w:t xml:space="preserve"> </w:t>
      </w:r>
      <w:r>
        <w:rPr>
          <w:spacing w:val="-2"/>
        </w:rPr>
        <w:t>8:00</w:t>
      </w:r>
      <w:r>
        <w:rPr>
          <w:spacing w:val="-12"/>
        </w:rPr>
        <w:t xml:space="preserve"> </w:t>
      </w:r>
      <w:r>
        <w:rPr>
          <w:spacing w:val="-2"/>
        </w:rPr>
        <w:t>a.m.</w:t>
      </w:r>
      <w:r>
        <w:rPr>
          <w:spacing w:val="-12"/>
        </w:rPr>
        <w:t xml:space="preserve"> </w:t>
      </w:r>
      <w:r>
        <w:rPr>
          <w:spacing w:val="-2"/>
        </w:rPr>
        <w:t>on</w:t>
      </w:r>
      <w:r>
        <w:rPr>
          <w:spacing w:val="-12"/>
        </w:rPr>
        <w:t xml:space="preserve"> </w:t>
      </w:r>
      <w:r>
        <w:rPr>
          <w:spacing w:val="-2"/>
        </w:rPr>
        <w:t>the</w:t>
      </w:r>
      <w:r>
        <w:rPr>
          <w:spacing w:val="-12"/>
        </w:rPr>
        <w:t xml:space="preserve"> </w:t>
      </w:r>
      <w:r>
        <w:rPr>
          <w:spacing w:val="-2"/>
        </w:rPr>
        <w:t xml:space="preserve">next </w:t>
      </w:r>
      <w:r>
        <w:t>Business</w:t>
      </w:r>
      <w:r>
        <w:rPr>
          <w:spacing w:val="-14"/>
        </w:rPr>
        <w:t xml:space="preserve"> </w:t>
      </w:r>
      <w:r>
        <w:t>Day;</w:t>
      </w:r>
    </w:p>
    <w:p w14:paraId="621B9789" w14:textId="77777777" w:rsidR="00670E8F" w:rsidRDefault="00670E8F">
      <w:pPr>
        <w:pStyle w:val="BodyText"/>
        <w:spacing w:before="48"/>
      </w:pPr>
    </w:p>
    <w:p w14:paraId="579142FA" w14:textId="77777777" w:rsidR="00670E8F" w:rsidRDefault="00000000">
      <w:pPr>
        <w:pStyle w:val="ListParagraph"/>
        <w:numPr>
          <w:ilvl w:val="2"/>
          <w:numId w:val="11"/>
        </w:numPr>
        <w:tabs>
          <w:tab w:val="left" w:pos="870"/>
          <w:tab w:val="left" w:pos="874"/>
        </w:tabs>
        <w:spacing w:line="276" w:lineRule="auto"/>
        <w:ind w:right="46"/>
        <w:jc w:val="both"/>
        <w:rPr>
          <w:sz w:val="16"/>
        </w:rPr>
      </w:pPr>
      <w:r>
        <w:rPr>
          <w:sz w:val="16"/>
        </w:rPr>
        <w:t>if within the same country as the recipient, sent by ﬁrst class pre-paid post, in which case it shall be deemed</w:t>
      </w:r>
      <w:r>
        <w:rPr>
          <w:spacing w:val="-12"/>
          <w:sz w:val="16"/>
        </w:rPr>
        <w:t xml:space="preserve"> </w:t>
      </w:r>
      <w:r>
        <w:rPr>
          <w:sz w:val="16"/>
        </w:rPr>
        <w:t>to</w:t>
      </w:r>
      <w:r>
        <w:rPr>
          <w:spacing w:val="-12"/>
          <w:sz w:val="16"/>
        </w:rPr>
        <w:t xml:space="preserve"> </w:t>
      </w:r>
      <w:r>
        <w:rPr>
          <w:sz w:val="16"/>
        </w:rPr>
        <w:t>have</w:t>
      </w:r>
      <w:r>
        <w:rPr>
          <w:spacing w:val="-12"/>
          <w:sz w:val="16"/>
        </w:rPr>
        <w:t xml:space="preserve"> </w:t>
      </w:r>
      <w:r>
        <w:rPr>
          <w:sz w:val="16"/>
        </w:rPr>
        <w:t>been</w:t>
      </w:r>
      <w:r>
        <w:rPr>
          <w:spacing w:val="-12"/>
          <w:sz w:val="16"/>
        </w:rPr>
        <w:t xml:space="preserve"> </w:t>
      </w:r>
      <w:r>
        <w:rPr>
          <w:sz w:val="16"/>
        </w:rPr>
        <w:t>given</w:t>
      </w:r>
      <w:r>
        <w:rPr>
          <w:spacing w:val="-12"/>
          <w:sz w:val="16"/>
        </w:rPr>
        <w:t xml:space="preserve"> </w:t>
      </w:r>
      <w:r>
        <w:rPr>
          <w:sz w:val="16"/>
        </w:rPr>
        <w:t>two</w:t>
      </w:r>
      <w:r>
        <w:rPr>
          <w:spacing w:val="-12"/>
          <w:sz w:val="16"/>
        </w:rPr>
        <w:t xml:space="preserve"> </w:t>
      </w:r>
      <w:r>
        <w:rPr>
          <w:sz w:val="16"/>
        </w:rPr>
        <w:t>Business</w:t>
      </w:r>
      <w:r>
        <w:rPr>
          <w:spacing w:val="-12"/>
          <w:sz w:val="16"/>
        </w:rPr>
        <w:t xml:space="preserve"> </w:t>
      </w:r>
      <w:r>
        <w:rPr>
          <w:sz w:val="16"/>
        </w:rPr>
        <w:t>Days</w:t>
      </w:r>
      <w:r>
        <w:rPr>
          <w:spacing w:val="-12"/>
          <w:sz w:val="16"/>
        </w:rPr>
        <w:t xml:space="preserve"> </w:t>
      </w:r>
      <w:r>
        <w:rPr>
          <w:sz w:val="16"/>
        </w:rPr>
        <w:t>after the date of posting; or</w:t>
      </w:r>
    </w:p>
    <w:p w14:paraId="7AC35359" w14:textId="77777777" w:rsidR="00670E8F" w:rsidRDefault="00670E8F">
      <w:pPr>
        <w:pStyle w:val="BodyText"/>
        <w:spacing w:before="48"/>
      </w:pPr>
    </w:p>
    <w:p w14:paraId="32617811" w14:textId="77777777" w:rsidR="00670E8F" w:rsidRDefault="00000000">
      <w:pPr>
        <w:pStyle w:val="ListParagraph"/>
        <w:numPr>
          <w:ilvl w:val="2"/>
          <w:numId w:val="11"/>
        </w:numPr>
        <w:tabs>
          <w:tab w:val="left" w:pos="870"/>
          <w:tab w:val="left" w:pos="874"/>
        </w:tabs>
        <w:spacing w:line="276" w:lineRule="auto"/>
        <w:ind w:right="41"/>
        <w:jc w:val="both"/>
        <w:rPr>
          <w:sz w:val="16"/>
        </w:rPr>
      </w:pPr>
      <w:r>
        <w:rPr>
          <w:sz w:val="16"/>
        </w:rPr>
        <w:t>if from or to any place outside the country of the recipient, sent by pre-paid</w:t>
      </w:r>
      <w:r>
        <w:rPr>
          <w:spacing w:val="-6"/>
          <w:sz w:val="16"/>
        </w:rPr>
        <w:t xml:space="preserve"> </w:t>
      </w:r>
      <w:r>
        <w:rPr>
          <w:sz w:val="16"/>
        </w:rPr>
        <w:t>airmail,</w:t>
      </w:r>
      <w:r>
        <w:rPr>
          <w:spacing w:val="-6"/>
          <w:sz w:val="16"/>
        </w:rPr>
        <w:t xml:space="preserve"> </w:t>
      </w:r>
      <w:r>
        <w:rPr>
          <w:sz w:val="16"/>
        </w:rPr>
        <w:t>or</w:t>
      </w:r>
      <w:r>
        <w:rPr>
          <w:spacing w:val="-6"/>
          <w:sz w:val="16"/>
        </w:rPr>
        <w:t xml:space="preserve"> </w:t>
      </w:r>
      <w:r>
        <w:rPr>
          <w:sz w:val="16"/>
        </w:rPr>
        <w:t>by</w:t>
      </w:r>
      <w:r>
        <w:rPr>
          <w:spacing w:val="-6"/>
          <w:sz w:val="16"/>
        </w:rPr>
        <w:t xml:space="preserve"> </w:t>
      </w:r>
      <w:r>
        <w:rPr>
          <w:sz w:val="16"/>
        </w:rPr>
        <w:t>air</w:t>
      </w:r>
      <w:r>
        <w:rPr>
          <w:spacing w:val="-6"/>
          <w:sz w:val="16"/>
        </w:rPr>
        <w:t xml:space="preserve"> </w:t>
      </w:r>
      <w:r>
        <w:rPr>
          <w:sz w:val="16"/>
        </w:rPr>
        <w:t>courier in which</w:t>
      </w:r>
      <w:r>
        <w:rPr>
          <w:spacing w:val="-9"/>
          <w:sz w:val="16"/>
        </w:rPr>
        <w:t xml:space="preserve"> </w:t>
      </w:r>
      <w:r>
        <w:rPr>
          <w:sz w:val="16"/>
        </w:rPr>
        <w:t>case</w:t>
      </w:r>
      <w:r>
        <w:rPr>
          <w:spacing w:val="-9"/>
          <w:sz w:val="16"/>
        </w:rPr>
        <w:t xml:space="preserve"> </w:t>
      </w:r>
      <w:r>
        <w:rPr>
          <w:sz w:val="16"/>
        </w:rPr>
        <w:t>it</w:t>
      </w:r>
      <w:r>
        <w:rPr>
          <w:spacing w:val="-9"/>
          <w:sz w:val="16"/>
        </w:rPr>
        <w:t xml:space="preserve"> </w:t>
      </w:r>
      <w:r>
        <w:rPr>
          <w:sz w:val="16"/>
        </w:rPr>
        <w:t>shall</w:t>
      </w:r>
      <w:r>
        <w:rPr>
          <w:spacing w:val="-9"/>
          <w:sz w:val="16"/>
        </w:rPr>
        <w:t xml:space="preserve"> </w:t>
      </w:r>
      <w:r>
        <w:rPr>
          <w:sz w:val="16"/>
        </w:rPr>
        <w:t>be</w:t>
      </w:r>
      <w:r>
        <w:rPr>
          <w:spacing w:val="-9"/>
          <w:sz w:val="16"/>
        </w:rPr>
        <w:t xml:space="preserve"> </w:t>
      </w:r>
      <w:r>
        <w:rPr>
          <w:sz w:val="16"/>
        </w:rPr>
        <w:t>deemed</w:t>
      </w:r>
      <w:r>
        <w:rPr>
          <w:spacing w:val="-9"/>
          <w:sz w:val="16"/>
        </w:rPr>
        <w:t xml:space="preserve"> </w:t>
      </w:r>
      <w:r>
        <w:rPr>
          <w:sz w:val="16"/>
        </w:rPr>
        <w:t>to</w:t>
      </w:r>
      <w:r>
        <w:rPr>
          <w:spacing w:val="-9"/>
          <w:sz w:val="16"/>
        </w:rPr>
        <w:t xml:space="preserve"> </w:t>
      </w:r>
      <w:r>
        <w:rPr>
          <w:sz w:val="16"/>
        </w:rPr>
        <w:t>have</w:t>
      </w:r>
      <w:r>
        <w:rPr>
          <w:spacing w:val="-9"/>
          <w:sz w:val="16"/>
        </w:rPr>
        <w:t xml:space="preserve"> </w:t>
      </w:r>
      <w:r>
        <w:rPr>
          <w:sz w:val="16"/>
        </w:rPr>
        <w:t>been</w:t>
      </w:r>
      <w:r>
        <w:rPr>
          <w:spacing w:val="-9"/>
          <w:sz w:val="16"/>
        </w:rPr>
        <w:t xml:space="preserve"> </w:t>
      </w:r>
      <w:r>
        <w:rPr>
          <w:sz w:val="16"/>
        </w:rPr>
        <w:t>given seven Business Days after</w:t>
      </w:r>
      <w:r>
        <w:rPr>
          <w:spacing w:val="-14"/>
          <w:sz w:val="16"/>
        </w:rPr>
        <w:t xml:space="preserve"> </w:t>
      </w:r>
      <w:r>
        <w:rPr>
          <w:sz w:val="16"/>
        </w:rPr>
        <w:t>the</w:t>
      </w:r>
      <w:r>
        <w:rPr>
          <w:spacing w:val="-14"/>
          <w:sz w:val="16"/>
        </w:rPr>
        <w:t xml:space="preserve"> </w:t>
      </w:r>
      <w:r>
        <w:rPr>
          <w:sz w:val="16"/>
        </w:rPr>
        <w:t>date</w:t>
      </w:r>
      <w:r>
        <w:rPr>
          <w:spacing w:val="-14"/>
          <w:sz w:val="16"/>
        </w:rPr>
        <w:t xml:space="preserve"> </w:t>
      </w:r>
      <w:r>
        <w:rPr>
          <w:sz w:val="16"/>
        </w:rPr>
        <w:t>of</w:t>
      </w:r>
      <w:r>
        <w:rPr>
          <w:spacing w:val="-14"/>
          <w:sz w:val="16"/>
        </w:rPr>
        <w:t xml:space="preserve"> </w:t>
      </w:r>
      <w:r>
        <w:rPr>
          <w:sz w:val="16"/>
        </w:rPr>
        <w:t>posting</w:t>
      </w:r>
      <w:r>
        <w:rPr>
          <w:spacing w:val="-14"/>
          <w:sz w:val="16"/>
        </w:rPr>
        <w:t xml:space="preserve"> </w:t>
      </w:r>
      <w:r>
        <w:rPr>
          <w:sz w:val="16"/>
        </w:rPr>
        <w:t>in</w:t>
      </w:r>
      <w:r>
        <w:rPr>
          <w:spacing w:val="-14"/>
          <w:sz w:val="16"/>
        </w:rPr>
        <w:t xml:space="preserve"> </w:t>
      </w:r>
      <w:r>
        <w:rPr>
          <w:sz w:val="16"/>
        </w:rPr>
        <w:t>the case</w:t>
      </w:r>
      <w:r>
        <w:rPr>
          <w:spacing w:val="-15"/>
          <w:sz w:val="16"/>
        </w:rPr>
        <w:t xml:space="preserve"> </w:t>
      </w:r>
      <w:r>
        <w:rPr>
          <w:sz w:val="16"/>
        </w:rPr>
        <w:t>of</w:t>
      </w:r>
      <w:r>
        <w:rPr>
          <w:spacing w:val="-14"/>
          <w:sz w:val="16"/>
        </w:rPr>
        <w:t xml:space="preserve"> </w:t>
      </w:r>
      <w:r>
        <w:rPr>
          <w:sz w:val="16"/>
        </w:rPr>
        <w:t>airmail</w:t>
      </w:r>
      <w:r>
        <w:rPr>
          <w:spacing w:val="-14"/>
          <w:sz w:val="16"/>
        </w:rPr>
        <w:t xml:space="preserve"> </w:t>
      </w:r>
      <w:r>
        <w:rPr>
          <w:sz w:val="16"/>
        </w:rPr>
        <w:t>or</w:t>
      </w:r>
      <w:r>
        <w:rPr>
          <w:spacing w:val="-14"/>
          <w:sz w:val="16"/>
        </w:rPr>
        <w:t xml:space="preserve"> </w:t>
      </w:r>
      <w:r>
        <w:rPr>
          <w:sz w:val="16"/>
        </w:rPr>
        <w:t>two</w:t>
      </w:r>
      <w:r>
        <w:rPr>
          <w:spacing w:val="-14"/>
          <w:sz w:val="16"/>
        </w:rPr>
        <w:t xml:space="preserve"> </w:t>
      </w:r>
      <w:r>
        <w:rPr>
          <w:sz w:val="16"/>
        </w:rPr>
        <w:t>Business</w:t>
      </w:r>
      <w:r>
        <w:rPr>
          <w:spacing w:val="-14"/>
          <w:sz w:val="16"/>
        </w:rPr>
        <w:t xml:space="preserve"> </w:t>
      </w:r>
      <w:r>
        <w:rPr>
          <w:sz w:val="16"/>
        </w:rPr>
        <w:t>Days</w:t>
      </w:r>
      <w:r>
        <w:rPr>
          <w:spacing w:val="-14"/>
          <w:sz w:val="16"/>
        </w:rPr>
        <w:t xml:space="preserve"> </w:t>
      </w:r>
      <w:r>
        <w:rPr>
          <w:sz w:val="16"/>
        </w:rPr>
        <w:t>after</w:t>
      </w:r>
      <w:r>
        <w:rPr>
          <w:spacing w:val="-14"/>
          <w:sz w:val="16"/>
        </w:rPr>
        <w:t xml:space="preserve"> </w:t>
      </w:r>
      <w:r>
        <w:rPr>
          <w:sz w:val="16"/>
        </w:rPr>
        <w:t>delivery</w:t>
      </w:r>
      <w:r>
        <w:rPr>
          <w:spacing w:val="-14"/>
          <w:sz w:val="16"/>
        </w:rPr>
        <w:t xml:space="preserve"> </w:t>
      </w:r>
      <w:r>
        <w:rPr>
          <w:sz w:val="16"/>
        </w:rPr>
        <w:t>to the</w:t>
      </w:r>
      <w:r>
        <w:rPr>
          <w:spacing w:val="-1"/>
          <w:sz w:val="16"/>
        </w:rPr>
        <w:t xml:space="preserve"> </w:t>
      </w:r>
      <w:r>
        <w:rPr>
          <w:sz w:val="16"/>
        </w:rPr>
        <w:t>courier,</w:t>
      </w:r>
      <w:r>
        <w:rPr>
          <w:spacing w:val="-1"/>
          <w:sz w:val="16"/>
        </w:rPr>
        <w:t xml:space="preserve"> </w:t>
      </w:r>
      <w:r>
        <w:rPr>
          <w:sz w:val="16"/>
        </w:rPr>
        <w:t>in</w:t>
      </w:r>
      <w:r>
        <w:rPr>
          <w:spacing w:val="-1"/>
          <w:sz w:val="16"/>
        </w:rPr>
        <w:t xml:space="preserve"> </w:t>
      </w:r>
      <w:r>
        <w:rPr>
          <w:sz w:val="16"/>
        </w:rPr>
        <w:t>the</w:t>
      </w:r>
      <w:r>
        <w:rPr>
          <w:spacing w:val="-1"/>
          <w:sz w:val="16"/>
        </w:rPr>
        <w:t xml:space="preserve"> </w:t>
      </w:r>
      <w:r>
        <w:rPr>
          <w:sz w:val="16"/>
        </w:rPr>
        <w:t>case</w:t>
      </w:r>
      <w:r>
        <w:rPr>
          <w:spacing w:val="-1"/>
          <w:sz w:val="16"/>
        </w:rPr>
        <w:t xml:space="preserve"> </w:t>
      </w:r>
      <w:r>
        <w:rPr>
          <w:sz w:val="16"/>
        </w:rPr>
        <w:t>of</w:t>
      </w:r>
      <w:r>
        <w:rPr>
          <w:spacing w:val="-1"/>
          <w:sz w:val="16"/>
        </w:rPr>
        <w:t xml:space="preserve"> </w:t>
      </w:r>
      <w:r>
        <w:rPr>
          <w:sz w:val="16"/>
        </w:rPr>
        <w:t>air</w:t>
      </w:r>
      <w:r>
        <w:rPr>
          <w:spacing w:val="-1"/>
          <w:sz w:val="16"/>
        </w:rPr>
        <w:t xml:space="preserve"> </w:t>
      </w:r>
      <w:r>
        <w:rPr>
          <w:sz w:val="16"/>
        </w:rPr>
        <w:t>courier;</w:t>
      </w:r>
    </w:p>
    <w:p w14:paraId="6047EC08" w14:textId="77777777" w:rsidR="00670E8F" w:rsidRDefault="00670E8F">
      <w:pPr>
        <w:pStyle w:val="BodyText"/>
        <w:spacing w:before="50"/>
      </w:pPr>
    </w:p>
    <w:p w14:paraId="4236D02A" w14:textId="77777777" w:rsidR="00670E8F" w:rsidRDefault="00000000">
      <w:pPr>
        <w:pStyle w:val="ListParagraph"/>
        <w:numPr>
          <w:ilvl w:val="2"/>
          <w:numId w:val="11"/>
        </w:numPr>
        <w:tabs>
          <w:tab w:val="left" w:pos="869"/>
          <w:tab w:val="left" w:pos="874"/>
        </w:tabs>
        <w:spacing w:line="276" w:lineRule="auto"/>
        <w:ind w:right="40"/>
        <w:jc w:val="both"/>
        <w:rPr>
          <w:sz w:val="16"/>
        </w:rPr>
      </w:pPr>
      <w:r>
        <w:rPr>
          <w:sz w:val="16"/>
        </w:rPr>
        <w:t>sent by electronic mail, in which case it shall be deemed to be given when actually received in readable form, provided that any notice sent by electronic mail</w:t>
      </w:r>
      <w:r>
        <w:rPr>
          <w:spacing w:val="-9"/>
          <w:sz w:val="16"/>
        </w:rPr>
        <w:t xml:space="preserve"> </w:t>
      </w:r>
      <w:r>
        <w:rPr>
          <w:sz w:val="16"/>
        </w:rPr>
        <w:t>after</w:t>
      </w:r>
      <w:r>
        <w:rPr>
          <w:spacing w:val="-9"/>
          <w:sz w:val="16"/>
        </w:rPr>
        <w:t xml:space="preserve"> </w:t>
      </w:r>
      <w:r>
        <w:rPr>
          <w:sz w:val="16"/>
        </w:rPr>
        <w:t>5:00</w:t>
      </w:r>
      <w:r>
        <w:rPr>
          <w:spacing w:val="-9"/>
          <w:sz w:val="16"/>
        </w:rPr>
        <w:t xml:space="preserve"> </w:t>
      </w:r>
      <w:r>
        <w:rPr>
          <w:sz w:val="16"/>
        </w:rPr>
        <w:t>p.m.</w:t>
      </w:r>
      <w:r>
        <w:rPr>
          <w:spacing w:val="-9"/>
          <w:sz w:val="16"/>
        </w:rPr>
        <w:t xml:space="preserve"> </w:t>
      </w:r>
      <w:r>
        <w:rPr>
          <w:sz w:val="16"/>
        </w:rPr>
        <w:t>on</w:t>
      </w:r>
      <w:r>
        <w:rPr>
          <w:spacing w:val="-9"/>
          <w:sz w:val="16"/>
        </w:rPr>
        <w:t xml:space="preserve"> </w:t>
      </w:r>
      <w:r>
        <w:rPr>
          <w:sz w:val="16"/>
        </w:rPr>
        <w:t>any</w:t>
      </w:r>
      <w:r>
        <w:rPr>
          <w:spacing w:val="-9"/>
          <w:sz w:val="16"/>
        </w:rPr>
        <w:t xml:space="preserve"> </w:t>
      </w:r>
      <w:r>
        <w:rPr>
          <w:sz w:val="16"/>
        </w:rPr>
        <w:t>Business</w:t>
      </w:r>
      <w:r>
        <w:rPr>
          <w:spacing w:val="-9"/>
          <w:sz w:val="16"/>
        </w:rPr>
        <w:t xml:space="preserve"> </w:t>
      </w:r>
      <w:r>
        <w:rPr>
          <w:sz w:val="16"/>
        </w:rPr>
        <w:t>Day or at any time on a day which</w:t>
      </w:r>
      <w:r>
        <w:rPr>
          <w:spacing w:val="-14"/>
          <w:sz w:val="16"/>
        </w:rPr>
        <w:t xml:space="preserve"> </w:t>
      </w:r>
      <w:r>
        <w:rPr>
          <w:sz w:val="16"/>
        </w:rPr>
        <w:t>is</w:t>
      </w:r>
      <w:r>
        <w:rPr>
          <w:spacing w:val="-14"/>
          <w:sz w:val="16"/>
        </w:rPr>
        <w:t xml:space="preserve"> </w:t>
      </w:r>
      <w:r>
        <w:rPr>
          <w:sz w:val="16"/>
        </w:rPr>
        <w:t>not</w:t>
      </w:r>
      <w:r>
        <w:rPr>
          <w:spacing w:val="-14"/>
          <w:sz w:val="16"/>
        </w:rPr>
        <w:t xml:space="preserve"> </w:t>
      </w:r>
      <w:r>
        <w:rPr>
          <w:sz w:val="16"/>
        </w:rPr>
        <w:t>a</w:t>
      </w:r>
      <w:r>
        <w:rPr>
          <w:spacing w:val="-14"/>
          <w:sz w:val="16"/>
        </w:rPr>
        <w:t xml:space="preserve"> </w:t>
      </w:r>
      <w:r>
        <w:rPr>
          <w:sz w:val="16"/>
        </w:rPr>
        <w:t>Business</w:t>
      </w:r>
      <w:r>
        <w:rPr>
          <w:spacing w:val="-14"/>
          <w:sz w:val="16"/>
        </w:rPr>
        <w:t xml:space="preserve"> </w:t>
      </w:r>
      <w:r>
        <w:rPr>
          <w:sz w:val="16"/>
        </w:rPr>
        <w:t>Day shall</w:t>
      </w:r>
      <w:r>
        <w:rPr>
          <w:spacing w:val="-15"/>
          <w:sz w:val="16"/>
        </w:rPr>
        <w:t xml:space="preserve"> </w:t>
      </w:r>
      <w:r>
        <w:rPr>
          <w:sz w:val="16"/>
        </w:rPr>
        <w:t>be</w:t>
      </w:r>
      <w:r>
        <w:rPr>
          <w:spacing w:val="-6"/>
          <w:sz w:val="16"/>
        </w:rPr>
        <w:t xml:space="preserve"> </w:t>
      </w:r>
      <w:r>
        <w:rPr>
          <w:sz w:val="16"/>
        </w:rPr>
        <w:t>deemed</w:t>
      </w:r>
      <w:r>
        <w:rPr>
          <w:spacing w:val="-3"/>
          <w:sz w:val="16"/>
        </w:rPr>
        <w:t xml:space="preserve"> </w:t>
      </w:r>
      <w:r>
        <w:rPr>
          <w:sz w:val="16"/>
        </w:rPr>
        <w:t>to</w:t>
      </w:r>
      <w:r>
        <w:rPr>
          <w:spacing w:val="-3"/>
          <w:sz w:val="16"/>
        </w:rPr>
        <w:t xml:space="preserve"> </w:t>
      </w:r>
      <w:r>
        <w:rPr>
          <w:sz w:val="16"/>
        </w:rPr>
        <w:t>have</w:t>
      </w:r>
      <w:r>
        <w:rPr>
          <w:spacing w:val="-3"/>
          <w:sz w:val="16"/>
        </w:rPr>
        <w:t xml:space="preserve"> </w:t>
      </w:r>
      <w:r>
        <w:rPr>
          <w:sz w:val="16"/>
        </w:rPr>
        <w:t>been</w:t>
      </w:r>
      <w:r>
        <w:rPr>
          <w:spacing w:val="-15"/>
          <w:sz w:val="16"/>
        </w:rPr>
        <w:t xml:space="preserve"> </w:t>
      </w:r>
      <w:r>
        <w:rPr>
          <w:sz w:val="16"/>
        </w:rPr>
        <w:t>given</w:t>
      </w:r>
      <w:r>
        <w:rPr>
          <w:spacing w:val="-14"/>
          <w:sz w:val="16"/>
        </w:rPr>
        <w:t xml:space="preserve"> </w:t>
      </w:r>
      <w:r>
        <w:rPr>
          <w:sz w:val="16"/>
        </w:rPr>
        <w:t>at</w:t>
      </w:r>
      <w:r>
        <w:rPr>
          <w:spacing w:val="-14"/>
          <w:sz w:val="16"/>
        </w:rPr>
        <w:t xml:space="preserve"> </w:t>
      </w:r>
      <w:r>
        <w:rPr>
          <w:sz w:val="16"/>
        </w:rPr>
        <w:t>8:00</w:t>
      </w:r>
      <w:r>
        <w:rPr>
          <w:spacing w:val="-14"/>
          <w:sz w:val="16"/>
        </w:rPr>
        <w:t xml:space="preserve"> </w:t>
      </w:r>
      <w:r>
        <w:rPr>
          <w:sz w:val="16"/>
        </w:rPr>
        <w:t>a.m.</w:t>
      </w:r>
      <w:r>
        <w:rPr>
          <w:spacing w:val="-14"/>
          <w:sz w:val="16"/>
        </w:rPr>
        <w:t xml:space="preserve"> </w:t>
      </w:r>
      <w:r>
        <w:rPr>
          <w:sz w:val="16"/>
        </w:rPr>
        <w:t>on the next Business Day.</w:t>
      </w:r>
    </w:p>
    <w:p w14:paraId="4BDCAC41" w14:textId="77777777" w:rsidR="00670E8F" w:rsidRDefault="00670E8F">
      <w:pPr>
        <w:pStyle w:val="BodyText"/>
        <w:spacing w:before="50"/>
      </w:pPr>
    </w:p>
    <w:p w14:paraId="6BC92103" w14:textId="77777777" w:rsidR="00670E8F" w:rsidRDefault="00000000">
      <w:pPr>
        <w:pStyle w:val="ListParagraph"/>
        <w:numPr>
          <w:ilvl w:val="1"/>
          <w:numId w:val="11"/>
        </w:numPr>
        <w:tabs>
          <w:tab w:val="left" w:pos="870"/>
          <w:tab w:val="left" w:pos="874"/>
        </w:tabs>
        <w:spacing w:line="276" w:lineRule="auto"/>
        <w:ind w:right="38"/>
        <w:jc w:val="both"/>
        <w:rPr>
          <w:sz w:val="16"/>
        </w:rPr>
      </w:pPr>
      <w:r>
        <w:rPr>
          <w:sz w:val="16"/>
        </w:rPr>
        <w:t>This Clause 15 does not apply to</w:t>
      </w:r>
      <w:r>
        <w:rPr>
          <w:spacing w:val="-3"/>
          <w:sz w:val="16"/>
        </w:rPr>
        <w:t xml:space="preserve"> </w:t>
      </w:r>
      <w:r>
        <w:rPr>
          <w:sz w:val="16"/>
        </w:rPr>
        <w:t>notices</w:t>
      </w:r>
      <w:r>
        <w:rPr>
          <w:spacing w:val="-3"/>
          <w:sz w:val="16"/>
        </w:rPr>
        <w:t xml:space="preserve"> </w:t>
      </w:r>
      <w:r>
        <w:rPr>
          <w:sz w:val="16"/>
        </w:rPr>
        <w:t>which</w:t>
      </w:r>
      <w:r>
        <w:rPr>
          <w:spacing w:val="-3"/>
          <w:sz w:val="16"/>
        </w:rPr>
        <w:t xml:space="preserve"> </w:t>
      </w:r>
      <w:r>
        <w:rPr>
          <w:sz w:val="16"/>
        </w:rPr>
        <w:t>are enabled through the Platform during the ordinary course of Posting Invoices, Transfers, and other normal operations of the Platform.</w:t>
      </w:r>
    </w:p>
    <w:p w14:paraId="1E046368" w14:textId="77777777" w:rsidR="00670E8F" w:rsidRDefault="00670E8F">
      <w:pPr>
        <w:pStyle w:val="BodyText"/>
        <w:spacing w:before="49"/>
      </w:pPr>
    </w:p>
    <w:p w14:paraId="2966553D" w14:textId="77777777" w:rsidR="00670E8F" w:rsidRDefault="00000000">
      <w:pPr>
        <w:pStyle w:val="Heading2"/>
        <w:numPr>
          <w:ilvl w:val="0"/>
          <w:numId w:val="11"/>
        </w:numPr>
        <w:tabs>
          <w:tab w:val="left" w:pos="873"/>
        </w:tabs>
        <w:ind w:left="873"/>
      </w:pPr>
      <w:r>
        <w:rPr>
          <w:spacing w:val="-2"/>
          <w:w w:val="105"/>
        </w:rPr>
        <w:t>GENERAL</w:t>
      </w:r>
    </w:p>
    <w:p w14:paraId="55E0D170" w14:textId="77777777" w:rsidR="00670E8F" w:rsidRDefault="00670E8F">
      <w:pPr>
        <w:pStyle w:val="BodyText"/>
        <w:spacing w:before="77"/>
        <w:rPr>
          <w:rFonts w:ascii="Tahoma"/>
          <w:b/>
        </w:rPr>
      </w:pPr>
    </w:p>
    <w:p w14:paraId="2CCF8C15" w14:textId="77777777" w:rsidR="00670E8F" w:rsidRDefault="00000000">
      <w:pPr>
        <w:pStyle w:val="ListParagraph"/>
        <w:numPr>
          <w:ilvl w:val="1"/>
          <w:numId w:val="11"/>
        </w:numPr>
        <w:tabs>
          <w:tab w:val="left" w:pos="871"/>
          <w:tab w:val="left" w:pos="874"/>
        </w:tabs>
        <w:spacing w:before="1" w:line="276" w:lineRule="auto"/>
        <w:ind w:right="38"/>
        <w:jc w:val="both"/>
        <w:rPr>
          <w:sz w:val="16"/>
        </w:rPr>
      </w:pPr>
      <w:r>
        <w:rPr>
          <w:sz w:val="16"/>
        </w:rPr>
        <w:t>This Agreement constitutes the entire</w:t>
      </w:r>
      <w:r>
        <w:rPr>
          <w:spacing w:val="-8"/>
          <w:sz w:val="16"/>
        </w:rPr>
        <w:t xml:space="preserve"> </w:t>
      </w:r>
      <w:r>
        <w:rPr>
          <w:sz w:val="16"/>
        </w:rPr>
        <w:t>statement</w:t>
      </w:r>
      <w:r>
        <w:rPr>
          <w:spacing w:val="-8"/>
          <w:sz w:val="16"/>
        </w:rPr>
        <w:t xml:space="preserve"> </w:t>
      </w:r>
      <w:r>
        <w:rPr>
          <w:sz w:val="16"/>
        </w:rPr>
        <w:t>of all terms and representations of the agreement between WHIZUNIK and Seller with respect to its subject matter and supersedes and</w:t>
      </w:r>
      <w:r>
        <w:rPr>
          <w:spacing w:val="-12"/>
          <w:sz w:val="16"/>
        </w:rPr>
        <w:t xml:space="preserve"> </w:t>
      </w:r>
      <w:r>
        <w:rPr>
          <w:sz w:val="16"/>
        </w:rPr>
        <w:t>extinguishes</w:t>
      </w:r>
      <w:r>
        <w:rPr>
          <w:spacing w:val="-12"/>
          <w:sz w:val="16"/>
        </w:rPr>
        <w:t xml:space="preserve"> </w:t>
      </w:r>
      <w:r>
        <w:rPr>
          <w:sz w:val="16"/>
        </w:rPr>
        <w:t>all prior drafts, undertakings and representations whether oral or in writing or understandings.</w:t>
      </w:r>
    </w:p>
    <w:p w14:paraId="313DC5AA" w14:textId="77777777" w:rsidR="00670E8F" w:rsidRDefault="00670E8F">
      <w:pPr>
        <w:pStyle w:val="BodyText"/>
        <w:spacing w:before="49"/>
      </w:pPr>
    </w:p>
    <w:p w14:paraId="29D4E1E7" w14:textId="77777777" w:rsidR="00670E8F" w:rsidRDefault="00000000">
      <w:pPr>
        <w:pStyle w:val="ListParagraph"/>
        <w:numPr>
          <w:ilvl w:val="1"/>
          <w:numId w:val="11"/>
        </w:numPr>
        <w:tabs>
          <w:tab w:val="left" w:pos="871"/>
          <w:tab w:val="left" w:pos="874"/>
        </w:tabs>
        <w:spacing w:line="276" w:lineRule="auto"/>
        <w:ind w:right="47"/>
        <w:jc w:val="both"/>
        <w:rPr>
          <w:sz w:val="16"/>
        </w:rPr>
      </w:pPr>
      <w:r>
        <w:rPr>
          <w:sz w:val="16"/>
        </w:rPr>
        <w:t>Each party acknowledges that (a)</w:t>
      </w:r>
      <w:r>
        <w:rPr>
          <w:spacing w:val="-15"/>
          <w:sz w:val="16"/>
        </w:rPr>
        <w:t xml:space="preserve"> </w:t>
      </w:r>
      <w:r>
        <w:rPr>
          <w:sz w:val="16"/>
        </w:rPr>
        <w:t>it is capable of evaluating</w:t>
      </w:r>
      <w:r>
        <w:rPr>
          <w:spacing w:val="40"/>
          <w:sz w:val="16"/>
        </w:rPr>
        <w:t xml:space="preserve"> </w:t>
      </w:r>
      <w:r>
        <w:rPr>
          <w:sz w:val="16"/>
        </w:rPr>
        <w:t>the</w:t>
      </w:r>
      <w:r>
        <w:rPr>
          <w:spacing w:val="40"/>
          <w:sz w:val="16"/>
        </w:rPr>
        <w:t xml:space="preserve"> </w:t>
      </w:r>
      <w:r>
        <w:rPr>
          <w:sz w:val="16"/>
        </w:rPr>
        <w:t>merits</w:t>
      </w:r>
      <w:r>
        <w:rPr>
          <w:spacing w:val="40"/>
          <w:sz w:val="16"/>
        </w:rPr>
        <w:t xml:space="preserve"> </w:t>
      </w:r>
      <w:r>
        <w:rPr>
          <w:sz w:val="16"/>
        </w:rPr>
        <w:t>and</w:t>
      </w:r>
      <w:r>
        <w:rPr>
          <w:spacing w:val="40"/>
          <w:sz w:val="16"/>
        </w:rPr>
        <w:t xml:space="preserve"> </w:t>
      </w:r>
      <w:r>
        <w:rPr>
          <w:sz w:val="16"/>
        </w:rPr>
        <w:t>risks</w:t>
      </w:r>
      <w:r>
        <w:rPr>
          <w:spacing w:val="40"/>
          <w:sz w:val="16"/>
        </w:rPr>
        <w:t xml:space="preserve"> </w:t>
      </w:r>
      <w:r>
        <w:rPr>
          <w:sz w:val="16"/>
        </w:rPr>
        <w:t>(including</w:t>
      </w:r>
      <w:r>
        <w:rPr>
          <w:spacing w:val="40"/>
          <w:sz w:val="16"/>
        </w:rPr>
        <w:t xml:space="preserve"> </w:t>
      </w:r>
      <w:r>
        <w:rPr>
          <w:sz w:val="16"/>
        </w:rPr>
        <w:t>tax,</w:t>
      </w:r>
    </w:p>
    <w:p w14:paraId="66EB17E8" w14:textId="77777777" w:rsidR="00670E8F" w:rsidRDefault="00000000">
      <w:pPr>
        <w:pStyle w:val="BodyText"/>
        <w:spacing w:before="94" w:line="276" w:lineRule="auto"/>
        <w:ind w:left="873" w:right="103"/>
        <w:jc w:val="both"/>
      </w:pPr>
      <w:r/>
      <w:r>
        <w:t>accounting, regulatory, legal</w:t>
      </w:r>
      <w:r>
        <w:rPr>
          <w:spacing w:val="-4"/>
        </w:rPr>
        <w:t xml:space="preserve"> </w:t>
      </w:r>
      <w:r>
        <w:t>and</w:t>
      </w:r>
      <w:r>
        <w:rPr>
          <w:spacing w:val="-4"/>
        </w:rPr>
        <w:t xml:space="preserve"> </w:t>
      </w:r>
      <w:r>
        <w:t>ﬁnancial</w:t>
      </w:r>
      <w:r>
        <w:rPr>
          <w:spacing w:val="-4"/>
        </w:rPr>
        <w:t xml:space="preserve"> </w:t>
      </w:r>
      <w:r>
        <w:t>matters) of entering into this Agreement, and that it is entering into this Agreement in reliance upon</w:t>
      </w:r>
      <w:r>
        <w:rPr>
          <w:spacing w:val="-7"/>
        </w:rPr>
        <w:t xml:space="preserve"> </w:t>
      </w:r>
      <w:r>
        <w:t>such tax, accounting, regulatory, legal and ﬁnancial advice as it deems necessary</w:t>
      </w:r>
      <w:r>
        <w:rPr>
          <w:spacing w:val="-13"/>
        </w:rPr>
        <w:t xml:space="preserve"> </w:t>
      </w:r>
      <w:r>
        <w:t>to</w:t>
      </w:r>
      <w:r>
        <w:rPr>
          <w:spacing w:val="-13"/>
        </w:rPr>
        <w:t xml:space="preserve"> </w:t>
      </w:r>
      <w:r>
        <w:t>obtain</w:t>
      </w:r>
      <w:r>
        <w:rPr>
          <w:spacing w:val="-13"/>
        </w:rPr>
        <w:t xml:space="preserve"> </w:t>
      </w:r>
      <w:r>
        <w:t>from</w:t>
      </w:r>
      <w:r>
        <w:rPr>
          <w:spacing w:val="-13"/>
        </w:rPr>
        <w:t xml:space="preserve"> </w:t>
      </w:r>
      <w:r>
        <w:t>its</w:t>
      </w:r>
      <w:r>
        <w:rPr>
          <w:spacing w:val="-13"/>
        </w:rPr>
        <w:t xml:space="preserve"> </w:t>
      </w:r>
      <w:r>
        <w:t>own advisors and not from the other party hereto; (b) that it is not relying upon oral or other representations, warranties or statements not expressly set forth in this Agreement and (c) it agrees that</w:t>
      </w:r>
      <w:r>
        <w:rPr>
          <w:spacing w:val="-15"/>
        </w:rPr>
        <w:t xml:space="preserve"> </w:t>
      </w:r>
      <w:r>
        <w:t>it</w:t>
      </w:r>
      <w:r>
        <w:rPr>
          <w:spacing w:val="-14"/>
        </w:rPr>
        <w:t xml:space="preserve"> </w:t>
      </w:r>
      <w:r>
        <w:t>shall</w:t>
      </w:r>
      <w:r>
        <w:rPr>
          <w:spacing w:val="-14"/>
        </w:rPr>
        <w:t xml:space="preserve"> </w:t>
      </w:r>
      <w:r>
        <w:t>have</w:t>
      </w:r>
      <w:r>
        <w:rPr>
          <w:spacing w:val="-14"/>
        </w:rPr>
        <w:t xml:space="preserve"> </w:t>
      </w:r>
      <w:r>
        <w:t>no</w:t>
      </w:r>
      <w:r>
        <w:rPr>
          <w:spacing w:val="-14"/>
        </w:rPr>
        <w:t xml:space="preserve"> </w:t>
      </w:r>
      <w:r>
        <w:t>remedy</w:t>
      </w:r>
      <w:r>
        <w:rPr>
          <w:spacing w:val="-14"/>
        </w:rPr>
        <w:t xml:space="preserve"> </w:t>
      </w:r>
      <w:r>
        <w:t>in</w:t>
      </w:r>
      <w:r>
        <w:rPr>
          <w:spacing w:val="-14"/>
        </w:rPr>
        <w:t xml:space="preserve"> </w:t>
      </w:r>
      <w:r>
        <w:t>respect</w:t>
      </w:r>
      <w:r>
        <w:rPr>
          <w:spacing w:val="-14"/>
        </w:rPr>
        <w:t xml:space="preserve"> </w:t>
      </w:r>
      <w:r>
        <w:t>of</w:t>
      </w:r>
      <w:r>
        <w:rPr>
          <w:spacing w:val="-14"/>
        </w:rPr>
        <w:t xml:space="preserve"> </w:t>
      </w:r>
      <w:r>
        <w:t>any other representation or warranty not expressly set forth in this Agreement except in the case of fraud.</w:t>
      </w:r>
    </w:p>
    <w:p w14:paraId="640119F0" w14:textId="77777777" w:rsidR="00670E8F" w:rsidRDefault="00670E8F">
      <w:pPr>
        <w:pStyle w:val="BodyText"/>
        <w:spacing w:before="54"/>
      </w:pPr>
    </w:p>
    <w:p w14:paraId="194CF34B" w14:textId="77777777" w:rsidR="00670E8F" w:rsidRDefault="00000000">
      <w:pPr>
        <w:pStyle w:val="ListParagraph"/>
        <w:numPr>
          <w:ilvl w:val="1"/>
          <w:numId w:val="11"/>
        </w:numPr>
        <w:tabs>
          <w:tab w:val="left" w:pos="870"/>
          <w:tab w:val="left" w:pos="873"/>
        </w:tabs>
        <w:spacing w:line="276" w:lineRule="auto"/>
        <w:ind w:left="873" w:right="109"/>
        <w:jc w:val="both"/>
        <w:rPr>
          <w:sz w:val="16"/>
        </w:rPr>
      </w:pPr>
      <w:r>
        <w:rPr>
          <w:sz w:val="16"/>
        </w:rPr>
        <w:t>Any</w:t>
      </w:r>
      <w:r>
        <w:rPr>
          <w:spacing w:val="-13"/>
          <w:sz w:val="16"/>
        </w:rPr>
        <w:t xml:space="preserve"> </w:t>
      </w:r>
      <w:r>
        <w:rPr>
          <w:sz w:val="16"/>
        </w:rPr>
        <w:t>waiver</w:t>
      </w:r>
      <w:r>
        <w:rPr>
          <w:spacing w:val="-13"/>
          <w:sz w:val="16"/>
        </w:rPr>
        <w:t xml:space="preserve"> </w:t>
      </w:r>
      <w:r>
        <w:rPr>
          <w:sz w:val="16"/>
        </w:rPr>
        <w:t>or</w:t>
      </w:r>
      <w:r>
        <w:rPr>
          <w:spacing w:val="-13"/>
          <w:sz w:val="16"/>
        </w:rPr>
        <w:t xml:space="preserve"> </w:t>
      </w:r>
      <w:r>
        <w:rPr>
          <w:sz w:val="16"/>
        </w:rPr>
        <w:t>variation</w:t>
      </w:r>
      <w:r>
        <w:rPr>
          <w:spacing w:val="-13"/>
          <w:sz w:val="16"/>
        </w:rPr>
        <w:t xml:space="preserve"> </w:t>
      </w:r>
      <w:r>
        <w:rPr>
          <w:sz w:val="16"/>
        </w:rPr>
        <w:t>of</w:t>
      </w:r>
      <w:r>
        <w:rPr>
          <w:spacing w:val="-13"/>
          <w:sz w:val="16"/>
        </w:rPr>
        <w:t xml:space="preserve"> </w:t>
      </w:r>
      <w:r>
        <w:rPr>
          <w:sz w:val="16"/>
        </w:rPr>
        <w:t>this</w:t>
      </w:r>
      <w:r>
        <w:rPr>
          <w:spacing w:val="-13"/>
          <w:sz w:val="16"/>
        </w:rPr>
        <w:t xml:space="preserve"> </w:t>
      </w:r>
      <w:r>
        <w:rPr>
          <w:sz w:val="16"/>
        </w:rPr>
        <w:t>Agreement</w:t>
      </w:r>
      <w:r>
        <w:rPr>
          <w:spacing w:val="-13"/>
          <w:sz w:val="16"/>
        </w:rPr>
        <w:t xml:space="preserve"> </w:t>
      </w:r>
      <w:r>
        <w:rPr>
          <w:sz w:val="16"/>
        </w:rPr>
        <w:t>will</w:t>
      </w:r>
      <w:r>
        <w:rPr>
          <w:spacing w:val="-13"/>
          <w:sz w:val="16"/>
        </w:rPr>
        <w:t xml:space="preserve"> </w:t>
      </w:r>
      <w:r>
        <w:rPr>
          <w:sz w:val="16"/>
        </w:rPr>
        <w:t>not</w:t>
      </w:r>
      <w:r>
        <w:rPr>
          <w:spacing w:val="-13"/>
          <w:sz w:val="16"/>
        </w:rPr>
        <w:t xml:space="preserve"> </w:t>
      </w:r>
      <w:r>
        <w:rPr>
          <w:sz w:val="16"/>
        </w:rPr>
        <w:t>be effective unless executed in writing by both parties or,</w:t>
      </w:r>
      <w:r>
        <w:rPr>
          <w:spacing w:val="-9"/>
          <w:sz w:val="16"/>
        </w:rPr>
        <w:t xml:space="preserve"> </w:t>
      </w:r>
      <w:r>
        <w:rPr>
          <w:sz w:val="16"/>
        </w:rPr>
        <w:t>in</w:t>
      </w:r>
      <w:r>
        <w:rPr>
          <w:spacing w:val="-5"/>
          <w:sz w:val="16"/>
        </w:rPr>
        <w:t xml:space="preserve"> </w:t>
      </w:r>
      <w:r>
        <w:rPr>
          <w:sz w:val="16"/>
        </w:rPr>
        <w:t>the</w:t>
      </w:r>
      <w:r>
        <w:rPr>
          <w:spacing w:val="-5"/>
          <w:sz w:val="16"/>
        </w:rPr>
        <w:t xml:space="preserve"> </w:t>
      </w:r>
      <w:r>
        <w:rPr>
          <w:sz w:val="16"/>
        </w:rPr>
        <w:t>case</w:t>
      </w:r>
      <w:r>
        <w:rPr>
          <w:spacing w:val="-5"/>
          <w:sz w:val="16"/>
        </w:rPr>
        <w:t xml:space="preserve"> </w:t>
      </w:r>
      <w:r>
        <w:rPr>
          <w:sz w:val="16"/>
        </w:rPr>
        <w:t>of</w:t>
      </w:r>
      <w:r>
        <w:rPr>
          <w:spacing w:val="-5"/>
          <w:sz w:val="16"/>
        </w:rPr>
        <w:t xml:space="preserve"> </w:t>
      </w:r>
      <w:r>
        <w:rPr>
          <w:sz w:val="16"/>
        </w:rPr>
        <w:t>any</w:t>
      </w:r>
      <w:r>
        <w:rPr>
          <w:spacing w:val="-5"/>
          <w:sz w:val="16"/>
        </w:rPr>
        <w:t xml:space="preserve"> </w:t>
      </w:r>
      <w:r>
        <w:rPr>
          <w:sz w:val="16"/>
        </w:rPr>
        <w:t>waiver,</w:t>
      </w:r>
      <w:r>
        <w:rPr>
          <w:spacing w:val="-5"/>
          <w:sz w:val="16"/>
        </w:rPr>
        <w:t xml:space="preserve"> </w:t>
      </w:r>
      <w:r>
        <w:rPr>
          <w:sz w:val="16"/>
        </w:rPr>
        <w:t>executed</w:t>
      </w:r>
      <w:r>
        <w:rPr>
          <w:spacing w:val="-5"/>
          <w:sz w:val="16"/>
        </w:rPr>
        <w:t xml:space="preserve"> </w:t>
      </w:r>
      <w:r>
        <w:rPr>
          <w:sz w:val="16"/>
        </w:rPr>
        <w:t>in</w:t>
      </w:r>
      <w:r>
        <w:rPr>
          <w:spacing w:val="-5"/>
          <w:sz w:val="16"/>
        </w:rPr>
        <w:t xml:space="preserve"> </w:t>
      </w:r>
      <w:r>
        <w:rPr>
          <w:sz w:val="16"/>
        </w:rPr>
        <w:t>writing</w:t>
      </w:r>
      <w:r>
        <w:rPr>
          <w:spacing w:val="-15"/>
          <w:sz w:val="16"/>
        </w:rPr>
        <w:t xml:space="preserve"> </w:t>
      </w:r>
      <w:r>
        <w:rPr>
          <w:sz w:val="16"/>
        </w:rPr>
        <w:t>by the party waiving the beneﬁt of any provision.</w:t>
      </w:r>
    </w:p>
    <w:p w14:paraId="381E3553" w14:textId="77777777" w:rsidR="00670E8F" w:rsidRDefault="00670E8F">
      <w:pPr>
        <w:pStyle w:val="BodyText"/>
        <w:spacing w:before="48"/>
      </w:pPr>
    </w:p>
    <w:p w14:paraId="79F08A04" w14:textId="77777777" w:rsidR="00670E8F" w:rsidRDefault="00000000">
      <w:pPr>
        <w:pStyle w:val="ListParagraph"/>
        <w:numPr>
          <w:ilvl w:val="1"/>
          <w:numId w:val="11"/>
        </w:numPr>
        <w:tabs>
          <w:tab w:val="left" w:pos="869"/>
          <w:tab w:val="left" w:pos="873"/>
        </w:tabs>
        <w:spacing w:line="276" w:lineRule="auto"/>
        <w:ind w:left="873" w:right="102"/>
        <w:jc w:val="both"/>
        <w:rPr>
          <w:sz w:val="16"/>
        </w:rPr>
      </w:pPr>
      <w:r>
        <w:rPr>
          <w:sz w:val="16"/>
        </w:rPr>
        <w:t>WHIZUNIK may transfer or sell its interest under this Agreement and/or in</w:t>
      </w:r>
      <w:r>
        <w:rPr>
          <w:spacing w:val="-12"/>
          <w:sz w:val="16"/>
        </w:rPr>
        <w:t xml:space="preserve"> </w:t>
      </w:r>
      <w:r>
        <w:rPr>
          <w:sz w:val="16"/>
        </w:rPr>
        <w:t>any</w:t>
      </w:r>
      <w:r>
        <w:rPr>
          <w:spacing w:val="-12"/>
          <w:sz w:val="16"/>
        </w:rPr>
        <w:t xml:space="preserve"> </w:t>
      </w:r>
      <w:r>
        <w:rPr>
          <w:sz w:val="16"/>
        </w:rPr>
        <w:t>Account</w:t>
      </w:r>
      <w:r>
        <w:rPr>
          <w:spacing w:val="-12"/>
          <w:sz w:val="16"/>
        </w:rPr>
        <w:t xml:space="preserve"> </w:t>
      </w:r>
      <w:r>
        <w:rPr>
          <w:sz w:val="16"/>
        </w:rPr>
        <w:t>Receivable</w:t>
      </w:r>
      <w:r>
        <w:rPr>
          <w:spacing w:val="-12"/>
          <w:sz w:val="16"/>
        </w:rPr>
        <w:t xml:space="preserve"> </w:t>
      </w:r>
      <w:r>
        <w:rPr>
          <w:sz w:val="16"/>
        </w:rPr>
        <w:t>to</w:t>
      </w:r>
      <w:r>
        <w:rPr>
          <w:spacing w:val="-12"/>
          <w:sz w:val="16"/>
        </w:rPr>
        <w:t xml:space="preserve"> </w:t>
      </w:r>
      <w:r>
        <w:rPr>
          <w:sz w:val="16"/>
        </w:rPr>
        <w:t>any Person. WHIZUNIK may use subcontractors or other third parties to perform its obligations under this Agreement, provided that WHIZUNIK shall remain primarily liable for the performance of all of its obligations under this Agreement by such subcontractors or third parties.</w:t>
      </w:r>
    </w:p>
    <w:p w14:paraId="1BEBA5A1" w14:textId="77777777" w:rsidR="00670E8F" w:rsidRDefault="00670E8F">
      <w:pPr>
        <w:pStyle w:val="BodyText"/>
        <w:spacing w:before="51"/>
      </w:pPr>
    </w:p>
    <w:p w14:paraId="3A3DD3CD" w14:textId="77777777" w:rsidR="00670E8F" w:rsidRDefault="00000000">
      <w:pPr>
        <w:pStyle w:val="ListParagraph"/>
        <w:numPr>
          <w:ilvl w:val="1"/>
          <w:numId w:val="11"/>
        </w:numPr>
        <w:tabs>
          <w:tab w:val="left" w:pos="869"/>
          <w:tab w:val="left" w:pos="873"/>
        </w:tabs>
        <w:spacing w:line="276" w:lineRule="auto"/>
        <w:ind w:left="873" w:right="102"/>
        <w:jc w:val="both"/>
        <w:rPr>
          <w:sz w:val="16"/>
        </w:rPr>
      </w:pPr>
      <w:r>
        <w:rPr>
          <w:sz w:val="16"/>
        </w:rPr>
        <w:t>Seller shall not assign any of its rights, title and interest in or to, or its obligations or liabilities hereunder without the prior express written</w:t>
      </w:r>
      <w:r>
        <w:rPr>
          <w:spacing w:val="40"/>
          <w:sz w:val="16"/>
        </w:rPr>
        <w:t xml:space="preserve"> </w:t>
      </w:r>
      <w:r>
        <w:rPr>
          <w:sz w:val="16"/>
        </w:rPr>
        <w:t>consent of WHIZUNIK.</w:t>
      </w:r>
    </w:p>
    <w:p w14:paraId="70F32FCB" w14:textId="77777777" w:rsidR="00670E8F" w:rsidRDefault="00670E8F">
      <w:pPr>
        <w:pStyle w:val="BodyText"/>
        <w:spacing w:before="48"/>
      </w:pPr>
    </w:p>
    <w:p w14:paraId="3C7D7429" w14:textId="77777777" w:rsidR="00670E8F" w:rsidRDefault="00000000">
      <w:pPr>
        <w:pStyle w:val="ListParagraph"/>
        <w:numPr>
          <w:ilvl w:val="1"/>
          <w:numId w:val="11"/>
        </w:numPr>
        <w:tabs>
          <w:tab w:val="left" w:pos="870"/>
          <w:tab w:val="left" w:pos="873"/>
        </w:tabs>
        <w:spacing w:line="276" w:lineRule="auto"/>
        <w:ind w:left="873" w:right="102"/>
        <w:jc w:val="both"/>
        <w:rPr>
          <w:sz w:val="16"/>
        </w:rPr>
      </w:pPr>
      <w:r>
        <w:rPr>
          <w:sz w:val="16"/>
        </w:rPr>
        <w:t>If any provision of this Agreement shall be held to be illegal, void, invalid or unenforceable under the laws of any jurisdiction, the legality, validity and enforceability of</w:t>
      </w:r>
      <w:r>
        <w:rPr>
          <w:spacing w:val="-8"/>
          <w:sz w:val="16"/>
        </w:rPr>
        <w:t xml:space="preserve"> </w:t>
      </w:r>
      <w:r>
        <w:rPr>
          <w:sz w:val="16"/>
        </w:rPr>
        <w:t>the</w:t>
      </w:r>
      <w:r>
        <w:rPr>
          <w:spacing w:val="-8"/>
          <w:sz w:val="16"/>
        </w:rPr>
        <w:t xml:space="preserve"> </w:t>
      </w:r>
      <w:r>
        <w:rPr>
          <w:sz w:val="16"/>
        </w:rPr>
        <w:t>remainder</w:t>
      </w:r>
      <w:r>
        <w:rPr>
          <w:spacing w:val="-8"/>
          <w:sz w:val="16"/>
        </w:rPr>
        <w:t xml:space="preserve"> </w:t>
      </w:r>
      <w:r>
        <w:rPr>
          <w:sz w:val="16"/>
        </w:rPr>
        <w:t>of</w:t>
      </w:r>
      <w:r>
        <w:rPr>
          <w:spacing w:val="-8"/>
          <w:sz w:val="16"/>
        </w:rPr>
        <w:t xml:space="preserve"> </w:t>
      </w:r>
      <w:r>
        <w:rPr>
          <w:sz w:val="16"/>
        </w:rPr>
        <w:t>this</w:t>
      </w:r>
      <w:r>
        <w:rPr>
          <w:spacing w:val="-8"/>
          <w:sz w:val="16"/>
        </w:rPr>
        <w:t xml:space="preserve"> </w:t>
      </w:r>
      <w:r>
        <w:rPr>
          <w:sz w:val="16"/>
        </w:rPr>
        <w:t>Agreement</w:t>
      </w:r>
      <w:r>
        <w:rPr>
          <w:spacing w:val="-8"/>
          <w:sz w:val="16"/>
        </w:rPr>
        <w:t xml:space="preserve"> </w:t>
      </w:r>
      <w:r>
        <w:rPr>
          <w:sz w:val="16"/>
        </w:rPr>
        <w:t>in that jurisdiction shall not be affected, and the legality, validity and enforceability of the whole of this Agreement</w:t>
      </w:r>
      <w:r>
        <w:rPr>
          <w:spacing w:val="-9"/>
          <w:sz w:val="16"/>
        </w:rPr>
        <w:t xml:space="preserve"> </w:t>
      </w:r>
      <w:r>
        <w:rPr>
          <w:sz w:val="16"/>
        </w:rPr>
        <w:t>in</w:t>
      </w:r>
      <w:r>
        <w:rPr>
          <w:spacing w:val="-9"/>
          <w:sz w:val="16"/>
        </w:rPr>
        <w:t xml:space="preserve"> </w:t>
      </w:r>
      <w:r>
        <w:rPr>
          <w:sz w:val="16"/>
        </w:rPr>
        <w:t>any</w:t>
      </w:r>
      <w:r>
        <w:rPr>
          <w:spacing w:val="-9"/>
          <w:sz w:val="16"/>
        </w:rPr>
        <w:t xml:space="preserve"> </w:t>
      </w:r>
      <w:r>
        <w:rPr>
          <w:sz w:val="16"/>
        </w:rPr>
        <w:t>other</w:t>
      </w:r>
      <w:r>
        <w:rPr>
          <w:spacing w:val="-9"/>
          <w:sz w:val="16"/>
        </w:rPr>
        <w:t xml:space="preserve"> </w:t>
      </w:r>
      <w:r>
        <w:rPr>
          <w:sz w:val="16"/>
        </w:rPr>
        <w:t>jurisdiction</w:t>
      </w:r>
      <w:r>
        <w:rPr>
          <w:spacing w:val="-9"/>
          <w:sz w:val="16"/>
        </w:rPr>
        <w:t xml:space="preserve"> </w:t>
      </w:r>
      <w:r>
        <w:rPr>
          <w:sz w:val="16"/>
        </w:rPr>
        <w:t>shall</w:t>
      </w:r>
      <w:r>
        <w:rPr>
          <w:spacing w:val="-9"/>
          <w:sz w:val="16"/>
        </w:rPr>
        <w:t xml:space="preserve"> </w:t>
      </w:r>
      <w:r>
        <w:rPr>
          <w:sz w:val="16"/>
        </w:rPr>
        <w:t>not</w:t>
      </w:r>
      <w:r>
        <w:rPr>
          <w:spacing w:val="-9"/>
          <w:sz w:val="16"/>
        </w:rPr>
        <w:t xml:space="preserve"> </w:t>
      </w:r>
      <w:r>
        <w:rPr>
          <w:sz w:val="16"/>
        </w:rPr>
        <w:t xml:space="preserve">be </w:t>
      </w:r>
      <w:r>
        <w:rPr>
          <w:spacing w:val="-2"/>
          <w:sz w:val="16"/>
        </w:rPr>
        <w:t>affected.</w:t>
      </w:r>
    </w:p>
    <w:p w14:paraId="33DE14A6" w14:textId="77777777" w:rsidR="00670E8F" w:rsidRDefault="00670E8F">
      <w:pPr>
        <w:pStyle w:val="BodyText"/>
        <w:spacing w:before="51"/>
      </w:pPr>
    </w:p>
    <w:p w14:paraId="69CAF048" w14:textId="77777777" w:rsidR="00670E8F" w:rsidRDefault="00000000">
      <w:pPr>
        <w:pStyle w:val="ListParagraph"/>
        <w:numPr>
          <w:ilvl w:val="1"/>
          <w:numId w:val="11"/>
        </w:numPr>
        <w:tabs>
          <w:tab w:val="left" w:pos="871"/>
          <w:tab w:val="left" w:pos="873"/>
        </w:tabs>
        <w:spacing w:line="276" w:lineRule="auto"/>
        <w:ind w:left="873" w:right="116"/>
        <w:jc w:val="both"/>
        <w:rPr>
          <w:sz w:val="16"/>
        </w:rPr>
      </w:pPr>
      <w:r>
        <w:rPr>
          <w:sz w:val="16"/>
        </w:rPr>
        <w:t>Subject</w:t>
      </w:r>
      <w:r>
        <w:rPr>
          <w:spacing w:val="-6"/>
          <w:sz w:val="16"/>
        </w:rPr>
        <w:t xml:space="preserve"> </w:t>
      </w:r>
      <w:r>
        <w:rPr>
          <w:sz w:val="16"/>
        </w:rPr>
        <w:t>to</w:t>
      </w:r>
      <w:r>
        <w:rPr>
          <w:spacing w:val="-6"/>
          <w:sz w:val="16"/>
        </w:rPr>
        <w:t xml:space="preserve"> </w:t>
      </w:r>
      <w:r>
        <w:rPr>
          <w:sz w:val="16"/>
        </w:rPr>
        <w:t>any</w:t>
      </w:r>
      <w:r>
        <w:rPr>
          <w:spacing w:val="-6"/>
          <w:sz w:val="16"/>
        </w:rPr>
        <w:t xml:space="preserve"> </w:t>
      </w:r>
      <w:r>
        <w:rPr>
          <w:sz w:val="16"/>
        </w:rPr>
        <w:t>express</w:t>
      </w:r>
      <w:r>
        <w:rPr>
          <w:spacing w:val="-6"/>
          <w:sz w:val="16"/>
        </w:rPr>
        <w:t xml:space="preserve"> </w:t>
      </w:r>
      <w:r>
        <w:rPr>
          <w:sz w:val="16"/>
        </w:rPr>
        <w:t>provisions</w:t>
      </w:r>
      <w:r>
        <w:rPr>
          <w:spacing w:val="-6"/>
          <w:sz w:val="16"/>
        </w:rPr>
        <w:t xml:space="preserve"> </w:t>
      </w:r>
      <w:r>
        <w:rPr>
          <w:sz w:val="16"/>
        </w:rPr>
        <w:t>to</w:t>
      </w:r>
      <w:r>
        <w:rPr>
          <w:spacing w:val="-6"/>
          <w:sz w:val="16"/>
        </w:rPr>
        <w:t xml:space="preserve"> </w:t>
      </w:r>
      <w:r>
        <w:rPr>
          <w:sz w:val="16"/>
        </w:rPr>
        <w:t>the</w:t>
      </w:r>
      <w:r>
        <w:rPr>
          <w:spacing w:val="-6"/>
          <w:sz w:val="16"/>
        </w:rPr>
        <w:t xml:space="preserve"> </w:t>
      </w:r>
      <w:r>
        <w:rPr>
          <w:sz w:val="16"/>
        </w:rPr>
        <w:t>contrary</w:t>
      </w:r>
      <w:r>
        <w:rPr>
          <w:spacing w:val="-6"/>
          <w:sz w:val="16"/>
        </w:rPr>
        <w:t xml:space="preserve"> </w:t>
      </w:r>
      <w:r>
        <w:rPr>
          <w:sz w:val="16"/>
        </w:rPr>
        <w:t>in this</w:t>
      </w:r>
      <w:r>
        <w:rPr>
          <w:spacing w:val="-14"/>
          <w:sz w:val="16"/>
        </w:rPr>
        <w:t xml:space="preserve"> </w:t>
      </w:r>
      <w:r>
        <w:rPr>
          <w:sz w:val="16"/>
        </w:rPr>
        <w:t>Agreement:</w:t>
      </w:r>
    </w:p>
    <w:p w14:paraId="2970DB0A" w14:textId="77777777" w:rsidR="00670E8F" w:rsidRDefault="00670E8F">
      <w:pPr>
        <w:pStyle w:val="BodyText"/>
        <w:spacing w:before="47"/>
      </w:pPr>
    </w:p>
    <w:p w14:paraId="698FE326" w14:textId="77777777" w:rsidR="00670E8F" w:rsidRDefault="00000000">
      <w:pPr>
        <w:pStyle w:val="ListParagraph"/>
        <w:numPr>
          <w:ilvl w:val="3"/>
          <w:numId w:val="3"/>
        </w:numPr>
        <w:tabs>
          <w:tab w:val="left" w:pos="869"/>
          <w:tab w:val="left" w:pos="873"/>
        </w:tabs>
        <w:spacing w:line="276" w:lineRule="auto"/>
        <w:ind w:left="873" w:right="102"/>
        <w:jc w:val="both"/>
        <w:rPr>
          <w:sz w:val="16"/>
        </w:rPr>
      </w:pPr>
      <w:r>
        <w:rPr>
          <w:sz w:val="16"/>
        </w:rPr>
        <w:t>nothing contained</w:t>
      </w:r>
      <w:r>
        <w:rPr>
          <w:spacing w:val="-4"/>
          <w:sz w:val="16"/>
        </w:rPr>
        <w:t xml:space="preserve"> </w:t>
      </w:r>
      <w:r>
        <w:rPr>
          <w:sz w:val="16"/>
        </w:rPr>
        <w:t>herein</w:t>
      </w:r>
      <w:r>
        <w:rPr>
          <w:spacing w:val="-4"/>
          <w:sz w:val="16"/>
        </w:rPr>
        <w:t xml:space="preserve"> </w:t>
      </w:r>
      <w:r>
        <w:rPr>
          <w:sz w:val="16"/>
        </w:rPr>
        <w:t>shall</w:t>
      </w:r>
      <w:r>
        <w:rPr>
          <w:spacing w:val="-4"/>
          <w:sz w:val="16"/>
        </w:rPr>
        <w:t xml:space="preserve"> </w:t>
      </w:r>
      <w:r>
        <w:rPr>
          <w:sz w:val="16"/>
        </w:rPr>
        <w:t>be</w:t>
      </w:r>
      <w:r>
        <w:rPr>
          <w:spacing w:val="-4"/>
          <w:sz w:val="16"/>
        </w:rPr>
        <w:t xml:space="preserve"> </w:t>
      </w:r>
      <w:r>
        <w:rPr>
          <w:sz w:val="16"/>
        </w:rPr>
        <w:t>deemed</w:t>
      </w:r>
      <w:r>
        <w:rPr>
          <w:spacing w:val="-4"/>
          <w:sz w:val="16"/>
        </w:rPr>
        <w:t xml:space="preserve"> </w:t>
      </w:r>
      <w:r>
        <w:rPr>
          <w:sz w:val="16"/>
        </w:rPr>
        <w:t>to</w:t>
      </w:r>
      <w:r>
        <w:rPr>
          <w:spacing w:val="-4"/>
          <w:sz w:val="16"/>
        </w:rPr>
        <w:t xml:space="preserve"> </w:t>
      </w:r>
      <w:r>
        <w:rPr>
          <w:sz w:val="16"/>
        </w:rPr>
        <w:t>create a relationship of agency, joint venture or partnership or a ﬁduciary relationship; and</w:t>
      </w:r>
    </w:p>
    <w:p w14:paraId="500A24CF" w14:textId="77777777" w:rsidR="00670E8F" w:rsidRDefault="00670E8F">
      <w:pPr>
        <w:pStyle w:val="BodyText"/>
        <w:spacing w:before="48"/>
      </w:pPr>
    </w:p>
    <w:p w14:paraId="30330AA4" w14:textId="77777777" w:rsidR="00670E8F" w:rsidRDefault="00000000">
      <w:pPr>
        <w:pStyle w:val="ListParagraph"/>
        <w:numPr>
          <w:ilvl w:val="3"/>
          <w:numId w:val="3"/>
        </w:numPr>
        <w:tabs>
          <w:tab w:val="left" w:pos="868"/>
          <w:tab w:val="left" w:pos="873"/>
        </w:tabs>
        <w:spacing w:line="276" w:lineRule="auto"/>
        <w:ind w:left="873" w:right="102"/>
        <w:jc w:val="both"/>
        <w:rPr>
          <w:sz w:val="16"/>
        </w:rPr>
      </w:pPr>
      <w:r>
        <w:rPr>
          <w:sz w:val="16"/>
        </w:rPr>
        <w:t>the parties shall have no right or authority to and shall not do any act,</w:t>
      </w:r>
      <w:r>
        <w:rPr>
          <w:spacing w:val="-2"/>
          <w:sz w:val="16"/>
        </w:rPr>
        <w:t xml:space="preserve"> </w:t>
      </w:r>
      <w:r>
        <w:rPr>
          <w:sz w:val="16"/>
        </w:rPr>
        <w:t>enter</w:t>
      </w:r>
      <w:r>
        <w:rPr>
          <w:spacing w:val="-2"/>
          <w:sz w:val="16"/>
        </w:rPr>
        <w:t xml:space="preserve"> </w:t>
      </w:r>
      <w:r>
        <w:rPr>
          <w:sz w:val="16"/>
        </w:rPr>
        <w:t>into</w:t>
      </w:r>
      <w:r>
        <w:rPr>
          <w:spacing w:val="-2"/>
          <w:sz w:val="16"/>
        </w:rPr>
        <w:t xml:space="preserve"> </w:t>
      </w:r>
      <w:r>
        <w:rPr>
          <w:sz w:val="16"/>
        </w:rPr>
        <w:t>any</w:t>
      </w:r>
      <w:r>
        <w:rPr>
          <w:spacing w:val="-2"/>
          <w:sz w:val="16"/>
        </w:rPr>
        <w:t xml:space="preserve"> </w:t>
      </w:r>
      <w:r>
        <w:rPr>
          <w:sz w:val="16"/>
        </w:rPr>
        <w:t>contract,</w:t>
      </w:r>
      <w:r>
        <w:rPr>
          <w:spacing w:val="-2"/>
          <w:sz w:val="16"/>
        </w:rPr>
        <w:t xml:space="preserve"> </w:t>
      </w:r>
      <w:r>
        <w:rPr>
          <w:sz w:val="16"/>
        </w:rPr>
        <w:t>make any representation, give any warranty, incur any liability, assume any</w:t>
      </w:r>
      <w:r>
        <w:rPr>
          <w:spacing w:val="-7"/>
          <w:sz w:val="16"/>
        </w:rPr>
        <w:t xml:space="preserve"> </w:t>
      </w:r>
      <w:r>
        <w:rPr>
          <w:sz w:val="16"/>
        </w:rPr>
        <w:t>obligation,</w:t>
      </w:r>
      <w:r>
        <w:rPr>
          <w:spacing w:val="-7"/>
          <w:sz w:val="16"/>
        </w:rPr>
        <w:t xml:space="preserve"> </w:t>
      </w:r>
      <w:r>
        <w:rPr>
          <w:sz w:val="16"/>
        </w:rPr>
        <w:t>whether</w:t>
      </w:r>
      <w:r>
        <w:rPr>
          <w:spacing w:val="-7"/>
          <w:sz w:val="16"/>
        </w:rPr>
        <w:t xml:space="preserve"> </w:t>
      </w:r>
      <w:r>
        <w:rPr>
          <w:sz w:val="16"/>
        </w:rPr>
        <w:t>express</w:t>
      </w:r>
      <w:r>
        <w:rPr>
          <w:spacing w:val="-7"/>
          <w:sz w:val="16"/>
        </w:rPr>
        <w:t xml:space="preserve"> </w:t>
      </w:r>
      <w:r>
        <w:rPr>
          <w:sz w:val="16"/>
        </w:rPr>
        <w:t>or implied, of any kind on behalf of or bind the other party in any way.</w:t>
      </w:r>
    </w:p>
    <w:p w14:paraId="312C0F91" w14:textId="77777777" w:rsidR="00670E8F" w:rsidRDefault="00670E8F">
      <w:pPr>
        <w:pStyle w:val="BodyText"/>
        <w:spacing w:before="49"/>
      </w:pPr>
    </w:p>
    <w:p w14:paraId="025E0D4A" w14:textId="77777777" w:rsidR="00670E8F" w:rsidRDefault="00000000">
      <w:pPr>
        <w:pStyle w:val="ListParagraph"/>
        <w:numPr>
          <w:ilvl w:val="1"/>
          <w:numId w:val="11"/>
        </w:numPr>
        <w:tabs>
          <w:tab w:val="left" w:pos="870"/>
          <w:tab w:val="left" w:pos="873"/>
        </w:tabs>
        <w:spacing w:line="276" w:lineRule="auto"/>
        <w:ind w:left="873" w:right="108"/>
        <w:jc w:val="both"/>
        <w:rPr>
          <w:sz w:val="16"/>
        </w:rPr>
      </w:pPr>
      <w:r>
        <w:rPr>
          <w:sz w:val="16"/>
        </w:rPr>
        <w:t>The rights, powers, privileges and remedies provided in this Agreement are cumulative and</w:t>
      </w:r>
      <w:r>
        <w:rPr>
          <w:spacing w:val="-10"/>
          <w:sz w:val="16"/>
        </w:rPr>
        <w:t xml:space="preserve"> </w:t>
      </w:r>
      <w:r>
        <w:rPr>
          <w:sz w:val="16"/>
        </w:rPr>
        <w:t>are not exclusive of any rights, powers, privileges or remedies provided by law or otherwise.</w:t>
      </w:r>
    </w:p>
    <w:p w14:paraId="6D307AAA" w14:textId="77777777" w:rsidR="00670E8F" w:rsidRDefault="00670E8F">
      <w:pPr>
        <w:pStyle w:val="BodyText"/>
        <w:spacing w:before="48"/>
      </w:pPr>
    </w:p>
    <w:p w14:paraId="77DEC118" w14:textId="77777777" w:rsidR="00670E8F" w:rsidRDefault="00000000">
      <w:pPr>
        <w:pStyle w:val="ListParagraph"/>
        <w:numPr>
          <w:ilvl w:val="1"/>
          <w:numId w:val="11"/>
        </w:numPr>
        <w:tabs>
          <w:tab w:val="left" w:pos="870"/>
          <w:tab w:val="left" w:pos="873"/>
        </w:tabs>
        <w:spacing w:before="1" w:line="276" w:lineRule="auto"/>
        <w:ind w:left="873" w:right="106"/>
        <w:jc w:val="both"/>
        <w:rPr>
          <w:sz w:val="16"/>
        </w:rPr>
      </w:pPr>
      <w:r>
        <w:rPr>
          <w:sz w:val="16"/>
        </w:rPr>
        <w:t>No</w:t>
      </w:r>
      <w:r>
        <w:rPr>
          <w:spacing w:val="-5"/>
          <w:sz w:val="16"/>
        </w:rPr>
        <w:t xml:space="preserve"> </w:t>
      </w:r>
      <w:r>
        <w:rPr>
          <w:sz w:val="16"/>
        </w:rPr>
        <w:t>failure</w:t>
      </w:r>
      <w:r>
        <w:rPr>
          <w:spacing w:val="-5"/>
          <w:sz w:val="16"/>
        </w:rPr>
        <w:t xml:space="preserve"> </w:t>
      </w:r>
      <w:r>
        <w:rPr>
          <w:sz w:val="16"/>
        </w:rPr>
        <w:t>to</w:t>
      </w:r>
      <w:r>
        <w:rPr>
          <w:spacing w:val="-5"/>
          <w:sz w:val="16"/>
        </w:rPr>
        <w:t xml:space="preserve"> </w:t>
      </w:r>
      <w:r>
        <w:rPr>
          <w:sz w:val="16"/>
        </w:rPr>
        <w:t>exercise</w:t>
      </w:r>
      <w:r>
        <w:rPr>
          <w:spacing w:val="-5"/>
          <w:sz w:val="16"/>
        </w:rPr>
        <w:t xml:space="preserve"> </w:t>
      </w:r>
      <w:r>
        <w:rPr>
          <w:sz w:val="16"/>
        </w:rPr>
        <w:t>nor</w:t>
      </w:r>
      <w:r>
        <w:rPr>
          <w:spacing w:val="-5"/>
          <w:sz w:val="16"/>
        </w:rPr>
        <w:t xml:space="preserve"> </w:t>
      </w:r>
      <w:r>
        <w:rPr>
          <w:sz w:val="16"/>
        </w:rPr>
        <w:t>any</w:t>
      </w:r>
      <w:r>
        <w:rPr>
          <w:spacing w:val="-5"/>
          <w:sz w:val="16"/>
        </w:rPr>
        <w:t xml:space="preserve"> </w:t>
      </w:r>
      <w:r>
        <w:rPr>
          <w:sz w:val="16"/>
        </w:rPr>
        <w:t>delay</w:t>
      </w:r>
      <w:r>
        <w:rPr>
          <w:spacing w:val="-5"/>
          <w:sz w:val="16"/>
        </w:rPr>
        <w:t xml:space="preserve"> </w:t>
      </w:r>
      <w:r>
        <w:rPr>
          <w:sz w:val="16"/>
        </w:rPr>
        <w:t>in</w:t>
      </w:r>
      <w:r>
        <w:rPr>
          <w:spacing w:val="-5"/>
          <w:sz w:val="16"/>
        </w:rPr>
        <w:t xml:space="preserve"> </w:t>
      </w:r>
      <w:r>
        <w:rPr>
          <w:sz w:val="16"/>
        </w:rPr>
        <w:t>exercising</w:t>
      </w:r>
      <w:r>
        <w:rPr>
          <w:spacing w:val="-5"/>
          <w:sz w:val="16"/>
        </w:rPr>
        <w:t xml:space="preserve"> </w:t>
      </w:r>
      <w:r>
        <w:rPr>
          <w:sz w:val="16"/>
        </w:rPr>
        <w:t>by any</w:t>
      </w:r>
      <w:r>
        <w:rPr>
          <w:spacing w:val="26"/>
          <w:sz w:val="16"/>
        </w:rPr>
        <w:t xml:space="preserve"> </w:t>
      </w:r>
      <w:r>
        <w:rPr>
          <w:sz w:val="16"/>
        </w:rPr>
        <w:t>party</w:t>
      </w:r>
      <w:r>
        <w:rPr>
          <w:spacing w:val="26"/>
          <w:sz w:val="16"/>
        </w:rPr>
        <w:t xml:space="preserve"> </w:t>
      </w:r>
      <w:r>
        <w:rPr>
          <w:sz w:val="16"/>
        </w:rPr>
        <w:t>to</w:t>
      </w:r>
      <w:r>
        <w:rPr>
          <w:spacing w:val="26"/>
          <w:sz w:val="16"/>
        </w:rPr>
        <w:t xml:space="preserve"> </w:t>
      </w:r>
      <w:r>
        <w:rPr>
          <w:sz w:val="16"/>
        </w:rPr>
        <w:t>this</w:t>
      </w:r>
      <w:r>
        <w:rPr>
          <w:spacing w:val="26"/>
          <w:sz w:val="16"/>
        </w:rPr>
        <w:t xml:space="preserve"> </w:t>
      </w:r>
      <w:r>
        <w:rPr>
          <w:sz w:val="16"/>
        </w:rPr>
        <w:t>Agreement</w:t>
      </w:r>
      <w:r>
        <w:rPr>
          <w:spacing w:val="26"/>
          <w:sz w:val="16"/>
        </w:rPr>
        <w:t xml:space="preserve"> </w:t>
      </w:r>
      <w:r>
        <w:rPr>
          <w:sz w:val="16"/>
        </w:rPr>
        <w:t>of</w:t>
      </w:r>
      <w:r>
        <w:rPr>
          <w:spacing w:val="26"/>
          <w:sz w:val="16"/>
        </w:rPr>
        <w:t xml:space="preserve"> </w:t>
      </w:r>
      <w:r>
        <w:rPr>
          <w:sz w:val="16"/>
        </w:rPr>
        <w:t>any</w:t>
      </w:r>
      <w:r>
        <w:rPr>
          <w:spacing w:val="26"/>
          <w:sz w:val="16"/>
        </w:rPr>
        <w:t xml:space="preserve"> </w:t>
      </w:r>
      <w:r>
        <w:rPr>
          <w:sz w:val="16"/>
        </w:rPr>
        <w:t>right,</w:t>
      </w:r>
      <w:r>
        <w:rPr>
          <w:spacing w:val="26"/>
          <w:sz w:val="16"/>
        </w:rPr>
        <w:t xml:space="preserve"> </w:t>
      </w:r>
      <w:r>
        <w:rPr>
          <w:sz w:val="16"/>
        </w:rPr>
        <w:t>power,</w:t>
      </w:r>
    </w:p>
    <w:p w14:paraId="37A2B7DF"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7874AD1E" w14:textId="77777777" w:rsidR="00670E8F" w:rsidRDefault="00670E8F">
      <w:pPr>
        <w:pStyle w:val="BodyText"/>
        <w:spacing w:before="142"/>
        <w:rPr>
          <w:sz w:val="20"/>
        </w:rPr>
      </w:pPr>
    </w:p>
    <w:p w14:paraId="2F224033" w14:textId="77777777" w:rsidR="00670E8F" w:rsidRDefault="00670E8F">
      <w:pPr>
        <w:pStyle w:val="BodyText"/>
        <w:rPr>
          <w:sz w:val="20"/>
        </w:rPr>
        <w:sectPr w:rsidR="00670E8F">
          <w:pgSz w:w="11920" w:h="16840"/>
          <w:pgMar w:top="1040" w:right="566" w:bottom="880" w:left="566" w:header="203" w:footer="696" w:gutter="0"/>
          <w:cols w:space="720"/>
        </w:sectPr>
      </w:pPr>
    </w:p>
    <w:p w14:paraId="5005B85F" w14:textId="77777777" w:rsidR="00670E8F" w:rsidRDefault="00000000">
      <w:pPr>
        <w:pStyle w:val="BodyText"/>
        <w:spacing w:before="95" w:line="276" w:lineRule="auto"/>
        <w:ind w:left="874" w:right="38"/>
        <w:jc w:val="both"/>
      </w:pPr>
      <w:r>
        <w:t>privilege or remedy under this Agreement shall impair or operate as a waiver thereof in whole or</w:t>
      </w:r>
      <w:r>
        <w:rPr>
          <w:spacing w:val="-15"/>
        </w:rPr>
        <w:t xml:space="preserve"> </w:t>
      </w:r>
      <w:r>
        <w:t>in part.</w:t>
      </w:r>
      <w:r>
        <w:rPr>
          <w:spacing w:val="-15"/>
        </w:rPr>
        <w:t xml:space="preserve"> </w:t>
      </w:r>
      <w:r>
        <w:t>No</w:t>
      </w:r>
      <w:r>
        <w:rPr>
          <w:spacing w:val="-14"/>
        </w:rPr>
        <w:t xml:space="preserve"> </w:t>
      </w:r>
      <w:r>
        <w:t>single</w:t>
      </w:r>
      <w:r>
        <w:rPr>
          <w:spacing w:val="-14"/>
        </w:rPr>
        <w:t xml:space="preserve"> </w:t>
      </w:r>
      <w:r>
        <w:t>or</w:t>
      </w:r>
      <w:r>
        <w:rPr>
          <w:spacing w:val="-14"/>
        </w:rPr>
        <w:t xml:space="preserve"> </w:t>
      </w:r>
      <w:r>
        <w:t>partial</w:t>
      </w:r>
      <w:r>
        <w:rPr>
          <w:spacing w:val="-14"/>
        </w:rPr>
        <w:t xml:space="preserve"> </w:t>
      </w:r>
      <w:r>
        <w:t>exercise</w:t>
      </w:r>
      <w:r>
        <w:rPr>
          <w:spacing w:val="-14"/>
        </w:rPr>
        <w:t xml:space="preserve"> </w:t>
      </w:r>
      <w:r>
        <w:t>of</w:t>
      </w:r>
      <w:r>
        <w:rPr>
          <w:spacing w:val="-14"/>
        </w:rPr>
        <w:t xml:space="preserve"> </w:t>
      </w:r>
      <w:r>
        <w:t>any</w:t>
      </w:r>
      <w:r>
        <w:rPr>
          <w:spacing w:val="-14"/>
        </w:rPr>
        <w:t xml:space="preserve"> </w:t>
      </w:r>
      <w:r>
        <w:t>right,</w:t>
      </w:r>
      <w:r>
        <w:rPr>
          <w:spacing w:val="-14"/>
        </w:rPr>
        <w:t xml:space="preserve"> </w:t>
      </w:r>
      <w:r>
        <w:t>power privilege or remedy under this Agreement shall prevent</w:t>
      </w:r>
      <w:r>
        <w:rPr>
          <w:spacing w:val="-3"/>
        </w:rPr>
        <w:t xml:space="preserve"> </w:t>
      </w:r>
      <w:r>
        <w:t>any</w:t>
      </w:r>
      <w:r>
        <w:rPr>
          <w:spacing w:val="-3"/>
        </w:rPr>
        <w:t xml:space="preserve"> </w:t>
      </w:r>
      <w:r>
        <w:t>further</w:t>
      </w:r>
      <w:r>
        <w:rPr>
          <w:spacing w:val="-3"/>
        </w:rPr>
        <w:t xml:space="preserve"> </w:t>
      </w:r>
      <w:r>
        <w:t>or</w:t>
      </w:r>
      <w:r>
        <w:rPr>
          <w:spacing w:val="-3"/>
        </w:rPr>
        <w:t xml:space="preserve"> </w:t>
      </w:r>
      <w:r>
        <w:t>other</w:t>
      </w:r>
      <w:r>
        <w:rPr>
          <w:spacing w:val="-3"/>
        </w:rPr>
        <w:t xml:space="preserve"> </w:t>
      </w:r>
      <w:r>
        <w:t>exercise</w:t>
      </w:r>
      <w:r>
        <w:rPr>
          <w:spacing w:val="-3"/>
        </w:rPr>
        <w:t xml:space="preserve"> </w:t>
      </w:r>
      <w:r>
        <w:t>thereof</w:t>
      </w:r>
      <w:r>
        <w:rPr>
          <w:spacing w:val="-3"/>
        </w:rPr>
        <w:t xml:space="preserve"> </w:t>
      </w:r>
      <w:r>
        <w:t>or</w:t>
      </w:r>
      <w:r>
        <w:rPr>
          <w:spacing w:val="-3"/>
        </w:rPr>
        <w:t xml:space="preserve"> </w:t>
      </w:r>
      <w:r>
        <w:t xml:space="preserve">the exercise of any other right, powers, privilege or </w:t>
      </w:r>
      <w:r>
        <w:rPr>
          <w:spacing w:val="-2"/>
        </w:rPr>
        <w:t>remedy.</w:t>
      </w:r>
    </w:p>
    <w:p w14:paraId="067EF82C" w14:textId="77777777" w:rsidR="00670E8F" w:rsidRDefault="00670E8F">
      <w:pPr>
        <w:pStyle w:val="BodyText"/>
        <w:spacing w:before="50"/>
      </w:pPr>
    </w:p>
    <w:p w14:paraId="5003536D" w14:textId="77777777" w:rsidR="00670E8F" w:rsidRDefault="00000000">
      <w:pPr>
        <w:pStyle w:val="ListParagraph"/>
        <w:numPr>
          <w:ilvl w:val="1"/>
          <w:numId w:val="11"/>
        </w:numPr>
        <w:tabs>
          <w:tab w:val="left" w:pos="871"/>
          <w:tab w:val="left" w:pos="874"/>
        </w:tabs>
        <w:spacing w:line="276" w:lineRule="auto"/>
        <w:ind w:right="40"/>
        <w:jc w:val="both"/>
        <w:rPr>
          <w:sz w:val="16"/>
        </w:rPr>
      </w:pPr>
      <w:r>
        <w:rPr>
          <w:sz w:val="16"/>
        </w:rPr>
        <w:t>Subject to any express provisions to the contrary each party to</w:t>
      </w:r>
      <w:r>
        <w:rPr>
          <w:spacing w:val="-13"/>
          <w:sz w:val="16"/>
        </w:rPr>
        <w:t xml:space="preserve"> </w:t>
      </w:r>
      <w:r>
        <w:rPr>
          <w:sz w:val="16"/>
        </w:rPr>
        <w:t>this</w:t>
      </w:r>
      <w:r>
        <w:rPr>
          <w:spacing w:val="-13"/>
          <w:sz w:val="16"/>
        </w:rPr>
        <w:t xml:space="preserve"> </w:t>
      </w:r>
      <w:r>
        <w:rPr>
          <w:sz w:val="16"/>
        </w:rPr>
        <w:t>Agreement</w:t>
      </w:r>
      <w:r>
        <w:rPr>
          <w:spacing w:val="-13"/>
          <w:sz w:val="16"/>
        </w:rPr>
        <w:t xml:space="preserve"> </w:t>
      </w:r>
      <w:r>
        <w:rPr>
          <w:sz w:val="16"/>
        </w:rPr>
        <w:t>shall</w:t>
      </w:r>
      <w:r>
        <w:rPr>
          <w:spacing w:val="-13"/>
          <w:sz w:val="16"/>
        </w:rPr>
        <w:t xml:space="preserve"> </w:t>
      </w:r>
      <w:r>
        <w:rPr>
          <w:sz w:val="16"/>
        </w:rPr>
        <w:t>pay</w:t>
      </w:r>
      <w:r>
        <w:rPr>
          <w:spacing w:val="-13"/>
          <w:sz w:val="16"/>
        </w:rPr>
        <w:t xml:space="preserve"> </w:t>
      </w:r>
      <w:r>
        <w:rPr>
          <w:sz w:val="16"/>
        </w:rPr>
        <w:t>its</w:t>
      </w:r>
      <w:r>
        <w:rPr>
          <w:spacing w:val="-13"/>
          <w:sz w:val="16"/>
        </w:rPr>
        <w:t xml:space="preserve"> </w:t>
      </w:r>
      <w:r>
        <w:rPr>
          <w:sz w:val="16"/>
        </w:rPr>
        <w:t>own</w:t>
      </w:r>
      <w:r>
        <w:rPr>
          <w:spacing w:val="-13"/>
          <w:sz w:val="16"/>
        </w:rPr>
        <w:t xml:space="preserve"> </w:t>
      </w:r>
      <w:r>
        <w:rPr>
          <w:sz w:val="16"/>
        </w:rPr>
        <w:t xml:space="preserve">costs of and incidental to the negotiation, preparation, execution and carrying into effect of this </w:t>
      </w:r>
      <w:r>
        <w:rPr>
          <w:spacing w:val="-2"/>
          <w:sz w:val="16"/>
        </w:rPr>
        <w:t>Agreement.</w:t>
      </w:r>
    </w:p>
    <w:p w14:paraId="2AA45337" w14:textId="77777777" w:rsidR="00670E8F" w:rsidRDefault="00670E8F">
      <w:pPr>
        <w:pStyle w:val="BodyText"/>
        <w:spacing w:before="49"/>
      </w:pPr>
    </w:p>
    <w:p w14:paraId="7D193DEB" w14:textId="77777777" w:rsidR="00670E8F" w:rsidRDefault="00000000">
      <w:pPr>
        <w:pStyle w:val="ListParagraph"/>
        <w:numPr>
          <w:ilvl w:val="1"/>
          <w:numId w:val="11"/>
        </w:numPr>
        <w:tabs>
          <w:tab w:val="left" w:pos="871"/>
          <w:tab w:val="left" w:pos="874"/>
        </w:tabs>
        <w:spacing w:line="276" w:lineRule="auto"/>
        <w:ind w:right="42"/>
        <w:jc w:val="both"/>
        <w:rPr>
          <w:sz w:val="16"/>
        </w:rPr>
      </w:pPr>
      <w:r>
        <w:rPr>
          <w:sz w:val="16"/>
        </w:rPr>
        <w:t xml:space="preserve">This Agreement may be executed in two or more counterparts, which together shall constitute one </w:t>
      </w:r>
      <w:r>
        <w:rPr>
          <w:spacing w:val="-2"/>
          <w:sz w:val="16"/>
        </w:rPr>
        <w:t>Agreement.</w:t>
      </w:r>
    </w:p>
    <w:p w14:paraId="4C695183" w14:textId="77777777" w:rsidR="00670E8F" w:rsidRDefault="00670E8F">
      <w:pPr>
        <w:pStyle w:val="BodyText"/>
        <w:spacing w:before="47"/>
      </w:pPr>
    </w:p>
    <w:p w14:paraId="7F68F337" w14:textId="77777777" w:rsidR="00670E8F" w:rsidRDefault="00000000">
      <w:pPr>
        <w:pStyle w:val="ListParagraph"/>
        <w:numPr>
          <w:ilvl w:val="1"/>
          <w:numId w:val="11"/>
        </w:numPr>
        <w:tabs>
          <w:tab w:val="left" w:pos="871"/>
          <w:tab w:val="left" w:pos="874"/>
        </w:tabs>
        <w:spacing w:line="276" w:lineRule="auto"/>
        <w:ind w:right="38"/>
        <w:jc w:val="both"/>
        <w:rPr>
          <w:sz w:val="16"/>
        </w:rPr>
      </w:pPr>
      <w:r>
        <w:rPr>
          <w:sz w:val="16"/>
        </w:rPr>
        <w:t>WHIZUNIK</w:t>
      </w:r>
      <w:r>
        <w:rPr>
          <w:spacing w:val="-10"/>
          <w:sz w:val="16"/>
        </w:rPr>
        <w:t xml:space="preserve"> </w:t>
      </w:r>
      <w:r>
        <w:rPr>
          <w:sz w:val="16"/>
        </w:rPr>
        <w:t>may</w:t>
      </w:r>
      <w:r>
        <w:rPr>
          <w:spacing w:val="-10"/>
          <w:sz w:val="16"/>
        </w:rPr>
        <w:t xml:space="preserve"> </w:t>
      </w:r>
      <w:r>
        <w:rPr>
          <w:sz w:val="16"/>
        </w:rPr>
        <w:t>set</w:t>
      </w:r>
      <w:r>
        <w:rPr>
          <w:spacing w:val="-10"/>
          <w:sz w:val="16"/>
        </w:rPr>
        <w:t xml:space="preserve"> </w:t>
      </w:r>
      <w:r>
        <w:rPr>
          <w:sz w:val="16"/>
        </w:rPr>
        <w:t>off</w:t>
      </w:r>
      <w:r>
        <w:rPr>
          <w:spacing w:val="-10"/>
          <w:sz w:val="16"/>
        </w:rPr>
        <w:t xml:space="preserve"> </w:t>
      </w:r>
      <w:r>
        <w:rPr>
          <w:sz w:val="16"/>
        </w:rPr>
        <w:t>any</w:t>
      </w:r>
      <w:r>
        <w:rPr>
          <w:spacing w:val="-10"/>
          <w:sz w:val="16"/>
        </w:rPr>
        <w:t xml:space="preserve"> </w:t>
      </w:r>
      <w:r>
        <w:rPr>
          <w:sz w:val="16"/>
        </w:rPr>
        <w:t>matured</w:t>
      </w:r>
      <w:r>
        <w:rPr>
          <w:spacing w:val="-10"/>
          <w:sz w:val="16"/>
        </w:rPr>
        <w:t xml:space="preserve"> </w:t>
      </w:r>
      <w:r>
        <w:rPr>
          <w:sz w:val="16"/>
        </w:rPr>
        <w:t>obligation</w:t>
      </w:r>
      <w:r>
        <w:rPr>
          <w:spacing w:val="-10"/>
          <w:sz w:val="16"/>
        </w:rPr>
        <w:t xml:space="preserve"> </w:t>
      </w:r>
      <w:r>
        <w:rPr>
          <w:sz w:val="16"/>
        </w:rPr>
        <w:t>due</w:t>
      </w:r>
      <w:r>
        <w:rPr>
          <w:spacing w:val="-10"/>
          <w:sz w:val="16"/>
        </w:rPr>
        <w:t xml:space="preserve"> </w:t>
      </w:r>
      <w:r>
        <w:rPr>
          <w:sz w:val="16"/>
        </w:rPr>
        <w:t>to</w:t>
      </w:r>
      <w:r>
        <w:rPr>
          <w:spacing w:val="-10"/>
          <w:sz w:val="16"/>
        </w:rPr>
        <w:t xml:space="preserve"> </w:t>
      </w:r>
      <w:r>
        <w:rPr>
          <w:sz w:val="16"/>
        </w:rPr>
        <w:t>it by the Seller against any matured obligation owed by WHIZUNIK to the Seller, regardless of the place</w:t>
      </w:r>
      <w:r>
        <w:rPr>
          <w:spacing w:val="-4"/>
          <w:sz w:val="16"/>
        </w:rPr>
        <w:t xml:space="preserve"> </w:t>
      </w:r>
      <w:r>
        <w:rPr>
          <w:sz w:val="16"/>
        </w:rPr>
        <w:t>of payment, booking branch or currency of either obligation.</w:t>
      </w:r>
      <w:r>
        <w:rPr>
          <w:spacing w:val="40"/>
          <w:sz w:val="16"/>
        </w:rPr>
        <w:t xml:space="preserve"> </w:t>
      </w:r>
      <w:r>
        <w:rPr>
          <w:sz w:val="16"/>
        </w:rPr>
        <w:t>If the obligations are in different currencies,</w:t>
      </w:r>
      <w:r>
        <w:rPr>
          <w:spacing w:val="-3"/>
          <w:sz w:val="16"/>
        </w:rPr>
        <w:t xml:space="preserve"> </w:t>
      </w:r>
      <w:r>
        <w:rPr>
          <w:sz w:val="16"/>
        </w:rPr>
        <w:t>WHIZUNIK may convert</w:t>
      </w:r>
      <w:r>
        <w:rPr>
          <w:spacing w:val="-15"/>
          <w:sz w:val="16"/>
        </w:rPr>
        <w:t xml:space="preserve"> </w:t>
      </w:r>
      <w:r>
        <w:rPr>
          <w:sz w:val="16"/>
        </w:rPr>
        <w:t>either</w:t>
      </w:r>
      <w:r>
        <w:rPr>
          <w:spacing w:val="-14"/>
          <w:sz w:val="16"/>
        </w:rPr>
        <w:t xml:space="preserve"> </w:t>
      </w:r>
      <w:r>
        <w:rPr>
          <w:sz w:val="16"/>
        </w:rPr>
        <w:t>obligation</w:t>
      </w:r>
      <w:r>
        <w:rPr>
          <w:spacing w:val="-14"/>
          <w:sz w:val="16"/>
        </w:rPr>
        <w:t xml:space="preserve"> </w:t>
      </w:r>
      <w:r>
        <w:rPr>
          <w:sz w:val="16"/>
        </w:rPr>
        <w:t>at a market rate of exchange in its usual course of business for the purpose of the set-off. The Seller shall not be entitled to exercise any set-off of amounts owed by it to WHIZUNIK.</w:t>
      </w:r>
    </w:p>
    <w:p w14:paraId="78478302" w14:textId="77777777" w:rsidR="00670E8F" w:rsidRDefault="00670E8F">
      <w:pPr>
        <w:pStyle w:val="BodyText"/>
        <w:spacing w:before="53"/>
      </w:pPr>
    </w:p>
    <w:p w14:paraId="6A79D1A5" w14:textId="77777777" w:rsidR="00670E8F" w:rsidRDefault="00000000">
      <w:pPr>
        <w:pStyle w:val="ListParagraph"/>
        <w:numPr>
          <w:ilvl w:val="1"/>
          <w:numId w:val="11"/>
        </w:numPr>
        <w:tabs>
          <w:tab w:val="left" w:pos="870"/>
          <w:tab w:val="left" w:pos="874"/>
        </w:tabs>
        <w:spacing w:line="276" w:lineRule="auto"/>
        <w:ind w:right="39"/>
        <w:jc w:val="both"/>
        <w:rPr>
          <w:sz w:val="16"/>
        </w:rPr>
      </w:pPr>
      <w:r>
        <w:rPr>
          <w:sz w:val="16"/>
        </w:rPr>
        <w:t>No recourse under any obligation, covenant, or agreement of WHIZUNIK (acting in any capacity whatsoever) contained in this Agreement shall be had against any shareholder, ofﬁcer, director, employee or agent of WHIZUNIK as such, by the enforcement of any assessment or by any proceeding,</w:t>
      </w:r>
      <w:r>
        <w:rPr>
          <w:spacing w:val="-4"/>
          <w:sz w:val="16"/>
        </w:rPr>
        <w:t xml:space="preserve"> </w:t>
      </w:r>
      <w:r>
        <w:rPr>
          <w:sz w:val="16"/>
        </w:rPr>
        <w:t>by</w:t>
      </w:r>
      <w:r>
        <w:rPr>
          <w:spacing w:val="-4"/>
          <w:sz w:val="16"/>
        </w:rPr>
        <w:t xml:space="preserve"> </w:t>
      </w:r>
      <w:r>
        <w:rPr>
          <w:sz w:val="16"/>
        </w:rPr>
        <w:t>virtue</w:t>
      </w:r>
      <w:r>
        <w:rPr>
          <w:spacing w:val="-4"/>
          <w:sz w:val="16"/>
        </w:rPr>
        <w:t xml:space="preserve"> </w:t>
      </w:r>
      <w:r>
        <w:rPr>
          <w:sz w:val="16"/>
        </w:rPr>
        <w:t>of</w:t>
      </w:r>
      <w:r>
        <w:rPr>
          <w:spacing w:val="-4"/>
          <w:sz w:val="16"/>
        </w:rPr>
        <w:t xml:space="preserve"> </w:t>
      </w:r>
      <w:r>
        <w:rPr>
          <w:sz w:val="16"/>
        </w:rPr>
        <w:t>any</w:t>
      </w:r>
      <w:r>
        <w:rPr>
          <w:spacing w:val="-4"/>
          <w:sz w:val="16"/>
        </w:rPr>
        <w:t xml:space="preserve"> </w:t>
      </w:r>
      <w:r>
        <w:rPr>
          <w:sz w:val="16"/>
        </w:rPr>
        <w:t>statute</w:t>
      </w:r>
      <w:r>
        <w:rPr>
          <w:spacing w:val="-4"/>
          <w:sz w:val="16"/>
        </w:rPr>
        <w:t xml:space="preserve"> </w:t>
      </w:r>
      <w:r>
        <w:rPr>
          <w:sz w:val="16"/>
        </w:rPr>
        <w:t>or</w:t>
      </w:r>
      <w:r>
        <w:rPr>
          <w:spacing w:val="-4"/>
          <w:sz w:val="16"/>
        </w:rPr>
        <w:t xml:space="preserve"> </w:t>
      </w:r>
      <w:r>
        <w:rPr>
          <w:sz w:val="16"/>
        </w:rPr>
        <w:t>otherwise,</w:t>
      </w:r>
      <w:r>
        <w:rPr>
          <w:spacing w:val="-4"/>
          <w:sz w:val="16"/>
        </w:rPr>
        <w:t xml:space="preserve"> </w:t>
      </w:r>
      <w:r>
        <w:rPr>
          <w:sz w:val="16"/>
        </w:rPr>
        <w:t>it being</w:t>
      </w:r>
      <w:r>
        <w:rPr>
          <w:spacing w:val="-9"/>
          <w:sz w:val="16"/>
        </w:rPr>
        <w:t xml:space="preserve"> </w:t>
      </w:r>
      <w:r>
        <w:rPr>
          <w:sz w:val="16"/>
        </w:rPr>
        <w:t>expressly</w:t>
      </w:r>
      <w:r>
        <w:rPr>
          <w:spacing w:val="-9"/>
          <w:sz w:val="16"/>
        </w:rPr>
        <w:t xml:space="preserve"> </w:t>
      </w:r>
      <w:r>
        <w:rPr>
          <w:sz w:val="16"/>
        </w:rPr>
        <w:t>agreed</w:t>
      </w:r>
      <w:r>
        <w:rPr>
          <w:spacing w:val="-9"/>
          <w:sz w:val="16"/>
        </w:rPr>
        <w:t xml:space="preserve"> </w:t>
      </w:r>
      <w:r>
        <w:rPr>
          <w:sz w:val="16"/>
        </w:rPr>
        <w:t>and</w:t>
      </w:r>
      <w:r>
        <w:rPr>
          <w:spacing w:val="-9"/>
          <w:sz w:val="16"/>
        </w:rPr>
        <w:t xml:space="preserve"> </w:t>
      </w:r>
      <w:r>
        <w:rPr>
          <w:sz w:val="16"/>
        </w:rPr>
        <w:t>understood</w:t>
      </w:r>
      <w:r>
        <w:rPr>
          <w:spacing w:val="-9"/>
          <w:sz w:val="16"/>
        </w:rPr>
        <w:t xml:space="preserve"> </w:t>
      </w:r>
      <w:r>
        <w:rPr>
          <w:sz w:val="16"/>
        </w:rPr>
        <w:t>that</w:t>
      </w:r>
      <w:r>
        <w:rPr>
          <w:spacing w:val="-9"/>
          <w:sz w:val="16"/>
        </w:rPr>
        <w:t xml:space="preserve"> </w:t>
      </w:r>
      <w:r>
        <w:rPr>
          <w:sz w:val="16"/>
        </w:rPr>
        <w:t>each</w:t>
      </w:r>
      <w:r>
        <w:rPr>
          <w:spacing w:val="-9"/>
          <w:sz w:val="16"/>
        </w:rPr>
        <w:t xml:space="preserve"> </w:t>
      </w:r>
      <w:r>
        <w:rPr>
          <w:sz w:val="16"/>
        </w:rPr>
        <w:t>of its</w:t>
      </w:r>
      <w:r>
        <w:rPr>
          <w:spacing w:val="-10"/>
          <w:sz w:val="16"/>
        </w:rPr>
        <w:t xml:space="preserve"> </w:t>
      </w:r>
      <w:r>
        <w:rPr>
          <w:sz w:val="16"/>
        </w:rPr>
        <w:t>obligations</w:t>
      </w:r>
      <w:r>
        <w:rPr>
          <w:spacing w:val="-10"/>
          <w:sz w:val="16"/>
        </w:rPr>
        <w:t xml:space="preserve"> </w:t>
      </w:r>
      <w:r>
        <w:rPr>
          <w:sz w:val="16"/>
        </w:rPr>
        <w:t>hereunder</w:t>
      </w:r>
      <w:r>
        <w:rPr>
          <w:spacing w:val="-10"/>
          <w:sz w:val="16"/>
        </w:rPr>
        <w:t xml:space="preserve"> </w:t>
      </w:r>
      <w:r>
        <w:rPr>
          <w:sz w:val="16"/>
        </w:rPr>
        <w:t>is</w:t>
      </w:r>
      <w:r>
        <w:rPr>
          <w:spacing w:val="-10"/>
          <w:sz w:val="16"/>
        </w:rPr>
        <w:t xml:space="preserve"> </w:t>
      </w:r>
      <w:r>
        <w:rPr>
          <w:sz w:val="16"/>
        </w:rPr>
        <w:t>a</w:t>
      </w:r>
      <w:r>
        <w:rPr>
          <w:spacing w:val="-10"/>
          <w:sz w:val="16"/>
        </w:rPr>
        <w:t xml:space="preserve"> </w:t>
      </w:r>
      <w:r>
        <w:rPr>
          <w:sz w:val="16"/>
        </w:rPr>
        <w:t>corporate</w:t>
      </w:r>
      <w:r>
        <w:rPr>
          <w:spacing w:val="-10"/>
          <w:sz w:val="16"/>
        </w:rPr>
        <w:t xml:space="preserve"> </w:t>
      </w:r>
      <w:r>
        <w:rPr>
          <w:sz w:val="16"/>
        </w:rPr>
        <w:t>obligation</w:t>
      </w:r>
      <w:r>
        <w:rPr>
          <w:spacing w:val="-10"/>
          <w:sz w:val="16"/>
        </w:rPr>
        <w:t xml:space="preserve"> </w:t>
      </w:r>
      <w:r>
        <w:rPr>
          <w:sz w:val="16"/>
        </w:rPr>
        <w:t xml:space="preserve">of the relevant party and no personal liability shall attach to or be incurred by the shareholders, </w:t>
      </w:r>
      <w:r>
        <w:rPr>
          <w:spacing w:val="-2"/>
          <w:sz w:val="16"/>
        </w:rPr>
        <w:t>ofﬁcers,</w:t>
      </w:r>
      <w:r>
        <w:rPr>
          <w:spacing w:val="-10"/>
          <w:sz w:val="16"/>
        </w:rPr>
        <w:t xml:space="preserve"> </w:t>
      </w:r>
      <w:r>
        <w:rPr>
          <w:spacing w:val="-2"/>
          <w:sz w:val="16"/>
        </w:rPr>
        <w:t>agents,</w:t>
      </w:r>
      <w:r>
        <w:rPr>
          <w:spacing w:val="-10"/>
          <w:sz w:val="16"/>
        </w:rPr>
        <w:t xml:space="preserve"> </w:t>
      </w:r>
      <w:r>
        <w:rPr>
          <w:spacing w:val="-2"/>
          <w:sz w:val="16"/>
        </w:rPr>
        <w:t>employees</w:t>
      </w:r>
      <w:r>
        <w:rPr>
          <w:spacing w:val="-10"/>
          <w:sz w:val="16"/>
        </w:rPr>
        <w:t xml:space="preserve"> </w:t>
      </w:r>
      <w:r>
        <w:rPr>
          <w:spacing w:val="-2"/>
          <w:sz w:val="16"/>
        </w:rPr>
        <w:t>or</w:t>
      </w:r>
      <w:r>
        <w:rPr>
          <w:spacing w:val="-10"/>
          <w:sz w:val="16"/>
        </w:rPr>
        <w:t xml:space="preserve"> </w:t>
      </w:r>
      <w:r>
        <w:rPr>
          <w:spacing w:val="-2"/>
          <w:sz w:val="16"/>
        </w:rPr>
        <w:t>directors</w:t>
      </w:r>
      <w:r>
        <w:rPr>
          <w:spacing w:val="-10"/>
          <w:sz w:val="16"/>
        </w:rPr>
        <w:t xml:space="preserve"> </w:t>
      </w:r>
      <w:r>
        <w:rPr>
          <w:spacing w:val="-2"/>
          <w:sz w:val="16"/>
        </w:rPr>
        <w:t>of</w:t>
      </w:r>
      <w:r>
        <w:rPr>
          <w:spacing w:val="-10"/>
          <w:sz w:val="16"/>
        </w:rPr>
        <w:t xml:space="preserve"> </w:t>
      </w:r>
      <w:r>
        <w:rPr>
          <w:spacing w:val="-2"/>
          <w:sz w:val="16"/>
        </w:rPr>
        <w:t>WHIZUNIK</w:t>
      </w:r>
      <w:r>
        <w:rPr>
          <w:spacing w:val="-10"/>
          <w:sz w:val="16"/>
        </w:rPr>
        <w:t xml:space="preserve"> </w:t>
      </w:r>
      <w:r>
        <w:rPr>
          <w:spacing w:val="-2"/>
          <w:sz w:val="16"/>
        </w:rPr>
        <w:t xml:space="preserve">as </w:t>
      </w:r>
      <w:r>
        <w:rPr>
          <w:sz w:val="16"/>
        </w:rPr>
        <w:t>such, or any of them, under</w:t>
      </w:r>
      <w:r>
        <w:rPr>
          <w:spacing w:val="-3"/>
          <w:sz w:val="16"/>
        </w:rPr>
        <w:t xml:space="preserve"> </w:t>
      </w:r>
      <w:r>
        <w:rPr>
          <w:sz w:val="16"/>
        </w:rPr>
        <w:t>or</w:t>
      </w:r>
      <w:r>
        <w:rPr>
          <w:spacing w:val="-3"/>
          <w:sz w:val="16"/>
        </w:rPr>
        <w:t xml:space="preserve"> </w:t>
      </w:r>
      <w:r>
        <w:rPr>
          <w:sz w:val="16"/>
        </w:rPr>
        <w:t>by</w:t>
      </w:r>
      <w:r>
        <w:rPr>
          <w:spacing w:val="-3"/>
          <w:sz w:val="16"/>
        </w:rPr>
        <w:t xml:space="preserve"> </w:t>
      </w:r>
      <w:r>
        <w:rPr>
          <w:sz w:val="16"/>
        </w:rPr>
        <w:t>reason</w:t>
      </w:r>
      <w:r>
        <w:rPr>
          <w:spacing w:val="-3"/>
          <w:sz w:val="16"/>
        </w:rPr>
        <w:t xml:space="preserve"> </w:t>
      </w:r>
      <w:r>
        <w:rPr>
          <w:sz w:val="16"/>
        </w:rPr>
        <w:t>of</w:t>
      </w:r>
      <w:r>
        <w:rPr>
          <w:spacing w:val="-3"/>
          <w:sz w:val="16"/>
        </w:rPr>
        <w:t xml:space="preserve"> </w:t>
      </w:r>
      <w:r>
        <w:rPr>
          <w:sz w:val="16"/>
        </w:rPr>
        <w:t>any</w:t>
      </w:r>
      <w:r>
        <w:rPr>
          <w:spacing w:val="-3"/>
          <w:sz w:val="16"/>
        </w:rPr>
        <w:t xml:space="preserve"> </w:t>
      </w:r>
      <w:r>
        <w:rPr>
          <w:sz w:val="16"/>
        </w:rPr>
        <w:t>of the</w:t>
      </w:r>
      <w:r>
        <w:rPr>
          <w:spacing w:val="-8"/>
          <w:sz w:val="16"/>
        </w:rPr>
        <w:t xml:space="preserve"> </w:t>
      </w:r>
      <w:r>
        <w:rPr>
          <w:sz w:val="16"/>
        </w:rPr>
        <w:t>obligations,</w:t>
      </w:r>
      <w:r>
        <w:rPr>
          <w:spacing w:val="-8"/>
          <w:sz w:val="16"/>
        </w:rPr>
        <w:t xml:space="preserve"> </w:t>
      </w:r>
      <w:r>
        <w:rPr>
          <w:sz w:val="16"/>
        </w:rPr>
        <w:t>covenants</w:t>
      </w:r>
      <w:r>
        <w:rPr>
          <w:spacing w:val="-8"/>
          <w:sz w:val="16"/>
        </w:rPr>
        <w:t xml:space="preserve"> </w:t>
      </w:r>
      <w:r>
        <w:rPr>
          <w:sz w:val="16"/>
        </w:rPr>
        <w:t>or</w:t>
      </w:r>
      <w:r>
        <w:rPr>
          <w:spacing w:val="-8"/>
          <w:sz w:val="16"/>
        </w:rPr>
        <w:t xml:space="preserve"> </w:t>
      </w:r>
      <w:r>
        <w:rPr>
          <w:sz w:val="16"/>
        </w:rPr>
        <w:t>agreements</w:t>
      </w:r>
      <w:r>
        <w:rPr>
          <w:spacing w:val="-8"/>
          <w:sz w:val="16"/>
        </w:rPr>
        <w:t xml:space="preserve"> </w:t>
      </w:r>
      <w:r>
        <w:rPr>
          <w:sz w:val="16"/>
        </w:rPr>
        <w:t>contained in this instrument, or implied therefore, and that any</w:t>
      </w:r>
      <w:r>
        <w:rPr>
          <w:spacing w:val="-12"/>
          <w:sz w:val="16"/>
        </w:rPr>
        <w:t xml:space="preserve"> </w:t>
      </w:r>
      <w:r>
        <w:rPr>
          <w:sz w:val="16"/>
        </w:rPr>
        <w:t>and</w:t>
      </w:r>
      <w:r>
        <w:rPr>
          <w:spacing w:val="-1"/>
          <w:sz w:val="16"/>
        </w:rPr>
        <w:t xml:space="preserve"> </w:t>
      </w:r>
      <w:r>
        <w:rPr>
          <w:sz w:val="16"/>
        </w:rPr>
        <w:t>all</w:t>
      </w:r>
      <w:r>
        <w:rPr>
          <w:spacing w:val="-2"/>
          <w:sz w:val="16"/>
        </w:rPr>
        <w:t xml:space="preserve"> </w:t>
      </w:r>
      <w:r>
        <w:rPr>
          <w:sz w:val="16"/>
        </w:rPr>
        <w:t>personal</w:t>
      </w:r>
      <w:r>
        <w:rPr>
          <w:spacing w:val="-15"/>
          <w:sz w:val="16"/>
        </w:rPr>
        <w:t xml:space="preserve"> </w:t>
      </w:r>
      <w:r>
        <w:rPr>
          <w:sz w:val="16"/>
        </w:rPr>
        <w:t>liability</w:t>
      </w:r>
      <w:r>
        <w:rPr>
          <w:spacing w:val="-14"/>
          <w:sz w:val="16"/>
        </w:rPr>
        <w:t xml:space="preserve"> </w:t>
      </w:r>
      <w:r>
        <w:rPr>
          <w:sz w:val="16"/>
        </w:rPr>
        <w:t>for</w:t>
      </w:r>
      <w:r>
        <w:rPr>
          <w:spacing w:val="-14"/>
          <w:sz w:val="16"/>
        </w:rPr>
        <w:t xml:space="preserve"> </w:t>
      </w:r>
      <w:r>
        <w:rPr>
          <w:sz w:val="16"/>
        </w:rPr>
        <w:t>breaches</w:t>
      </w:r>
      <w:r>
        <w:rPr>
          <w:spacing w:val="-14"/>
          <w:sz w:val="16"/>
        </w:rPr>
        <w:t xml:space="preserve"> </w:t>
      </w:r>
      <w:r>
        <w:rPr>
          <w:sz w:val="16"/>
        </w:rPr>
        <w:t>by</w:t>
      </w:r>
      <w:r>
        <w:rPr>
          <w:spacing w:val="-14"/>
          <w:sz w:val="16"/>
        </w:rPr>
        <w:t xml:space="preserve"> </w:t>
      </w:r>
      <w:r>
        <w:rPr>
          <w:sz w:val="16"/>
        </w:rPr>
        <w:t>WHIZUNIK of any such obligations, covenants or agreements, either at law or by statute</w:t>
      </w:r>
      <w:r>
        <w:rPr>
          <w:spacing w:val="-3"/>
          <w:sz w:val="16"/>
        </w:rPr>
        <w:t xml:space="preserve"> </w:t>
      </w:r>
      <w:r>
        <w:rPr>
          <w:sz w:val="16"/>
        </w:rPr>
        <w:t>or</w:t>
      </w:r>
      <w:r>
        <w:rPr>
          <w:spacing w:val="-3"/>
          <w:sz w:val="16"/>
        </w:rPr>
        <w:t xml:space="preserve"> </w:t>
      </w:r>
      <w:r>
        <w:rPr>
          <w:sz w:val="16"/>
        </w:rPr>
        <w:t>constitution,</w:t>
      </w:r>
      <w:r>
        <w:rPr>
          <w:spacing w:val="-3"/>
          <w:sz w:val="16"/>
        </w:rPr>
        <w:t xml:space="preserve"> </w:t>
      </w:r>
      <w:r>
        <w:rPr>
          <w:sz w:val="16"/>
        </w:rPr>
        <w:t>of</w:t>
      </w:r>
      <w:r>
        <w:rPr>
          <w:spacing w:val="-3"/>
          <w:sz w:val="16"/>
        </w:rPr>
        <w:t xml:space="preserve"> </w:t>
      </w:r>
      <w:r>
        <w:rPr>
          <w:sz w:val="16"/>
        </w:rPr>
        <w:t>every such shareholder, ofﬁcer, agent, employee or director is hereby expressly waived by the other parties as a condition of and consideration for the execution of this Agreement.</w:t>
      </w:r>
    </w:p>
    <w:p w14:paraId="5E6C92C3" w14:textId="77777777" w:rsidR="00670E8F" w:rsidRDefault="00670E8F">
      <w:pPr>
        <w:pStyle w:val="BodyText"/>
        <w:spacing w:before="60"/>
      </w:pPr>
    </w:p>
    <w:p w14:paraId="06472B4B" w14:textId="77777777" w:rsidR="00670E8F" w:rsidRDefault="00000000">
      <w:pPr>
        <w:pStyle w:val="ListParagraph"/>
        <w:numPr>
          <w:ilvl w:val="1"/>
          <w:numId w:val="11"/>
        </w:numPr>
        <w:tabs>
          <w:tab w:val="left" w:pos="871"/>
          <w:tab w:val="left" w:pos="874"/>
        </w:tabs>
        <w:spacing w:line="276" w:lineRule="auto"/>
        <w:ind w:right="40"/>
        <w:jc w:val="both"/>
        <w:rPr>
          <w:sz w:val="16"/>
        </w:rPr>
      </w:pPr>
      <w:r>
        <w:rPr>
          <w:sz w:val="16"/>
        </w:rPr>
        <w:t>The</w:t>
      </w:r>
      <w:r>
        <w:rPr>
          <w:spacing w:val="-6"/>
          <w:sz w:val="16"/>
        </w:rPr>
        <w:t xml:space="preserve"> </w:t>
      </w:r>
      <w:r>
        <w:rPr>
          <w:sz w:val="16"/>
        </w:rPr>
        <w:t>Seller hereby</w:t>
      </w:r>
      <w:r>
        <w:rPr>
          <w:spacing w:val="-1"/>
          <w:sz w:val="16"/>
        </w:rPr>
        <w:t xml:space="preserve"> </w:t>
      </w:r>
      <w:r>
        <w:rPr>
          <w:sz w:val="16"/>
        </w:rPr>
        <w:t>undertakes</w:t>
      </w:r>
      <w:r>
        <w:rPr>
          <w:spacing w:val="-15"/>
          <w:sz w:val="16"/>
        </w:rPr>
        <w:t xml:space="preserve"> </w:t>
      </w:r>
      <w:r>
        <w:rPr>
          <w:sz w:val="16"/>
        </w:rPr>
        <w:t>to</w:t>
      </w:r>
      <w:r>
        <w:rPr>
          <w:spacing w:val="-14"/>
          <w:sz w:val="16"/>
        </w:rPr>
        <w:t xml:space="preserve"> </w:t>
      </w:r>
      <w:r>
        <w:rPr>
          <w:sz w:val="16"/>
        </w:rPr>
        <w:t>WHIZUNIK</w:t>
      </w:r>
      <w:r>
        <w:rPr>
          <w:spacing w:val="-14"/>
          <w:sz w:val="16"/>
        </w:rPr>
        <w:t xml:space="preserve"> </w:t>
      </w:r>
      <w:r>
        <w:rPr>
          <w:sz w:val="16"/>
        </w:rPr>
        <w:t>that</w:t>
      </w:r>
      <w:r>
        <w:rPr>
          <w:spacing w:val="-14"/>
          <w:sz w:val="16"/>
        </w:rPr>
        <w:t xml:space="preserve"> </w:t>
      </w:r>
      <w:r>
        <w:rPr>
          <w:sz w:val="16"/>
        </w:rPr>
        <w:t>it</w:t>
      </w:r>
      <w:r>
        <w:rPr>
          <w:spacing w:val="-14"/>
          <w:sz w:val="16"/>
        </w:rPr>
        <w:t xml:space="preserve"> </w:t>
      </w:r>
      <w:r>
        <w:rPr>
          <w:sz w:val="16"/>
        </w:rPr>
        <w:t>shall not, nor shall any party on its behalf, at any time institute against, or join any person in instituting against WHIZUNIK or any or all of the revenues and assets of WHIZUNIK any bankruptcy, winding up, reorganisation, examinership, arrangement, insolvency or liquidation dissolution proceeding or other proceeding under any</w:t>
      </w:r>
      <w:r>
        <w:rPr>
          <w:spacing w:val="-7"/>
          <w:sz w:val="16"/>
        </w:rPr>
        <w:t xml:space="preserve"> </w:t>
      </w:r>
      <w:r>
        <w:rPr>
          <w:sz w:val="16"/>
        </w:rPr>
        <w:t>similar</w:t>
      </w:r>
      <w:r>
        <w:rPr>
          <w:spacing w:val="-7"/>
          <w:sz w:val="16"/>
        </w:rPr>
        <w:t xml:space="preserve"> </w:t>
      </w:r>
      <w:r>
        <w:rPr>
          <w:sz w:val="16"/>
        </w:rPr>
        <w:t>law</w:t>
      </w:r>
      <w:r>
        <w:rPr>
          <w:spacing w:val="-7"/>
          <w:sz w:val="16"/>
        </w:rPr>
        <w:t xml:space="preserve"> </w:t>
      </w:r>
      <w:r>
        <w:rPr>
          <w:sz w:val="16"/>
        </w:rPr>
        <w:t>nor</w:t>
      </w:r>
      <w:r>
        <w:rPr>
          <w:spacing w:val="-7"/>
          <w:sz w:val="16"/>
        </w:rPr>
        <w:t xml:space="preserve"> </w:t>
      </w:r>
      <w:r>
        <w:rPr>
          <w:sz w:val="16"/>
        </w:rPr>
        <w:t xml:space="preserve">petition for the appointment of a receiver, administrator, </w:t>
      </w:r>
      <w:r>
        <w:rPr>
          <w:spacing w:val="-2"/>
          <w:sz w:val="16"/>
        </w:rPr>
        <w:t>examiner,</w:t>
      </w:r>
      <w:r>
        <w:rPr>
          <w:spacing w:val="-15"/>
          <w:sz w:val="16"/>
        </w:rPr>
        <w:t xml:space="preserve"> </w:t>
      </w:r>
      <w:r>
        <w:rPr>
          <w:spacing w:val="-2"/>
          <w:sz w:val="16"/>
        </w:rPr>
        <w:t>administrative</w:t>
      </w:r>
      <w:r>
        <w:rPr>
          <w:spacing w:val="-15"/>
          <w:sz w:val="16"/>
        </w:rPr>
        <w:t xml:space="preserve"> </w:t>
      </w:r>
      <w:r>
        <w:rPr>
          <w:spacing w:val="-2"/>
          <w:sz w:val="16"/>
        </w:rPr>
        <w:t>receiver,</w:t>
      </w:r>
      <w:r>
        <w:rPr>
          <w:spacing w:val="-15"/>
          <w:sz w:val="16"/>
        </w:rPr>
        <w:t xml:space="preserve"> </w:t>
      </w:r>
      <w:r>
        <w:rPr>
          <w:spacing w:val="-2"/>
          <w:sz w:val="16"/>
        </w:rPr>
        <w:t>trustee,</w:t>
      </w:r>
      <w:r>
        <w:rPr>
          <w:spacing w:val="-15"/>
          <w:sz w:val="16"/>
        </w:rPr>
        <w:t xml:space="preserve"> </w:t>
      </w:r>
      <w:r>
        <w:rPr>
          <w:spacing w:val="-2"/>
          <w:sz w:val="16"/>
        </w:rPr>
        <w:t>liquidator,</w:t>
      </w:r>
    </w:p>
    <w:p w14:paraId="735497A9" w14:textId="77777777" w:rsidR="00670E8F" w:rsidRDefault="00000000">
      <w:pPr>
        <w:pStyle w:val="BodyText"/>
        <w:spacing w:before="95" w:line="276" w:lineRule="auto"/>
        <w:ind w:left="873"/>
      </w:pPr>
      <w:r/>
      <w:r>
        <w:t>sequestrator</w:t>
      </w:r>
      <w:r>
        <w:rPr>
          <w:spacing w:val="-5"/>
        </w:rPr>
        <w:t xml:space="preserve"> </w:t>
      </w:r>
      <w:r>
        <w:t>or</w:t>
      </w:r>
      <w:r>
        <w:rPr>
          <w:spacing w:val="-2"/>
        </w:rPr>
        <w:t xml:space="preserve"> </w:t>
      </w:r>
      <w:r>
        <w:t>similar</w:t>
      </w:r>
      <w:r>
        <w:rPr>
          <w:spacing w:val="-2"/>
        </w:rPr>
        <w:t xml:space="preserve"> </w:t>
      </w:r>
      <w:r>
        <w:t>ofﬁcer</w:t>
      </w:r>
      <w:r>
        <w:rPr>
          <w:spacing w:val="-2"/>
        </w:rPr>
        <w:t xml:space="preserve"> </w:t>
      </w:r>
      <w:r>
        <w:t>of</w:t>
      </w:r>
      <w:r>
        <w:rPr>
          <w:spacing w:val="-2"/>
        </w:rPr>
        <w:t xml:space="preserve"> </w:t>
      </w:r>
      <w:r>
        <w:t>it</w:t>
      </w:r>
      <w:r>
        <w:rPr>
          <w:spacing w:val="-15"/>
        </w:rPr>
        <w:t xml:space="preserve"> </w:t>
      </w:r>
      <w:r>
        <w:t>nor</w:t>
      </w:r>
      <w:r>
        <w:rPr>
          <w:spacing w:val="-15"/>
        </w:rPr>
        <w:t xml:space="preserve"> </w:t>
      </w:r>
      <w:r>
        <w:t>participate</w:t>
      </w:r>
      <w:r>
        <w:rPr>
          <w:spacing w:val="-15"/>
        </w:rPr>
        <w:t xml:space="preserve"> </w:t>
      </w:r>
      <w:r>
        <w:t>in any ex parte proceedings.</w:t>
      </w:r>
    </w:p>
    <w:p w14:paraId="0F4B302C" w14:textId="77777777" w:rsidR="00670E8F" w:rsidRDefault="00670E8F">
      <w:pPr>
        <w:pStyle w:val="BodyText"/>
        <w:spacing w:before="46"/>
      </w:pPr>
    </w:p>
    <w:p w14:paraId="5283D28A" w14:textId="77777777" w:rsidR="00670E8F" w:rsidRDefault="00000000">
      <w:pPr>
        <w:pStyle w:val="ListParagraph"/>
        <w:numPr>
          <w:ilvl w:val="1"/>
          <w:numId w:val="11"/>
        </w:numPr>
        <w:tabs>
          <w:tab w:val="left" w:pos="870"/>
          <w:tab w:val="left" w:pos="873"/>
        </w:tabs>
        <w:spacing w:before="1" w:line="276" w:lineRule="auto"/>
        <w:ind w:left="873" w:right="106"/>
        <w:jc w:val="both"/>
        <w:rPr>
          <w:sz w:val="16"/>
        </w:rPr>
      </w:pPr>
      <w:r>
        <w:rPr>
          <w:sz w:val="16"/>
        </w:rPr>
        <w:t>No person</w:t>
      </w:r>
      <w:r>
        <w:rPr>
          <w:spacing w:val="-13"/>
          <w:sz w:val="16"/>
        </w:rPr>
        <w:t xml:space="preserve"> </w:t>
      </w:r>
      <w:r>
        <w:rPr>
          <w:sz w:val="16"/>
        </w:rPr>
        <w:t>which</w:t>
      </w:r>
      <w:r>
        <w:rPr>
          <w:spacing w:val="-13"/>
          <w:sz w:val="16"/>
        </w:rPr>
        <w:t xml:space="preserve"> </w:t>
      </w:r>
      <w:r>
        <w:rPr>
          <w:sz w:val="16"/>
        </w:rPr>
        <w:t>is</w:t>
      </w:r>
      <w:r>
        <w:rPr>
          <w:spacing w:val="-13"/>
          <w:sz w:val="16"/>
        </w:rPr>
        <w:t xml:space="preserve"> </w:t>
      </w:r>
      <w:r>
        <w:rPr>
          <w:sz w:val="16"/>
        </w:rPr>
        <w:t>not</w:t>
      </w:r>
      <w:r>
        <w:rPr>
          <w:spacing w:val="-13"/>
          <w:sz w:val="16"/>
        </w:rPr>
        <w:t xml:space="preserve"> </w:t>
      </w:r>
      <w:r>
        <w:rPr>
          <w:sz w:val="16"/>
        </w:rPr>
        <w:t>a</w:t>
      </w:r>
      <w:r>
        <w:rPr>
          <w:spacing w:val="-13"/>
          <w:sz w:val="16"/>
        </w:rPr>
        <w:t xml:space="preserve"> </w:t>
      </w:r>
      <w:r>
        <w:rPr>
          <w:sz w:val="16"/>
        </w:rPr>
        <w:t>party</w:t>
      </w:r>
      <w:r>
        <w:rPr>
          <w:spacing w:val="-13"/>
          <w:sz w:val="16"/>
        </w:rPr>
        <w:t xml:space="preserve"> </w:t>
      </w:r>
      <w:r>
        <w:rPr>
          <w:sz w:val="16"/>
        </w:rPr>
        <w:t>hereto</w:t>
      </w:r>
      <w:r>
        <w:rPr>
          <w:spacing w:val="-13"/>
          <w:sz w:val="16"/>
        </w:rPr>
        <w:t xml:space="preserve"> </w:t>
      </w:r>
      <w:r>
        <w:rPr>
          <w:sz w:val="16"/>
        </w:rPr>
        <w:t>shall</w:t>
      </w:r>
      <w:r>
        <w:rPr>
          <w:spacing w:val="-13"/>
          <w:sz w:val="16"/>
        </w:rPr>
        <w:t xml:space="preserve"> </w:t>
      </w:r>
      <w:r>
        <w:rPr>
          <w:sz w:val="16"/>
        </w:rPr>
        <w:t>have</w:t>
      </w:r>
      <w:r>
        <w:rPr>
          <w:spacing w:val="-13"/>
          <w:sz w:val="16"/>
        </w:rPr>
        <w:t xml:space="preserve"> </w:t>
      </w:r>
      <w:r>
        <w:rPr>
          <w:sz w:val="16"/>
        </w:rPr>
        <w:t>any rights under the Contracts</w:t>
      </w:r>
      <w:r>
        <w:rPr>
          <w:spacing w:val="-1"/>
          <w:sz w:val="16"/>
        </w:rPr>
        <w:t xml:space="preserve"> </w:t>
      </w:r>
      <w:r>
        <w:rPr>
          <w:sz w:val="16"/>
        </w:rPr>
        <w:t>(Rights</w:t>
      </w:r>
      <w:r>
        <w:rPr>
          <w:spacing w:val="-1"/>
          <w:sz w:val="16"/>
        </w:rPr>
        <w:t xml:space="preserve"> </w:t>
      </w:r>
      <w:r>
        <w:rPr>
          <w:sz w:val="16"/>
        </w:rPr>
        <w:t>of</w:t>
      </w:r>
      <w:r>
        <w:rPr>
          <w:spacing w:val="-1"/>
          <w:sz w:val="16"/>
        </w:rPr>
        <w:t xml:space="preserve"> </w:t>
      </w:r>
      <w:r>
        <w:rPr>
          <w:sz w:val="16"/>
        </w:rPr>
        <w:t>Third</w:t>
      </w:r>
      <w:r>
        <w:rPr>
          <w:spacing w:val="-1"/>
          <w:sz w:val="16"/>
        </w:rPr>
        <w:t xml:space="preserve"> </w:t>
      </w:r>
      <w:r>
        <w:rPr>
          <w:sz w:val="16"/>
        </w:rPr>
        <w:t>Parties) Act 1999 in relation to this Agreement.</w:t>
      </w:r>
    </w:p>
    <w:p w14:paraId="2630C7B5" w14:textId="77777777" w:rsidR="00670E8F" w:rsidRDefault="00670E8F">
      <w:pPr>
        <w:pStyle w:val="BodyText"/>
        <w:spacing w:before="48"/>
      </w:pPr>
    </w:p>
    <w:p w14:paraId="386A40D9" w14:textId="77777777" w:rsidR="00670E8F" w:rsidRDefault="00000000">
      <w:pPr>
        <w:pStyle w:val="Heading2"/>
        <w:numPr>
          <w:ilvl w:val="0"/>
          <w:numId w:val="11"/>
        </w:numPr>
        <w:tabs>
          <w:tab w:val="left" w:pos="873"/>
        </w:tabs>
        <w:ind w:left="873"/>
      </w:pPr>
      <w:r>
        <w:t>GOVERNING</w:t>
      </w:r>
      <w:r>
        <w:rPr>
          <w:spacing w:val="8"/>
        </w:rPr>
        <w:t xml:space="preserve"> </w:t>
      </w:r>
      <w:r>
        <w:rPr>
          <w:spacing w:val="-5"/>
        </w:rPr>
        <w:t>LAW</w:t>
      </w:r>
    </w:p>
    <w:p w14:paraId="5F46935B" w14:textId="77777777" w:rsidR="00670E8F" w:rsidRDefault="00670E8F">
      <w:pPr>
        <w:pStyle w:val="BodyText"/>
        <w:spacing w:before="77"/>
        <w:rPr>
          <w:rFonts w:ascii="Tahoma"/>
          <w:b/>
        </w:rPr>
      </w:pPr>
    </w:p>
    <w:p w14:paraId="318FF1B0" w14:textId="77777777" w:rsidR="00670E8F" w:rsidRDefault="00000000">
      <w:pPr>
        <w:pStyle w:val="ListParagraph"/>
        <w:numPr>
          <w:ilvl w:val="1"/>
          <w:numId w:val="11"/>
        </w:numPr>
        <w:tabs>
          <w:tab w:val="left" w:pos="870"/>
          <w:tab w:val="left" w:pos="873"/>
        </w:tabs>
        <w:spacing w:line="276" w:lineRule="auto"/>
        <w:ind w:left="873" w:right="102"/>
        <w:jc w:val="both"/>
        <w:rPr>
          <w:sz w:val="16"/>
        </w:rPr>
      </w:pPr>
      <w:r>
        <w:rPr>
          <w:rFonts w:ascii="Tahoma"/>
          <w:b/>
          <w:sz w:val="16"/>
        </w:rPr>
        <w:t>Governing</w:t>
      </w:r>
      <w:r>
        <w:rPr>
          <w:rFonts w:ascii="Tahoma"/>
          <w:b/>
          <w:spacing w:val="40"/>
          <w:sz w:val="16"/>
        </w:rPr>
        <w:t xml:space="preserve">  </w:t>
      </w:r>
      <w:r>
        <w:rPr>
          <w:rFonts w:ascii="Tahoma"/>
          <w:b/>
          <w:sz w:val="16"/>
        </w:rPr>
        <w:t>law:</w:t>
      </w:r>
      <w:r>
        <w:rPr>
          <w:rFonts w:ascii="Tahoma"/>
          <w:b/>
          <w:spacing w:val="40"/>
          <w:sz w:val="16"/>
        </w:rPr>
        <w:t xml:space="preserve">  </w:t>
      </w:r>
      <w:r>
        <w:rPr>
          <w:sz w:val="16"/>
        </w:rPr>
        <w:t>This</w:t>
      </w:r>
      <w:r>
        <w:rPr>
          <w:spacing w:val="80"/>
          <w:w w:val="150"/>
          <w:sz w:val="16"/>
        </w:rPr>
        <w:t xml:space="preserve"> </w:t>
      </w:r>
      <w:r>
        <w:rPr>
          <w:sz w:val="16"/>
        </w:rPr>
        <w:t>Agreement</w:t>
      </w:r>
      <w:r>
        <w:rPr>
          <w:spacing w:val="80"/>
          <w:w w:val="150"/>
          <w:sz w:val="16"/>
        </w:rPr>
        <w:t xml:space="preserve"> </w:t>
      </w:r>
      <w:r>
        <w:rPr>
          <w:sz w:val="16"/>
        </w:rPr>
        <w:t>and</w:t>
      </w:r>
      <w:r>
        <w:rPr>
          <w:spacing w:val="80"/>
          <w:w w:val="150"/>
          <w:sz w:val="16"/>
        </w:rPr>
        <w:t xml:space="preserve"> </w:t>
      </w:r>
      <w:r>
        <w:rPr>
          <w:sz w:val="16"/>
        </w:rPr>
        <w:t>any non-contractual obligations arising out of or pursuant to it shall be governed by English law.</w:t>
      </w:r>
    </w:p>
    <w:p w14:paraId="7A37A86D" w14:textId="77777777" w:rsidR="00670E8F" w:rsidRDefault="00670E8F">
      <w:pPr>
        <w:pStyle w:val="BodyText"/>
        <w:spacing w:before="48"/>
      </w:pPr>
    </w:p>
    <w:p w14:paraId="44456658" w14:textId="77777777" w:rsidR="00670E8F" w:rsidRDefault="00000000">
      <w:pPr>
        <w:pStyle w:val="ListParagraph"/>
        <w:numPr>
          <w:ilvl w:val="1"/>
          <w:numId w:val="11"/>
        </w:numPr>
        <w:tabs>
          <w:tab w:val="left" w:pos="870"/>
          <w:tab w:val="left" w:pos="873"/>
        </w:tabs>
        <w:spacing w:line="276" w:lineRule="auto"/>
        <w:ind w:left="873" w:right="102"/>
        <w:jc w:val="both"/>
        <w:rPr>
          <w:sz w:val="16"/>
        </w:rPr>
      </w:pPr>
      <w:r>
        <w:rPr>
          <w:rFonts w:ascii="Tahoma"/>
          <w:b/>
          <w:sz w:val="16"/>
        </w:rPr>
        <w:t xml:space="preserve">Jurisdiction: </w:t>
      </w:r>
      <w:r>
        <w:rPr>
          <w:sz w:val="16"/>
        </w:rPr>
        <w:t>Where the Seller is formed, incorporated or residing in any country other than the People's Republic of China,</w:t>
      </w:r>
      <w:r>
        <w:rPr>
          <w:spacing w:val="40"/>
          <w:sz w:val="16"/>
        </w:rPr>
        <w:t xml:space="preserve"> </w:t>
      </w:r>
      <w:r>
        <w:rPr>
          <w:sz w:val="16"/>
        </w:rPr>
        <w:t>each party irrevocably submits to the exclusive jurisdiction of the English courts.</w:t>
      </w:r>
    </w:p>
    <w:p w14:paraId="3574047A" w14:textId="77777777" w:rsidR="00670E8F" w:rsidRDefault="00670E8F">
      <w:pPr>
        <w:pStyle w:val="BodyText"/>
        <w:spacing w:before="48"/>
      </w:pPr>
    </w:p>
    <w:p w14:paraId="3EDC933D" w14:textId="77777777" w:rsidR="00670E8F" w:rsidRDefault="00000000">
      <w:pPr>
        <w:pStyle w:val="ListParagraph"/>
        <w:numPr>
          <w:ilvl w:val="1"/>
          <w:numId w:val="11"/>
        </w:numPr>
        <w:tabs>
          <w:tab w:val="left" w:pos="873"/>
        </w:tabs>
        <w:spacing w:before="1"/>
        <w:ind w:left="873"/>
        <w:rPr>
          <w:sz w:val="16"/>
        </w:rPr>
      </w:pPr>
      <w:r>
        <w:rPr>
          <w:rFonts w:ascii="Tahoma"/>
          <w:b/>
          <w:spacing w:val="-2"/>
          <w:w w:val="105"/>
          <w:sz w:val="16"/>
        </w:rPr>
        <w:t>CN</w:t>
      </w:r>
      <w:r>
        <w:rPr>
          <w:rFonts w:ascii="Tahoma"/>
          <w:b/>
          <w:spacing w:val="-1"/>
          <w:w w:val="105"/>
          <w:sz w:val="16"/>
        </w:rPr>
        <w:t xml:space="preserve"> </w:t>
      </w:r>
      <w:r>
        <w:rPr>
          <w:rFonts w:ascii="Tahoma"/>
          <w:b/>
          <w:spacing w:val="-2"/>
          <w:w w:val="105"/>
          <w:sz w:val="16"/>
        </w:rPr>
        <w:t>Arbitration</w:t>
      </w:r>
      <w:r>
        <w:rPr>
          <w:rFonts w:ascii="Tahoma"/>
          <w:b/>
          <w:w w:val="105"/>
          <w:sz w:val="16"/>
        </w:rPr>
        <w:t xml:space="preserve"> </w:t>
      </w:r>
      <w:r>
        <w:rPr>
          <w:rFonts w:ascii="Tahoma"/>
          <w:b/>
          <w:spacing w:val="-2"/>
          <w:w w:val="105"/>
          <w:sz w:val="16"/>
        </w:rPr>
        <w:t>Clause:</w:t>
      </w:r>
    </w:p>
    <w:p w14:paraId="2F09599D" w14:textId="77777777" w:rsidR="00670E8F" w:rsidRDefault="00670E8F">
      <w:pPr>
        <w:pStyle w:val="BodyText"/>
        <w:spacing w:before="76"/>
        <w:rPr>
          <w:rFonts w:ascii="Tahoma"/>
          <w:b/>
        </w:rPr>
      </w:pPr>
    </w:p>
    <w:p w14:paraId="14BF9655" w14:textId="77777777" w:rsidR="00670E8F" w:rsidRDefault="00000000">
      <w:pPr>
        <w:pStyle w:val="ListParagraph"/>
        <w:numPr>
          <w:ilvl w:val="2"/>
          <w:numId w:val="11"/>
        </w:numPr>
        <w:tabs>
          <w:tab w:val="left" w:pos="869"/>
          <w:tab w:val="left" w:pos="873"/>
        </w:tabs>
        <w:spacing w:line="276" w:lineRule="auto"/>
        <w:ind w:left="873" w:right="102"/>
        <w:jc w:val="both"/>
        <w:rPr>
          <w:sz w:val="16"/>
        </w:rPr>
      </w:pPr>
      <w:r>
        <w:rPr>
          <w:sz w:val="16"/>
        </w:rPr>
        <w:t>Where</w:t>
      </w:r>
      <w:r>
        <w:rPr>
          <w:spacing w:val="-14"/>
          <w:sz w:val="16"/>
        </w:rPr>
        <w:t xml:space="preserve"> </w:t>
      </w:r>
      <w:r>
        <w:rPr>
          <w:sz w:val="16"/>
        </w:rPr>
        <w:t>the</w:t>
      </w:r>
      <w:r>
        <w:rPr>
          <w:spacing w:val="-14"/>
          <w:sz w:val="16"/>
        </w:rPr>
        <w:t xml:space="preserve"> </w:t>
      </w:r>
      <w:r>
        <w:rPr>
          <w:sz w:val="16"/>
        </w:rPr>
        <w:t>Seller</w:t>
      </w:r>
      <w:r>
        <w:rPr>
          <w:spacing w:val="-14"/>
          <w:sz w:val="16"/>
        </w:rPr>
        <w:t xml:space="preserve"> </w:t>
      </w:r>
      <w:r>
        <w:rPr>
          <w:sz w:val="16"/>
        </w:rPr>
        <w:t>is</w:t>
      </w:r>
      <w:r>
        <w:rPr>
          <w:spacing w:val="30"/>
          <w:sz w:val="16"/>
        </w:rPr>
        <w:t xml:space="preserve"> </w:t>
      </w:r>
      <w:r>
        <w:rPr>
          <w:sz w:val="16"/>
        </w:rPr>
        <w:t>formed,</w:t>
      </w:r>
      <w:r>
        <w:rPr>
          <w:spacing w:val="-14"/>
          <w:sz w:val="16"/>
        </w:rPr>
        <w:t xml:space="preserve"> </w:t>
      </w:r>
      <w:r>
        <w:rPr>
          <w:sz w:val="16"/>
        </w:rPr>
        <w:t>incorporated</w:t>
      </w:r>
      <w:r>
        <w:rPr>
          <w:spacing w:val="-14"/>
          <w:sz w:val="16"/>
        </w:rPr>
        <w:t xml:space="preserve"> </w:t>
      </w:r>
      <w:r>
        <w:rPr>
          <w:sz w:val="16"/>
        </w:rPr>
        <w:t>or</w:t>
      </w:r>
      <w:r>
        <w:rPr>
          <w:spacing w:val="-14"/>
          <w:sz w:val="16"/>
        </w:rPr>
        <w:t xml:space="preserve"> </w:t>
      </w:r>
      <w:r>
        <w:rPr>
          <w:sz w:val="16"/>
        </w:rPr>
        <w:t>residing in the People's Republic of China, any dispute arising out of or in connection with</w:t>
      </w:r>
      <w:r>
        <w:rPr>
          <w:spacing w:val="-7"/>
          <w:sz w:val="16"/>
        </w:rPr>
        <w:t xml:space="preserve"> </w:t>
      </w:r>
      <w:r>
        <w:rPr>
          <w:sz w:val="16"/>
        </w:rPr>
        <w:t>this</w:t>
      </w:r>
      <w:r>
        <w:rPr>
          <w:spacing w:val="-7"/>
          <w:sz w:val="16"/>
        </w:rPr>
        <w:t xml:space="preserve"> </w:t>
      </w:r>
      <w:r>
        <w:rPr>
          <w:sz w:val="16"/>
        </w:rPr>
        <w:t>Agreement or</w:t>
      </w:r>
      <w:r>
        <w:rPr>
          <w:spacing w:val="-14"/>
          <w:sz w:val="16"/>
        </w:rPr>
        <w:t xml:space="preserve"> </w:t>
      </w:r>
      <w:r>
        <w:rPr>
          <w:sz w:val="16"/>
        </w:rPr>
        <w:t>over</w:t>
      </w:r>
      <w:r>
        <w:rPr>
          <w:spacing w:val="-4"/>
          <w:sz w:val="16"/>
        </w:rPr>
        <w:t xml:space="preserve"> </w:t>
      </w:r>
      <w:r>
        <w:rPr>
          <w:sz w:val="16"/>
        </w:rPr>
        <w:t>its</w:t>
      </w:r>
      <w:r>
        <w:rPr>
          <w:spacing w:val="-4"/>
          <w:sz w:val="16"/>
        </w:rPr>
        <w:t xml:space="preserve"> </w:t>
      </w:r>
      <w:r>
        <w:rPr>
          <w:sz w:val="16"/>
        </w:rPr>
        <w:t>validity</w:t>
      </w:r>
      <w:r>
        <w:rPr>
          <w:spacing w:val="-4"/>
          <w:sz w:val="16"/>
        </w:rPr>
        <w:t xml:space="preserve"> </w:t>
      </w:r>
      <w:r>
        <w:rPr>
          <w:sz w:val="16"/>
        </w:rPr>
        <w:t>shall</w:t>
      </w:r>
      <w:r>
        <w:rPr>
          <w:spacing w:val="-4"/>
          <w:sz w:val="16"/>
        </w:rPr>
        <w:t xml:space="preserve"> </w:t>
      </w:r>
      <w:r>
        <w:rPr>
          <w:sz w:val="16"/>
        </w:rPr>
        <w:t>be</w:t>
      </w:r>
      <w:r>
        <w:rPr>
          <w:spacing w:val="-15"/>
          <w:sz w:val="16"/>
        </w:rPr>
        <w:t xml:space="preserve"> </w:t>
      </w:r>
      <w:r>
        <w:rPr>
          <w:sz w:val="16"/>
        </w:rPr>
        <w:t>resolved</w:t>
      </w:r>
      <w:r>
        <w:rPr>
          <w:spacing w:val="-14"/>
          <w:sz w:val="16"/>
        </w:rPr>
        <w:t xml:space="preserve"> </w:t>
      </w:r>
      <w:r>
        <w:rPr>
          <w:sz w:val="16"/>
        </w:rPr>
        <w:t>through</w:t>
      </w:r>
      <w:r>
        <w:rPr>
          <w:spacing w:val="-14"/>
          <w:sz w:val="16"/>
        </w:rPr>
        <w:t xml:space="preserve"> </w:t>
      </w:r>
      <w:r>
        <w:rPr>
          <w:sz w:val="16"/>
        </w:rPr>
        <w:t>friendly consultation. If no agreement can be reached</w:t>
      </w:r>
      <w:r>
        <w:rPr>
          <w:spacing w:val="40"/>
          <w:sz w:val="16"/>
        </w:rPr>
        <w:t xml:space="preserve"> </w:t>
      </w:r>
      <w:r>
        <w:rPr>
          <w:sz w:val="16"/>
        </w:rPr>
        <w:t>within 60 (sixty) days after the dispute has arisen, the dispute shall, to the exclusion of the ordinary courts of law, only be submitted for arbitration to London Court of International Arbitration (“LCIA”), and shall be decided according to the arbitration rules of LCIA effective</w:t>
      </w:r>
      <w:r>
        <w:rPr>
          <w:spacing w:val="-11"/>
          <w:sz w:val="16"/>
        </w:rPr>
        <w:t xml:space="preserve"> </w:t>
      </w:r>
      <w:r>
        <w:rPr>
          <w:sz w:val="16"/>
        </w:rPr>
        <w:t>on</w:t>
      </w:r>
      <w:r>
        <w:rPr>
          <w:spacing w:val="-11"/>
          <w:sz w:val="16"/>
        </w:rPr>
        <w:t xml:space="preserve"> </w:t>
      </w:r>
      <w:r>
        <w:rPr>
          <w:sz w:val="16"/>
        </w:rPr>
        <w:t>the</w:t>
      </w:r>
      <w:r>
        <w:rPr>
          <w:spacing w:val="-11"/>
          <w:sz w:val="16"/>
        </w:rPr>
        <w:t xml:space="preserve"> </w:t>
      </w:r>
      <w:r>
        <w:rPr>
          <w:sz w:val="16"/>
        </w:rPr>
        <w:t>date</w:t>
      </w:r>
      <w:r>
        <w:rPr>
          <w:spacing w:val="-11"/>
          <w:sz w:val="16"/>
        </w:rPr>
        <w:t xml:space="preserve"> </w:t>
      </w:r>
      <w:r>
        <w:rPr>
          <w:sz w:val="16"/>
        </w:rPr>
        <w:t>of</w:t>
      </w:r>
      <w:r>
        <w:rPr>
          <w:spacing w:val="-11"/>
          <w:sz w:val="16"/>
        </w:rPr>
        <w:t xml:space="preserve"> </w:t>
      </w:r>
      <w:r>
        <w:rPr>
          <w:sz w:val="16"/>
        </w:rPr>
        <w:t>submitting</w:t>
      </w:r>
      <w:r>
        <w:rPr>
          <w:spacing w:val="-11"/>
          <w:sz w:val="16"/>
        </w:rPr>
        <w:t xml:space="preserve"> </w:t>
      </w:r>
      <w:r>
        <w:rPr>
          <w:sz w:val="16"/>
        </w:rPr>
        <w:t>the request</w:t>
      </w:r>
      <w:r>
        <w:rPr>
          <w:spacing w:val="-10"/>
          <w:sz w:val="16"/>
        </w:rPr>
        <w:t xml:space="preserve"> </w:t>
      </w:r>
      <w:r>
        <w:rPr>
          <w:sz w:val="16"/>
        </w:rPr>
        <w:t>for</w:t>
      </w:r>
      <w:r>
        <w:rPr>
          <w:spacing w:val="-6"/>
          <w:sz w:val="16"/>
        </w:rPr>
        <w:t xml:space="preserve"> </w:t>
      </w:r>
      <w:r>
        <w:rPr>
          <w:sz w:val="16"/>
        </w:rPr>
        <w:t>arbitration.</w:t>
      </w:r>
      <w:r>
        <w:rPr>
          <w:spacing w:val="-6"/>
          <w:sz w:val="16"/>
        </w:rPr>
        <w:t xml:space="preserve"> </w:t>
      </w:r>
      <w:r>
        <w:rPr>
          <w:sz w:val="16"/>
        </w:rPr>
        <w:t>The</w:t>
      </w:r>
      <w:r>
        <w:rPr>
          <w:spacing w:val="-6"/>
          <w:sz w:val="16"/>
        </w:rPr>
        <w:t xml:space="preserve"> </w:t>
      </w:r>
      <w:r>
        <w:rPr>
          <w:sz w:val="16"/>
        </w:rPr>
        <w:t>place</w:t>
      </w:r>
      <w:r>
        <w:rPr>
          <w:spacing w:val="-6"/>
          <w:sz w:val="16"/>
        </w:rPr>
        <w:t xml:space="preserve"> </w:t>
      </w:r>
      <w:r>
        <w:rPr>
          <w:sz w:val="16"/>
        </w:rPr>
        <w:t>of</w:t>
      </w:r>
      <w:r>
        <w:rPr>
          <w:spacing w:val="-6"/>
          <w:sz w:val="16"/>
        </w:rPr>
        <w:t xml:space="preserve"> </w:t>
      </w:r>
      <w:r>
        <w:rPr>
          <w:sz w:val="16"/>
        </w:rPr>
        <w:t>arbitration</w:t>
      </w:r>
      <w:r>
        <w:rPr>
          <w:spacing w:val="-15"/>
          <w:sz w:val="16"/>
        </w:rPr>
        <w:t xml:space="preserve"> </w:t>
      </w:r>
      <w:r>
        <w:rPr>
          <w:sz w:val="16"/>
        </w:rPr>
        <w:t xml:space="preserve">shall be London, United Kingdom. All arbitration proceedings shall be conducted in the English </w:t>
      </w:r>
      <w:r>
        <w:rPr>
          <w:spacing w:val="-2"/>
          <w:sz w:val="16"/>
        </w:rPr>
        <w:t>language.</w:t>
      </w:r>
    </w:p>
    <w:p w14:paraId="14F6FA7F" w14:textId="77777777" w:rsidR="00670E8F" w:rsidRDefault="00670E8F">
      <w:pPr>
        <w:pStyle w:val="BodyText"/>
        <w:spacing w:before="56"/>
      </w:pPr>
    </w:p>
    <w:p w14:paraId="61F495C7" w14:textId="77777777" w:rsidR="00670E8F" w:rsidRDefault="00000000">
      <w:pPr>
        <w:pStyle w:val="ListParagraph"/>
        <w:numPr>
          <w:ilvl w:val="2"/>
          <w:numId w:val="11"/>
        </w:numPr>
        <w:tabs>
          <w:tab w:val="left" w:pos="869"/>
          <w:tab w:val="left" w:pos="873"/>
        </w:tabs>
        <w:spacing w:line="276" w:lineRule="auto"/>
        <w:ind w:left="873" w:right="105"/>
        <w:jc w:val="both"/>
        <w:rPr>
          <w:sz w:val="16"/>
        </w:rPr>
      </w:pPr>
      <w:r>
        <w:rPr>
          <w:sz w:val="16"/>
        </w:rPr>
        <w:t xml:space="preserve">The arbitration tribunal shall consist of </w:t>
      </w:r>
      <w:r>
        <w:rPr>
          <w:w w:val="95"/>
          <w:sz w:val="16"/>
        </w:rPr>
        <w:t xml:space="preserve">1 </w:t>
      </w:r>
      <w:r>
        <w:rPr>
          <w:sz w:val="16"/>
        </w:rPr>
        <w:t>(one) arbitrator, appointed by the LCIA.</w:t>
      </w:r>
    </w:p>
    <w:p w14:paraId="7F22E39B" w14:textId="77777777" w:rsidR="00670E8F" w:rsidRDefault="00670E8F">
      <w:pPr>
        <w:pStyle w:val="BodyText"/>
        <w:spacing w:before="47"/>
      </w:pPr>
    </w:p>
    <w:p w14:paraId="7882BC39" w14:textId="77777777" w:rsidR="00670E8F" w:rsidRDefault="00000000">
      <w:pPr>
        <w:pStyle w:val="ListParagraph"/>
        <w:numPr>
          <w:ilvl w:val="2"/>
          <w:numId w:val="11"/>
        </w:numPr>
        <w:tabs>
          <w:tab w:val="left" w:pos="868"/>
          <w:tab w:val="left" w:pos="873"/>
        </w:tabs>
        <w:spacing w:line="276" w:lineRule="auto"/>
        <w:ind w:left="873" w:right="105"/>
        <w:jc w:val="both"/>
        <w:rPr>
          <w:sz w:val="16"/>
        </w:rPr>
      </w:pPr>
      <w:r>
        <w:rPr>
          <w:sz w:val="16"/>
        </w:rPr>
        <w:t>The</w:t>
      </w:r>
      <w:r>
        <w:rPr>
          <w:spacing w:val="-9"/>
          <w:sz w:val="16"/>
        </w:rPr>
        <w:t xml:space="preserve"> </w:t>
      </w:r>
      <w:r>
        <w:rPr>
          <w:sz w:val="16"/>
        </w:rPr>
        <w:t>arbitral</w:t>
      </w:r>
      <w:r>
        <w:rPr>
          <w:spacing w:val="-9"/>
          <w:sz w:val="16"/>
        </w:rPr>
        <w:t xml:space="preserve"> </w:t>
      </w:r>
      <w:r>
        <w:rPr>
          <w:sz w:val="16"/>
        </w:rPr>
        <w:t>award</w:t>
      </w:r>
      <w:r>
        <w:rPr>
          <w:spacing w:val="-9"/>
          <w:sz w:val="16"/>
        </w:rPr>
        <w:t xml:space="preserve"> </w:t>
      </w:r>
      <w:r>
        <w:rPr>
          <w:sz w:val="16"/>
        </w:rPr>
        <w:t>shall</w:t>
      </w:r>
      <w:r>
        <w:rPr>
          <w:spacing w:val="-9"/>
          <w:sz w:val="16"/>
        </w:rPr>
        <w:t xml:space="preserve"> </w:t>
      </w:r>
      <w:r>
        <w:rPr>
          <w:sz w:val="16"/>
        </w:rPr>
        <w:t>be</w:t>
      </w:r>
      <w:r>
        <w:rPr>
          <w:spacing w:val="-9"/>
          <w:sz w:val="16"/>
        </w:rPr>
        <w:t xml:space="preserve"> </w:t>
      </w:r>
      <w:r>
        <w:rPr>
          <w:sz w:val="16"/>
        </w:rPr>
        <w:t>ﬁnal</w:t>
      </w:r>
      <w:r>
        <w:rPr>
          <w:spacing w:val="-9"/>
          <w:sz w:val="16"/>
        </w:rPr>
        <w:t xml:space="preserve"> </w:t>
      </w:r>
      <w:r>
        <w:rPr>
          <w:sz w:val="16"/>
        </w:rPr>
        <w:t>and</w:t>
      </w:r>
      <w:r>
        <w:rPr>
          <w:spacing w:val="-9"/>
          <w:sz w:val="16"/>
        </w:rPr>
        <w:t xml:space="preserve"> </w:t>
      </w:r>
      <w:r>
        <w:rPr>
          <w:sz w:val="16"/>
        </w:rPr>
        <w:t>binding</w:t>
      </w:r>
      <w:r>
        <w:rPr>
          <w:spacing w:val="-9"/>
          <w:sz w:val="16"/>
        </w:rPr>
        <w:t xml:space="preserve"> </w:t>
      </w:r>
      <w:r>
        <w:rPr>
          <w:sz w:val="16"/>
        </w:rPr>
        <w:t>on</w:t>
      </w:r>
      <w:r>
        <w:rPr>
          <w:spacing w:val="-9"/>
          <w:sz w:val="16"/>
        </w:rPr>
        <w:t xml:space="preserve"> </w:t>
      </w:r>
      <w:r>
        <w:rPr>
          <w:sz w:val="16"/>
        </w:rPr>
        <w:t>both Parties. The arbitration fee and the winning Party’s reasonable expenses, including lawyers’ fees, shall be borne by the losing Party except awarded otherwise</w:t>
      </w:r>
      <w:r>
        <w:rPr>
          <w:spacing w:val="-15"/>
          <w:sz w:val="16"/>
        </w:rPr>
        <w:t xml:space="preserve"> </w:t>
      </w:r>
      <w:r>
        <w:rPr>
          <w:sz w:val="16"/>
        </w:rPr>
        <w:t>by</w:t>
      </w:r>
      <w:r>
        <w:rPr>
          <w:spacing w:val="-14"/>
          <w:sz w:val="16"/>
        </w:rPr>
        <w:t xml:space="preserve"> </w:t>
      </w:r>
      <w:r>
        <w:rPr>
          <w:sz w:val="16"/>
        </w:rPr>
        <w:t>the arbitration</w:t>
      </w:r>
      <w:r>
        <w:rPr>
          <w:spacing w:val="40"/>
          <w:sz w:val="16"/>
        </w:rPr>
        <w:t xml:space="preserve"> </w:t>
      </w:r>
      <w:r>
        <w:rPr>
          <w:sz w:val="16"/>
        </w:rPr>
        <w:t>tribunal.</w:t>
      </w:r>
      <w:r>
        <w:rPr>
          <w:spacing w:val="40"/>
          <w:sz w:val="16"/>
        </w:rPr>
        <w:t xml:space="preserve"> </w:t>
      </w:r>
      <w:r>
        <w:rPr>
          <w:sz w:val="16"/>
        </w:rPr>
        <w:t>Petition for enforcement of the arbitral award</w:t>
      </w:r>
      <w:r>
        <w:rPr>
          <w:spacing w:val="-11"/>
          <w:sz w:val="16"/>
        </w:rPr>
        <w:t xml:space="preserve"> </w:t>
      </w:r>
      <w:r>
        <w:rPr>
          <w:sz w:val="16"/>
        </w:rPr>
        <w:t>may</w:t>
      </w:r>
      <w:r>
        <w:rPr>
          <w:spacing w:val="-11"/>
          <w:sz w:val="16"/>
        </w:rPr>
        <w:t xml:space="preserve"> </w:t>
      </w:r>
      <w:r>
        <w:rPr>
          <w:sz w:val="16"/>
        </w:rPr>
        <w:t>be</w:t>
      </w:r>
      <w:r>
        <w:rPr>
          <w:spacing w:val="-11"/>
          <w:sz w:val="16"/>
        </w:rPr>
        <w:t xml:space="preserve"> </w:t>
      </w:r>
      <w:r>
        <w:rPr>
          <w:sz w:val="16"/>
        </w:rPr>
        <w:t>ﬁled</w:t>
      </w:r>
      <w:r>
        <w:rPr>
          <w:spacing w:val="-11"/>
          <w:sz w:val="16"/>
        </w:rPr>
        <w:t xml:space="preserve"> </w:t>
      </w:r>
      <w:r>
        <w:rPr>
          <w:sz w:val="16"/>
        </w:rPr>
        <w:t>with any court having jurisdiction thereof.</w:t>
      </w:r>
    </w:p>
    <w:p w14:paraId="4A7BCDEB" w14:textId="77777777" w:rsidR="00670E8F" w:rsidRDefault="00670E8F">
      <w:pPr>
        <w:pStyle w:val="BodyText"/>
        <w:spacing w:before="50"/>
      </w:pPr>
    </w:p>
    <w:p w14:paraId="0A9789EA" w14:textId="77777777" w:rsidR="00670E8F" w:rsidRDefault="00000000">
      <w:pPr>
        <w:pStyle w:val="ListParagraph"/>
        <w:numPr>
          <w:ilvl w:val="2"/>
          <w:numId w:val="11"/>
        </w:numPr>
        <w:tabs>
          <w:tab w:val="left" w:pos="868"/>
          <w:tab w:val="left" w:pos="873"/>
        </w:tabs>
        <w:spacing w:line="276" w:lineRule="auto"/>
        <w:ind w:left="873" w:right="107"/>
        <w:jc w:val="both"/>
        <w:rPr>
          <w:sz w:val="16"/>
        </w:rPr>
      </w:pPr>
      <w:r>
        <w:rPr>
          <w:sz w:val="16"/>
        </w:rPr>
        <w:t>During the arbitration</w:t>
      </w:r>
      <w:r>
        <w:rPr>
          <w:spacing w:val="-11"/>
          <w:sz w:val="16"/>
        </w:rPr>
        <w:t xml:space="preserve"> </w:t>
      </w:r>
      <w:r>
        <w:rPr>
          <w:sz w:val="16"/>
        </w:rPr>
        <w:t>proceedings,</w:t>
      </w:r>
      <w:r>
        <w:rPr>
          <w:spacing w:val="-11"/>
          <w:sz w:val="16"/>
        </w:rPr>
        <w:t xml:space="preserve"> </w:t>
      </w:r>
      <w:r>
        <w:rPr>
          <w:sz w:val="16"/>
        </w:rPr>
        <w:t>the</w:t>
      </w:r>
      <w:r>
        <w:rPr>
          <w:spacing w:val="-11"/>
          <w:sz w:val="16"/>
        </w:rPr>
        <w:t xml:space="preserve"> </w:t>
      </w:r>
      <w:r>
        <w:rPr>
          <w:sz w:val="16"/>
        </w:rPr>
        <w:t>Parties</w:t>
      </w:r>
      <w:r>
        <w:rPr>
          <w:spacing w:val="-11"/>
          <w:sz w:val="16"/>
        </w:rPr>
        <w:t xml:space="preserve"> </w:t>
      </w:r>
      <w:r>
        <w:rPr>
          <w:sz w:val="16"/>
        </w:rPr>
        <w:t>shall continue to perform this Agreement except for the provisions which are under dispute.</w:t>
      </w:r>
    </w:p>
    <w:p w14:paraId="72928BCE" w14:textId="77777777" w:rsidR="00670E8F" w:rsidRDefault="00670E8F">
      <w:pPr>
        <w:pStyle w:val="ListParagraph"/>
        <w:spacing w:line="276" w:lineRule="auto"/>
        <w:rPr>
          <w:sz w:val="16"/>
        </w:rPr>
        <w:sectPr w:rsidR="00670E8F">
          <w:type w:val="continuous"/>
          <w:pgSz w:w="11920" w:h="16840"/>
          <w:pgMar w:top="1040" w:right="566" w:bottom="280" w:left="566" w:header="203" w:footer="696" w:gutter="0"/>
          <w:cols w:num="2" w:space="720" w:equalWidth="0">
            <w:col w:w="5099" w:space="526"/>
            <w:col w:w="5163"/>
          </w:cols>
        </w:sectPr>
      </w:pPr>
    </w:p>
    <w:p w14:paraId="7B0A47B5" w14:textId="77777777" w:rsidR="00670E8F" w:rsidRDefault="00670E8F">
      <w:pPr>
        <w:pStyle w:val="BodyText"/>
        <w:spacing w:before="139"/>
        <w:rPr>
          <w:sz w:val="36"/>
        </w:rPr>
      </w:pPr>
    </w:p>
    <w:p w14:paraId="546DDDEB" w14:textId="77777777" w:rsidR="00670E8F" w:rsidRDefault="00000000">
      <w:pPr>
        <w:pStyle w:val="Heading1"/>
        <w:spacing w:before="1"/>
      </w:pPr>
      <w:r>
        <w:rPr>
          <w:w w:val="85"/>
        </w:rPr>
        <w:t>SCHEDULE</w:t>
      </w:r>
      <w:r>
        <w:rPr>
          <w:spacing w:val="13"/>
        </w:rPr>
        <w:t xml:space="preserve"> </w:t>
      </w:r>
      <w:r>
        <w:rPr>
          <w:spacing w:val="-10"/>
          <w:w w:val="90"/>
        </w:rPr>
        <w:t>1</w:t>
      </w:r>
    </w:p>
    <w:p w14:paraId="15E76142" w14:textId="77777777" w:rsidR="00670E8F" w:rsidRDefault="00000000">
      <w:pPr>
        <w:spacing w:before="95"/>
        <w:ind w:left="153"/>
        <w:rPr>
          <w:sz w:val="24"/>
        </w:rPr>
      </w:pPr>
      <w:r>
        <w:rPr>
          <w:sz w:val="24"/>
        </w:rPr>
        <w:t>Contact</w:t>
      </w:r>
      <w:r>
        <w:rPr>
          <w:spacing w:val="2"/>
          <w:sz w:val="24"/>
        </w:rPr>
        <w:t xml:space="preserve"> </w:t>
      </w:r>
      <w:r>
        <w:rPr>
          <w:sz w:val="24"/>
        </w:rPr>
        <w:t>and</w:t>
      </w:r>
      <w:r>
        <w:rPr>
          <w:spacing w:val="3"/>
          <w:sz w:val="24"/>
        </w:rPr>
        <w:t xml:space="preserve"> </w:t>
      </w:r>
      <w:r>
        <w:rPr>
          <w:sz w:val="24"/>
        </w:rPr>
        <w:t>bank</w:t>
      </w:r>
      <w:r>
        <w:rPr>
          <w:spacing w:val="2"/>
          <w:sz w:val="24"/>
        </w:rPr>
        <w:t xml:space="preserve"> </w:t>
      </w:r>
      <w:r>
        <w:rPr>
          <w:sz w:val="24"/>
        </w:rPr>
        <w:t>account</w:t>
      </w:r>
      <w:r>
        <w:rPr>
          <w:spacing w:val="2"/>
          <w:sz w:val="24"/>
        </w:rPr>
        <w:t xml:space="preserve"> </w:t>
      </w:r>
      <w:r>
        <w:rPr>
          <w:spacing w:val="-2"/>
          <w:sz w:val="24"/>
        </w:rPr>
        <w:t>details</w:t>
      </w:r>
    </w:p>
    <w:p w14:paraId="688ACF21" w14:textId="77777777" w:rsidR="00670E8F" w:rsidRDefault="00670E8F">
      <w:pPr>
        <w:pStyle w:val="BodyText"/>
        <w:spacing w:before="16"/>
        <w:rPr>
          <w:sz w:val="24"/>
        </w:rPr>
      </w:pPr>
    </w:p>
    <w:p w14:paraId="303920FF" w14:textId="77777777" w:rsidR="00670E8F" w:rsidRDefault="00000000">
      <w:pPr>
        <w:pStyle w:val="ListParagraph"/>
        <w:numPr>
          <w:ilvl w:val="0"/>
          <w:numId w:val="2"/>
        </w:numPr>
        <w:tabs>
          <w:tab w:val="left" w:pos="873"/>
        </w:tabs>
        <w:spacing w:before="1"/>
        <w:ind w:left="873"/>
        <w:rPr>
          <w:rFonts w:ascii="Tahoma"/>
          <w:b/>
          <w:sz w:val="16"/>
        </w:rPr>
      </w:pPr>
      <w:r>
        <w:rPr>
          <w:rFonts w:ascii="Tahoma"/>
          <w:b/>
          <w:spacing w:val="-2"/>
          <w:sz w:val="16"/>
        </w:rPr>
        <w:t>Introduction</w:t>
      </w:r>
    </w:p>
    <w:p w14:paraId="1AB3A1B8" w14:textId="77777777" w:rsidR="00670E8F" w:rsidRDefault="00000000">
      <w:pPr>
        <w:pStyle w:val="BodyText"/>
        <w:spacing w:before="30" w:line="276" w:lineRule="auto"/>
        <w:ind w:left="153" w:right="112"/>
        <w:jc w:val="both"/>
      </w:pPr>
      <w:r>
        <w:t>This Schedule is supplemental to the Agreement. Deﬁnitions used in this Schedule shall have the meaning given to them in the Agreement. This Schedule sets out certain important details, namely the contact persons of the Seller and the Seller’s Bank Account</w:t>
      </w:r>
      <w:r>
        <w:rPr>
          <w:spacing w:val="23"/>
        </w:rPr>
        <w:t xml:space="preserve"> </w:t>
      </w:r>
      <w:r>
        <w:t>details. The details set out in this Schedule can only be amended in writing in such form as is required by WHIZUNIK from time to time.</w:t>
      </w:r>
    </w:p>
    <w:p w14:paraId="784FC377" w14:textId="77777777" w:rsidR="00670E8F" w:rsidRDefault="00670E8F">
      <w:pPr>
        <w:pStyle w:val="BodyText"/>
        <w:spacing w:before="49"/>
      </w:pPr>
    </w:p>
    <w:p w14:paraId="270AB234" w14:textId="77777777" w:rsidR="00670E8F" w:rsidRDefault="00000000">
      <w:pPr>
        <w:pStyle w:val="ListParagraph"/>
        <w:numPr>
          <w:ilvl w:val="0"/>
          <w:numId w:val="2"/>
        </w:numPr>
        <w:tabs>
          <w:tab w:val="left" w:pos="873"/>
        </w:tabs>
        <w:ind w:left="873"/>
        <w:rPr>
          <w:rFonts w:ascii="Tahoma"/>
          <w:b/>
          <w:sz w:val="16"/>
        </w:rPr>
      </w:pPr>
      <w:r>
        <w:rPr>
          <w:rFonts w:ascii="Tahoma"/>
          <w:b/>
          <w:w w:val="105"/>
          <w:sz w:val="16"/>
        </w:rPr>
        <w:t>Primary</w:t>
      </w:r>
      <w:r>
        <w:rPr>
          <w:rFonts w:ascii="Tahoma"/>
          <w:b/>
          <w:spacing w:val="-6"/>
          <w:w w:val="105"/>
          <w:sz w:val="16"/>
        </w:rPr>
        <w:t xml:space="preserve"> </w:t>
      </w:r>
      <w:r>
        <w:rPr>
          <w:rFonts w:ascii="Tahoma"/>
          <w:b/>
          <w:w w:val="105"/>
          <w:sz w:val="16"/>
        </w:rPr>
        <w:t>contact</w:t>
      </w:r>
      <w:r>
        <w:rPr>
          <w:rFonts w:ascii="Tahoma"/>
          <w:b/>
          <w:spacing w:val="-5"/>
          <w:w w:val="105"/>
          <w:sz w:val="16"/>
        </w:rPr>
        <w:t xml:space="preserve"> </w:t>
      </w:r>
      <w:r>
        <w:rPr>
          <w:rFonts w:ascii="Tahoma"/>
          <w:b/>
          <w:w w:val="105"/>
          <w:sz w:val="16"/>
        </w:rPr>
        <w:t>person</w:t>
      </w:r>
      <w:r>
        <w:rPr>
          <w:rFonts w:ascii="Tahoma"/>
          <w:b/>
          <w:spacing w:val="-5"/>
          <w:w w:val="105"/>
          <w:sz w:val="16"/>
        </w:rPr>
        <w:t xml:space="preserve"> </w:t>
      </w:r>
      <w:r>
        <w:rPr>
          <w:rFonts w:ascii="Tahoma"/>
          <w:b/>
          <w:w w:val="105"/>
          <w:sz w:val="16"/>
        </w:rPr>
        <w:t>at</w:t>
      </w:r>
      <w:r>
        <w:rPr>
          <w:rFonts w:ascii="Tahoma"/>
          <w:b/>
          <w:spacing w:val="-6"/>
          <w:w w:val="105"/>
          <w:sz w:val="16"/>
        </w:rPr>
        <w:t xml:space="preserve"> </w:t>
      </w:r>
      <w:r>
        <w:rPr>
          <w:rFonts w:ascii="Tahoma"/>
          <w:b/>
          <w:spacing w:val="-2"/>
          <w:w w:val="105"/>
          <w:sz w:val="16"/>
        </w:rPr>
        <w:t>SELLER</w:t>
      </w:r>
    </w:p>
    <w:p w14:paraId="60634609" w14:textId="77777777" w:rsidR="00670E8F" w:rsidRDefault="00000000">
      <w:pPr>
        <w:pStyle w:val="BodyText"/>
        <w:spacing w:before="30" w:line="276" w:lineRule="auto"/>
        <w:ind w:left="153" w:right="110"/>
        <w:jc w:val="both"/>
      </w:pPr>
      <w:r>
        <w:t>The primary contact</w:t>
      </w:r>
      <w:r>
        <w:rPr>
          <w:spacing w:val="-8"/>
        </w:rPr>
        <w:t xml:space="preserve"> </w:t>
      </w:r>
      <w:r>
        <w:t>person(s)</w:t>
      </w:r>
      <w:r>
        <w:rPr>
          <w:spacing w:val="-8"/>
        </w:rPr>
        <w:t xml:space="preserve"> </w:t>
      </w:r>
      <w:r>
        <w:t>in</w:t>
      </w:r>
      <w:r>
        <w:rPr>
          <w:spacing w:val="-8"/>
        </w:rPr>
        <w:t xml:space="preserve"> </w:t>
      </w:r>
      <w:r>
        <w:t>this</w:t>
      </w:r>
      <w:r>
        <w:rPr>
          <w:spacing w:val="-8"/>
        </w:rPr>
        <w:t xml:space="preserve"> </w:t>
      </w:r>
      <w:r>
        <w:t>Schedule</w:t>
      </w:r>
      <w:r>
        <w:rPr>
          <w:spacing w:val="-8"/>
        </w:rPr>
        <w:t xml:space="preserve"> </w:t>
      </w:r>
      <w:r>
        <w:t>will</w:t>
      </w:r>
      <w:r>
        <w:rPr>
          <w:spacing w:val="-8"/>
        </w:rPr>
        <w:t xml:space="preserve"> </w:t>
      </w:r>
      <w:r>
        <w:t>be</w:t>
      </w:r>
      <w:r>
        <w:rPr>
          <w:spacing w:val="-8"/>
        </w:rPr>
        <w:t xml:space="preserve"> </w:t>
      </w:r>
      <w:r>
        <w:t>granted</w:t>
      </w:r>
      <w:r>
        <w:rPr>
          <w:spacing w:val="-8"/>
        </w:rPr>
        <w:t xml:space="preserve"> </w:t>
      </w:r>
      <w:r>
        <w:t>access</w:t>
      </w:r>
      <w:r>
        <w:rPr>
          <w:spacing w:val="-8"/>
        </w:rPr>
        <w:t xml:space="preserve"> </w:t>
      </w:r>
      <w:r>
        <w:t>to</w:t>
      </w:r>
      <w:r>
        <w:rPr>
          <w:spacing w:val="-8"/>
        </w:rPr>
        <w:t xml:space="preserve"> </w:t>
      </w:r>
      <w:r>
        <w:t>the</w:t>
      </w:r>
      <w:r>
        <w:rPr>
          <w:spacing w:val="-8"/>
        </w:rPr>
        <w:t xml:space="preserve"> </w:t>
      </w:r>
      <w:r>
        <w:t>Platform</w:t>
      </w:r>
      <w:r>
        <w:rPr>
          <w:spacing w:val="-8"/>
        </w:rPr>
        <w:t xml:space="preserve"> </w:t>
      </w:r>
      <w:r>
        <w:t>and</w:t>
      </w:r>
      <w:r>
        <w:rPr>
          <w:spacing w:val="-8"/>
        </w:rPr>
        <w:t xml:space="preserve"> </w:t>
      </w:r>
      <w:r>
        <w:t>will</w:t>
      </w:r>
      <w:r>
        <w:rPr>
          <w:spacing w:val="-8"/>
        </w:rPr>
        <w:t xml:space="preserve"> </w:t>
      </w:r>
      <w:r>
        <w:t>be</w:t>
      </w:r>
      <w:r>
        <w:rPr>
          <w:spacing w:val="-8"/>
        </w:rPr>
        <w:t xml:space="preserve"> </w:t>
      </w:r>
      <w:r>
        <w:t>allowed</w:t>
      </w:r>
      <w:r>
        <w:rPr>
          <w:spacing w:val="-8"/>
        </w:rPr>
        <w:t xml:space="preserve"> </w:t>
      </w:r>
      <w:r>
        <w:t>to</w:t>
      </w:r>
      <w:r>
        <w:rPr>
          <w:spacing w:val="-8"/>
        </w:rPr>
        <w:t xml:space="preserve"> </w:t>
      </w:r>
      <w:r>
        <w:t>take</w:t>
      </w:r>
      <w:r>
        <w:rPr>
          <w:spacing w:val="-8"/>
        </w:rPr>
        <w:t xml:space="preserve"> </w:t>
      </w:r>
      <w:r>
        <w:t>binding</w:t>
      </w:r>
      <w:r>
        <w:rPr>
          <w:spacing w:val="-8"/>
        </w:rPr>
        <w:t xml:space="preserve"> </w:t>
      </w:r>
      <w:r>
        <w:t>actions</w:t>
      </w:r>
      <w:r>
        <w:rPr>
          <w:spacing w:val="-8"/>
        </w:rPr>
        <w:t xml:space="preserve"> </w:t>
      </w:r>
      <w:r>
        <w:t>on the</w:t>
      </w:r>
      <w:r>
        <w:rPr>
          <w:spacing w:val="-3"/>
        </w:rPr>
        <w:t xml:space="preserve"> </w:t>
      </w:r>
      <w:r>
        <w:t>Platform on behalf of the Seller (please refer to Clause 9 of the RPTC). In addition, the primary contact</w:t>
      </w:r>
      <w:r>
        <w:rPr>
          <w:spacing w:val="-15"/>
        </w:rPr>
        <w:t xml:space="preserve"> </w:t>
      </w:r>
      <w:r>
        <w:t>person(s)</w:t>
      </w:r>
      <w:r>
        <w:rPr>
          <w:spacing w:val="-14"/>
        </w:rPr>
        <w:t xml:space="preserve"> </w:t>
      </w:r>
      <w:r>
        <w:t>may</w:t>
      </w:r>
      <w:r>
        <w:rPr>
          <w:spacing w:val="-14"/>
        </w:rPr>
        <w:t xml:space="preserve"> </w:t>
      </w:r>
      <w:r>
        <w:t>appoint other persons to be granted access to the Platform and to take binding actions on the Platform on behalf</w:t>
      </w:r>
      <w:r>
        <w:rPr>
          <w:spacing w:val="-11"/>
        </w:rPr>
        <w:t xml:space="preserve"> </w:t>
      </w:r>
      <w:r>
        <w:t>of</w:t>
      </w:r>
      <w:r>
        <w:rPr>
          <w:spacing w:val="-11"/>
        </w:rPr>
        <w:t xml:space="preserve"> </w:t>
      </w:r>
      <w:r>
        <w:t>the</w:t>
      </w:r>
      <w:r>
        <w:rPr>
          <w:spacing w:val="-11"/>
        </w:rPr>
        <w:t xml:space="preserve"> </w:t>
      </w:r>
      <w:r>
        <w:t>Seller.</w:t>
      </w:r>
      <w:r>
        <w:rPr>
          <w:spacing w:val="-11"/>
        </w:rPr>
        <w:t xml:space="preserve"> </w:t>
      </w:r>
      <w:r>
        <w:t>The</w:t>
      </w:r>
      <w:r>
        <w:rPr>
          <w:spacing w:val="-11"/>
        </w:rPr>
        <w:t xml:space="preserve"> </w:t>
      </w:r>
      <w:r>
        <w:t xml:space="preserve">Seller hereby conﬁrms that such actions by such persons shall create binding obligations of the Seller (please refer to Clause 9 of the </w:t>
      </w:r>
      <w:r>
        <w:rPr>
          <w:spacing w:val="-2"/>
        </w:rPr>
        <w:t>RPTC).</w:t>
      </w:r>
    </w:p>
    <w:p w14:paraId="5B82BC9B" w14:textId="77777777" w:rsidR="00670E8F" w:rsidRDefault="00670E8F">
      <w:pPr>
        <w:pStyle w:val="BodyText"/>
        <w:spacing w:before="11" w:after="1"/>
        <w:rPr>
          <w:sz w:val="19"/>
        </w:rPr>
      </w:pPr>
    </w:p>
    <w:tbl>
      <w:tblPr>
        <w:tblW w:w="0" w:type="auto"/>
        <w:tblInd w:w="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40"/>
        <w:gridCol w:w="2620"/>
        <w:gridCol w:w="2620"/>
        <w:gridCol w:w="2620"/>
      </w:tblGrid>
      <w:tr w:rsidR="00670E8F" w14:paraId="6B407676" w14:textId="77777777">
        <w:trPr>
          <w:trHeight w:val="399"/>
        </w:trPr>
        <w:tc>
          <w:tcPr>
            <w:tcW w:w="2640" w:type="dxa"/>
          </w:tcPr>
          <w:p w14:paraId="418A7162" w14:textId="77777777" w:rsidR="00670E8F" w:rsidRDefault="00000000">
            <w:pPr>
              <w:pStyle w:val="TableParagraph"/>
              <w:spacing w:before="102"/>
              <w:ind w:left="109"/>
              <w:rPr>
                <w:rFonts w:ascii="Tahoma"/>
                <w:b/>
                <w:sz w:val="16"/>
              </w:rPr>
            </w:pPr>
            <w:r>
              <w:rPr>
                <w:rFonts w:ascii="Tahoma"/>
                <w:b/>
                <w:spacing w:val="-2"/>
                <w:w w:val="105"/>
                <w:sz w:val="16"/>
              </w:rPr>
              <w:t>First</w:t>
            </w:r>
            <w:r>
              <w:rPr>
                <w:rFonts w:ascii="Tahoma"/>
                <w:b/>
                <w:spacing w:val="-4"/>
                <w:w w:val="105"/>
                <w:sz w:val="16"/>
              </w:rPr>
              <w:t xml:space="preserve"> name</w:t>
            </w:r>
          </w:p>
        </w:tc>
        <w:tc>
          <w:tcPr>
            <w:tcW w:w="2620" w:type="dxa"/>
          </w:tcPr>
          <w:p w14:paraId="772C85BB" w14:textId="77777777" w:rsidR="00670E8F" w:rsidRDefault="00000000">
            <w:pPr>
              <w:pStyle w:val="TableParagraph"/>
              <w:spacing w:before="102"/>
              <w:ind w:left="94"/>
              <w:rPr>
                <w:rFonts w:ascii="Tahoma"/>
                <w:b/>
                <w:sz w:val="16"/>
              </w:rPr>
            </w:pPr>
            <w:r>
              <w:rPr>
                <w:rFonts w:ascii="Tahoma"/>
                <w:b/>
                <w:w w:val="105"/>
                <w:sz w:val="16"/>
              </w:rPr>
              <w:t>Last</w:t>
            </w:r>
            <w:r>
              <w:rPr>
                <w:rFonts w:ascii="Tahoma"/>
                <w:b/>
                <w:spacing w:val="-11"/>
                <w:w w:val="105"/>
                <w:sz w:val="16"/>
              </w:rPr>
              <w:t xml:space="preserve"> </w:t>
            </w:r>
            <w:r>
              <w:rPr>
                <w:rFonts w:ascii="Tahoma"/>
                <w:b/>
                <w:spacing w:val="-4"/>
                <w:w w:val="105"/>
                <w:sz w:val="16"/>
              </w:rPr>
              <w:t>name</w:t>
            </w:r>
          </w:p>
        </w:tc>
        <w:tc>
          <w:tcPr>
            <w:tcW w:w="2620" w:type="dxa"/>
          </w:tcPr>
          <w:p w14:paraId="02133B91" w14:textId="77777777" w:rsidR="00670E8F" w:rsidRDefault="00000000">
            <w:pPr>
              <w:pStyle w:val="TableParagraph"/>
              <w:spacing w:before="102"/>
              <w:ind w:left="99"/>
              <w:rPr>
                <w:rFonts w:ascii="Tahoma"/>
                <w:b/>
                <w:sz w:val="16"/>
              </w:rPr>
            </w:pPr>
            <w:r>
              <w:rPr>
                <w:rFonts w:ascii="Tahoma"/>
                <w:b/>
                <w:sz w:val="16"/>
              </w:rPr>
              <w:t>(Company)</w:t>
            </w:r>
            <w:r>
              <w:rPr>
                <w:rFonts w:ascii="Tahoma"/>
                <w:b/>
                <w:spacing w:val="12"/>
                <w:sz w:val="16"/>
              </w:rPr>
              <w:t xml:space="preserve"> </w:t>
            </w:r>
            <w:r>
              <w:rPr>
                <w:rFonts w:ascii="Tahoma"/>
                <w:b/>
                <w:sz w:val="16"/>
              </w:rPr>
              <w:t>Email</w:t>
            </w:r>
            <w:r>
              <w:rPr>
                <w:rFonts w:ascii="Tahoma"/>
                <w:b/>
                <w:spacing w:val="13"/>
                <w:sz w:val="16"/>
              </w:rPr>
              <w:t xml:space="preserve"> </w:t>
            </w:r>
            <w:r>
              <w:rPr>
                <w:rFonts w:ascii="Tahoma"/>
                <w:b/>
                <w:spacing w:val="-2"/>
                <w:sz w:val="16"/>
              </w:rPr>
              <w:t>address</w:t>
            </w:r>
          </w:p>
        </w:tc>
        <w:tc>
          <w:tcPr>
            <w:tcW w:w="2620" w:type="dxa"/>
          </w:tcPr>
          <w:p w14:paraId="36E0DB0E" w14:textId="77777777" w:rsidR="00670E8F" w:rsidRDefault="00000000">
            <w:pPr>
              <w:pStyle w:val="TableParagraph"/>
              <w:spacing w:before="102"/>
              <w:ind w:left="104"/>
              <w:rPr>
                <w:rFonts w:ascii="Tahoma"/>
                <w:b/>
                <w:sz w:val="16"/>
              </w:rPr>
            </w:pPr>
            <w:r>
              <w:rPr>
                <w:rFonts w:ascii="Tahoma"/>
                <w:b/>
                <w:spacing w:val="-2"/>
                <w:w w:val="105"/>
                <w:sz w:val="16"/>
              </w:rPr>
              <w:t>Telephone</w:t>
            </w:r>
            <w:r>
              <w:rPr>
                <w:rFonts w:ascii="Tahoma"/>
                <w:b/>
                <w:spacing w:val="3"/>
                <w:w w:val="105"/>
                <w:sz w:val="16"/>
              </w:rPr>
              <w:t xml:space="preserve"> </w:t>
            </w:r>
            <w:r>
              <w:rPr>
                <w:rFonts w:ascii="Tahoma"/>
                <w:b/>
                <w:spacing w:val="-2"/>
                <w:w w:val="105"/>
                <w:sz w:val="16"/>
              </w:rPr>
              <w:t>number</w:t>
            </w:r>
          </w:p>
        </w:tc>
      </w:tr>
      <w:tr w:rsidR="00670E8F" w14:paraId="31589303" w14:textId="77777777">
        <w:trPr>
          <w:trHeight w:val="439"/>
        </w:trPr>
        <w:tc>
          <w:tcPr>
            <w:tcW w:w="2640" w:type="dxa"/>
          </w:tcPr>
          <w:p w14:paraId="230D7D90" w14:textId="77777777" w:rsidR="00670E8F" w:rsidRDefault="00000000">
            <w:pPr>
              <w:pStyle w:val="TableParagraph"/>
              <w:spacing w:before="81"/>
              <w:ind w:left="142"/>
              <w:rPr>
                <w:sz w:val="16"/>
              </w:rPr>
            </w:pPr>
            <w:r>
              <w:rPr>
                <w:spacing w:val="-2"/>
                <w:sz w:val="16"/>
              </w:rPr>
              <w:t>Naresh</w:t>
            </w:r>
          </w:p>
        </w:tc>
        <w:tc>
          <w:tcPr>
            <w:tcW w:w="2620" w:type="dxa"/>
          </w:tcPr>
          <w:p w14:paraId="5796B7FB" w14:textId="77777777" w:rsidR="00670E8F" w:rsidRDefault="00000000">
            <w:pPr>
              <w:pStyle w:val="TableParagraph"/>
              <w:spacing w:before="81"/>
              <w:ind w:left="55"/>
              <w:rPr>
                <w:sz w:val="16"/>
              </w:rPr>
            </w:pPr>
            <w:r>
              <w:rPr>
                <w:spacing w:val="-2"/>
                <w:sz w:val="16"/>
              </w:rPr>
              <w:t>Aneja</w:t>
            </w:r>
          </w:p>
        </w:tc>
        <w:tc>
          <w:tcPr>
            <w:tcW w:w="2620" w:type="dxa"/>
          </w:tcPr>
          <w:p w14:paraId="4C1CFAA4" w14:textId="77777777" w:rsidR="00670E8F" w:rsidRDefault="00000000">
            <w:pPr>
              <w:pStyle w:val="TableParagraph"/>
              <w:spacing w:before="53"/>
              <w:ind w:left="56"/>
              <w:rPr>
                <w:sz w:val="16"/>
              </w:rPr>
            </w:pPr>
            <w:hyperlink r:id="rId11">
              <w:r>
                <w:rPr>
                  <w:spacing w:val="-2"/>
                  <w:sz w:val="16"/>
                </w:rPr>
                <w:t>naresh@lajexports.com</w:t>
              </w:r>
            </w:hyperlink>
          </w:p>
        </w:tc>
        <w:tc>
          <w:tcPr>
            <w:tcW w:w="2620" w:type="dxa"/>
          </w:tcPr>
          <w:p w14:paraId="0EC832FB" w14:textId="77777777" w:rsidR="00670E8F" w:rsidRDefault="00000000">
            <w:pPr>
              <w:pStyle w:val="TableParagraph"/>
              <w:spacing w:before="81"/>
              <w:ind w:left="76"/>
              <w:rPr>
                <w:sz w:val="16"/>
              </w:rPr>
            </w:pPr>
            <w:r>
              <w:rPr>
                <w:spacing w:val="-2"/>
                <w:sz w:val="16"/>
              </w:rPr>
              <w:t>00919811013606</w:t>
            </w:r>
          </w:p>
        </w:tc>
      </w:tr>
    </w:tbl>
    <w:p w14:paraId="2E0CAD09" w14:textId="77777777" w:rsidR="00670E8F" w:rsidRDefault="00670E8F">
      <w:pPr>
        <w:pStyle w:val="BodyText"/>
      </w:pPr>
    </w:p>
    <w:p w14:paraId="37570F08" w14:textId="77777777" w:rsidR="00670E8F" w:rsidRDefault="00670E8F">
      <w:pPr>
        <w:pStyle w:val="BodyText"/>
        <w:spacing w:before="139"/>
      </w:pPr>
    </w:p>
    <w:p w14:paraId="21E87ACD" w14:textId="77777777" w:rsidR="00670E8F" w:rsidRDefault="00000000">
      <w:pPr>
        <w:pStyle w:val="ListParagraph"/>
        <w:numPr>
          <w:ilvl w:val="0"/>
          <w:numId w:val="2"/>
        </w:numPr>
        <w:tabs>
          <w:tab w:val="left" w:pos="873"/>
        </w:tabs>
        <w:ind w:left="873"/>
        <w:rPr>
          <w:rFonts w:ascii="Tahoma"/>
          <w:b/>
          <w:sz w:val="16"/>
        </w:rPr>
      </w:pPr>
      <w:r>
        <w:rPr>
          <w:rFonts w:ascii="Tahoma"/>
          <w:b/>
          <w:w w:val="105"/>
          <w:sz w:val="16"/>
        </w:rPr>
        <w:t>Bank</w:t>
      </w:r>
      <w:r>
        <w:rPr>
          <w:rFonts w:ascii="Tahoma"/>
          <w:b/>
          <w:spacing w:val="-2"/>
          <w:w w:val="105"/>
          <w:sz w:val="16"/>
        </w:rPr>
        <w:t xml:space="preserve"> </w:t>
      </w:r>
      <w:r>
        <w:rPr>
          <w:rFonts w:ascii="Tahoma"/>
          <w:b/>
          <w:w w:val="105"/>
          <w:sz w:val="16"/>
        </w:rPr>
        <w:t>Account</w:t>
      </w:r>
      <w:r>
        <w:rPr>
          <w:rFonts w:ascii="Tahoma"/>
          <w:b/>
          <w:spacing w:val="-2"/>
          <w:w w:val="105"/>
          <w:sz w:val="16"/>
        </w:rPr>
        <w:t xml:space="preserve"> </w:t>
      </w:r>
      <w:r>
        <w:rPr>
          <w:rFonts w:ascii="Tahoma"/>
          <w:b/>
          <w:w w:val="105"/>
          <w:sz w:val="16"/>
        </w:rPr>
        <w:t>Details</w:t>
      </w:r>
      <w:r>
        <w:rPr>
          <w:rFonts w:ascii="Tahoma"/>
          <w:b/>
          <w:spacing w:val="-2"/>
          <w:w w:val="105"/>
          <w:sz w:val="16"/>
        </w:rPr>
        <w:t xml:space="preserve"> </w:t>
      </w:r>
      <w:r>
        <w:rPr>
          <w:rFonts w:ascii="Tahoma"/>
          <w:b/>
          <w:w w:val="105"/>
          <w:sz w:val="16"/>
        </w:rPr>
        <w:t>of</w:t>
      </w:r>
      <w:r>
        <w:rPr>
          <w:rFonts w:ascii="Tahoma"/>
          <w:b/>
          <w:spacing w:val="-2"/>
          <w:w w:val="105"/>
          <w:sz w:val="16"/>
        </w:rPr>
        <w:t xml:space="preserve"> Seller</w:t>
      </w:r>
    </w:p>
    <w:p w14:paraId="6EBBDC97" w14:textId="77777777" w:rsidR="00670E8F" w:rsidRDefault="00000000">
      <w:pPr>
        <w:pStyle w:val="BodyText"/>
        <w:spacing w:before="30" w:line="276" w:lineRule="auto"/>
        <w:ind w:left="153" w:right="117"/>
        <w:jc w:val="both"/>
      </w:pPr>
      <w:r>
        <w:t>The</w:t>
      </w:r>
      <w:r>
        <w:rPr>
          <w:spacing w:val="40"/>
        </w:rPr>
        <w:t xml:space="preserve"> </w:t>
      </w:r>
      <w:r>
        <w:t>below</w:t>
      </w:r>
      <w:r>
        <w:rPr>
          <w:spacing w:val="40"/>
        </w:rPr>
        <w:t xml:space="preserve"> </w:t>
      </w:r>
      <w:r>
        <w:t>Bank</w:t>
      </w:r>
      <w:r>
        <w:rPr>
          <w:spacing w:val="40"/>
        </w:rPr>
        <w:t xml:space="preserve"> </w:t>
      </w:r>
      <w:r>
        <w:t>Account</w:t>
      </w:r>
      <w:r>
        <w:rPr>
          <w:spacing w:val="40"/>
        </w:rPr>
        <w:t xml:space="preserve"> </w:t>
      </w:r>
      <w:r>
        <w:t>details will be used by WHIZUNIK for payments under the Agreement. WHIZUNIK accepts only one bank account per accepted currency (currently EUR, USD and GBP).</w:t>
      </w:r>
    </w:p>
    <w:p w14:paraId="380A900E" w14:textId="77777777" w:rsidR="00670E8F" w:rsidRDefault="00670E8F">
      <w:pPr>
        <w:pStyle w:val="BodyText"/>
        <w:spacing w:before="46"/>
      </w:pPr>
    </w:p>
    <w:p w14:paraId="08454507" w14:textId="77777777" w:rsidR="00670E8F" w:rsidRDefault="00000000">
      <w:pPr>
        <w:spacing w:before="1"/>
        <w:ind w:left="153" w:right="115"/>
        <w:jc w:val="both"/>
        <w:rPr>
          <w:sz w:val="18"/>
        </w:rPr>
      </w:pPr>
      <w:r>
        <w:rPr>
          <w:sz w:val="18"/>
        </w:rPr>
        <w:t>By signing this Schedule, the Seller conﬁrms that he has checked the details underneath</w:t>
      </w:r>
      <w:r>
        <w:rPr>
          <w:spacing w:val="-11"/>
          <w:sz w:val="18"/>
        </w:rPr>
        <w:t xml:space="preserve"> </w:t>
      </w:r>
      <w:r>
        <w:rPr>
          <w:sz w:val="18"/>
        </w:rPr>
        <w:t>and</w:t>
      </w:r>
      <w:r>
        <w:rPr>
          <w:spacing w:val="-11"/>
          <w:sz w:val="18"/>
        </w:rPr>
        <w:t xml:space="preserve"> </w:t>
      </w:r>
      <w:r>
        <w:rPr>
          <w:sz w:val="18"/>
        </w:rPr>
        <w:t>that</w:t>
      </w:r>
      <w:r>
        <w:rPr>
          <w:spacing w:val="-11"/>
          <w:sz w:val="18"/>
        </w:rPr>
        <w:t xml:space="preserve"> </w:t>
      </w:r>
      <w:r>
        <w:rPr>
          <w:sz w:val="18"/>
        </w:rPr>
        <w:t>these</w:t>
      </w:r>
      <w:r>
        <w:rPr>
          <w:spacing w:val="-11"/>
          <w:sz w:val="18"/>
        </w:rPr>
        <w:t xml:space="preserve"> </w:t>
      </w:r>
      <w:r>
        <w:rPr>
          <w:sz w:val="18"/>
        </w:rPr>
        <w:t>details</w:t>
      </w:r>
      <w:r>
        <w:rPr>
          <w:spacing w:val="-11"/>
          <w:sz w:val="18"/>
        </w:rPr>
        <w:t xml:space="preserve"> </w:t>
      </w:r>
      <w:r>
        <w:rPr>
          <w:sz w:val="18"/>
        </w:rPr>
        <w:t xml:space="preserve">are </w:t>
      </w:r>
      <w:r>
        <w:rPr>
          <w:spacing w:val="-2"/>
          <w:sz w:val="18"/>
        </w:rPr>
        <w:t>correct:</w:t>
      </w:r>
    </w:p>
    <w:p w14:paraId="6475CC25" w14:textId="77777777" w:rsidR="00670E8F" w:rsidRDefault="00670E8F">
      <w:pPr>
        <w:pStyle w:val="BodyText"/>
        <w:spacing w:before="169" w:after="1"/>
        <w:rPr>
          <w:sz w:val="20"/>
        </w:rPr>
      </w:pPr>
    </w:p>
    <w:tbl>
      <w:tblPr>
        <w:tblW w:w="0" w:type="auto"/>
        <w:tblInd w:w="623" w:type="dxa"/>
        <w:tblLayout w:type="fixed"/>
        <w:tblCellMar>
          <w:left w:w="0" w:type="dxa"/>
          <w:right w:w="0" w:type="dxa"/>
        </w:tblCellMar>
        <w:tblLook w:val="01E0" w:firstRow="1" w:lastRow="1" w:firstColumn="1" w:lastColumn="1" w:noHBand="0" w:noVBand="0"/>
      </w:tblPr>
      <w:tblGrid>
        <w:gridCol w:w="879"/>
        <w:gridCol w:w="2277"/>
        <w:gridCol w:w="2701"/>
        <w:gridCol w:w="1863"/>
      </w:tblGrid>
      <w:tr w:rsidR="00670E8F" w14:paraId="585D25B7" w14:textId="77777777">
        <w:trPr>
          <w:trHeight w:val="386"/>
        </w:trPr>
        <w:tc>
          <w:tcPr>
            <w:tcW w:w="879" w:type="dxa"/>
          </w:tcPr>
          <w:p w14:paraId="1625A6E6" w14:textId="77777777" w:rsidR="00670E8F" w:rsidRDefault="00000000">
            <w:pPr>
              <w:pStyle w:val="TableParagraph"/>
              <w:spacing w:line="182" w:lineRule="exact"/>
              <w:ind w:left="50"/>
              <w:rPr>
                <w:rFonts w:ascii="Arial"/>
                <w:b/>
                <w:sz w:val="16"/>
              </w:rPr>
            </w:pPr>
            <w:r>
              <w:rPr>
                <w:rFonts w:ascii="Arial"/>
                <w:b/>
                <w:spacing w:val="-2"/>
                <w:sz w:val="16"/>
              </w:rPr>
              <w:t>Currency</w:t>
            </w:r>
          </w:p>
        </w:tc>
        <w:tc>
          <w:tcPr>
            <w:tcW w:w="2277" w:type="dxa"/>
          </w:tcPr>
          <w:p w14:paraId="3D8077E8" w14:textId="77777777" w:rsidR="00670E8F" w:rsidRDefault="00000000">
            <w:pPr>
              <w:pStyle w:val="TableParagraph"/>
              <w:spacing w:line="182" w:lineRule="exact"/>
              <w:ind w:left="111"/>
              <w:rPr>
                <w:rFonts w:ascii="Arial"/>
                <w:b/>
                <w:sz w:val="16"/>
              </w:rPr>
            </w:pPr>
            <w:r>
              <w:rPr>
                <w:rFonts w:ascii="Arial"/>
                <w:b/>
                <w:sz w:val="16"/>
              </w:rPr>
              <w:t>Account</w:t>
            </w:r>
            <w:r>
              <w:rPr>
                <w:rFonts w:ascii="Arial"/>
                <w:b/>
                <w:spacing w:val="11"/>
                <w:sz w:val="16"/>
              </w:rPr>
              <w:t xml:space="preserve"> </w:t>
            </w:r>
            <w:r>
              <w:rPr>
                <w:rFonts w:ascii="Arial"/>
                <w:b/>
                <w:sz w:val="16"/>
              </w:rPr>
              <w:t>Holder</w:t>
            </w:r>
            <w:r>
              <w:rPr>
                <w:rFonts w:ascii="Arial"/>
                <w:b/>
                <w:spacing w:val="11"/>
                <w:sz w:val="16"/>
              </w:rPr>
              <w:t xml:space="preserve"> </w:t>
            </w:r>
            <w:r>
              <w:rPr>
                <w:rFonts w:ascii="Arial"/>
                <w:b/>
                <w:spacing w:val="-4"/>
                <w:sz w:val="16"/>
              </w:rPr>
              <w:t>Name</w:t>
            </w:r>
          </w:p>
        </w:tc>
        <w:tc>
          <w:tcPr>
            <w:tcW w:w="2701" w:type="dxa"/>
          </w:tcPr>
          <w:p w14:paraId="0484DB86" w14:textId="77777777" w:rsidR="00670E8F" w:rsidRDefault="00000000">
            <w:pPr>
              <w:pStyle w:val="TableParagraph"/>
              <w:spacing w:line="182" w:lineRule="exact"/>
              <w:ind w:left="369"/>
              <w:rPr>
                <w:rFonts w:ascii="Arial"/>
                <w:b/>
                <w:sz w:val="16"/>
              </w:rPr>
            </w:pPr>
            <w:r>
              <w:rPr>
                <w:rFonts w:ascii="Arial"/>
                <w:b/>
                <w:sz w:val="16"/>
              </w:rPr>
              <w:t>Account</w:t>
            </w:r>
            <w:r>
              <w:rPr>
                <w:rFonts w:ascii="Arial"/>
                <w:b/>
                <w:spacing w:val="12"/>
                <w:sz w:val="16"/>
              </w:rPr>
              <w:t xml:space="preserve"> </w:t>
            </w:r>
            <w:r>
              <w:rPr>
                <w:rFonts w:ascii="Arial"/>
                <w:b/>
                <w:spacing w:val="-2"/>
                <w:sz w:val="16"/>
              </w:rPr>
              <w:t>Number</w:t>
            </w:r>
          </w:p>
        </w:tc>
        <w:tc>
          <w:tcPr>
            <w:tcW w:w="1863" w:type="dxa"/>
          </w:tcPr>
          <w:p w14:paraId="77E647CB" w14:textId="77777777" w:rsidR="00670E8F" w:rsidRDefault="00000000">
            <w:pPr>
              <w:pStyle w:val="TableParagraph"/>
              <w:spacing w:line="182" w:lineRule="exact"/>
              <w:ind w:right="47"/>
              <w:jc w:val="right"/>
              <w:rPr>
                <w:rFonts w:ascii="Arial"/>
                <w:b/>
                <w:sz w:val="16"/>
              </w:rPr>
            </w:pPr>
            <w:r>
              <w:rPr>
                <w:rFonts w:ascii="Arial"/>
                <w:b/>
                <w:sz w:val="16"/>
              </w:rPr>
              <w:t>Swift</w:t>
            </w:r>
            <w:r>
              <w:rPr>
                <w:rFonts w:ascii="Arial"/>
                <w:b/>
                <w:spacing w:val="7"/>
                <w:sz w:val="16"/>
              </w:rPr>
              <w:t xml:space="preserve"> </w:t>
            </w:r>
            <w:r>
              <w:rPr>
                <w:rFonts w:ascii="Arial"/>
                <w:b/>
                <w:spacing w:val="-4"/>
                <w:sz w:val="16"/>
              </w:rPr>
              <w:t>Code</w:t>
            </w:r>
          </w:p>
        </w:tc>
      </w:tr>
      <w:tr w:rsidR="00670E8F" w14:paraId="3E22F1FC" w14:textId="77777777">
        <w:trPr>
          <w:trHeight w:val="847"/>
        </w:trPr>
        <w:tc>
          <w:tcPr>
            <w:tcW w:w="879" w:type="dxa"/>
          </w:tcPr>
          <w:p w14:paraId="087CB7C6" w14:textId="77777777" w:rsidR="00670E8F" w:rsidRDefault="00670E8F">
            <w:pPr>
              <w:pStyle w:val="TableParagraph"/>
              <w:spacing w:before="7"/>
              <w:rPr>
                <w:rFonts w:ascii="Verdana"/>
                <w:sz w:val="16"/>
              </w:rPr>
            </w:pPr>
          </w:p>
          <w:p w14:paraId="33A2D5B0" w14:textId="77777777" w:rsidR="00670E8F" w:rsidRDefault="00000000">
            <w:pPr>
              <w:pStyle w:val="TableParagraph"/>
              <w:ind w:left="50"/>
              <w:rPr>
                <w:sz w:val="16"/>
              </w:rPr>
            </w:pPr>
            <w:r>
              <w:rPr>
                <w:spacing w:val="-5"/>
                <w:sz w:val="16"/>
              </w:rPr>
              <w:t>EUR</w:t>
            </w:r>
          </w:p>
        </w:tc>
        <w:tc>
          <w:tcPr>
            <w:tcW w:w="2277" w:type="dxa"/>
          </w:tcPr>
          <w:p w14:paraId="08EC819B" w14:textId="77777777" w:rsidR="00670E8F" w:rsidRDefault="00670E8F">
            <w:pPr>
              <w:pStyle w:val="TableParagraph"/>
              <w:spacing w:before="7"/>
              <w:rPr>
                <w:rFonts w:ascii="Verdana"/>
                <w:sz w:val="16"/>
              </w:rPr>
            </w:pPr>
          </w:p>
          <w:p w14:paraId="7434C16A" w14:textId="77777777" w:rsidR="00670E8F" w:rsidRDefault="00000000">
            <w:pPr>
              <w:pStyle w:val="TableParagraph"/>
              <w:ind w:left="111"/>
              <w:rPr>
                <w:sz w:val="16"/>
              </w:rPr>
            </w:pPr>
            <w:r>
              <w:rPr>
                <w:sz w:val="16"/>
              </w:rPr>
              <w:t>LAJ</w:t>
            </w:r>
            <w:r>
              <w:rPr>
                <w:spacing w:val="10"/>
                <w:sz w:val="16"/>
              </w:rPr>
              <w:t xml:space="preserve"> </w:t>
            </w:r>
            <w:r>
              <w:rPr>
                <w:sz w:val="16"/>
              </w:rPr>
              <w:t>EXPORTS</w:t>
            </w:r>
            <w:r>
              <w:rPr>
                <w:spacing w:val="10"/>
                <w:sz w:val="16"/>
              </w:rPr>
              <w:t xml:space="preserve"> </w:t>
            </w:r>
            <w:r>
              <w:rPr>
                <w:spacing w:val="-2"/>
                <w:sz w:val="16"/>
              </w:rPr>
              <w:t>LIMITED</w:t>
            </w:r>
          </w:p>
        </w:tc>
        <w:tc>
          <w:tcPr>
            <w:tcW w:w="2701" w:type="dxa"/>
          </w:tcPr>
          <w:p w14:paraId="26ED02DC" w14:textId="77777777" w:rsidR="00670E8F" w:rsidRDefault="00670E8F">
            <w:pPr>
              <w:pStyle w:val="TableParagraph"/>
              <w:spacing w:before="7"/>
              <w:rPr>
                <w:rFonts w:ascii="Verdana"/>
                <w:sz w:val="16"/>
              </w:rPr>
            </w:pPr>
          </w:p>
          <w:p w14:paraId="6D93756E" w14:textId="77777777" w:rsidR="00670E8F" w:rsidRDefault="00000000">
            <w:pPr>
              <w:pStyle w:val="TableParagraph"/>
              <w:ind w:left="369"/>
              <w:rPr>
                <w:sz w:val="16"/>
              </w:rPr>
            </w:pPr>
            <w:r>
              <w:rPr>
                <w:spacing w:val="-2"/>
                <w:sz w:val="16"/>
              </w:rPr>
              <w:t>001484600002512</w:t>
            </w:r>
          </w:p>
        </w:tc>
        <w:tc>
          <w:tcPr>
            <w:tcW w:w="1863" w:type="dxa"/>
          </w:tcPr>
          <w:p w14:paraId="4D0CF00D" w14:textId="77777777" w:rsidR="00670E8F" w:rsidRDefault="00670E8F">
            <w:pPr>
              <w:pStyle w:val="TableParagraph"/>
              <w:spacing w:before="7"/>
              <w:rPr>
                <w:rFonts w:ascii="Verdana"/>
                <w:sz w:val="16"/>
              </w:rPr>
            </w:pPr>
          </w:p>
          <w:p w14:paraId="0461FC91" w14:textId="77777777" w:rsidR="00670E8F" w:rsidRDefault="00000000">
            <w:pPr>
              <w:pStyle w:val="TableParagraph"/>
              <w:ind w:right="74"/>
              <w:jc w:val="right"/>
              <w:rPr>
                <w:sz w:val="16"/>
              </w:rPr>
            </w:pPr>
            <w:r>
              <w:rPr>
                <w:spacing w:val="-2"/>
                <w:sz w:val="16"/>
              </w:rPr>
              <w:t>YESBINBB</w:t>
            </w:r>
          </w:p>
        </w:tc>
      </w:tr>
      <w:tr w:rsidR="00670E8F" w14:paraId="0F7B06C9" w14:textId="77777777">
        <w:trPr>
          <w:trHeight w:val="1099"/>
        </w:trPr>
        <w:tc>
          <w:tcPr>
            <w:tcW w:w="879" w:type="dxa"/>
          </w:tcPr>
          <w:p w14:paraId="5DAA29EF" w14:textId="77777777" w:rsidR="00670E8F" w:rsidRDefault="00670E8F">
            <w:pPr>
              <w:pStyle w:val="TableParagraph"/>
              <w:rPr>
                <w:rFonts w:ascii="Verdana"/>
                <w:sz w:val="16"/>
              </w:rPr>
            </w:pPr>
          </w:p>
          <w:p w14:paraId="6417AA69" w14:textId="77777777" w:rsidR="00670E8F" w:rsidRDefault="00670E8F">
            <w:pPr>
              <w:pStyle w:val="TableParagraph"/>
              <w:spacing w:before="69"/>
              <w:rPr>
                <w:rFonts w:ascii="Verdana"/>
                <w:sz w:val="16"/>
              </w:rPr>
            </w:pPr>
          </w:p>
          <w:p w14:paraId="7AF17042" w14:textId="77777777" w:rsidR="00670E8F" w:rsidRDefault="00000000">
            <w:pPr>
              <w:pStyle w:val="TableParagraph"/>
              <w:ind w:left="50"/>
              <w:rPr>
                <w:sz w:val="16"/>
              </w:rPr>
            </w:pPr>
            <w:r>
              <w:rPr>
                <w:spacing w:val="-5"/>
                <w:sz w:val="16"/>
              </w:rPr>
              <w:t>USD</w:t>
            </w:r>
          </w:p>
        </w:tc>
        <w:tc>
          <w:tcPr>
            <w:tcW w:w="2277" w:type="dxa"/>
          </w:tcPr>
          <w:p w14:paraId="1B6C8652" w14:textId="77777777" w:rsidR="00670E8F" w:rsidRDefault="00670E8F">
            <w:pPr>
              <w:pStyle w:val="TableParagraph"/>
              <w:rPr>
                <w:rFonts w:ascii="Verdana"/>
                <w:sz w:val="16"/>
              </w:rPr>
            </w:pPr>
          </w:p>
          <w:p w14:paraId="2D69B276" w14:textId="77777777" w:rsidR="00670E8F" w:rsidRDefault="00670E8F">
            <w:pPr>
              <w:pStyle w:val="TableParagraph"/>
              <w:spacing w:before="69"/>
              <w:rPr>
                <w:rFonts w:ascii="Verdana"/>
                <w:sz w:val="16"/>
              </w:rPr>
            </w:pPr>
          </w:p>
          <w:p w14:paraId="4AF014F6" w14:textId="77777777" w:rsidR="00670E8F" w:rsidRDefault="00000000">
            <w:pPr>
              <w:pStyle w:val="TableParagraph"/>
              <w:ind w:left="111"/>
              <w:rPr>
                <w:sz w:val="16"/>
              </w:rPr>
            </w:pPr>
            <w:r>
              <w:rPr>
                <w:sz w:val="16"/>
              </w:rPr>
              <w:t>LAJ</w:t>
            </w:r>
            <w:r>
              <w:rPr>
                <w:spacing w:val="10"/>
                <w:sz w:val="16"/>
              </w:rPr>
              <w:t xml:space="preserve"> </w:t>
            </w:r>
            <w:r>
              <w:rPr>
                <w:sz w:val="16"/>
              </w:rPr>
              <w:t>EXPORTS</w:t>
            </w:r>
            <w:r>
              <w:rPr>
                <w:spacing w:val="10"/>
                <w:sz w:val="16"/>
              </w:rPr>
              <w:t xml:space="preserve"> </w:t>
            </w:r>
            <w:r>
              <w:rPr>
                <w:spacing w:val="-2"/>
                <w:sz w:val="16"/>
              </w:rPr>
              <w:t>LIMITED</w:t>
            </w:r>
          </w:p>
        </w:tc>
        <w:tc>
          <w:tcPr>
            <w:tcW w:w="2701" w:type="dxa"/>
          </w:tcPr>
          <w:p w14:paraId="7760EEC4" w14:textId="77777777" w:rsidR="00670E8F" w:rsidRDefault="00670E8F">
            <w:pPr>
              <w:pStyle w:val="TableParagraph"/>
              <w:rPr>
                <w:rFonts w:ascii="Verdana"/>
                <w:sz w:val="16"/>
              </w:rPr>
            </w:pPr>
          </w:p>
          <w:p w14:paraId="5CB4C764" w14:textId="77777777" w:rsidR="00670E8F" w:rsidRDefault="00670E8F">
            <w:pPr>
              <w:pStyle w:val="TableParagraph"/>
              <w:spacing w:before="69"/>
              <w:rPr>
                <w:rFonts w:ascii="Verdana"/>
                <w:sz w:val="16"/>
              </w:rPr>
            </w:pPr>
          </w:p>
          <w:p w14:paraId="1E5240A4" w14:textId="77777777" w:rsidR="00670E8F" w:rsidRDefault="00000000">
            <w:pPr>
              <w:pStyle w:val="TableParagraph"/>
              <w:ind w:left="369"/>
              <w:rPr>
                <w:sz w:val="16"/>
              </w:rPr>
            </w:pPr>
            <w:r>
              <w:rPr>
                <w:spacing w:val="-2"/>
                <w:sz w:val="16"/>
              </w:rPr>
              <w:t>001484600002512</w:t>
            </w:r>
          </w:p>
        </w:tc>
        <w:tc>
          <w:tcPr>
            <w:tcW w:w="1863" w:type="dxa"/>
          </w:tcPr>
          <w:p w14:paraId="548689FA" w14:textId="77777777" w:rsidR="00670E8F" w:rsidRDefault="00670E8F">
            <w:pPr>
              <w:pStyle w:val="TableParagraph"/>
              <w:rPr>
                <w:rFonts w:ascii="Verdana"/>
                <w:sz w:val="16"/>
              </w:rPr>
            </w:pPr>
          </w:p>
          <w:p w14:paraId="486810B7" w14:textId="77777777" w:rsidR="00670E8F" w:rsidRDefault="00670E8F">
            <w:pPr>
              <w:pStyle w:val="TableParagraph"/>
              <w:spacing w:before="69"/>
              <w:rPr>
                <w:rFonts w:ascii="Verdana"/>
                <w:sz w:val="16"/>
              </w:rPr>
            </w:pPr>
          </w:p>
          <w:p w14:paraId="5B560E9A" w14:textId="77777777" w:rsidR="00670E8F" w:rsidRDefault="00000000">
            <w:pPr>
              <w:pStyle w:val="TableParagraph"/>
              <w:ind w:right="74"/>
              <w:jc w:val="right"/>
              <w:rPr>
                <w:sz w:val="16"/>
              </w:rPr>
            </w:pPr>
            <w:r>
              <w:rPr>
                <w:spacing w:val="-2"/>
                <w:sz w:val="16"/>
              </w:rPr>
              <w:t>YESBINBB</w:t>
            </w:r>
          </w:p>
        </w:tc>
      </w:tr>
      <w:tr w:rsidR="00670E8F" w14:paraId="1CE07303" w14:textId="77777777">
        <w:trPr>
          <w:trHeight w:val="638"/>
        </w:trPr>
        <w:tc>
          <w:tcPr>
            <w:tcW w:w="879" w:type="dxa"/>
          </w:tcPr>
          <w:p w14:paraId="7DC00284" w14:textId="77777777" w:rsidR="00670E8F" w:rsidRDefault="00670E8F">
            <w:pPr>
              <w:pStyle w:val="TableParagraph"/>
              <w:rPr>
                <w:rFonts w:ascii="Verdana"/>
                <w:sz w:val="16"/>
              </w:rPr>
            </w:pPr>
          </w:p>
          <w:p w14:paraId="4A2D7651" w14:textId="77777777" w:rsidR="00670E8F" w:rsidRDefault="00670E8F">
            <w:pPr>
              <w:pStyle w:val="TableParagraph"/>
              <w:spacing w:before="64"/>
              <w:rPr>
                <w:rFonts w:ascii="Verdana"/>
                <w:sz w:val="16"/>
              </w:rPr>
            </w:pPr>
          </w:p>
          <w:p w14:paraId="4D20DEB6" w14:textId="77777777" w:rsidR="00670E8F" w:rsidRDefault="00000000">
            <w:pPr>
              <w:pStyle w:val="TableParagraph"/>
              <w:spacing w:line="165" w:lineRule="exact"/>
              <w:ind w:left="50"/>
              <w:rPr>
                <w:sz w:val="16"/>
              </w:rPr>
            </w:pPr>
            <w:r>
              <w:rPr>
                <w:spacing w:val="-5"/>
                <w:sz w:val="16"/>
              </w:rPr>
              <w:t>GBP</w:t>
            </w:r>
          </w:p>
        </w:tc>
        <w:tc>
          <w:tcPr>
            <w:tcW w:w="2277" w:type="dxa"/>
          </w:tcPr>
          <w:p w14:paraId="010CCB6E" w14:textId="77777777" w:rsidR="00670E8F" w:rsidRDefault="00670E8F">
            <w:pPr>
              <w:pStyle w:val="TableParagraph"/>
              <w:rPr>
                <w:rFonts w:ascii="Verdana"/>
                <w:sz w:val="16"/>
              </w:rPr>
            </w:pPr>
          </w:p>
          <w:p w14:paraId="62E4F03C" w14:textId="77777777" w:rsidR="00670E8F" w:rsidRDefault="00670E8F">
            <w:pPr>
              <w:pStyle w:val="TableParagraph"/>
              <w:spacing w:before="64"/>
              <w:rPr>
                <w:rFonts w:ascii="Verdana"/>
                <w:sz w:val="16"/>
              </w:rPr>
            </w:pPr>
          </w:p>
          <w:p w14:paraId="03E10D43" w14:textId="77777777" w:rsidR="00670E8F" w:rsidRDefault="00000000">
            <w:pPr>
              <w:pStyle w:val="TableParagraph"/>
              <w:spacing w:line="165" w:lineRule="exact"/>
              <w:ind w:left="111"/>
              <w:rPr>
                <w:sz w:val="16"/>
              </w:rPr>
            </w:pPr>
            <w:r>
              <w:rPr>
                <w:sz w:val="16"/>
              </w:rPr>
              <w:t>LAJ</w:t>
            </w:r>
            <w:r>
              <w:rPr>
                <w:spacing w:val="10"/>
                <w:sz w:val="16"/>
              </w:rPr>
              <w:t xml:space="preserve"> </w:t>
            </w:r>
            <w:r>
              <w:rPr>
                <w:sz w:val="16"/>
              </w:rPr>
              <w:t>EXPORTS</w:t>
            </w:r>
            <w:r>
              <w:rPr>
                <w:spacing w:val="10"/>
                <w:sz w:val="16"/>
              </w:rPr>
              <w:t xml:space="preserve"> </w:t>
            </w:r>
            <w:r>
              <w:rPr>
                <w:spacing w:val="-2"/>
                <w:sz w:val="16"/>
              </w:rPr>
              <w:t>LIMITED</w:t>
            </w:r>
          </w:p>
        </w:tc>
        <w:tc>
          <w:tcPr>
            <w:tcW w:w="2701" w:type="dxa"/>
          </w:tcPr>
          <w:p w14:paraId="6BC66BA6" w14:textId="77777777" w:rsidR="00670E8F" w:rsidRDefault="00670E8F">
            <w:pPr>
              <w:pStyle w:val="TableParagraph"/>
              <w:rPr>
                <w:rFonts w:ascii="Verdana"/>
                <w:sz w:val="16"/>
              </w:rPr>
            </w:pPr>
          </w:p>
          <w:p w14:paraId="361CB4DE" w14:textId="77777777" w:rsidR="00670E8F" w:rsidRDefault="00670E8F">
            <w:pPr>
              <w:pStyle w:val="TableParagraph"/>
              <w:spacing w:before="64"/>
              <w:rPr>
                <w:rFonts w:ascii="Verdana"/>
                <w:sz w:val="16"/>
              </w:rPr>
            </w:pPr>
          </w:p>
          <w:p w14:paraId="06538257" w14:textId="77777777" w:rsidR="00670E8F" w:rsidRDefault="00000000">
            <w:pPr>
              <w:pStyle w:val="TableParagraph"/>
              <w:spacing w:line="165" w:lineRule="exact"/>
              <w:ind w:left="369"/>
              <w:rPr>
                <w:sz w:val="16"/>
              </w:rPr>
            </w:pPr>
            <w:r>
              <w:rPr>
                <w:spacing w:val="-2"/>
                <w:sz w:val="16"/>
              </w:rPr>
              <w:t>001484600002512</w:t>
            </w:r>
          </w:p>
        </w:tc>
        <w:tc>
          <w:tcPr>
            <w:tcW w:w="1863" w:type="dxa"/>
          </w:tcPr>
          <w:p w14:paraId="4CBC0757" w14:textId="77777777" w:rsidR="00670E8F" w:rsidRDefault="00670E8F">
            <w:pPr>
              <w:pStyle w:val="TableParagraph"/>
              <w:rPr>
                <w:rFonts w:ascii="Verdana"/>
                <w:sz w:val="16"/>
              </w:rPr>
            </w:pPr>
          </w:p>
          <w:p w14:paraId="6472763C" w14:textId="77777777" w:rsidR="00670E8F" w:rsidRDefault="00670E8F">
            <w:pPr>
              <w:pStyle w:val="TableParagraph"/>
              <w:spacing w:before="64"/>
              <w:rPr>
                <w:rFonts w:ascii="Verdana"/>
                <w:sz w:val="16"/>
              </w:rPr>
            </w:pPr>
          </w:p>
          <w:p w14:paraId="162ECFA4" w14:textId="77777777" w:rsidR="00670E8F" w:rsidRDefault="00000000">
            <w:pPr>
              <w:pStyle w:val="TableParagraph"/>
              <w:spacing w:line="165" w:lineRule="exact"/>
              <w:ind w:right="74"/>
              <w:jc w:val="right"/>
              <w:rPr>
                <w:sz w:val="16"/>
              </w:rPr>
            </w:pPr>
            <w:r>
              <w:rPr>
                <w:spacing w:val="-2"/>
                <w:sz w:val="16"/>
              </w:rPr>
              <w:t>YESBINBB</w:t>
            </w:r>
          </w:p>
        </w:tc>
      </w:tr>
    </w:tbl>
    <w:p w14:paraId="69A908EA" w14:textId="77777777" w:rsidR="00670E8F" w:rsidRDefault="00670E8F">
      <w:pPr>
        <w:pStyle w:val="BodyText"/>
        <w:rPr>
          <w:sz w:val="20"/>
        </w:rPr>
      </w:pPr>
    </w:p>
    <w:p w14:paraId="14C7D626" w14:textId="77777777" w:rsidR="00670E8F" w:rsidRDefault="00670E8F">
      <w:pPr>
        <w:pStyle w:val="BodyText"/>
        <w:rPr>
          <w:sz w:val="20"/>
        </w:rPr>
      </w:pPr>
    </w:p>
    <w:p w14:paraId="516F1AD0" w14:textId="77777777" w:rsidR="00670E8F" w:rsidRDefault="00670E8F">
      <w:pPr>
        <w:pStyle w:val="BodyText"/>
        <w:rPr>
          <w:sz w:val="20"/>
        </w:rPr>
      </w:pPr>
    </w:p>
    <w:p w14:paraId="2E648171" w14:textId="77777777" w:rsidR="00670E8F" w:rsidRDefault="00670E8F">
      <w:pPr>
        <w:pStyle w:val="BodyText"/>
        <w:rPr>
          <w:sz w:val="20"/>
        </w:rPr>
      </w:pPr>
    </w:p>
    <w:p w14:paraId="60C6AAC2" w14:textId="77777777" w:rsidR="00670E8F" w:rsidRDefault="00670E8F">
      <w:pPr>
        <w:pStyle w:val="BodyText"/>
        <w:rPr>
          <w:sz w:val="20"/>
        </w:rPr>
      </w:pPr>
    </w:p>
    <w:p w14:paraId="4091C518" w14:textId="77777777" w:rsidR="00670E8F" w:rsidRDefault="00670E8F">
      <w:pPr>
        <w:pStyle w:val="BodyText"/>
        <w:rPr>
          <w:sz w:val="20"/>
        </w:rPr>
      </w:pPr>
    </w:p>
    <w:p w14:paraId="334303C9" w14:textId="77777777" w:rsidR="00670E8F" w:rsidRDefault="00670E8F">
      <w:pPr>
        <w:pStyle w:val="BodyText"/>
        <w:rPr>
          <w:sz w:val="20"/>
        </w:rPr>
      </w:pPr>
    </w:p>
    <w:p w14:paraId="2CF4F63C" w14:textId="77777777" w:rsidR="00670E8F" w:rsidRDefault="00670E8F">
      <w:pPr>
        <w:pStyle w:val="BodyText"/>
        <w:rPr>
          <w:sz w:val="20"/>
        </w:rPr>
      </w:pPr>
    </w:p>
    <w:p w14:paraId="4C9728D3" w14:textId="77777777" w:rsidR="00670E8F" w:rsidRDefault="00000000">
      <w:pPr>
        <w:pStyle w:val="BodyText"/>
        <w:spacing w:before="25"/>
        <w:rPr>
          <w:sz w:val="20"/>
        </w:rPr>
      </w:pPr>
      <w:r>
        <w:rPr>
          <w:noProof/>
          <w:sz w:val="20"/>
        </w:rPr>
      </w:r>
    </w:p>
    <w:p w14:paraId="5E05F600" w14:textId="77777777" w:rsidR="00670E8F" w:rsidRDefault="00000000">
      <w:pPr>
        <w:pStyle w:val="BodyText"/>
        <w:spacing w:before="19"/>
        <w:ind w:left="1060"/>
        <w:rPr>
          <w:rFonts w:ascii="Arial MT"/>
        </w:rPr>
      </w:pPr>
      <w:r>
        <w:rPr>
          <w:rFonts w:ascii="Arial MT"/>
        </w:rPr>
        <w:t>NEW</w:t>
      </w:r>
      <w:r>
        <w:rPr>
          <w:rFonts w:ascii="Arial MT"/>
          <w:spacing w:val="7"/>
        </w:rPr>
        <w:t xml:space="preserve"> </w:t>
      </w:r>
      <w:r>
        <w:rPr>
          <w:rFonts w:ascii="Arial MT"/>
          <w:spacing w:val="-2"/>
        </w:rPr>
        <w:t>DELHI</w:t>
      </w:r>
    </w:p>
    <w:p w14:paraId="25BB458E" w14:textId="77777777" w:rsidR="00670E8F" w:rsidRDefault="00000000">
      <w:pPr>
        <w:spacing w:before="38"/>
        <w:ind w:left="1015"/>
        <w:rPr>
          <w:rFonts w:ascii="Arial MT"/>
          <w:sz w:val="18"/>
        </w:rPr>
      </w:pPr>
      <w:r>
        <w:rPr>
          <w:rFonts w:ascii="Arial MT"/>
          <w:sz w:val="18"/>
        </w:rPr>
        <w:t>18</w:t>
      </w:r>
      <w:r>
        <w:rPr>
          <w:rFonts w:ascii="Arial MT"/>
          <w:spacing w:val="2"/>
          <w:sz w:val="18"/>
        </w:rPr>
        <w:t xml:space="preserve"> </w:t>
      </w:r>
      <w:r>
        <w:rPr>
          <w:rFonts w:ascii="Arial MT"/>
          <w:sz w:val="18"/>
        </w:rPr>
        <w:t>July</w:t>
      </w:r>
      <w:r>
        <w:rPr>
          <w:rFonts w:ascii="Arial MT"/>
          <w:spacing w:val="3"/>
          <w:sz w:val="18"/>
        </w:rPr>
        <w:t xml:space="preserve"> </w:t>
      </w:r>
      <w:r>
        <w:rPr>
          <w:rFonts w:ascii="Arial MT"/>
          <w:spacing w:val="-4"/>
          <w:sz w:val="18"/>
        </w:rPr>
        <w:t>2024</w:t>
      </w:r>
    </w:p>
    <w:p w14:paraId="1C680D1D" w14:textId="77777777" w:rsidR="00670E8F" w:rsidRDefault="00670E8F">
      <w:pPr>
        <w:rPr>
          <w:rFonts w:ascii="Arial MT"/>
          <w:sz w:val="18"/>
        </w:rPr>
        <w:sectPr w:rsidR="00670E8F">
          <w:pgSz w:w="11920" w:h="16840"/>
          <w:pgMar w:top="1040" w:right="566" w:bottom="880" w:left="566" w:header="203" w:footer="696" w:gutter="0"/>
          <w:cols w:space="720"/>
        </w:sectPr>
      </w:pPr>
    </w:p>
    <w:p w14:paraId="5ECBD1AC" w14:textId="77777777" w:rsidR="00670E8F" w:rsidRDefault="00000000">
      <w:pPr>
        <w:pStyle w:val="Heading1"/>
        <w:jc w:val="both"/>
      </w:pPr>
      <w:r>
        <w:rPr>
          <w:w w:val="85"/>
        </w:rPr>
        <w:t>SCHEDULE</w:t>
      </w:r>
      <w:r>
        <w:rPr>
          <w:spacing w:val="44"/>
        </w:rPr>
        <w:t xml:space="preserve"> </w:t>
      </w:r>
      <w:r>
        <w:rPr>
          <w:w w:val="85"/>
        </w:rPr>
        <w:t>2</w:t>
      </w:r>
      <w:r>
        <w:rPr>
          <w:spacing w:val="45"/>
        </w:rPr>
        <w:t xml:space="preserve"> </w:t>
      </w:r>
      <w:r>
        <w:rPr>
          <w:w w:val="85"/>
        </w:rPr>
        <w:t>Cash-Against-Documents</w:t>
      </w:r>
      <w:r>
        <w:rPr>
          <w:spacing w:val="44"/>
        </w:rPr>
        <w:t xml:space="preserve"> </w:t>
      </w:r>
      <w:r>
        <w:rPr>
          <w:spacing w:val="-2"/>
          <w:w w:val="85"/>
        </w:rPr>
        <w:t>services</w:t>
      </w:r>
    </w:p>
    <w:p w14:paraId="4C379FE8" w14:textId="77777777" w:rsidR="00670E8F" w:rsidRDefault="00000000">
      <w:pPr>
        <w:pStyle w:val="ListParagraph"/>
        <w:numPr>
          <w:ilvl w:val="0"/>
          <w:numId w:val="1"/>
        </w:numPr>
        <w:tabs>
          <w:tab w:val="left" w:pos="873"/>
        </w:tabs>
        <w:spacing w:before="359"/>
        <w:ind w:left="873"/>
        <w:rPr>
          <w:rFonts w:ascii="Tahoma"/>
          <w:b/>
          <w:sz w:val="16"/>
        </w:rPr>
      </w:pPr>
      <w:r>
        <w:rPr>
          <w:rFonts w:ascii="Tahoma"/>
          <w:b/>
          <w:spacing w:val="-2"/>
          <w:sz w:val="16"/>
        </w:rPr>
        <w:t>Introduction</w:t>
      </w:r>
    </w:p>
    <w:p w14:paraId="0CFE5AC1" w14:textId="77777777" w:rsidR="00670E8F" w:rsidRDefault="00000000">
      <w:pPr>
        <w:spacing w:before="30" w:line="276" w:lineRule="auto"/>
        <w:ind w:left="153" w:right="116"/>
        <w:jc w:val="both"/>
        <w:rPr>
          <w:sz w:val="18"/>
        </w:rPr>
      </w:pPr>
      <w:r>
        <w:rPr>
          <w:sz w:val="18"/>
        </w:rPr>
        <w:t>This Schedule is supplemental to the Agreement. Deﬁnitions used in this</w:t>
      </w:r>
      <w:r>
        <w:rPr>
          <w:spacing w:val="-9"/>
          <w:sz w:val="18"/>
        </w:rPr>
        <w:t xml:space="preserve"> </w:t>
      </w:r>
      <w:r>
        <w:rPr>
          <w:sz w:val="18"/>
        </w:rPr>
        <w:t>Schedule</w:t>
      </w:r>
      <w:r>
        <w:rPr>
          <w:spacing w:val="-9"/>
          <w:sz w:val="18"/>
        </w:rPr>
        <w:t xml:space="preserve"> </w:t>
      </w:r>
      <w:r>
        <w:rPr>
          <w:sz w:val="18"/>
        </w:rPr>
        <w:t>shall</w:t>
      </w:r>
      <w:r>
        <w:rPr>
          <w:spacing w:val="-9"/>
          <w:sz w:val="18"/>
        </w:rPr>
        <w:t xml:space="preserve"> </w:t>
      </w:r>
      <w:r>
        <w:rPr>
          <w:sz w:val="18"/>
        </w:rPr>
        <w:t>have</w:t>
      </w:r>
      <w:r>
        <w:rPr>
          <w:spacing w:val="-9"/>
          <w:sz w:val="18"/>
        </w:rPr>
        <w:t xml:space="preserve"> </w:t>
      </w:r>
      <w:r>
        <w:rPr>
          <w:sz w:val="18"/>
        </w:rPr>
        <w:t>the</w:t>
      </w:r>
      <w:r>
        <w:rPr>
          <w:spacing w:val="-9"/>
          <w:sz w:val="18"/>
        </w:rPr>
        <w:t xml:space="preserve"> </w:t>
      </w:r>
      <w:r>
        <w:rPr>
          <w:sz w:val="18"/>
        </w:rPr>
        <w:t>meaning</w:t>
      </w:r>
      <w:r>
        <w:rPr>
          <w:spacing w:val="-9"/>
          <w:sz w:val="18"/>
        </w:rPr>
        <w:t xml:space="preserve"> </w:t>
      </w:r>
      <w:r>
        <w:rPr>
          <w:sz w:val="18"/>
        </w:rPr>
        <w:t>given</w:t>
      </w:r>
      <w:r>
        <w:rPr>
          <w:spacing w:val="-9"/>
          <w:sz w:val="18"/>
        </w:rPr>
        <w:t xml:space="preserve"> </w:t>
      </w:r>
      <w:r>
        <w:rPr>
          <w:sz w:val="18"/>
        </w:rPr>
        <w:t>to them in the Agreement.</w:t>
      </w:r>
    </w:p>
    <w:p w14:paraId="14EC5EEE" w14:textId="77777777" w:rsidR="00670E8F" w:rsidRDefault="00670E8F">
      <w:pPr>
        <w:pStyle w:val="BodyText"/>
        <w:spacing w:before="24"/>
        <w:rPr>
          <w:sz w:val="18"/>
        </w:rPr>
      </w:pPr>
    </w:p>
    <w:p w14:paraId="4B028882" w14:textId="77777777" w:rsidR="00670E8F" w:rsidRDefault="00000000">
      <w:pPr>
        <w:pStyle w:val="ListParagraph"/>
        <w:numPr>
          <w:ilvl w:val="0"/>
          <w:numId w:val="1"/>
        </w:numPr>
        <w:tabs>
          <w:tab w:val="left" w:pos="873"/>
        </w:tabs>
        <w:ind w:left="873"/>
        <w:rPr>
          <w:rFonts w:ascii="Tahoma"/>
          <w:b/>
          <w:sz w:val="16"/>
        </w:rPr>
      </w:pPr>
      <w:r>
        <w:rPr>
          <w:rFonts w:ascii="Tahoma"/>
          <w:b/>
          <w:spacing w:val="-2"/>
          <w:w w:val="105"/>
          <w:sz w:val="16"/>
        </w:rPr>
        <w:t>Cash-Against-Documents</w:t>
      </w:r>
      <w:r>
        <w:rPr>
          <w:rFonts w:ascii="Tahoma"/>
          <w:b/>
          <w:spacing w:val="25"/>
          <w:w w:val="105"/>
          <w:sz w:val="16"/>
        </w:rPr>
        <w:t xml:space="preserve"> </w:t>
      </w:r>
      <w:r>
        <w:rPr>
          <w:rFonts w:ascii="Tahoma"/>
          <w:b/>
          <w:spacing w:val="-2"/>
          <w:w w:val="105"/>
          <w:sz w:val="16"/>
        </w:rPr>
        <w:t>Services</w:t>
      </w:r>
    </w:p>
    <w:p w14:paraId="3B3BB7F9" w14:textId="77777777" w:rsidR="00670E8F" w:rsidRDefault="00000000">
      <w:pPr>
        <w:spacing w:before="30" w:line="276" w:lineRule="auto"/>
        <w:ind w:left="153" w:right="108"/>
        <w:jc w:val="both"/>
        <w:rPr>
          <w:sz w:val="18"/>
        </w:rPr>
      </w:pPr>
      <w:r>
        <w:rPr>
          <w:sz w:val="18"/>
        </w:rPr>
        <w:t>Upon request of a Seller and subject to WHIZUNIK's consent (at WHIZUNIK's sole discretion), WHIZUNIK may purchase Accounts Receivable under the Agreement that have 'CAD' or ' Cash-Against-Documents' (hereafter: "</w:t>
      </w:r>
      <w:r>
        <w:rPr>
          <w:rFonts w:ascii="Tahoma"/>
          <w:b/>
          <w:sz w:val="18"/>
        </w:rPr>
        <w:t>CAD</w:t>
      </w:r>
      <w:r>
        <w:rPr>
          <w:sz w:val="18"/>
        </w:rPr>
        <w:t>") as payment term. This means that the Buyer must pay the relevant Account Receivable in order to receive the commercial</w:t>
      </w:r>
      <w:r>
        <w:rPr>
          <w:spacing w:val="-10"/>
          <w:sz w:val="18"/>
        </w:rPr>
        <w:t xml:space="preserve"> </w:t>
      </w:r>
      <w:r>
        <w:rPr>
          <w:sz w:val="18"/>
        </w:rPr>
        <w:t>documents</w:t>
      </w:r>
      <w:r>
        <w:rPr>
          <w:spacing w:val="-10"/>
          <w:sz w:val="18"/>
        </w:rPr>
        <w:t xml:space="preserve"> </w:t>
      </w:r>
      <w:r>
        <w:rPr>
          <w:sz w:val="18"/>
        </w:rPr>
        <w:t>("</w:t>
      </w:r>
      <w:r>
        <w:rPr>
          <w:rFonts w:ascii="Tahoma"/>
          <w:b/>
          <w:sz w:val="18"/>
        </w:rPr>
        <w:t>Documents</w:t>
      </w:r>
      <w:r>
        <w:rPr>
          <w:sz w:val="18"/>
        </w:rPr>
        <w:t>"),</w:t>
      </w:r>
      <w:r>
        <w:rPr>
          <w:spacing w:val="-10"/>
          <w:sz w:val="18"/>
        </w:rPr>
        <w:t xml:space="preserve"> </w:t>
      </w:r>
      <w:r>
        <w:rPr>
          <w:sz w:val="18"/>
        </w:rPr>
        <w:t>including</w:t>
      </w:r>
      <w:r>
        <w:rPr>
          <w:spacing w:val="-10"/>
          <w:sz w:val="18"/>
        </w:rPr>
        <w:t xml:space="preserve"> </w:t>
      </w:r>
      <w:r>
        <w:rPr>
          <w:sz w:val="18"/>
        </w:rPr>
        <w:t>for</w:t>
      </w:r>
      <w:r>
        <w:rPr>
          <w:spacing w:val="-10"/>
          <w:sz w:val="18"/>
        </w:rPr>
        <w:t xml:space="preserve"> </w:t>
      </w:r>
      <w:r>
        <w:rPr>
          <w:sz w:val="18"/>
        </w:rPr>
        <w:t>example</w:t>
      </w:r>
      <w:r>
        <w:rPr>
          <w:spacing w:val="-10"/>
          <w:sz w:val="18"/>
        </w:rPr>
        <w:t xml:space="preserve"> </w:t>
      </w:r>
      <w:r>
        <w:rPr>
          <w:sz w:val="18"/>
        </w:rPr>
        <w:t>invoices,</w:t>
      </w:r>
      <w:r>
        <w:rPr>
          <w:spacing w:val="-10"/>
          <w:sz w:val="18"/>
        </w:rPr>
        <w:t xml:space="preserve"> </w:t>
      </w:r>
      <w:r>
        <w:rPr>
          <w:sz w:val="18"/>
        </w:rPr>
        <w:t>purchase</w:t>
      </w:r>
      <w:r>
        <w:rPr>
          <w:spacing w:val="-10"/>
          <w:sz w:val="18"/>
        </w:rPr>
        <w:t xml:space="preserve"> </w:t>
      </w:r>
      <w:r>
        <w:rPr>
          <w:sz w:val="18"/>
        </w:rPr>
        <w:t>orders,</w:t>
      </w:r>
      <w:r>
        <w:rPr>
          <w:spacing w:val="40"/>
          <w:sz w:val="18"/>
        </w:rPr>
        <w:t xml:space="preserve"> </w:t>
      </w:r>
      <w:r>
        <w:rPr>
          <w:sz w:val="18"/>
        </w:rPr>
        <w:t>transport</w:t>
      </w:r>
      <w:r>
        <w:rPr>
          <w:spacing w:val="-10"/>
          <w:sz w:val="18"/>
        </w:rPr>
        <w:t xml:space="preserve"> </w:t>
      </w:r>
      <w:r>
        <w:rPr>
          <w:sz w:val="18"/>
        </w:rPr>
        <w:t>documents</w:t>
      </w:r>
      <w:r>
        <w:rPr>
          <w:spacing w:val="-10"/>
          <w:sz w:val="18"/>
        </w:rPr>
        <w:t xml:space="preserve"> </w:t>
      </w:r>
      <w:r>
        <w:rPr>
          <w:sz w:val="18"/>
        </w:rPr>
        <w:t>(such as Bill of Lading or Airway</w:t>
      </w:r>
      <w:r>
        <w:rPr>
          <w:spacing w:val="-10"/>
          <w:sz w:val="18"/>
        </w:rPr>
        <w:t xml:space="preserve"> </w:t>
      </w:r>
      <w:r>
        <w:rPr>
          <w:sz w:val="18"/>
        </w:rPr>
        <w:t>Bill),</w:t>
      </w:r>
      <w:r>
        <w:rPr>
          <w:spacing w:val="-10"/>
          <w:sz w:val="18"/>
        </w:rPr>
        <w:t xml:space="preserve"> </w:t>
      </w:r>
      <w:r>
        <w:rPr>
          <w:sz w:val="18"/>
        </w:rPr>
        <w:t>documents</w:t>
      </w:r>
      <w:r>
        <w:rPr>
          <w:spacing w:val="-10"/>
          <w:sz w:val="18"/>
        </w:rPr>
        <w:t xml:space="preserve"> </w:t>
      </w:r>
      <w:r>
        <w:rPr>
          <w:sz w:val="18"/>
        </w:rPr>
        <w:t>of</w:t>
      </w:r>
      <w:r>
        <w:rPr>
          <w:spacing w:val="-10"/>
          <w:sz w:val="18"/>
        </w:rPr>
        <w:t xml:space="preserve"> </w:t>
      </w:r>
      <w:r>
        <w:rPr>
          <w:sz w:val="18"/>
        </w:rPr>
        <w:t>title</w:t>
      </w:r>
      <w:r>
        <w:rPr>
          <w:spacing w:val="-10"/>
          <w:sz w:val="18"/>
        </w:rPr>
        <w:t xml:space="preserve"> </w:t>
      </w:r>
      <w:r>
        <w:rPr>
          <w:sz w:val="18"/>
        </w:rPr>
        <w:t>or</w:t>
      </w:r>
      <w:r>
        <w:rPr>
          <w:spacing w:val="-10"/>
          <w:sz w:val="18"/>
        </w:rPr>
        <w:t xml:space="preserve"> </w:t>
      </w:r>
      <w:r>
        <w:rPr>
          <w:sz w:val="18"/>
        </w:rPr>
        <w:t>other</w:t>
      </w:r>
      <w:r>
        <w:rPr>
          <w:spacing w:val="-10"/>
          <w:sz w:val="18"/>
        </w:rPr>
        <w:t xml:space="preserve"> </w:t>
      </w:r>
      <w:r>
        <w:rPr>
          <w:sz w:val="18"/>
        </w:rPr>
        <w:t>similar</w:t>
      </w:r>
      <w:r>
        <w:rPr>
          <w:spacing w:val="-10"/>
          <w:sz w:val="18"/>
        </w:rPr>
        <w:t xml:space="preserve"> </w:t>
      </w:r>
      <w:r>
        <w:rPr>
          <w:sz w:val="18"/>
        </w:rPr>
        <w:t>documents.</w:t>
      </w:r>
      <w:r>
        <w:rPr>
          <w:spacing w:val="-10"/>
          <w:sz w:val="18"/>
        </w:rPr>
        <w:t xml:space="preserve"> </w:t>
      </w:r>
      <w:r>
        <w:rPr>
          <w:sz w:val="18"/>
        </w:rPr>
        <w:t>WHIZUNIK</w:t>
      </w:r>
      <w:r>
        <w:rPr>
          <w:spacing w:val="-10"/>
          <w:sz w:val="18"/>
        </w:rPr>
        <w:t xml:space="preserve"> </w:t>
      </w:r>
      <w:r>
        <w:rPr>
          <w:sz w:val="18"/>
        </w:rPr>
        <w:t>shall</w:t>
      </w:r>
      <w:r>
        <w:rPr>
          <w:spacing w:val="-10"/>
          <w:sz w:val="18"/>
        </w:rPr>
        <w:t xml:space="preserve"> </w:t>
      </w:r>
      <w:r>
        <w:rPr>
          <w:sz w:val="18"/>
        </w:rPr>
        <w:t>purchase</w:t>
      </w:r>
      <w:r>
        <w:rPr>
          <w:spacing w:val="-10"/>
          <w:sz w:val="18"/>
        </w:rPr>
        <w:t xml:space="preserve"> </w:t>
      </w:r>
      <w:r>
        <w:rPr>
          <w:sz w:val="18"/>
        </w:rPr>
        <w:t>such</w:t>
      </w:r>
      <w:r>
        <w:rPr>
          <w:spacing w:val="-10"/>
          <w:sz w:val="18"/>
        </w:rPr>
        <w:t xml:space="preserve"> </w:t>
      </w:r>
      <w:r>
        <w:rPr>
          <w:sz w:val="18"/>
        </w:rPr>
        <w:t>Accounts Receivable on the following conditions:</w:t>
      </w:r>
    </w:p>
    <w:p w14:paraId="7D0D8FA3" w14:textId="77777777" w:rsidR="00670E8F" w:rsidRDefault="00670E8F">
      <w:pPr>
        <w:pStyle w:val="BodyText"/>
        <w:spacing w:before="25"/>
        <w:rPr>
          <w:sz w:val="18"/>
        </w:rPr>
      </w:pPr>
    </w:p>
    <w:p w14:paraId="0C4C6BA9" w14:textId="77777777" w:rsidR="00670E8F" w:rsidRDefault="00000000">
      <w:pPr>
        <w:pStyle w:val="ListParagraph"/>
        <w:numPr>
          <w:ilvl w:val="1"/>
          <w:numId w:val="1"/>
        </w:numPr>
        <w:tabs>
          <w:tab w:val="left" w:pos="872"/>
          <w:tab w:val="left" w:pos="874"/>
        </w:tabs>
        <w:spacing w:line="276" w:lineRule="auto"/>
        <w:ind w:right="110"/>
        <w:jc w:val="both"/>
        <w:rPr>
          <w:sz w:val="18"/>
        </w:rPr>
      </w:pPr>
      <w:r>
        <w:rPr>
          <w:sz w:val="18"/>
        </w:rPr>
        <w:t>the Seller has informed the Buyer and agreed with the Buyer that WHIZUNIK</w:t>
      </w:r>
      <w:r>
        <w:rPr>
          <w:spacing w:val="-13"/>
          <w:sz w:val="18"/>
        </w:rPr>
        <w:t xml:space="preserve"> </w:t>
      </w:r>
      <w:r>
        <w:rPr>
          <w:sz w:val="18"/>
        </w:rPr>
        <w:t>(or</w:t>
      </w:r>
      <w:r>
        <w:rPr>
          <w:spacing w:val="-13"/>
          <w:sz w:val="18"/>
        </w:rPr>
        <w:t xml:space="preserve"> </w:t>
      </w:r>
      <w:r>
        <w:rPr>
          <w:sz w:val="18"/>
        </w:rPr>
        <w:t>an</w:t>
      </w:r>
      <w:r>
        <w:rPr>
          <w:spacing w:val="-13"/>
          <w:sz w:val="18"/>
        </w:rPr>
        <w:t xml:space="preserve"> </w:t>
      </w:r>
      <w:r>
        <w:rPr>
          <w:sz w:val="18"/>
        </w:rPr>
        <w:t>agent</w:t>
      </w:r>
      <w:r>
        <w:rPr>
          <w:spacing w:val="-13"/>
          <w:sz w:val="18"/>
        </w:rPr>
        <w:t xml:space="preserve"> </w:t>
      </w:r>
      <w:r>
        <w:rPr>
          <w:sz w:val="18"/>
        </w:rPr>
        <w:t>on</w:t>
      </w:r>
      <w:r>
        <w:rPr>
          <w:spacing w:val="-13"/>
          <w:sz w:val="18"/>
        </w:rPr>
        <w:t xml:space="preserve"> </w:t>
      </w:r>
      <w:r>
        <w:rPr>
          <w:sz w:val="18"/>
        </w:rPr>
        <w:t>WHIZUNIK's</w:t>
      </w:r>
      <w:r>
        <w:rPr>
          <w:spacing w:val="-13"/>
          <w:sz w:val="18"/>
        </w:rPr>
        <w:t xml:space="preserve"> </w:t>
      </w:r>
      <w:r>
        <w:rPr>
          <w:sz w:val="18"/>
        </w:rPr>
        <w:t>behalf) shall hold the Documents in custody until such time</w:t>
      </w:r>
      <w:r>
        <w:rPr>
          <w:spacing w:val="-7"/>
          <w:sz w:val="18"/>
        </w:rPr>
        <w:t xml:space="preserve"> </w:t>
      </w:r>
      <w:r>
        <w:rPr>
          <w:sz w:val="18"/>
        </w:rPr>
        <w:t>that</w:t>
      </w:r>
      <w:r>
        <w:rPr>
          <w:spacing w:val="-7"/>
          <w:sz w:val="18"/>
        </w:rPr>
        <w:t xml:space="preserve"> </w:t>
      </w:r>
      <w:r>
        <w:rPr>
          <w:sz w:val="18"/>
        </w:rPr>
        <w:t>the</w:t>
      </w:r>
      <w:r>
        <w:rPr>
          <w:spacing w:val="-7"/>
          <w:sz w:val="18"/>
        </w:rPr>
        <w:t xml:space="preserve"> </w:t>
      </w:r>
      <w:r>
        <w:rPr>
          <w:sz w:val="18"/>
        </w:rPr>
        <w:t>Buyer</w:t>
      </w:r>
      <w:r>
        <w:rPr>
          <w:spacing w:val="-7"/>
          <w:sz w:val="18"/>
        </w:rPr>
        <w:t xml:space="preserve"> </w:t>
      </w:r>
      <w:r>
        <w:rPr>
          <w:sz w:val="18"/>
        </w:rPr>
        <w:t>pays</w:t>
      </w:r>
      <w:r>
        <w:rPr>
          <w:spacing w:val="-7"/>
          <w:sz w:val="18"/>
        </w:rPr>
        <w:t xml:space="preserve"> </w:t>
      </w:r>
      <w:r>
        <w:rPr>
          <w:sz w:val="18"/>
        </w:rPr>
        <w:t>the</w:t>
      </w:r>
      <w:r>
        <w:rPr>
          <w:spacing w:val="-7"/>
          <w:sz w:val="18"/>
        </w:rPr>
        <w:t xml:space="preserve"> </w:t>
      </w:r>
      <w:r>
        <w:rPr>
          <w:sz w:val="18"/>
        </w:rPr>
        <w:t>Account</w:t>
      </w:r>
      <w:r>
        <w:rPr>
          <w:spacing w:val="-7"/>
          <w:sz w:val="18"/>
        </w:rPr>
        <w:t xml:space="preserve"> </w:t>
      </w:r>
      <w:r>
        <w:rPr>
          <w:sz w:val="18"/>
        </w:rPr>
        <w:t>Receivable</w:t>
      </w:r>
      <w:r>
        <w:rPr>
          <w:spacing w:val="-7"/>
          <w:sz w:val="18"/>
        </w:rPr>
        <w:t xml:space="preserve"> </w:t>
      </w:r>
      <w:r>
        <w:rPr>
          <w:sz w:val="18"/>
        </w:rPr>
        <w:t>in</w:t>
      </w:r>
      <w:r>
        <w:rPr>
          <w:spacing w:val="-7"/>
          <w:sz w:val="18"/>
        </w:rPr>
        <w:t xml:space="preserve"> </w:t>
      </w:r>
      <w:r>
        <w:rPr>
          <w:sz w:val="18"/>
        </w:rPr>
        <w:t>and</w:t>
      </w:r>
      <w:r>
        <w:rPr>
          <w:spacing w:val="-7"/>
          <w:sz w:val="18"/>
        </w:rPr>
        <w:t xml:space="preserve"> </w:t>
      </w:r>
      <w:r>
        <w:rPr>
          <w:sz w:val="18"/>
        </w:rPr>
        <w:t>any other</w:t>
      </w:r>
      <w:r>
        <w:rPr>
          <w:spacing w:val="-7"/>
          <w:sz w:val="18"/>
        </w:rPr>
        <w:t xml:space="preserve"> </w:t>
      </w:r>
      <w:r>
        <w:rPr>
          <w:sz w:val="18"/>
        </w:rPr>
        <w:t>amounts</w:t>
      </w:r>
      <w:r>
        <w:rPr>
          <w:spacing w:val="-7"/>
          <w:sz w:val="18"/>
        </w:rPr>
        <w:t xml:space="preserve"> </w:t>
      </w:r>
      <w:r>
        <w:rPr>
          <w:sz w:val="18"/>
        </w:rPr>
        <w:t>payable</w:t>
      </w:r>
      <w:r>
        <w:rPr>
          <w:spacing w:val="-7"/>
          <w:sz w:val="18"/>
        </w:rPr>
        <w:t xml:space="preserve"> </w:t>
      </w:r>
      <w:r>
        <w:rPr>
          <w:sz w:val="18"/>
        </w:rPr>
        <w:t>from</w:t>
      </w:r>
      <w:r>
        <w:rPr>
          <w:spacing w:val="-7"/>
          <w:sz w:val="18"/>
        </w:rPr>
        <w:t xml:space="preserve"> </w:t>
      </w:r>
      <w:r>
        <w:rPr>
          <w:sz w:val="18"/>
        </w:rPr>
        <w:t>the</w:t>
      </w:r>
      <w:r>
        <w:rPr>
          <w:spacing w:val="-7"/>
          <w:sz w:val="18"/>
        </w:rPr>
        <w:t xml:space="preserve"> </w:t>
      </w:r>
      <w:r>
        <w:rPr>
          <w:sz w:val="18"/>
        </w:rPr>
        <w:t>Buyer</w:t>
      </w:r>
      <w:r>
        <w:rPr>
          <w:spacing w:val="-7"/>
          <w:sz w:val="18"/>
        </w:rPr>
        <w:t xml:space="preserve"> </w:t>
      </w:r>
      <w:r>
        <w:rPr>
          <w:sz w:val="18"/>
        </w:rPr>
        <w:t>to</w:t>
      </w:r>
      <w:r>
        <w:rPr>
          <w:spacing w:val="-7"/>
          <w:sz w:val="18"/>
        </w:rPr>
        <w:t xml:space="preserve"> </w:t>
      </w:r>
      <w:r>
        <w:rPr>
          <w:sz w:val="18"/>
        </w:rPr>
        <w:t>WHIZUNIK</w:t>
      </w:r>
      <w:r>
        <w:rPr>
          <w:spacing w:val="-7"/>
          <w:sz w:val="18"/>
        </w:rPr>
        <w:t xml:space="preserve"> </w:t>
      </w:r>
      <w:r>
        <w:rPr>
          <w:sz w:val="18"/>
        </w:rPr>
        <w:t>in</w:t>
      </w:r>
      <w:r>
        <w:rPr>
          <w:spacing w:val="-7"/>
          <w:sz w:val="18"/>
        </w:rPr>
        <w:t xml:space="preserve"> </w:t>
      </w:r>
      <w:r>
        <w:rPr>
          <w:sz w:val="18"/>
        </w:rPr>
        <w:t>full</w:t>
      </w:r>
      <w:r>
        <w:rPr>
          <w:spacing w:val="-7"/>
          <w:sz w:val="18"/>
        </w:rPr>
        <w:t xml:space="preserve"> </w:t>
      </w:r>
      <w:r>
        <w:rPr>
          <w:sz w:val="18"/>
        </w:rPr>
        <w:t>(without</w:t>
      </w:r>
      <w:r>
        <w:rPr>
          <w:spacing w:val="-7"/>
          <w:sz w:val="18"/>
        </w:rPr>
        <w:t xml:space="preserve"> </w:t>
      </w:r>
      <w:r>
        <w:rPr>
          <w:sz w:val="18"/>
        </w:rPr>
        <w:t>deduction</w:t>
      </w:r>
      <w:r>
        <w:rPr>
          <w:spacing w:val="-7"/>
          <w:sz w:val="18"/>
        </w:rPr>
        <w:t xml:space="preserve"> </w:t>
      </w:r>
      <w:r>
        <w:rPr>
          <w:sz w:val="18"/>
        </w:rPr>
        <w:t>or</w:t>
      </w:r>
      <w:r>
        <w:rPr>
          <w:spacing w:val="-7"/>
          <w:sz w:val="18"/>
        </w:rPr>
        <w:t xml:space="preserve"> </w:t>
      </w:r>
      <w:r>
        <w:rPr>
          <w:sz w:val="18"/>
        </w:rPr>
        <w:t>set-off)</w:t>
      </w:r>
      <w:r>
        <w:rPr>
          <w:spacing w:val="-7"/>
          <w:sz w:val="18"/>
        </w:rPr>
        <w:t xml:space="preserve"> </w:t>
      </w:r>
      <w:r>
        <w:rPr>
          <w:sz w:val="18"/>
        </w:rPr>
        <w:t>(the</w:t>
      </w:r>
      <w:r>
        <w:rPr>
          <w:spacing w:val="-7"/>
          <w:sz w:val="18"/>
        </w:rPr>
        <w:t xml:space="preserve"> </w:t>
      </w:r>
      <w:r>
        <w:rPr>
          <w:sz w:val="18"/>
        </w:rPr>
        <w:t>"</w:t>
      </w:r>
      <w:r>
        <w:rPr>
          <w:rFonts w:ascii="Tahoma"/>
          <w:b/>
          <w:sz w:val="18"/>
        </w:rPr>
        <w:t>CAD Services</w:t>
      </w:r>
      <w:r>
        <w:rPr>
          <w:sz w:val="18"/>
        </w:rPr>
        <w:t>");</w:t>
      </w:r>
    </w:p>
    <w:p w14:paraId="6ACAE737" w14:textId="77777777" w:rsidR="00670E8F" w:rsidRDefault="00000000">
      <w:pPr>
        <w:pStyle w:val="ListParagraph"/>
        <w:numPr>
          <w:ilvl w:val="1"/>
          <w:numId w:val="1"/>
        </w:numPr>
        <w:tabs>
          <w:tab w:val="left" w:pos="874"/>
        </w:tabs>
        <w:spacing w:before="3" w:line="276" w:lineRule="auto"/>
        <w:ind w:right="107"/>
        <w:jc w:val="both"/>
        <w:rPr>
          <w:sz w:val="18"/>
        </w:rPr>
      </w:pPr>
      <w:r>
        <w:rPr>
          <w:sz w:val="18"/>
        </w:rPr>
        <w:t>on or before</w:t>
      </w:r>
      <w:r>
        <w:rPr>
          <w:spacing w:val="-7"/>
          <w:sz w:val="18"/>
        </w:rPr>
        <w:t xml:space="preserve"> </w:t>
      </w:r>
      <w:r>
        <w:rPr>
          <w:sz w:val="18"/>
        </w:rPr>
        <w:t>the</w:t>
      </w:r>
      <w:r>
        <w:rPr>
          <w:spacing w:val="-7"/>
          <w:sz w:val="18"/>
        </w:rPr>
        <w:t xml:space="preserve"> </w:t>
      </w:r>
      <w:r>
        <w:rPr>
          <w:sz w:val="18"/>
        </w:rPr>
        <w:t>IPP</w:t>
      </w:r>
      <w:r>
        <w:rPr>
          <w:spacing w:val="-7"/>
          <w:sz w:val="18"/>
        </w:rPr>
        <w:t xml:space="preserve"> </w:t>
      </w:r>
      <w:r>
        <w:rPr>
          <w:sz w:val="18"/>
        </w:rPr>
        <w:t>Payment</w:t>
      </w:r>
      <w:r>
        <w:rPr>
          <w:spacing w:val="-7"/>
          <w:sz w:val="18"/>
        </w:rPr>
        <w:t xml:space="preserve"> </w:t>
      </w:r>
      <w:r>
        <w:rPr>
          <w:sz w:val="18"/>
        </w:rPr>
        <w:t>Date,</w:t>
      </w:r>
      <w:r>
        <w:rPr>
          <w:spacing w:val="-7"/>
          <w:sz w:val="18"/>
        </w:rPr>
        <w:t xml:space="preserve"> </w:t>
      </w:r>
      <w:r>
        <w:rPr>
          <w:sz w:val="18"/>
        </w:rPr>
        <w:t>the</w:t>
      </w:r>
      <w:r>
        <w:rPr>
          <w:spacing w:val="-7"/>
          <w:sz w:val="18"/>
        </w:rPr>
        <w:t xml:space="preserve"> </w:t>
      </w:r>
      <w:r>
        <w:rPr>
          <w:sz w:val="18"/>
        </w:rPr>
        <w:t>Documents</w:t>
      </w:r>
      <w:r>
        <w:rPr>
          <w:spacing w:val="-7"/>
          <w:sz w:val="18"/>
        </w:rPr>
        <w:t xml:space="preserve"> </w:t>
      </w:r>
      <w:r>
        <w:rPr>
          <w:sz w:val="18"/>
        </w:rPr>
        <w:t>have</w:t>
      </w:r>
      <w:r>
        <w:rPr>
          <w:spacing w:val="-7"/>
          <w:sz w:val="18"/>
        </w:rPr>
        <w:t xml:space="preserve"> </w:t>
      </w:r>
      <w:r>
        <w:rPr>
          <w:sz w:val="18"/>
        </w:rPr>
        <w:t>been</w:t>
      </w:r>
      <w:r>
        <w:rPr>
          <w:spacing w:val="-7"/>
          <w:sz w:val="18"/>
        </w:rPr>
        <w:t xml:space="preserve"> </w:t>
      </w:r>
      <w:r>
        <w:rPr>
          <w:sz w:val="18"/>
        </w:rPr>
        <w:t>placed</w:t>
      </w:r>
      <w:r>
        <w:rPr>
          <w:spacing w:val="-7"/>
          <w:sz w:val="18"/>
        </w:rPr>
        <w:t xml:space="preserve"> </w:t>
      </w:r>
      <w:r>
        <w:rPr>
          <w:sz w:val="18"/>
        </w:rPr>
        <w:t>in</w:t>
      </w:r>
      <w:r>
        <w:rPr>
          <w:spacing w:val="-7"/>
          <w:sz w:val="18"/>
        </w:rPr>
        <w:t xml:space="preserve"> </w:t>
      </w:r>
      <w:r>
        <w:rPr>
          <w:sz w:val="18"/>
        </w:rPr>
        <w:t>the</w:t>
      </w:r>
      <w:r>
        <w:rPr>
          <w:spacing w:val="-7"/>
          <w:sz w:val="18"/>
        </w:rPr>
        <w:t xml:space="preserve"> </w:t>
      </w:r>
      <w:r>
        <w:rPr>
          <w:sz w:val="18"/>
        </w:rPr>
        <w:t>custody</w:t>
      </w:r>
      <w:r>
        <w:rPr>
          <w:spacing w:val="-7"/>
          <w:sz w:val="18"/>
        </w:rPr>
        <w:t xml:space="preserve"> </w:t>
      </w:r>
      <w:r>
        <w:rPr>
          <w:sz w:val="18"/>
        </w:rPr>
        <w:t>of</w:t>
      </w:r>
      <w:r>
        <w:rPr>
          <w:spacing w:val="-7"/>
          <w:sz w:val="18"/>
        </w:rPr>
        <w:t xml:space="preserve"> </w:t>
      </w:r>
      <w:r>
        <w:rPr>
          <w:sz w:val="18"/>
        </w:rPr>
        <w:t>WHIZUNIK</w:t>
      </w:r>
      <w:r>
        <w:rPr>
          <w:spacing w:val="-7"/>
          <w:sz w:val="18"/>
        </w:rPr>
        <w:t xml:space="preserve"> </w:t>
      </w:r>
      <w:r>
        <w:rPr>
          <w:sz w:val="18"/>
        </w:rPr>
        <w:t>or</w:t>
      </w:r>
      <w:r>
        <w:rPr>
          <w:spacing w:val="-7"/>
          <w:sz w:val="18"/>
        </w:rPr>
        <w:t xml:space="preserve"> </w:t>
      </w:r>
      <w:r>
        <w:rPr>
          <w:sz w:val="18"/>
        </w:rPr>
        <w:t>any</w:t>
      </w:r>
      <w:r>
        <w:rPr>
          <w:spacing w:val="-7"/>
          <w:sz w:val="18"/>
        </w:rPr>
        <w:t xml:space="preserve"> </w:t>
      </w:r>
      <w:r>
        <w:rPr>
          <w:sz w:val="18"/>
        </w:rPr>
        <w:t xml:space="preserve">agent </w:t>
      </w:r>
      <w:r>
        <w:rPr>
          <w:w w:val="105"/>
          <w:sz w:val="18"/>
        </w:rPr>
        <w:t>appointed by WHIZUNIK, accompanied by a complete list of the Documents and (where applicable) the numerical count of each Document;</w:t>
      </w:r>
    </w:p>
    <w:p w14:paraId="05152B5C" w14:textId="77777777" w:rsidR="00670E8F" w:rsidRDefault="00000000">
      <w:pPr>
        <w:pStyle w:val="ListParagraph"/>
        <w:numPr>
          <w:ilvl w:val="1"/>
          <w:numId w:val="1"/>
        </w:numPr>
        <w:tabs>
          <w:tab w:val="left" w:pos="874"/>
        </w:tabs>
        <w:spacing w:before="2" w:line="276" w:lineRule="auto"/>
        <w:ind w:right="110"/>
        <w:jc w:val="both"/>
        <w:rPr>
          <w:sz w:val="18"/>
        </w:rPr>
      </w:pPr>
      <w:r>
        <w:rPr>
          <w:sz w:val="18"/>
        </w:rPr>
        <w:t>the Seller gives clear and unambiguous instructions with regard</w:t>
      </w:r>
      <w:r>
        <w:rPr>
          <w:spacing w:val="-8"/>
          <w:sz w:val="18"/>
        </w:rPr>
        <w:t xml:space="preserve"> </w:t>
      </w:r>
      <w:r>
        <w:rPr>
          <w:sz w:val="18"/>
        </w:rPr>
        <w:t>to</w:t>
      </w:r>
      <w:r>
        <w:rPr>
          <w:spacing w:val="-8"/>
          <w:sz w:val="18"/>
        </w:rPr>
        <w:t xml:space="preserve"> </w:t>
      </w:r>
      <w:r>
        <w:rPr>
          <w:sz w:val="18"/>
        </w:rPr>
        <w:t>the</w:t>
      </w:r>
      <w:r>
        <w:rPr>
          <w:spacing w:val="-8"/>
          <w:sz w:val="18"/>
        </w:rPr>
        <w:t xml:space="preserve"> </w:t>
      </w:r>
      <w:r>
        <w:rPr>
          <w:sz w:val="18"/>
        </w:rPr>
        <w:t>release</w:t>
      </w:r>
      <w:r>
        <w:rPr>
          <w:spacing w:val="-8"/>
          <w:sz w:val="18"/>
        </w:rPr>
        <w:t xml:space="preserve"> </w:t>
      </w:r>
      <w:r>
        <w:rPr>
          <w:sz w:val="18"/>
        </w:rPr>
        <w:t>of</w:t>
      </w:r>
      <w:r>
        <w:rPr>
          <w:spacing w:val="-8"/>
          <w:sz w:val="18"/>
        </w:rPr>
        <w:t xml:space="preserve"> </w:t>
      </w:r>
      <w:r>
        <w:rPr>
          <w:sz w:val="18"/>
        </w:rPr>
        <w:t>the</w:t>
      </w:r>
      <w:r>
        <w:rPr>
          <w:spacing w:val="-8"/>
          <w:sz w:val="18"/>
        </w:rPr>
        <w:t xml:space="preserve"> </w:t>
      </w:r>
      <w:r>
        <w:rPr>
          <w:sz w:val="18"/>
        </w:rPr>
        <w:t>Documents</w:t>
      </w:r>
      <w:r>
        <w:rPr>
          <w:spacing w:val="-8"/>
          <w:sz w:val="18"/>
        </w:rPr>
        <w:t xml:space="preserve"> </w:t>
      </w:r>
      <w:r>
        <w:rPr>
          <w:sz w:val="18"/>
        </w:rPr>
        <w:t>(including the</w:t>
      </w:r>
      <w:r>
        <w:rPr>
          <w:spacing w:val="-12"/>
          <w:sz w:val="18"/>
        </w:rPr>
        <w:t xml:space="preserve"> </w:t>
      </w:r>
      <w:r>
        <w:rPr>
          <w:sz w:val="18"/>
        </w:rPr>
        <w:t>identity</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Buyer,</w:t>
      </w:r>
      <w:r>
        <w:rPr>
          <w:spacing w:val="-5"/>
          <w:sz w:val="18"/>
        </w:rPr>
        <w:t xml:space="preserve"> </w:t>
      </w:r>
      <w:r>
        <w:rPr>
          <w:sz w:val="18"/>
        </w:rPr>
        <w:t>its</w:t>
      </w:r>
      <w:r>
        <w:rPr>
          <w:spacing w:val="-5"/>
          <w:sz w:val="18"/>
        </w:rPr>
        <w:t xml:space="preserve"> </w:t>
      </w:r>
      <w:r>
        <w:rPr>
          <w:sz w:val="18"/>
        </w:rPr>
        <w:t>representatives</w:t>
      </w:r>
      <w:r>
        <w:rPr>
          <w:spacing w:val="-5"/>
          <w:sz w:val="18"/>
        </w:rPr>
        <w:t xml:space="preserve"> </w:t>
      </w:r>
      <w:r>
        <w:rPr>
          <w:sz w:val="18"/>
        </w:rPr>
        <w:t>or</w:t>
      </w:r>
      <w:r>
        <w:rPr>
          <w:spacing w:val="-5"/>
          <w:sz w:val="18"/>
        </w:rPr>
        <w:t xml:space="preserve"> </w:t>
      </w:r>
      <w:r>
        <w:rPr>
          <w:sz w:val="18"/>
        </w:rPr>
        <w:t>the</w:t>
      </w:r>
      <w:r>
        <w:rPr>
          <w:spacing w:val="-5"/>
          <w:sz w:val="18"/>
        </w:rPr>
        <w:t xml:space="preserve"> </w:t>
      </w:r>
      <w:r>
        <w:rPr>
          <w:sz w:val="18"/>
        </w:rPr>
        <w:t>address</w:t>
      </w:r>
      <w:r>
        <w:rPr>
          <w:spacing w:val="-5"/>
          <w:sz w:val="18"/>
        </w:rPr>
        <w:t xml:space="preserve"> </w:t>
      </w:r>
      <w:r>
        <w:rPr>
          <w:sz w:val="18"/>
        </w:rPr>
        <w:t>for</w:t>
      </w:r>
      <w:r>
        <w:rPr>
          <w:spacing w:val="-5"/>
          <w:sz w:val="18"/>
        </w:rPr>
        <w:t xml:space="preserve"> </w:t>
      </w:r>
      <w:r>
        <w:rPr>
          <w:sz w:val="18"/>
        </w:rPr>
        <w:t>receiving</w:t>
      </w:r>
      <w:r>
        <w:rPr>
          <w:spacing w:val="-5"/>
          <w:sz w:val="18"/>
        </w:rPr>
        <w:t xml:space="preserve"> </w:t>
      </w:r>
      <w:r>
        <w:rPr>
          <w:sz w:val="18"/>
        </w:rPr>
        <w:t>the</w:t>
      </w:r>
      <w:r>
        <w:rPr>
          <w:spacing w:val="-5"/>
          <w:sz w:val="18"/>
        </w:rPr>
        <w:t xml:space="preserve"> </w:t>
      </w:r>
      <w:r>
        <w:rPr>
          <w:sz w:val="18"/>
        </w:rPr>
        <w:t>Documents,</w:t>
      </w:r>
      <w:r>
        <w:rPr>
          <w:spacing w:val="-5"/>
          <w:sz w:val="18"/>
        </w:rPr>
        <w:t xml:space="preserve"> </w:t>
      </w:r>
      <w:r>
        <w:rPr>
          <w:sz w:val="18"/>
        </w:rPr>
        <w:t>etc.).</w:t>
      </w:r>
      <w:r>
        <w:rPr>
          <w:spacing w:val="-16"/>
          <w:sz w:val="18"/>
        </w:rPr>
        <w:t xml:space="preserve"> </w:t>
      </w:r>
      <w:r>
        <w:rPr>
          <w:sz w:val="18"/>
        </w:rPr>
        <w:t>WHIZUNIK</w:t>
      </w:r>
      <w:r>
        <w:rPr>
          <w:spacing w:val="-16"/>
          <w:sz w:val="18"/>
        </w:rPr>
        <w:t xml:space="preserve"> </w:t>
      </w:r>
      <w:r>
        <w:rPr>
          <w:sz w:val="18"/>
        </w:rPr>
        <w:t xml:space="preserve">shall disregard any instructions from the Buyer unless speciﬁcally instructed by the Seller to adhere to such </w:t>
      </w:r>
      <w:r>
        <w:rPr>
          <w:spacing w:val="-2"/>
          <w:sz w:val="18"/>
        </w:rPr>
        <w:t>instructions;</w:t>
      </w:r>
    </w:p>
    <w:p w14:paraId="182D1E00" w14:textId="77777777" w:rsidR="00670E8F" w:rsidRDefault="00000000">
      <w:pPr>
        <w:pStyle w:val="ListParagraph"/>
        <w:numPr>
          <w:ilvl w:val="1"/>
          <w:numId w:val="1"/>
        </w:numPr>
        <w:tabs>
          <w:tab w:val="left" w:pos="872"/>
          <w:tab w:val="left" w:pos="874"/>
        </w:tabs>
        <w:spacing w:before="3" w:line="276" w:lineRule="auto"/>
        <w:ind w:right="106"/>
        <w:jc w:val="both"/>
        <w:rPr>
          <w:sz w:val="18"/>
        </w:rPr>
      </w:pPr>
      <w:r>
        <w:rPr>
          <w:sz w:val="18"/>
        </w:rPr>
        <w:t>without prejudice to any Due Date requirements in the</w:t>
      </w:r>
      <w:r>
        <w:rPr>
          <w:spacing w:val="-8"/>
          <w:sz w:val="18"/>
        </w:rPr>
        <w:t xml:space="preserve"> </w:t>
      </w:r>
      <w:r>
        <w:rPr>
          <w:sz w:val="18"/>
        </w:rPr>
        <w:t>Agreement,</w:t>
      </w:r>
      <w:r>
        <w:rPr>
          <w:spacing w:val="-8"/>
          <w:sz w:val="18"/>
        </w:rPr>
        <w:t xml:space="preserve"> </w:t>
      </w:r>
      <w:r>
        <w:rPr>
          <w:sz w:val="18"/>
        </w:rPr>
        <w:t>the</w:t>
      </w:r>
      <w:r>
        <w:rPr>
          <w:spacing w:val="-8"/>
          <w:sz w:val="18"/>
        </w:rPr>
        <w:t xml:space="preserve"> </w:t>
      </w:r>
      <w:r>
        <w:rPr>
          <w:sz w:val="18"/>
        </w:rPr>
        <w:t>Due</w:t>
      </w:r>
      <w:r>
        <w:rPr>
          <w:spacing w:val="-8"/>
          <w:sz w:val="18"/>
        </w:rPr>
        <w:t xml:space="preserve"> </w:t>
      </w:r>
      <w:r>
        <w:rPr>
          <w:sz w:val="18"/>
        </w:rPr>
        <w:t>Date</w:t>
      </w:r>
      <w:r>
        <w:rPr>
          <w:spacing w:val="-8"/>
          <w:sz w:val="18"/>
        </w:rPr>
        <w:t xml:space="preserve"> </w:t>
      </w:r>
      <w:r>
        <w:rPr>
          <w:sz w:val="18"/>
        </w:rPr>
        <w:t>for</w:t>
      </w:r>
      <w:r>
        <w:rPr>
          <w:spacing w:val="-8"/>
          <w:sz w:val="18"/>
        </w:rPr>
        <w:t xml:space="preserve"> </w:t>
      </w:r>
      <w:r>
        <w:rPr>
          <w:sz w:val="18"/>
        </w:rPr>
        <w:t>payment</w:t>
      </w:r>
      <w:r>
        <w:rPr>
          <w:spacing w:val="-8"/>
          <w:sz w:val="18"/>
        </w:rPr>
        <w:t xml:space="preserve"> </w:t>
      </w:r>
      <w:r>
        <w:rPr>
          <w:sz w:val="18"/>
        </w:rPr>
        <w:t>by</w:t>
      </w:r>
      <w:r>
        <w:rPr>
          <w:spacing w:val="-8"/>
          <w:sz w:val="18"/>
        </w:rPr>
        <w:t xml:space="preserve"> </w:t>
      </w:r>
      <w:r>
        <w:rPr>
          <w:sz w:val="18"/>
        </w:rPr>
        <w:t>the</w:t>
      </w:r>
      <w:r>
        <w:rPr>
          <w:spacing w:val="-8"/>
          <w:sz w:val="18"/>
        </w:rPr>
        <w:t xml:space="preserve"> </w:t>
      </w:r>
      <w:r>
        <w:rPr>
          <w:sz w:val="18"/>
        </w:rPr>
        <w:t>Buyer shall be no later than the date of discharge of goods at the destination port;</w:t>
      </w:r>
    </w:p>
    <w:p w14:paraId="15E4949C" w14:textId="77777777" w:rsidR="00670E8F" w:rsidRDefault="00000000">
      <w:pPr>
        <w:pStyle w:val="ListParagraph"/>
        <w:numPr>
          <w:ilvl w:val="1"/>
          <w:numId w:val="1"/>
        </w:numPr>
        <w:tabs>
          <w:tab w:val="left" w:pos="872"/>
        </w:tabs>
        <w:spacing w:before="2"/>
        <w:ind w:left="872" w:hanging="358"/>
        <w:jc w:val="both"/>
        <w:rPr>
          <w:sz w:val="18"/>
        </w:rPr>
      </w:pPr>
      <w:r>
        <w:rPr>
          <w:sz w:val="18"/>
        </w:rPr>
        <w:t>Documents</w:t>
      </w:r>
      <w:r>
        <w:rPr>
          <w:spacing w:val="-10"/>
          <w:sz w:val="18"/>
        </w:rPr>
        <w:t xml:space="preserve"> </w:t>
      </w:r>
      <w:r>
        <w:rPr>
          <w:sz w:val="18"/>
        </w:rPr>
        <w:t>are</w:t>
      </w:r>
      <w:r>
        <w:rPr>
          <w:spacing w:val="-9"/>
          <w:sz w:val="18"/>
        </w:rPr>
        <w:t xml:space="preserve"> </w:t>
      </w:r>
      <w:r>
        <w:rPr>
          <w:sz w:val="18"/>
        </w:rPr>
        <w:t>to</w:t>
      </w:r>
      <w:r>
        <w:rPr>
          <w:spacing w:val="-9"/>
          <w:sz w:val="18"/>
        </w:rPr>
        <w:t xml:space="preserve"> </w:t>
      </w:r>
      <w:r>
        <w:rPr>
          <w:sz w:val="18"/>
        </w:rPr>
        <w:t>be</w:t>
      </w:r>
      <w:r>
        <w:rPr>
          <w:spacing w:val="-9"/>
          <w:sz w:val="18"/>
        </w:rPr>
        <w:t xml:space="preserve"> </w:t>
      </w:r>
      <w:r>
        <w:rPr>
          <w:sz w:val="18"/>
        </w:rPr>
        <w:t>presented</w:t>
      </w:r>
      <w:r>
        <w:rPr>
          <w:spacing w:val="-9"/>
          <w:sz w:val="18"/>
        </w:rPr>
        <w:t xml:space="preserve"> </w:t>
      </w:r>
      <w:r>
        <w:rPr>
          <w:sz w:val="18"/>
        </w:rPr>
        <w:t>to</w:t>
      </w:r>
      <w:r>
        <w:rPr>
          <w:spacing w:val="-9"/>
          <w:sz w:val="18"/>
        </w:rPr>
        <w:t xml:space="preserve"> </w:t>
      </w:r>
      <w:r>
        <w:rPr>
          <w:sz w:val="18"/>
        </w:rPr>
        <w:t>the</w:t>
      </w:r>
      <w:r>
        <w:rPr>
          <w:spacing w:val="-9"/>
          <w:sz w:val="18"/>
        </w:rPr>
        <w:t xml:space="preserve"> </w:t>
      </w:r>
      <w:r>
        <w:rPr>
          <w:sz w:val="18"/>
        </w:rPr>
        <w:t>Buyer</w:t>
      </w:r>
      <w:r>
        <w:rPr>
          <w:spacing w:val="-9"/>
          <w:sz w:val="18"/>
        </w:rPr>
        <w:t xml:space="preserve"> </w:t>
      </w:r>
      <w:r>
        <w:rPr>
          <w:sz w:val="18"/>
        </w:rPr>
        <w:t>in</w:t>
      </w:r>
      <w:r>
        <w:rPr>
          <w:spacing w:val="-9"/>
          <w:sz w:val="18"/>
        </w:rPr>
        <w:t xml:space="preserve"> </w:t>
      </w:r>
      <w:r>
        <w:rPr>
          <w:sz w:val="18"/>
        </w:rPr>
        <w:t>the</w:t>
      </w:r>
      <w:r>
        <w:rPr>
          <w:spacing w:val="-9"/>
          <w:sz w:val="18"/>
        </w:rPr>
        <w:t xml:space="preserve"> </w:t>
      </w:r>
      <w:r>
        <w:rPr>
          <w:sz w:val="18"/>
        </w:rPr>
        <w:t>form</w:t>
      </w:r>
      <w:r>
        <w:rPr>
          <w:spacing w:val="-9"/>
          <w:sz w:val="18"/>
        </w:rPr>
        <w:t xml:space="preserve"> </w:t>
      </w:r>
      <w:r>
        <w:rPr>
          <w:sz w:val="18"/>
        </w:rPr>
        <w:t>in</w:t>
      </w:r>
      <w:r>
        <w:rPr>
          <w:spacing w:val="-9"/>
          <w:sz w:val="18"/>
        </w:rPr>
        <w:t xml:space="preserve"> </w:t>
      </w:r>
      <w:r>
        <w:rPr>
          <w:sz w:val="18"/>
        </w:rPr>
        <w:t>which</w:t>
      </w:r>
      <w:r>
        <w:rPr>
          <w:spacing w:val="-9"/>
          <w:sz w:val="18"/>
        </w:rPr>
        <w:t xml:space="preserve"> </w:t>
      </w:r>
      <w:r>
        <w:rPr>
          <w:sz w:val="18"/>
        </w:rPr>
        <w:t>they</w:t>
      </w:r>
      <w:r>
        <w:rPr>
          <w:spacing w:val="-9"/>
          <w:sz w:val="18"/>
        </w:rPr>
        <w:t xml:space="preserve"> </w:t>
      </w:r>
      <w:r>
        <w:rPr>
          <w:sz w:val="18"/>
        </w:rPr>
        <w:t>have</w:t>
      </w:r>
      <w:r>
        <w:rPr>
          <w:spacing w:val="-9"/>
          <w:sz w:val="18"/>
        </w:rPr>
        <w:t xml:space="preserve"> </w:t>
      </w:r>
      <w:r>
        <w:rPr>
          <w:sz w:val="18"/>
        </w:rPr>
        <w:t>been</w:t>
      </w:r>
      <w:r>
        <w:rPr>
          <w:spacing w:val="-9"/>
          <w:sz w:val="18"/>
        </w:rPr>
        <w:t xml:space="preserve"> </w:t>
      </w:r>
      <w:r>
        <w:rPr>
          <w:sz w:val="18"/>
        </w:rPr>
        <w:t>received</w:t>
      </w:r>
      <w:r>
        <w:rPr>
          <w:spacing w:val="-9"/>
          <w:sz w:val="18"/>
        </w:rPr>
        <w:t xml:space="preserve"> </w:t>
      </w:r>
      <w:r>
        <w:rPr>
          <w:sz w:val="18"/>
        </w:rPr>
        <w:t>from</w:t>
      </w:r>
      <w:r>
        <w:rPr>
          <w:spacing w:val="-9"/>
          <w:sz w:val="18"/>
        </w:rPr>
        <w:t xml:space="preserve"> </w:t>
      </w:r>
      <w:r>
        <w:rPr>
          <w:sz w:val="18"/>
        </w:rPr>
        <w:t>the</w:t>
      </w:r>
      <w:r>
        <w:rPr>
          <w:spacing w:val="-9"/>
          <w:sz w:val="18"/>
        </w:rPr>
        <w:t xml:space="preserve"> </w:t>
      </w:r>
      <w:r>
        <w:rPr>
          <w:spacing w:val="-2"/>
          <w:sz w:val="18"/>
        </w:rPr>
        <w:t>Seller.</w:t>
      </w:r>
    </w:p>
    <w:p w14:paraId="7D25D765" w14:textId="77777777" w:rsidR="00670E8F" w:rsidRDefault="00670E8F">
      <w:pPr>
        <w:pStyle w:val="BodyText"/>
        <w:spacing w:before="16"/>
        <w:rPr>
          <w:sz w:val="18"/>
        </w:rPr>
      </w:pPr>
    </w:p>
    <w:p w14:paraId="2FC53CC5" w14:textId="77777777" w:rsidR="00670E8F" w:rsidRDefault="00000000">
      <w:pPr>
        <w:pStyle w:val="ListParagraph"/>
        <w:numPr>
          <w:ilvl w:val="0"/>
          <w:numId w:val="1"/>
        </w:numPr>
        <w:tabs>
          <w:tab w:val="left" w:pos="873"/>
        </w:tabs>
        <w:ind w:left="873"/>
        <w:rPr>
          <w:rFonts w:ascii="Tahoma"/>
          <w:b/>
          <w:sz w:val="16"/>
        </w:rPr>
      </w:pPr>
      <w:r>
        <w:rPr>
          <w:rFonts w:ascii="Tahoma"/>
          <w:b/>
          <w:spacing w:val="-2"/>
          <w:w w:val="105"/>
          <w:sz w:val="16"/>
        </w:rPr>
        <w:t>Fees</w:t>
      </w:r>
      <w:r>
        <w:rPr>
          <w:rFonts w:ascii="Tahoma"/>
          <w:b/>
          <w:spacing w:val="6"/>
          <w:w w:val="105"/>
          <w:sz w:val="16"/>
        </w:rPr>
        <w:t xml:space="preserve"> </w:t>
      </w:r>
      <w:r>
        <w:rPr>
          <w:rFonts w:ascii="Tahoma"/>
          <w:b/>
          <w:spacing w:val="-2"/>
          <w:w w:val="105"/>
          <w:sz w:val="16"/>
        </w:rPr>
        <w:t>for</w:t>
      </w:r>
      <w:r>
        <w:rPr>
          <w:rFonts w:ascii="Tahoma"/>
          <w:b/>
          <w:spacing w:val="6"/>
          <w:w w:val="105"/>
          <w:sz w:val="16"/>
        </w:rPr>
        <w:t xml:space="preserve"> </w:t>
      </w:r>
      <w:r>
        <w:rPr>
          <w:rFonts w:ascii="Tahoma"/>
          <w:b/>
          <w:spacing w:val="-2"/>
          <w:w w:val="105"/>
          <w:sz w:val="16"/>
        </w:rPr>
        <w:t>Cash-Against-Documents-Services</w:t>
      </w:r>
    </w:p>
    <w:p w14:paraId="3CB92DCE" w14:textId="77777777" w:rsidR="00670E8F" w:rsidRDefault="00000000">
      <w:pPr>
        <w:spacing w:before="30"/>
        <w:ind w:left="153"/>
        <w:jc w:val="both"/>
        <w:rPr>
          <w:sz w:val="18"/>
        </w:rPr>
      </w:pPr>
      <w:r>
        <w:rPr>
          <w:sz w:val="18"/>
        </w:rPr>
        <w:t>In</w:t>
      </w:r>
      <w:r>
        <w:rPr>
          <w:spacing w:val="8"/>
          <w:sz w:val="18"/>
        </w:rPr>
        <w:t xml:space="preserve"> </w:t>
      </w:r>
      <w:r>
        <w:rPr>
          <w:sz w:val="18"/>
        </w:rPr>
        <w:t>consideration</w:t>
      </w:r>
      <w:r>
        <w:rPr>
          <w:spacing w:val="8"/>
          <w:sz w:val="18"/>
        </w:rPr>
        <w:t xml:space="preserve"> </w:t>
      </w:r>
      <w:r>
        <w:rPr>
          <w:sz w:val="18"/>
        </w:rPr>
        <w:t>for</w:t>
      </w:r>
      <w:r>
        <w:rPr>
          <w:spacing w:val="8"/>
          <w:sz w:val="18"/>
        </w:rPr>
        <w:t xml:space="preserve"> </w:t>
      </w:r>
      <w:r>
        <w:rPr>
          <w:sz w:val="18"/>
        </w:rPr>
        <w:t>the</w:t>
      </w:r>
      <w:r>
        <w:rPr>
          <w:spacing w:val="9"/>
          <w:sz w:val="18"/>
        </w:rPr>
        <w:t xml:space="preserve"> </w:t>
      </w:r>
      <w:r>
        <w:rPr>
          <w:sz w:val="18"/>
        </w:rPr>
        <w:t>CAD</w:t>
      </w:r>
      <w:r>
        <w:rPr>
          <w:spacing w:val="-6"/>
          <w:sz w:val="18"/>
        </w:rPr>
        <w:t xml:space="preserve"> </w:t>
      </w:r>
      <w:r>
        <w:rPr>
          <w:sz w:val="18"/>
        </w:rPr>
        <w:t>Services,</w:t>
      </w:r>
      <w:r>
        <w:rPr>
          <w:spacing w:val="-6"/>
          <w:sz w:val="18"/>
        </w:rPr>
        <w:t xml:space="preserve"> </w:t>
      </w:r>
      <w:r>
        <w:rPr>
          <w:sz w:val="18"/>
        </w:rPr>
        <w:t>WHIZUNIK</w:t>
      </w:r>
      <w:r>
        <w:rPr>
          <w:spacing w:val="-6"/>
          <w:sz w:val="18"/>
        </w:rPr>
        <w:t xml:space="preserve"> </w:t>
      </w:r>
      <w:r>
        <w:rPr>
          <w:sz w:val="18"/>
        </w:rPr>
        <w:t>may</w:t>
      </w:r>
      <w:r>
        <w:rPr>
          <w:spacing w:val="-5"/>
          <w:sz w:val="18"/>
        </w:rPr>
        <w:t xml:space="preserve"> </w:t>
      </w:r>
      <w:r>
        <w:rPr>
          <w:sz w:val="18"/>
        </w:rPr>
        <w:t>increase</w:t>
      </w:r>
      <w:r>
        <w:rPr>
          <w:spacing w:val="-6"/>
          <w:sz w:val="18"/>
        </w:rPr>
        <w:t xml:space="preserve"> </w:t>
      </w:r>
      <w:r>
        <w:rPr>
          <w:sz w:val="18"/>
        </w:rPr>
        <w:t>the</w:t>
      </w:r>
      <w:r>
        <w:rPr>
          <w:spacing w:val="-6"/>
          <w:sz w:val="18"/>
        </w:rPr>
        <w:t xml:space="preserve"> </w:t>
      </w:r>
      <w:r>
        <w:rPr>
          <w:sz w:val="18"/>
        </w:rPr>
        <w:t>Processing</w:t>
      </w:r>
      <w:r>
        <w:rPr>
          <w:spacing w:val="-6"/>
          <w:sz w:val="18"/>
        </w:rPr>
        <w:t xml:space="preserve"> </w:t>
      </w:r>
      <w:r>
        <w:rPr>
          <w:sz w:val="18"/>
        </w:rPr>
        <w:t>Fee</w:t>
      </w:r>
      <w:r>
        <w:rPr>
          <w:spacing w:val="-6"/>
          <w:sz w:val="18"/>
        </w:rPr>
        <w:t xml:space="preserve"> </w:t>
      </w:r>
      <w:r>
        <w:rPr>
          <w:sz w:val="18"/>
        </w:rPr>
        <w:t>with</w:t>
      </w:r>
      <w:r>
        <w:rPr>
          <w:spacing w:val="-5"/>
          <w:sz w:val="18"/>
        </w:rPr>
        <w:t xml:space="preserve"> </w:t>
      </w:r>
      <w:r>
        <w:rPr>
          <w:sz w:val="18"/>
        </w:rPr>
        <w:t>EUR</w:t>
      </w:r>
      <w:r>
        <w:rPr>
          <w:spacing w:val="-6"/>
          <w:sz w:val="18"/>
        </w:rPr>
        <w:t xml:space="preserve"> </w:t>
      </w:r>
      <w:r>
        <w:rPr>
          <w:sz w:val="18"/>
        </w:rPr>
        <w:t>20.00</w:t>
      </w:r>
      <w:r>
        <w:rPr>
          <w:spacing w:val="-6"/>
          <w:sz w:val="18"/>
        </w:rPr>
        <w:t xml:space="preserve"> </w:t>
      </w:r>
      <w:r>
        <w:rPr>
          <w:sz w:val="18"/>
        </w:rPr>
        <w:t>/</w:t>
      </w:r>
      <w:r>
        <w:rPr>
          <w:spacing w:val="-6"/>
          <w:sz w:val="18"/>
        </w:rPr>
        <w:t xml:space="preserve"> </w:t>
      </w:r>
      <w:r>
        <w:rPr>
          <w:sz w:val="18"/>
        </w:rPr>
        <w:t>USD</w:t>
      </w:r>
      <w:r>
        <w:rPr>
          <w:spacing w:val="-5"/>
          <w:sz w:val="18"/>
        </w:rPr>
        <w:t xml:space="preserve"> </w:t>
      </w:r>
      <w:r>
        <w:rPr>
          <w:sz w:val="18"/>
        </w:rPr>
        <w:t>25.00</w:t>
      </w:r>
      <w:r>
        <w:rPr>
          <w:spacing w:val="-6"/>
          <w:sz w:val="18"/>
        </w:rPr>
        <w:t xml:space="preserve"> </w:t>
      </w:r>
      <w:r>
        <w:rPr>
          <w:sz w:val="18"/>
        </w:rPr>
        <w:t>/</w:t>
      </w:r>
      <w:r>
        <w:rPr>
          <w:spacing w:val="-6"/>
          <w:sz w:val="18"/>
        </w:rPr>
        <w:t xml:space="preserve"> </w:t>
      </w:r>
      <w:r>
        <w:rPr>
          <w:spacing w:val="-5"/>
          <w:sz w:val="18"/>
        </w:rPr>
        <w:t>GBP</w:t>
      </w:r>
    </w:p>
    <w:p w14:paraId="271F0251" w14:textId="77777777" w:rsidR="00670E8F" w:rsidRDefault="00000000">
      <w:pPr>
        <w:spacing w:before="33"/>
        <w:ind w:left="153"/>
        <w:rPr>
          <w:sz w:val="18"/>
        </w:rPr>
      </w:pPr>
      <w:r>
        <w:rPr>
          <w:sz w:val="18"/>
        </w:rPr>
        <w:t>20.00</w:t>
      </w:r>
      <w:r>
        <w:rPr>
          <w:spacing w:val="-15"/>
          <w:sz w:val="18"/>
        </w:rPr>
        <w:t xml:space="preserve"> </w:t>
      </w:r>
      <w:r>
        <w:rPr>
          <w:sz w:val="18"/>
        </w:rPr>
        <w:t>or</w:t>
      </w:r>
      <w:r>
        <w:rPr>
          <w:spacing w:val="-15"/>
          <w:sz w:val="18"/>
        </w:rPr>
        <w:t xml:space="preserve"> </w:t>
      </w:r>
      <w:r>
        <w:rPr>
          <w:sz w:val="18"/>
        </w:rPr>
        <w:t>CAD</w:t>
      </w:r>
      <w:r>
        <w:rPr>
          <w:spacing w:val="-15"/>
          <w:sz w:val="18"/>
        </w:rPr>
        <w:t xml:space="preserve"> </w:t>
      </w:r>
      <w:r>
        <w:rPr>
          <w:sz w:val="18"/>
        </w:rPr>
        <w:t>30.00</w:t>
      </w:r>
      <w:r>
        <w:rPr>
          <w:spacing w:val="-15"/>
          <w:sz w:val="18"/>
        </w:rPr>
        <w:t xml:space="preserve"> </w:t>
      </w:r>
      <w:r>
        <w:rPr>
          <w:sz w:val="18"/>
        </w:rPr>
        <w:t>or</w:t>
      </w:r>
      <w:r>
        <w:rPr>
          <w:spacing w:val="-14"/>
          <w:sz w:val="18"/>
        </w:rPr>
        <w:t xml:space="preserve"> </w:t>
      </w:r>
      <w:r>
        <w:rPr>
          <w:sz w:val="18"/>
        </w:rPr>
        <w:t>such</w:t>
      </w:r>
      <w:r>
        <w:rPr>
          <w:spacing w:val="-15"/>
          <w:sz w:val="18"/>
        </w:rPr>
        <w:t xml:space="preserve"> </w:t>
      </w:r>
      <w:r>
        <w:rPr>
          <w:sz w:val="18"/>
        </w:rPr>
        <w:t>other</w:t>
      </w:r>
      <w:r>
        <w:rPr>
          <w:spacing w:val="-15"/>
          <w:sz w:val="18"/>
        </w:rPr>
        <w:t xml:space="preserve"> </w:t>
      </w:r>
      <w:r>
        <w:rPr>
          <w:sz w:val="18"/>
        </w:rPr>
        <w:t>amount</w:t>
      </w:r>
      <w:r>
        <w:rPr>
          <w:spacing w:val="-15"/>
          <w:sz w:val="18"/>
        </w:rPr>
        <w:t xml:space="preserve"> </w:t>
      </w:r>
      <w:r>
        <w:rPr>
          <w:sz w:val="18"/>
        </w:rPr>
        <w:t>as</w:t>
      </w:r>
      <w:r>
        <w:rPr>
          <w:spacing w:val="-15"/>
          <w:sz w:val="18"/>
        </w:rPr>
        <w:t xml:space="preserve"> </w:t>
      </w:r>
      <w:r>
        <w:rPr>
          <w:sz w:val="18"/>
        </w:rPr>
        <w:t>will</w:t>
      </w:r>
      <w:r>
        <w:rPr>
          <w:spacing w:val="-14"/>
          <w:sz w:val="18"/>
        </w:rPr>
        <w:t xml:space="preserve"> </w:t>
      </w:r>
      <w:r>
        <w:rPr>
          <w:sz w:val="18"/>
        </w:rPr>
        <w:t>be</w:t>
      </w:r>
      <w:r>
        <w:rPr>
          <w:spacing w:val="-15"/>
          <w:sz w:val="18"/>
        </w:rPr>
        <w:t xml:space="preserve"> </w:t>
      </w:r>
      <w:r>
        <w:rPr>
          <w:sz w:val="18"/>
        </w:rPr>
        <w:t>displayed</w:t>
      </w:r>
      <w:r>
        <w:rPr>
          <w:spacing w:val="-15"/>
          <w:sz w:val="18"/>
        </w:rPr>
        <w:t xml:space="preserve"> </w:t>
      </w:r>
      <w:r>
        <w:rPr>
          <w:sz w:val="18"/>
        </w:rPr>
        <w:t>on</w:t>
      </w:r>
      <w:r>
        <w:rPr>
          <w:spacing w:val="-15"/>
          <w:sz w:val="18"/>
        </w:rPr>
        <w:t xml:space="preserve"> </w:t>
      </w:r>
      <w:r>
        <w:rPr>
          <w:sz w:val="18"/>
        </w:rPr>
        <w:t>the</w:t>
      </w:r>
      <w:r>
        <w:rPr>
          <w:spacing w:val="-15"/>
          <w:sz w:val="18"/>
        </w:rPr>
        <w:t xml:space="preserve"> </w:t>
      </w:r>
      <w:r>
        <w:rPr>
          <w:spacing w:val="-2"/>
          <w:sz w:val="18"/>
        </w:rPr>
        <w:t>Platform.</w:t>
      </w:r>
    </w:p>
    <w:p w14:paraId="6BA8A607" w14:textId="77777777" w:rsidR="00670E8F" w:rsidRDefault="00670E8F">
      <w:pPr>
        <w:pStyle w:val="BodyText"/>
        <w:spacing w:before="56"/>
        <w:rPr>
          <w:sz w:val="18"/>
        </w:rPr>
      </w:pPr>
    </w:p>
    <w:p w14:paraId="3FF65B1F" w14:textId="77777777" w:rsidR="00670E8F" w:rsidRDefault="00000000">
      <w:pPr>
        <w:pStyle w:val="ListParagraph"/>
        <w:numPr>
          <w:ilvl w:val="0"/>
          <w:numId w:val="1"/>
        </w:numPr>
        <w:tabs>
          <w:tab w:val="left" w:pos="873"/>
        </w:tabs>
        <w:ind w:left="873"/>
        <w:rPr>
          <w:rFonts w:ascii="Tahoma"/>
          <w:b/>
          <w:sz w:val="16"/>
        </w:rPr>
      </w:pPr>
      <w:r>
        <w:rPr>
          <w:rFonts w:ascii="Tahoma"/>
          <w:b/>
          <w:spacing w:val="-2"/>
          <w:sz w:val="16"/>
        </w:rPr>
        <w:t>Indemniffication</w:t>
      </w:r>
    </w:p>
    <w:p w14:paraId="69128269" w14:textId="77777777" w:rsidR="00670E8F" w:rsidRDefault="00000000">
      <w:pPr>
        <w:spacing w:before="30" w:line="276" w:lineRule="auto"/>
        <w:ind w:left="153" w:right="117"/>
        <w:jc w:val="both"/>
        <w:rPr>
          <w:sz w:val="18"/>
        </w:rPr>
      </w:pPr>
      <w:r>
        <w:rPr>
          <w:sz w:val="18"/>
        </w:rPr>
        <w:t>The Seller shall defend, indemnify and hold harmless all WHIZUNIK</w:t>
      </w:r>
      <w:r>
        <w:rPr>
          <w:spacing w:val="-12"/>
          <w:sz w:val="18"/>
        </w:rPr>
        <w:t xml:space="preserve"> </w:t>
      </w:r>
      <w:r>
        <w:rPr>
          <w:sz w:val="18"/>
        </w:rPr>
        <w:t>Indemniﬁed</w:t>
      </w:r>
      <w:r>
        <w:rPr>
          <w:spacing w:val="-12"/>
          <w:sz w:val="18"/>
        </w:rPr>
        <w:t xml:space="preserve"> </w:t>
      </w:r>
      <w:r>
        <w:rPr>
          <w:sz w:val="18"/>
        </w:rPr>
        <w:t>Parties</w:t>
      </w:r>
      <w:r>
        <w:rPr>
          <w:spacing w:val="-12"/>
          <w:sz w:val="18"/>
        </w:rPr>
        <w:t xml:space="preserve"> </w:t>
      </w:r>
      <w:r>
        <w:rPr>
          <w:sz w:val="18"/>
        </w:rPr>
        <w:t>on</w:t>
      </w:r>
      <w:r>
        <w:rPr>
          <w:spacing w:val="-12"/>
          <w:sz w:val="18"/>
        </w:rPr>
        <w:t xml:space="preserve"> </w:t>
      </w:r>
      <w:r>
        <w:rPr>
          <w:sz w:val="18"/>
        </w:rPr>
        <w:t>demand</w:t>
      </w:r>
      <w:r>
        <w:rPr>
          <w:spacing w:val="-12"/>
          <w:sz w:val="18"/>
        </w:rPr>
        <w:t xml:space="preserve"> </w:t>
      </w:r>
      <w:r>
        <w:rPr>
          <w:sz w:val="18"/>
        </w:rPr>
        <w:t>against</w:t>
      </w:r>
      <w:r>
        <w:rPr>
          <w:spacing w:val="-12"/>
          <w:sz w:val="18"/>
        </w:rPr>
        <w:t xml:space="preserve"> </w:t>
      </w:r>
      <w:r>
        <w:rPr>
          <w:sz w:val="18"/>
        </w:rPr>
        <w:t>any</w:t>
      </w:r>
      <w:r>
        <w:rPr>
          <w:spacing w:val="-12"/>
          <w:sz w:val="18"/>
        </w:rPr>
        <w:t xml:space="preserve"> </w:t>
      </w:r>
      <w:r>
        <w:rPr>
          <w:sz w:val="18"/>
        </w:rPr>
        <w:t>losses, claims,</w:t>
      </w:r>
      <w:r>
        <w:rPr>
          <w:spacing w:val="-16"/>
          <w:sz w:val="18"/>
        </w:rPr>
        <w:t xml:space="preserve"> </w:t>
      </w:r>
      <w:r>
        <w:rPr>
          <w:sz w:val="18"/>
        </w:rPr>
        <w:t>liabilities,</w:t>
      </w:r>
      <w:r>
        <w:rPr>
          <w:spacing w:val="-16"/>
          <w:sz w:val="18"/>
        </w:rPr>
        <w:t xml:space="preserve"> </w:t>
      </w:r>
      <w:r>
        <w:rPr>
          <w:sz w:val="18"/>
        </w:rPr>
        <w:t>damages,</w:t>
      </w:r>
      <w:r>
        <w:rPr>
          <w:spacing w:val="-16"/>
          <w:sz w:val="18"/>
        </w:rPr>
        <w:t xml:space="preserve"> </w:t>
      </w:r>
      <w:r>
        <w:rPr>
          <w:sz w:val="18"/>
        </w:rPr>
        <w:t>costs</w:t>
      </w:r>
      <w:r>
        <w:rPr>
          <w:spacing w:val="-16"/>
          <w:sz w:val="18"/>
        </w:rPr>
        <w:t xml:space="preserve"> </w:t>
      </w:r>
      <w:r>
        <w:rPr>
          <w:sz w:val="18"/>
        </w:rPr>
        <w:t>and</w:t>
      </w:r>
      <w:r>
        <w:rPr>
          <w:spacing w:val="-16"/>
          <w:sz w:val="18"/>
        </w:rPr>
        <w:t xml:space="preserve"> </w:t>
      </w:r>
      <w:r>
        <w:rPr>
          <w:sz w:val="18"/>
        </w:rPr>
        <w:t>expenses</w:t>
      </w:r>
      <w:r>
        <w:rPr>
          <w:spacing w:val="-15"/>
          <w:sz w:val="18"/>
        </w:rPr>
        <w:t xml:space="preserve"> </w:t>
      </w:r>
      <w:r>
        <w:rPr>
          <w:sz w:val="18"/>
        </w:rPr>
        <w:t>(including</w:t>
      </w:r>
      <w:r>
        <w:rPr>
          <w:spacing w:val="-16"/>
          <w:sz w:val="18"/>
        </w:rPr>
        <w:t xml:space="preserve"> </w:t>
      </w:r>
      <w:r>
        <w:rPr>
          <w:sz w:val="18"/>
        </w:rPr>
        <w:t>reasonable</w:t>
      </w:r>
      <w:r>
        <w:rPr>
          <w:spacing w:val="-16"/>
          <w:sz w:val="18"/>
        </w:rPr>
        <w:t xml:space="preserve"> </w:t>
      </w:r>
      <w:r>
        <w:rPr>
          <w:sz w:val="18"/>
        </w:rPr>
        <w:t>attorney's</w:t>
      </w:r>
      <w:r>
        <w:rPr>
          <w:spacing w:val="-16"/>
          <w:sz w:val="18"/>
        </w:rPr>
        <w:t xml:space="preserve"> </w:t>
      </w:r>
      <w:r>
        <w:rPr>
          <w:sz w:val="18"/>
        </w:rPr>
        <w:t>fees)</w:t>
      </w:r>
      <w:r>
        <w:rPr>
          <w:spacing w:val="-16"/>
          <w:sz w:val="18"/>
        </w:rPr>
        <w:t xml:space="preserve"> </w:t>
      </w:r>
      <w:r>
        <w:rPr>
          <w:sz w:val="18"/>
        </w:rPr>
        <w:t>awarded</w:t>
      </w:r>
      <w:r>
        <w:rPr>
          <w:spacing w:val="-16"/>
          <w:sz w:val="18"/>
        </w:rPr>
        <w:t xml:space="preserve"> </w:t>
      </w:r>
      <w:r>
        <w:rPr>
          <w:sz w:val="18"/>
        </w:rPr>
        <w:t>against</w:t>
      </w:r>
      <w:r>
        <w:rPr>
          <w:spacing w:val="-15"/>
          <w:sz w:val="18"/>
        </w:rPr>
        <w:t xml:space="preserve"> </w:t>
      </w:r>
      <w:r>
        <w:rPr>
          <w:sz w:val="18"/>
        </w:rPr>
        <w:t>or</w:t>
      </w:r>
      <w:r>
        <w:rPr>
          <w:spacing w:val="-16"/>
          <w:sz w:val="18"/>
        </w:rPr>
        <w:t xml:space="preserve"> </w:t>
      </w:r>
      <w:r>
        <w:rPr>
          <w:sz w:val="18"/>
        </w:rPr>
        <w:t>incurred</w:t>
      </w:r>
      <w:r>
        <w:rPr>
          <w:spacing w:val="-16"/>
          <w:sz w:val="18"/>
        </w:rPr>
        <w:t xml:space="preserve"> </w:t>
      </w:r>
      <w:r>
        <w:rPr>
          <w:sz w:val="18"/>
        </w:rPr>
        <w:t>by them arising out</w:t>
      </w:r>
      <w:r>
        <w:rPr>
          <w:spacing w:val="-10"/>
          <w:sz w:val="18"/>
        </w:rPr>
        <w:t xml:space="preserve"> </w:t>
      </w:r>
      <w:r>
        <w:rPr>
          <w:sz w:val="18"/>
        </w:rPr>
        <w:t>of</w:t>
      </w:r>
      <w:r>
        <w:rPr>
          <w:spacing w:val="-10"/>
          <w:sz w:val="18"/>
        </w:rPr>
        <w:t xml:space="preserve"> </w:t>
      </w:r>
      <w:r>
        <w:rPr>
          <w:sz w:val="18"/>
        </w:rPr>
        <w:t>the</w:t>
      </w:r>
      <w:r>
        <w:rPr>
          <w:spacing w:val="-10"/>
          <w:sz w:val="18"/>
        </w:rPr>
        <w:t xml:space="preserve"> </w:t>
      </w:r>
      <w:r>
        <w:rPr>
          <w:sz w:val="18"/>
        </w:rPr>
        <w:t>CAD</w:t>
      </w:r>
      <w:r>
        <w:rPr>
          <w:spacing w:val="-10"/>
          <w:sz w:val="18"/>
        </w:rPr>
        <w:t xml:space="preserve"> </w:t>
      </w:r>
      <w:r>
        <w:rPr>
          <w:sz w:val="18"/>
        </w:rPr>
        <w:t>Services</w:t>
      </w:r>
      <w:r>
        <w:rPr>
          <w:spacing w:val="-10"/>
          <w:sz w:val="18"/>
        </w:rPr>
        <w:t xml:space="preserve"> </w:t>
      </w:r>
      <w:r>
        <w:rPr>
          <w:sz w:val="18"/>
        </w:rPr>
        <w:t>or</w:t>
      </w:r>
      <w:r>
        <w:rPr>
          <w:spacing w:val="-10"/>
          <w:sz w:val="18"/>
        </w:rPr>
        <w:t xml:space="preserve"> </w:t>
      </w:r>
      <w:r>
        <w:rPr>
          <w:sz w:val="18"/>
        </w:rPr>
        <w:t>any</w:t>
      </w:r>
      <w:r>
        <w:rPr>
          <w:spacing w:val="-10"/>
          <w:sz w:val="18"/>
        </w:rPr>
        <w:t xml:space="preserve"> </w:t>
      </w:r>
      <w:r>
        <w:rPr>
          <w:sz w:val="18"/>
        </w:rPr>
        <w:t>disputes</w:t>
      </w:r>
      <w:r>
        <w:rPr>
          <w:spacing w:val="-10"/>
          <w:sz w:val="18"/>
        </w:rPr>
        <w:t xml:space="preserve"> </w:t>
      </w:r>
      <w:r>
        <w:rPr>
          <w:sz w:val="18"/>
        </w:rPr>
        <w:t>with</w:t>
      </w:r>
      <w:r>
        <w:rPr>
          <w:spacing w:val="-10"/>
          <w:sz w:val="18"/>
        </w:rPr>
        <w:t xml:space="preserve"> </w:t>
      </w:r>
      <w:r>
        <w:rPr>
          <w:sz w:val="18"/>
        </w:rPr>
        <w:t>Buyers</w:t>
      </w:r>
      <w:r>
        <w:rPr>
          <w:spacing w:val="-10"/>
          <w:sz w:val="18"/>
        </w:rPr>
        <w:t xml:space="preserve"> </w:t>
      </w:r>
      <w:r>
        <w:rPr>
          <w:sz w:val="18"/>
        </w:rPr>
        <w:t>or</w:t>
      </w:r>
      <w:r>
        <w:rPr>
          <w:spacing w:val="-10"/>
          <w:sz w:val="18"/>
        </w:rPr>
        <w:t xml:space="preserve"> </w:t>
      </w:r>
      <w:r>
        <w:rPr>
          <w:sz w:val="18"/>
        </w:rPr>
        <w:t>any</w:t>
      </w:r>
      <w:r>
        <w:rPr>
          <w:spacing w:val="-10"/>
          <w:sz w:val="18"/>
        </w:rPr>
        <w:t xml:space="preserve"> </w:t>
      </w:r>
      <w:r>
        <w:rPr>
          <w:sz w:val="18"/>
        </w:rPr>
        <w:t>third</w:t>
      </w:r>
      <w:r>
        <w:rPr>
          <w:spacing w:val="-10"/>
          <w:sz w:val="18"/>
        </w:rPr>
        <w:t xml:space="preserve"> </w:t>
      </w:r>
      <w:r>
        <w:rPr>
          <w:sz w:val="18"/>
        </w:rPr>
        <w:t>parties</w:t>
      </w:r>
      <w:r>
        <w:rPr>
          <w:spacing w:val="-10"/>
          <w:sz w:val="18"/>
        </w:rPr>
        <w:t xml:space="preserve"> </w:t>
      </w:r>
      <w:r>
        <w:rPr>
          <w:sz w:val="18"/>
        </w:rPr>
        <w:t>(including</w:t>
      </w:r>
      <w:r>
        <w:rPr>
          <w:spacing w:val="-10"/>
          <w:sz w:val="18"/>
        </w:rPr>
        <w:t xml:space="preserve"> </w:t>
      </w:r>
      <w:r>
        <w:rPr>
          <w:sz w:val="18"/>
        </w:rPr>
        <w:t>shipping</w:t>
      </w:r>
      <w:r>
        <w:rPr>
          <w:spacing w:val="-10"/>
          <w:sz w:val="18"/>
        </w:rPr>
        <w:t xml:space="preserve"> </w:t>
      </w:r>
      <w:r>
        <w:rPr>
          <w:sz w:val="18"/>
        </w:rPr>
        <w:t>companies, ports,</w:t>
      </w:r>
      <w:r>
        <w:rPr>
          <w:spacing w:val="-6"/>
          <w:sz w:val="18"/>
        </w:rPr>
        <w:t xml:space="preserve"> </w:t>
      </w:r>
      <w:r>
        <w:rPr>
          <w:sz w:val="18"/>
        </w:rPr>
        <w:t>etc.)</w:t>
      </w:r>
      <w:r>
        <w:rPr>
          <w:spacing w:val="-6"/>
          <w:sz w:val="18"/>
        </w:rPr>
        <w:t xml:space="preserve"> </w:t>
      </w:r>
      <w:r>
        <w:rPr>
          <w:sz w:val="18"/>
        </w:rPr>
        <w:t>related</w:t>
      </w:r>
      <w:r>
        <w:rPr>
          <w:spacing w:val="-6"/>
          <w:sz w:val="18"/>
        </w:rPr>
        <w:t xml:space="preserve"> </w:t>
      </w:r>
      <w:r>
        <w:rPr>
          <w:sz w:val="18"/>
        </w:rPr>
        <w:t>to</w:t>
      </w:r>
      <w:r>
        <w:rPr>
          <w:spacing w:val="-6"/>
          <w:sz w:val="18"/>
        </w:rPr>
        <w:t xml:space="preserve"> </w:t>
      </w:r>
      <w:r>
        <w:rPr>
          <w:sz w:val="18"/>
        </w:rPr>
        <w:t>or</w:t>
      </w:r>
      <w:r>
        <w:rPr>
          <w:spacing w:val="-6"/>
          <w:sz w:val="18"/>
        </w:rPr>
        <w:t xml:space="preserve"> </w:t>
      </w:r>
      <w:r>
        <w:rPr>
          <w:sz w:val="18"/>
        </w:rPr>
        <w:t>resulting</w:t>
      </w:r>
      <w:r>
        <w:rPr>
          <w:spacing w:val="-6"/>
          <w:sz w:val="18"/>
        </w:rPr>
        <w:t xml:space="preserve"> </w:t>
      </w:r>
      <w:r>
        <w:rPr>
          <w:sz w:val="18"/>
        </w:rPr>
        <w:t>from</w:t>
      </w:r>
      <w:r>
        <w:rPr>
          <w:spacing w:val="-6"/>
          <w:sz w:val="18"/>
        </w:rPr>
        <w:t xml:space="preserve"> </w:t>
      </w:r>
      <w:r>
        <w:rPr>
          <w:sz w:val="18"/>
        </w:rPr>
        <w:t>the</w:t>
      </w:r>
      <w:r>
        <w:rPr>
          <w:spacing w:val="-6"/>
          <w:sz w:val="18"/>
        </w:rPr>
        <w:t xml:space="preserve"> </w:t>
      </w:r>
      <w:r>
        <w:rPr>
          <w:sz w:val="18"/>
        </w:rPr>
        <w:t>CAD</w:t>
      </w:r>
      <w:r>
        <w:rPr>
          <w:spacing w:val="-6"/>
          <w:sz w:val="18"/>
        </w:rPr>
        <w:t xml:space="preserve"> </w:t>
      </w:r>
      <w:r>
        <w:rPr>
          <w:sz w:val="18"/>
        </w:rPr>
        <w:t>Services.</w:t>
      </w:r>
    </w:p>
    <w:p w14:paraId="0621E14C" w14:textId="77777777" w:rsidR="00670E8F" w:rsidRDefault="00670E8F">
      <w:pPr>
        <w:pStyle w:val="BodyText"/>
        <w:spacing w:before="26"/>
        <w:rPr>
          <w:sz w:val="18"/>
        </w:rPr>
      </w:pPr>
    </w:p>
    <w:p w14:paraId="5CCCCA58" w14:textId="77777777" w:rsidR="00670E8F" w:rsidRDefault="00000000">
      <w:pPr>
        <w:pStyle w:val="ListParagraph"/>
        <w:numPr>
          <w:ilvl w:val="0"/>
          <w:numId w:val="1"/>
        </w:numPr>
        <w:tabs>
          <w:tab w:val="left" w:pos="873"/>
        </w:tabs>
        <w:ind w:left="873"/>
        <w:rPr>
          <w:rFonts w:ascii="Tahoma"/>
          <w:b/>
          <w:sz w:val="16"/>
        </w:rPr>
      </w:pPr>
      <w:r>
        <w:rPr>
          <w:rFonts w:ascii="Tahoma"/>
          <w:b/>
          <w:sz w:val="16"/>
        </w:rPr>
        <w:t>Limitation</w:t>
      </w:r>
      <w:r>
        <w:rPr>
          <w:rFonts w:ascii="Tahoma"/>
          <w:b/>
          <w:spacing w:val="10"/>
          <w:sz w:val="16"/>
        </w:rPr>
        <w:t xml:space="preserve"> </w:t>
      </w:r>
      <w:r>
        <w:rPr>
          <w:rFonts w:ascii="Tahoma"/>
          <w:b/>
          <w:sz w:val="16"/>
        </w:rPr>
        <w:t>of</w:t>
      </w:r>
      <w:r>
        <w:rPr>
          <w:rFonts w:ascii="Tahoma"/>
          <w:b/>
          <w:spacing w:val="10"/>
          <w:sz w:val="16"/>
        </w:rPr>
        <w:t xml:space="preserve"> </w:t>
      </w:r>
      <w:r>
        <w:rPr>
          <w:rFonts w:ascii="Tahoma"/>
          <w:b/>
          <w:sz w:val="16"/>
        </w:rPr>
        <w:t>Liability</w:t>
      </w:r>
      <w:r>
        <w:rPr>
          <w:rFonts w:ascii="Tahoma"/>
          <w:b/>
          <w:spacing w:val="11"/>
          <w:sz w:val="16"/>
        </w:rPr>
        <w:t xml:space="preserve"> </w:t>
      </w:r>
      <w:r>
        <w:rPr>
          <w:rFonts w:ascii="Tahoma"/>
          <w:b/>
          <w:sz w:val="16"/>
        </w:rPr>
        <w:t>/</w:t>
      </w:r>
      <w:r>
        <w:rPr>
          <w:rFonts w:ascii="Tahoma"/>
          <w:b/>
          <w:spacing w:val="10"/>
          <w:sz w:val="16"/>
        </w:rPr>
        <w:t xml:space="preserve"> </w:t>
      </w:r>
      <w:r>
        <w:rPr>
          <w:rFonts w:ascii="Tahoma"/>
          <w:b/>
          <w:sz w:val="16"/>
        </w:rPr>
        <w:t>No</w:t>
      </w:r>
      <w:r>
        <w:rPr>
          <w:rFonts w:ascii="Tahoma"/>
          <w:b/>
          <w:spacing w:val="11"/>
          <w:sz w:val="16"/>
        </w:rPr>
        <w:t xml:space="preserve"> </w:t>
      </w:r>
      <w:r>
        <w:rPr>
          <w:rFonts w:ascii="Tahoma"/>
          <w:b/>
          <w:sz w:val="16"/>
        </w:rPr>
        <w:t>Assumption</w:t>
      </w:r>
      <w:r>
        <w:rPr>
          <w:rFonts w:ascii="Tahoma"/>
          <w:b/>
          <w:spacing w:val="10"/>
          <w:sz w:val="16"/>
        </w:rPr>
        <w:t xml:space="preserve"> </w:t>
      </w:r>
      <w:r>
        <w:rPr>
          <w:rFonts w:ascii="Tahoma"/>
          <w:b/>
          <w:sz w:val="16"/>
        </w:rPr>
        <w:t>of</w:t>
      </w:r>
      <w:r>
        <w:rPr>
          <w:rFonts w:ascii="Tahoma"/>
          <w:b/>
          <w:spacing w:val="10"/>
          <w:sz w:val="16"/>
        </w:rPr>
        <w:t xml:space="preserve"> </w:t>
      </w:r>
      <w:r>
        <w:rPr>
          <w:rFonts w:ascii="Tahoma"/>
          <w:b/>
          <w:spacing w:val="-2"/>
          <w:sz w:val="16"/>
        </w:rPr>
        <w:t>Responsibilities:</w:t>
      </w:r>
    </w:p>
    <w:p w14:paraId="377B727A" w14:textId="77777777" w:rsidR="00670E8F" w:rsidRDefault="00000000">
      <w:pPr>
        <w:spacing w:before="30" w:line="276" w:lineRule="auto"/>
        <w:ind w:left="153" w:right="106"/>
        <w:jc w:val="both"/>
        <w:rPr>
          <w:sz w:val="18"/>
        </w:rPr>
      </w:pPr>
      <w:r>
        <w:rPr>
          <w:sz w:val="18"/>
        </w:rPr>
        <w:t>To the maximum extent permitted by applicable law, in no event shall WHIZUNIK</w:t>
      </w:r>
      <w:r>
        <w:rPr>
          <w:spacing w:val="-11"/>
          <w:sz w:val="18"/>
        </w:rPr>
        <w:t xml:space="preserve"> </w:t>
      </w:r>
      <w:r>
        <w:rPr>
          <w:sz w:val="18"/>
        </w:rPr>
        <w:t>be</w:t>
      </w:r>
      <w:r>
        <w:rPr>
          <w:spacing w:val="-11"/>
          <w:sz w:val="18"/>
        </w:rPr>
        <w:t xml:space="preserve"> </w:t>
      </w:r>
      <w:r>
        <w:rPr>
          <w:sz w:val="18"/>
        </w:rPr>
        <w:t>liable</w:t>
      </w:r>
      <w:r>
        <w:rPr>
          <w:spacing w:val="-11"/>
          <w:sz w:val="18"/>
        </w:rPr>
        <w:t xml:space="preserve"> </w:t>
      </w:r>
      <w:r>
        <w:rPr>
          <w:sz w:val="18"/>
        </w:rPr>
        <w:t>for</w:t>
      </w:r>
      <w:r>
        <w:rPr>
          <w:spacing w:val="-11"/>
          <w:sz w:val="18"/>
        </w:rPr>
        <w:t xml:space="preserve"> </w:t>
      </w:r>
      <w:r>
        <w:rPr>
          <w:sz w:val="18"/>
        </w:rPr>
        <w:t>any</w:t>
      </w:r>
      <w:r>
        <w:rPr>
          <w:spacing w:val="-11"/>
          <w:sz w:val="18"/>
        </w:rPr>
        <w:t xml:space="preserve"> </w:t>
      </w:r>
      <w:r>
        <w:rPr>
          <w:sz w:val="18"/>
        </w:rPr>
        <w:t>damages</w:t>
      </w:r>
      <w:r>
        <w:rPr>
          <w:spacing w:val="-11"/>
          <w:sz w:val="18"/>
        </w:rPr>
        <w:t xml:space="preserve"> </w:t>
      </w:r>
      <w:r>
        <w:rPr>
          <w:sz w:val="18"/>
        </w:rPr>
        <w:t>(including any special, incidental, indirect or consequential damages) arising out of or in connection with the CAD Services (including due to negligence or otherwise), even if WHIZUNIK has been advised of the possibility of such damages, except in case of WHIZUNIK's gross negligence or wilful misconduct.</w:t>
      </w:r>
      <w:r>
        <w:rPr>
          <w:spacing w:val="40"/>
          <w:sz w:val="18"/>
        </w:rPr>
        <w:t xml:space="preserve"> </w:t>
      </w:r>
      <w:r>
        <w:rPr>
          <w:sz w:val="18"/>
        </w:rPr>
        <w:t>The provision of the CAD Services under no circumstances means that WHIZUNIK has taken any responsibility or has assumed any obligations, undertakings, liabilities</w:t>
      </w:r>
      <w:r>
        <w:rPr>
          <w:spacing w:val="-10"/>
          <w:sz w:val="18"/>
        </w:rPr>
        <w:t xml:space="preserve"> </w:t>
      </w:r>
      <w:r>
        <w:rPr>
          <w:sz w:val="18"/>
        </w:rPr>
        <w:t>or</w:t>
      </w:r>
      <w:r>
        <w:rPr>
          <w:spacing w:val="-10"/>
          <w:sz w:val="18"/>
        </w:rPr>
        <w:t xml:space="preserve"> </w:t>
      </w:r>
      <w:r>
        <w:rPr>
          <w:sz w:val="18"/>
        </w:rPr>
        <w:t>responsibilities</w:t>
      </w:r>
      <w:r>
        <w:rPr>
          <w:spacing w:val="-10"/>
          <w:sz w:val="18"/>
        </w:rPr>
        <w:t xml:space="preserve"> </w:t>
      </w:r>
      <w:r>
        <w:rPr>
          <w:sz w:val="18"/>
        </w:rPr>
        <w:t>of</w:t>
      </w:r>
      <w:r>
        <w:rPr>
          <w:spacing w:val="-10"/>
          <w:sz w:val="18"/>
        </w:rPr>
        <w:t xml:space="preserve"> </w:t>
      </w:r>
      <w:r>
        <w:rPr>
          <w:sz w:val="18"/>
        </w:rPr>
        <w:t>the</w:t>
      </w:r>
      <w:r>
        <w:rPr>
          <w:spacing w:val="-10"/>
          <w:sz w:val="18"/>
        </w:rPr>
        <w:t xml:space="preserve"> </w:t>
      </w:r>
      <w:r>
        <w:rPr>
          <w:sz w:val="18"/>
        </w:rPr>
        <w:t>Seller</w:t>
      </w:r>
      <w:r>
        <w:rPr>
          <w:spacing w:val="-10"/>
          <w:sz w:val="18"/>
        </w:rPr>
        <w:t xml:space="preserve"> </w:t>
      </w:r>
      <w:r>
        <w:rPr>
          <w:sz w:val="18"/>
        </w:rPr>
        <w:t>or</w:t>
      </w:r>
      <w:r>
        <w:rPr>
          <w:spacing w:val="-10"/>
          <w:sz w:val="18"/>
        </w:rPr>
        <w:t xml:space="preserve"> </w:t>
      </w:r>
      <w:r>
        <w:rPr>
          <w:sz w:val="18"/>
        </w:rPr>
        <w:t>Buyer</w:t>
      </w:r>
      <w:r>
        <w:rPr>
          <w:spacing w:val="-10"/>
          <w:sz w:val="18"/>
        </w:rPr>
        <w:t xml:space="preserve"> </w:t>
      </w:r>
      <w:r>
        <w:rPr>
          <w:sz w:val="18"/>
        </w:rPr>
        <w:t>arising</w:t>
      </w:r>
      <w:r>
        <w:rPr>
          <w:spacing w:val="-10"/>
          <w:sz w:val="18"/>
        </w:rPr>
        <w:t xml:space="preserve"> </w:t>
      </w:r>
      <w:r>
        <w:rPr>
          <w:sz w:val="18"/>
        </w:rPr>
        <w:t>from</w:t>
      </w:r>
      <w:r>
        <w:rPr>
          <w:spacing w:val="-10"/>
          <w:sz w:val="18"/>
        </w:rPr>
        <w:t xml:space="preserve"> </w:t>
      </w:r>
      <w:r>
        <w:rPr>
          <w:sz w:val="18"/>
        </w:rPr>
        <w:t>their</w:t>
      </w:r>
      <w:r>
        <w:rPr>
          <w:spacing w:val="-10"/>
          <w:sz w:val="18"/>
        </w:rPr>
        <w:t xml:space="preserve"> </w:t>
      </w:r>
      <w:r>
        <w:rPr>
          <w:sz w:val="18"/>
        </w:rPr>
        <w:t>Underlying</w:t>
      </w:r>
      <w:r>
        <w:rPr>
          <w:spacing w:val="-10"/>
          <w:sz w:val="18"/>
        </w:rPr>
        <w:t xml:space="preserve"> </w:t>
      </w:r>
      <w:r>
        <w:rPr>
          <w:sz w:val="18"/>
        </w:rPr>
        <w:t>Relationship,</w:t>
      </w:r>
      <w:r>
        <w:rPr>
          <w:spacing w:val="-10"/>
          <w:sz w:val="18"/>
        </w:rPr>
        <w:t xml:space="preserve"> </w:t>
      </w:r>
      <w:r>
        <w:rPr>
          <w:sz w:val="18"/>
        </w:rPr>
        <w:t>including</w:t>
      </w:r>
      <w:r>
        <w:rPr>
          <w:spacing w:val="-10"/>
          <w:sz w:val="18"/>
        </w:rPr>
        <w:t xml:space="preserve"> </w:t>
      </w:r>
      <w:r>
        <w:rPr>
          <w:sz w:val="18"/>
        </w:rPr>
        <w:t>with</w:t>
      </w:r>
      <w:r>
        <w:rPr>
          <w:spacing w:val="-10"/>
          <w:sz w:val="18"/>
        </w:rPr>
        <w:t xml:space="preserve"> </w:t>
      </w:r>
      <w:r>
        <w:rPr>
          <w:sz w:val="18"/>
        </w:rPr>
        <w:t>respect</w:t>
      </w:r>
      <w:r>
        <w:rPr>
          <w:spacing w:val="-10"/>
          <w:sz w:val="18"/>
        </w:rPr>
        <w:t xml:space="preserve"> </w:t>
      </w:r>
      <w:r>
        <w:rPr>
          <w:sz w:val="18"/>
        </w:rPr>
        <w:t>to the Documents or any goods to which the Documents relate, including storage, insurance, or taking delivery of goods.</w:t>
      </w:r>
      <w:r>
        <w:rPr>
          <w:spacing w:val="-7"/>
          <w:sz w:val="18"/>
        </w:rPr>
        <w:t xml:space="preserve"> </w:t>
      </w:r>
      <w:r>
        <w:rPr>
          <w:sz w:val="18"/>
        </w:rPr>
        <w:t>WHIZUNIK</w:t>
      </w:r>
      <w:r>
        <w:rPr>
          <w:spacing w:val="-7"/>
          <w:sz w:val="18"/>
        </w:rPr>
        <w:t xml:space="preserve"> </w:t>
      </w:r>
      <w:r>
        <w:rPr>
          <w:sz w:val="18"/>
        </w:rPr>
        <w:t>does</w:t>
      </w:r>
      <w:r>
        <w:rPr>
          <w:spacing w:val="-7"/>
          <w:sz w:val="18"/>
        </w:rPr>
        <w:t xml:space="preserve"> </w:t>
      </w:r>
      <w:r>
        <w:rPr>
          <w:sz w:val="18"/>
        </w:rPr>
        <w:t>not</w:t>
      </w:r>
      <w:r>
        <w:rPr>
          <w:spacing w:val="-7"/>
          <w:sz w:val="18"/>
        </w:rPr>
        <w:t xml:space="preserve"> </w:t>
      </w:r>
      <w:r>
        <w:rPr>
          <w:sz w:val="18"/>
        </w:rPr>
        <w:t>have</w:t>
      </w:r>
      <w:r>
        <w:rPr>
          <w:spacing w:val="-7"/>
          <w:sz w:val="18"/>
        </w:rPr>
        <w:t xml:space="preserve"> </w:t>
      </w:r>
      <w:r>
        <w:rPr>
          <w:sz w:val="18"/>
        </w:rPr>
        <w:t>any</w:t>
      </w:r>
      <w:r>
        <w:rPr>
          <w:spacing w:val="-7"/>
          <w:sz w:val="18"/>
        </w:rPr>
        <w:t xml:space="preserve"> </w:t>
      </w:r>
      <w:r>
        <w:rPr>
          <w:sz w:val="18"/>
        </w:rPr>
        <w:t>responsibility</w:t>
      </w:r>
      <w:r>
        <w:rPr>
          <w:spacing w:val="-7"/>
          <w:sz w:val="18"/>
        </w:rPr>
        <w:t xml:space="preserve"> </w:t>
      </w:r>
      <w:r>
        <w:rPr>
          <w:sz w:val="18"/>
        </w:rPr>
        <w:t>vis-m-vis</w:t>
      </w:r>
      <w:r>
        <w:rPr>
          <w:spacing w:val="-7"/>
          <w:sz w:val="18"/>
        </w:rPr>
        <w:t xml:space="preserve"> </w:t>
      </w:r>
      <w:r>
        <w:rPr>
          <w:sz w:val="18"/>
        </w:rPr>
        <w:t>third</w:t>
      </w:r>
      <w:r>
        <w:rPr>
          <w:spacing w:val="-7"/>
          <w:sz w:val="18"/>
        </w:rPr>
        <w:t xml:space="preserve"> </w:t>
      </w:r>
      <w:r>
        <w:rPr>
          <w:sz w:val="18"/>
        </w:rPr>
        <w:t>parties</w:t>
      </w:r>
      <w:r>
        <w:rPr>
          <w:spacing w:val="-7"/>
          <w:sz w:val="18"/>
        </w:rPr>
        <w:t xml:space="preserve"> </w:t>
      </w:r>
      <w:r>
        <w:rPr>
          <w:sz w:val="18"/>
        </w:rPr>
        <w:t>such</w:t>
      </w:r>
      <w:r>
        <w:rPr>
          <w:spacing w:val="-7"/>
          <w:sz w:val="18"/>
        </w:rPr>
        <w:t xml:space="preserve"> </w:t>
      </w:r>
      <w:r>
        <w:rPr>
          <w:sz w:val="18"/>
        </w:rPr>
        <w:t>as</w:t>
      </w:r>
      <w:r>
        <w:rPr>
          <w:spacing w:val="-7"/>
          <w:sz w:val="18"/>
        </w:rPr>
        <w:t xml:space="preserve"> </w:t>
      </w:r>
      <w:r>
        <w:rPr>
          <w:sz w:val="18"/>
        </w:rPr>
        <w:t>shipping</w:t>
      </w:r>
      <w:r>
        <w:rPr>
          <w:spacing w:val="-7"/>
          <w:sz w:val="18"/>
        </w:rPr>
        <w:t xml:space="preserve"> </w:t>
      </w:r>
      <w:r>
        <w:rPr>
          <w:sz w:val="18"/>
        </w:rPr>
        <w:t>companies,</w:t>
      </w:r>
      <w:r>
        <w:rPr>
          <w:spacing w:val="-7"/>
          <w:sz w:val="18"/>
        </w:rPr>
        <w:t xml:space="preserve"> </w:t>
      </w:r>
      <w:r>
        <w:rPr>
          <w:sz w:val="18"/>
        </w:rPr>
        <w:t>port</w:t>
      </w:r>
      <w:r>
        <w:rPr>
          <w:spacing w:val="-7"/>
          <w:sz w:val="18"/>
        </w:rPr>
        <w:t xml:space="preserve"> </w:t>
      </w:r>
      <w:r>
        <w:rPr>
          <w:sz w:val="18"/>
        </w:rPr>
        <w:t>authorities, insurers, etc. Such responsibility lies solely with the Seller or the Buyer, as the case may be. WHIZUNIK assumes</w:t>
      </w:r>
      <w:r>
        <w:rPr>
          <w:spacing w:val="-5"/>
          <w:sz w:val="18"/>
        </w:rPr>
        <w:t xml:space="preserve"> </w:t>
      </w:r>
      <w:r>
        <w:rPr>
          <w:sz w:val="18"/>
        </w:rPr>
        <w:t xml:space="preserve">no </w:t>
      </w:r>
      <w:r>
        <w:rPr>
          <w:spacing w:val="-2"/>
          <w:sz w:val="18"/>
        </w:rPr>
        <w:t>liability</w:t>
      </w:r>
      <w:r>
        <w:rPr>
          <w:spacing w:val="-6"/>
          <w:sz w:val="18"/>
        </w:rPr>
        <w:t xml:space="preserve"> </w:t>
      </w:r>
      <w:r>
        <w:rPr>
          <w:spacing w:val="-2"/>
          <w:sz w:val="18"/>
        </w:rPr>
        <w:t>or</w:t>
      </w:r>
      <w:r>
        <w:rPr>
          <w:spacing w:val="-6"/>
          <w:sz w:val="18"/>
        </w:rPr>
        <w:t xml:space="preserve"> </w:t>
      </w:r>
      <w:r>
        <w:rPr>
          <w:spacing w:val="-2"/>
          <w:sz w:val="18"/>
        </w:rPr>
        <w:t>responsibility</w:t>
      </w:r>
      <w:r>
        <w:rPr>
          <w:spacing w:val="-6"/>
          <w:sz w:val="18"/>
        </w:rPr>
        <w:t xml:space="preserve"> </w:t>
      </w:r>
      <w:r>
        <w:rPr>
          <w:spacing w:val="-2"/>
          <w:sz w:val="18"/>
        </w:rPr>
        <w:t>for</w:t>
      </w:r>
      <w:r>
        <w:rPr>
          <w:spacing w:val="-6"/>
          <w:sz w:val="18"/>
        </w:rPr>
        <w:t xml:space="preserve"> </w:t>
      </w:r>
      <w:r>
        <w:rPr>
          <w:spacing w:val="-2"/>
          <w:sz w:val="18"/>
        </w:rPr>
        <w:t>the</w:t>
      </w:r>
      <w:r>
        <w:rPr>
          <w:spacing w:val="-6"/>
          <w:sz w:val="18"/>
        </w:rPr>
        <w:t xml:space="preserve"> </w:t>
      </w:r>
      <w:r>
        <w:rPr>
          <w:spacing w:val="-2"/>
          <w:sz w:val="18"/>
        </w:rPr>
        <w:t>form,</w:t>
      </w:r>
      <w:r>
        <w:rPr>
          <w:spacing w:val="-6"/>
          <w:sz w:val="18"/>
        </w:rPr>
        <w:t xml:space="preserve"> </w:t>
      </w:r>
      <w:r>
        <w:rPr>
          <w:spacing w:val="-2"/>
          <w:sz w:val="18"/>
        </w:rPr>
        <w:t>sufﬁciency,</w:t>
      </w:r>
      <w:r>
        <w:rPr>
          <w:spacing w:val="-6"/>
          <w:sz w:val="18"/>
        </w:rPr>
        <w:t xml:space="preserve"> </w:t>
      </w:r>
      <w:r>
        <w:rPr>
          <w:spacing w:val="-2"/>
          <w:sz w:val="18"/>
        </w:rPr>
        <w:t>accuracy,</w:t>
      </w:r>
      <w:r>
        <w:rPr>
          <w:spacing w:val="-6"/>
          <w:sz w:val="18"/>
        </w:rPr>
        <w:t xml:space="preserve"> </w:t>
      </w:r>
      <w:r>
        <w:rPr>
          <w:spacing w:val="-2"/>
          <w:sz w:val="18"/>
        </w:rPr>
        <w:t>genuineness,</w:t>
      </w:r>
      <w:r>
        <w:rPr>
          <w:spacing w:val="-6"/>
          <w:sz w:val="18"/>
        </w:rPr>
        <w:t xml:space="preserve"> </w:t>
      </w:r>
      <w:r>
        <w:rPr>
          <w:spacing w:val="-2"/>
          <w:sz w:val="18"/>
        </w:rPr>
        <w:t>falsiﬁcation</w:t>
      </w:r>
      <w:r>
        <w:rPr>
          <w:spacing w:val="-6"/>
          <w:sz w:val="18"/>
        </w:rPr>
        <w:t xml:space="preserve"> </w:t>
      </w:r>
      <w:r>
        <w:rPr>
          <w:spacing w:val="-2"/>
          <w:sz w:val="18"/>
        </w:rPr>
        <w:t>or</w:t>
      </w:r>
      <w:r>
        <w:rPr>
          <w:spacing w:val="-6"/>
          <w:sz w:val="18"/>
        </w:rPr>
        <w:t xml:space="preserve"> </w:t>
      </w:r>
      <w:r>
        <w:rPr>
          <w:spacing w:val="-2"/>
          <w:sz w:val="18"/>
        </w:rPr>
        <w:t>legal</w:t>
      </w:r>
      <w:r>
        <w:rPr>
          <w:spacing w:val="-6"/>
          <w:sz w:val="18"/>
        </w:rPr>
        <w:t xml:space="preserve"> </w:t>
      </w:r>
      <w:r>
        <w:rPr>
          <w:spacing w:val="-2"/>
          <w:sz w:val="18"/>
        </w:rPr>
        <w:t>effect</w:t>
      </w:r>
      <w:r>
        <w:rPr>
          <w:spacing w:val="-6"/>
          <w:sz w:val="18"/>
        </w:rPr>
        <w:t xml:space="preserve"> </w:t>
      </w:r>
      <w:r>
        <w:rPr>
          <w:spacing w:val="-2"/>
          <w:sz w:val="18"/>
        </w:rPr>
        <w:t>of</w:t>
      </w:r>
      <w:r>
        <w:rPr>
          <w:spacing w:val="-6"/>
          <w:sz w:val="18"/>
        </w:rPr>
        <w:t xml:space="preserve"> </w:t>
      </w:r>
      <w:r>
        <w:rPr>
          <w:spacing w:val="-2"/>
          <w:sz w:val="18"/>
        </w:rPr>
        <w:t>any</w:t>
      </w:r>
      <w:r>
        <w:rPr>
          <w:spacing w:val="-6"/>
          <w:sz w:val="18"/>
        </w:rPr>
        <w:t xml:space="preserve"> </w:t>
      </w:r>
      <w:r>
        <w:rPr>
          <w:spacing w:val="-2"/>
          <w:sz w:val="18"/>
        </w:rPr>
        <w:t xml:space="preserve">Documents, </w:t>
      </w:r>
      <w:r>
        <w:rPr>
          <w:sz w:val="18"/>
        </w:rPr>
        <w:t xml:space="preserve">or for the general and/or particular conditions stipulated in the Documents or superimposed thereon; nor does </w:t>
      </w:r>
      <w:r>
        <w:rPr>
          <w:spacing w:val="-2"/>
          <w:sz w:val="18"/>
        </w:rPr>
        <w:t>WHIZUNIK</w:t>
      </w:r>
      <w:r>
        <w:rPr>
          <w:spacing w:val="-7"/>
          <w:sz w:val="18"/>
        </w:rPr>
        <w:t xml:space="preserve"> </w:t>
      </w:r>
      <w:r>
        <w:rPr>
          <w:spacing w:val="-2"/>
          <w:sz w:val="18"/>
        </w:rPr>
        <w:t>assume</w:t>
      </w:r>
      <w:r>
        <w:rPr>
          <w:spacing w:val="-7"/>
          <w:sz w:val="18"/>
        </w:rPr>
        <w:t xml:space="preserve"> </w:t>
      </w:r>
      <w:r>
        <w:rPr>
          <w:spacing w:val="-2"/>
          <w:sz w:val="18"/>
        </w:rPr>
        <w:t>any</w:t>
      </w:r>
      <w:r>
        <w:rPr>
          <w:spacing w:val="-7"/>
          <w:sz w:val="18"/>
        </w:rPr>
        <w:t xml:space="preserve"> </w:t>
      </w:r>
      <w:r>
        <w:rPr>
          <w:spacing w:val="-2"/>
          <w:sz w:val="18"/>
        </w:rPr>
        <w:t>liability</w:t>
      </w:r>
      <w:r>
        <w:rPr>
          <w:spacing w:val="-7"/>
          <w:sz w:val="18"/>
        </w:rPr>
        <w:t xml:space="preserve"> </w:t>
      </w:r>
      <w:r>
        <w:rPr>
          <w:spacing w:val="-2"/>
          <w:sz w:val="18"/>
        </w:rPr>
        <w:t>or</w:t>
      </w:r>
      <w:r>
        <w:rPr>
          <w:spacing w:val="-7"/>
          <w:sz w:val="18"/>
        </w:rPr>
        <w:t xml:space="preserve"> </w:t>
      </w:r>
      <w:r>
        <w:rPr>
          <w:spacing w:val="-2"/>
          <w:sz w:val="18"/>
        </w:rPr>
        <w:t>responsibility</w:t>
      </w:r>
      <w:r>
        <w:rPr>
          <w:spacing w:val="-7"/>
          <w:sz w:val="18"/>
        </w:rPr>
        <w:t xml:space="preserve"> </w:t>
      </w:r>
      <w:r>
        <w:rPr>
          <w:spacing w:val="-2"/>
          <w:sz w:val="18"/>
        </w:rPr>
        <w:t>for</w:t>
      </w:r>
      <w:r>
        <w:rPr>
          <w:spacing w:val="-7"/>
          <w:sz w:val="18"/>
        </w:rPr>
        <w:t xml:space="preserve"> </w:t>
      </w:r>
      <w:r>
        <w:rPr>
          <w:spacing w:val="-2"/>
          <w:sz w:val="18"/>
        </w:rPr>
        <w:t>the</w:t>
      </w:r>
      <w:r>
        <w:rPr>
          <w:spacing w:val="-7"/>
          <w:sz w:val="18"/>
        </w:rPr>
        <w:t xml:space="preserve"> </w:t>
      </w:r>
      <w:r>
        <w:rPr>
          <w:spacing w:val="-2"/>
          <w:sz w:val="18"/>
        </w:rPr>
        <w:t>description,</w:t>
      </w:r>
      <w:r>
        <w:rPr>
          <w:spacing w:val="-7"/>
          <w:sz w:val="18"/>
        </w:rPr>
        <w:t xml:space="preserve"> </w:t>
      </w:r>
      <w:r>
        <w:rPr>
          <w:spacing w:val="-2"/>
          <w:sz w:val="18"/>
        </w:rPr>
        <w:t>quantity,</w:t>
      </w:r>
      <w:r>
        <w:rPr>
          <w:spacing w:val="-7"/>
          <w:sz w:val="18"/>
        </w:rPr>
        <w:t xml:space="preserve"> </w:t>
      </w:r>
      <w:r>
        <w:rPr>
          <w:spacing w:val="-2"/>
          <w:sz w:val="18"/>
        </w:rPr>
        <w:t>weight,</w:t>
      </w:r>
      <w:r>
        <w:rPr>
          <w:spacing w:val="-7"/>
          <w:sz w:val="18"/>
        </w:rPr>
        <w:t xml:space="preserve"> </w:t>
      </w:r>
      <w:r>
        <w:rPr>
          <w:spacing w:val="-2"/>
          <w:sz w:val="18"/>
        </w:rPr>
        <w:t>quality,</w:t>
      </w:r>
      <w:r>
        <w:rPr>
          <w:spacing w:val="-7"/>
          <w:sz w:val="18"/>
        </w:rPr>
        <w:t xml:space="preserve"> </w:t>
      </w:r>
      <w:r>
        <w:rPr>
          <w:spacing w:val="-2"/>
          <w:sz w:val="18"/>
        </w:rPr>
        <w:t>condition,</w:t>
      </w:r>
      <w:r>
        <w:rPr>
          <w:spacing w:val="-7"/>
          <w:sz w:val="18"/>
        </w:rPr>
        <w:t xml:space="preserve"> </w:t>
      </w:r>
      <w:r>
        <w:rPr>
          <w:spacing w:val="-2"/>
          <w:sz w:val="18"/>
        </w:rPr>
        <w:t>packing,</w:t>
      </w:r>
      <w:r>
        <w:rPr>
          <w:spacing w:val="-7"/>
          <w:sz w:val="18"/>
        </w:rPr>
        <w:t xml:space="preserve"> </w:t>
      </w:r>
      <w:r>
        <w:rPr>
          <w:spacing w:val="-2"/>
          <w:sz w:val="18"/>
        </w:rPr>
        <w:t xml:space="preserve">delivery, </w:t>
      </w:r>
      <w:r>
        <w:rPr>
          <w:sz w:val="18"/>
        </w:rPr>
        <w:t>value or existence of the goods represented by any Documents, or for the good faith or acts and/or omissions, solvency, performance or standing of any third parties. WHIZUNIK assumes no liability or responsibility for the consequences</w:t>
      </w:r>
      <w:r>
        <w:rPr>
          <w:spacing w:val="-16"/>
          <w:sz w:val="18"/>
        </w:rPr>
        <w:t xml:space="preserve"> </w:t>
      </w:r>
      <w:r>
        <w:rPr>
          <w:sz w:val="18"/>
        </w:rPr>
        <w:t>arising</w:t>
      </w:r>
      <w:r>
        <w:rPr>
          <w:spacing w:val="-16"/>
          <w:sz w:val="18"/>
        </w:rPr>
        <w:t xml:space="preserve"> </w:t>
      </w:r>
      <w:r>
        <w:rPr>
          <w:sz w:val="18"/>
        </w:rPr>
        <w:t>out</w:t>
      </w:r>
      <w:r>
        <w:rPr>
          <w:spacing w:val="-16"/>
          <w:sz w:val="18"/>
        </w:rPr>
        <w:t xml:space="preserve"> </w:t>
      </w:r>
      <w:r>
        <w:rPr>
          <w:sz w:val="18"/>
        </w:rPr>
        <w:t>of</w:t>
      </w:r>
      <w:r>
        <w:rPr>
          <w:spacing w:val="-16"/>
          <w:sz w:val="18"/>
        </w:rPr>
        <w:t xml:space="preserve"> </w:t>
      </w:r>
      <w:r>
        <w:rPr>
          <w:sz w:val="18"/>
        </w:rPr>
        <w:t>delay</w:t>
      </w:r>
      <w:r>
        <w:rPr>
          <w:spacing w:val="-15"/>
          <w:sz w:val="18"/>
        </w:rPr>
        <w:t xml:space="preserve"> </w:t>
      </w:r>
      <w:r>
        <w:rPr>
          <w:sz w:val="18"/>
        </w:rPr>
        <w:t>and/or</w:t>
      </w:r>
      <w:r>
        <w:rPr>
          <w:spacing w:val="-16"/>
          <w:sz w:val="18"/>
        </w:rPr>
        <w:t xml:space="preserve"> </w:t>
      </w:r>
      <w:r>
        <w:rPr>
          <w:sz w:val="18"/>
        </w:rPr>
        <w:t>loss</w:t>
      </w:r>
      <w:r>
        <w:rPr>
          <w:spacing w:val="-16"/>
          <w:sz w:val="18"/>
        </w:rPr>
        <w:t xml:space="preserve"> </w:t>
      </w:r>
      <w:r>
        <w:rPr>
          <w:sz w:val="18"/>
        </w:rPr>
        <w:t>in</w:t>
      </w:r>
      <w:r>
        <w:rPr>
          <w:spacing w:val="-15"/>
          <w:sz w:val="18"/>
        </w:rPr>
        <w:t xml:space="preserve"> </w:t>
      </w:r>
      <w:r>
        <w:rPr>
          <w:sz w:val="18"/>
        </w:rPr>
        <w:t>transit</w:t>
      </w:r>
      <w:r>
        <w:rPr>
          <w:spacing w:val="-16"/>
          <w:sz w:val="18"/>
        </w:rPr>
        <w:t xml:space="preserve"> </w:t>
      </w:r>
      <w:r>
        <w:rPr>
          <w:sz w:val="18"/>
        </w:rPr>
        <w:t>of</w:t>
      </w:r>
      <w:r>
        <w:rPr>
          <w:spacing w:val="-16"/>
          <w:sz w:val="18"/>
        </w:rPr>
        <w:t xml:space="preserve"> </w:t>
      </w:r>
      <w:r>
        <w:rPr>
          <w:sz w:val="18"/>
        </w:rPr>
        <w:t>any</w:t>
      </w:r>
      <w:r>
        <w:rPr>
          <w:spacing w:val="-16"/>
          <w:sz w:val="18"/>
        </w:rPr>
        <w:t xml:space="preserve"> </w:t>
      </w:r>
      <w:r>
        <w:rPr>
          <w:sz w:val="18"/>
        </w:rPr>
        <w:t>message(s),</w:t>
      </w:r>
      <w:r>
        <w:rPr>
          <w:spacing w:val="-16"/>
          <w:sz w:val="18"/>
        </w:rPr>
        <w:t xml:space="preserve"> </w:t>
      </w:r>
      <w:r>
        <w:rPr>
          <w:sz w:val="18"/>
        </w:rPr>
        <w:t>letter(s)</w:t>
      </w:r>
      <w:r>
        <w:rPr>
          <w:spacing w:val="-15"/>
          <w:sz w:val="18"/>
        </w:rPr>
        <w:t xml:space="preserve"> </w:t>
      </w:r>
      <w:r>
        <w:rPr>
          <w:sz w:val="18"/>
        </w:rPr>
        <w:t>or</w:t>
      </w:r>
      <w:r>
        <w:rPr>
          <w:spacing w:val="-16"/>
          <w:sz w:val="18"/>
        </w:rPr>
        <w:t xml:space="preserve"> </w:t>
      </w:r>
      <w:r>
        <w:rPr>
          <w:sz w:val="18"/>
        </w:rPr>
        <w:t>Documents.</w:t>
      </w:r>
      <w:r>
        <w:rPr>
          <w:spacing w:val="-16"/>
          <w:sz w:val="18"/>
        </w:rPr>
        <w:t xml:space="preserve"> </w:t>
      </w:r>
      <w:r>
        <w:rPr>
          <w:sz w:val="18"/>
        </w:rPr>
        <w:t>WHIZUNIK</w:t>
      </w:r>
      <w:r>
        <w:rPr>
          <w:spacing w:val="-16"/>
          <w:sz w:val="18"/>
        </w:rPr>
        <w:t xml:space="preserve"> </w:t>
      </w:r>
      <w:r>
        <w:rPr>
          <w:sz w:val="18"/>
        </w:rPr>
        <w:t>will</w:t>
      </w:r>
      <w:r>
        <w:rPr>
          <w:spacing w:val="-16"/>
          <w:sz w:val="18"/>
        </w:rPr>
        <w:t xml:space="preserve"> </w:t>
      </w:r>
      <w:r>
        <w:rPr>
          <w:sz w:val="18"/>
        </w:rPr>
        <w:t>not</w:t>
      </w:r>
      <w:r>
        <w:rPr>
          <w:spacing w:val="-16"/>
          <w:sz w:val="18"/>
        </w:rPr>
        <w:t xml:space="preserve"> </w:t>
      </w:r>
      <w:r>
        <w:rPr>
          <w:sz w:val="18"/>
        </w:rPr>
        <w:t>be liable</w:t>
      </w:r>
      <w:r>
        <w:rPr>
          <w:spacing w:val="-13"/>
          <w:sz w:val="18"/>
        </w:rPr>
        <w:t xml:space="preserve"> </w:t>
      </w:r>
      <w:r>
        <w:rPr>
          <w:sz w:val="18"/>
        </w:rPr>
        <w:t>or</w:t>
      </w:r>
      <w:r>
        <w:rPr>
          <w:spacing w:val="-13"/>
          <w:sz w:val="18"/>
        </w:rPr>
        <w:t xml:space="preserve"> </w:t>
      </w:r>
      <w:r>
        <w:rPr>
          <w:sz w:val="18"/>
        </w:rPr>
        <w:t>responsible</w:t>
      </w:r>
      <w:r>
        <w:rPr>
          <w:spacing w:val="-13"/>
          <w:sz w:val="18"/>
        </w:rPr>
        <w:t xml:space="preserve"> </w:t>
      </w:r>
      <w:r>
        <w:rPr>
          <w:sz w:val="18"/>
        </w:rPr>
        <w:t>for</w:t>
      </w:r>
      <w:r>
        <w:rPr>
          <w:spacing w:val="-13"/>
          <w:sz w:val="18"/>
        </w:rPr>
        <w:t xml:space="preserve"> </w:t>
      </w:r>
      <w:r>
        <w:rPr>
          <w:sz w:val="18"/>
        </w:rPr>
        <w:t>any</w:t>
      </w:r>
      <w:r>
        <w:rPr>
          <w:spacing w:val="-13"/>
          <w:sz w:val="18"/>
        </w:rPr>
        <w:t xml:space="preserve"> </w:t>
      </w:r>
      <w:r>
        <w:rPr>
          <w:sz w:val="18"/>
        </w:rPr>
        <w:t>delays</w:t>
      </w:r>
      <w:r>
        <w:rPr>
          <w:spacing w:val="-13"/>
          <w:sz w:val="18"/>
        </w:rPr>
        <w:t xml:space="preserve"> </w:t>
      </w:r>
      <w:r>
        <w:rPr>
          <w:sz w:val="18"/>
        </w:rPr>
        <w:t>resulting</w:t>
      </w:r>
      <w:r>
        <w:rPr>
          <w:spacing w:val="-13"/>
          <w:sz w:val="18"/>
        </w:rPr>
        <w:t xml:space="preserve"> </w:t>
      </w:r>
      <w:r>
        <w:rPr>
          <w:sz w:val="18"/>
        </w:rPr>
        <w:t>from</w:t>
      </w:r>
      <w:r>
        <w:rPr>
          <w:spacing w:val="-13"/>
          <w:sz w:val="18"/>
        </w:rPr>
        <w:t xml:space="preserve"> </w:t>
      </w:r>
      <w:r>
        <w:rPr>
          <w:sz w:val="18"/>
        </w:rPr>
        <w:t>the</w:t>
      </w:r>
      <w:r>
        <w:rPr>
          <w:spacing w:val="-13"/>
          <w:sz w:val="18"/>
        </w:rPr>
        <w:t xml:space="preserve"> </w:t>
      </w:r>
      <w:r>
        <w:rPr>
          <w:sz w:val="18"/>
        </w:rPr>
        <w:t>need</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clariﬁcation</w:t>
      </w:r>
      <w:r>
        <w:rPr>
          <w:spacing w:val="-13"/>
          <w:sz w:val="18"/>
        </w:rPr>
        <w:t xml:space="preserve"> </w:t>
      </w:r>
      <w:r>
        <w:rPr>
          <w:sz w:val="18"/>
        </w:rPr>
        <w:t>of</w:t>
      </w:r>
      <w:r>
        <w:rPr>
          <w:spacing w:val="-13"/>
          <w:sz w:val="18"/>
        </w:rPr>
        <w:t xml:space="preserve"> </w:t>
      </w:r>
      <w:r>
        <w:rPr>
          <w:sz w:val="18"/>
        </w:rPr>
        <w:t>any</w:t>
      </w:r>
      <w:r>
        <w:rPr>
          <w:spacing w:val="-13"/>
          <w:sz w:val="18"/>
        </w:rPr>
        <w:t xml:space="preserve"> </w:t>
      </w:r>
      <w:r>
        <w:rPr>
          <w:sz w:val="18"/>
        </w:rPr>
        <w:t>instructions</w:t>
      </w:r>
      <w:r>
        <w:rPr>
          <w:spacing w:val="-13"/>
          <w:sz w:val="18"/>
        </w:rPr>
        <w:t xml:space="preserve"> </w:t>
      </w:r>
      <w:r>
        <w:rPr>
          <w:sz w:val="18"/>
        </w:rPr>
        <w:t>received.</w:t>
      </w:r>
      <w:r>
        <w:rPr>
          <w:spacing w:val="-13"/>
          <w:sz w:val="18"/>
        </w:rPr>
        <w:t xml:space="preserve"> </w:t>
      </w:r>
      <w:r>
        <w:rPr>
          <w:sz w:val="18"/>
        </w:rPr>
        <w:t>WHIZUNIK assumes</w:t>
      </w:r>
      <w:r>
        <w:rPr>
          <w:spacing w:val="3"/>
          <w:sz w:val="18"/>
        </w:rPr>
        <w:t xml:space="preserve"> </w:t>
      </w:r>
      <w:r>
        <w:rPr>
          <w:sz w:val="18"/>
        </w:rPr>
        <w:t>no</w:t>
      </w:r>
      <w:r>
        <w:rPr>
          <w:spacing w:val="-13"/>
          <w:sz w:val="18"/>
        </w:rPr>
        <w:t xml:space="preserve"> </w:t>
      </w:r>
      <w:r>
        <w:rPr>
          <w:sz w:val="18"/>
        </w:rPr>
        <w:t>liability</w:t>
      </w:r>
      <w:r>
        <w:rPr>
          <w:spacing w:val="-12"/>
          <w:sz w:val="18"/>
        </w:rPr>
        <w:t xml:space="preserve"> </w:t>
      </w:r>
      <w:r>
        <w:rPr>
          <w:sz w:val="18"/>
        </w:rPr>
        <w:t>or</w:t>
      </w:r>
      <w:r>
        <w:rPr>
          <w:spacing w:val="-13"/>
          <w:sz w:val="18"/>
        </w:rPr>
        <w:t xml:space="preserve"> </w:t>
      </w:r>
      <w:r>
        <w:rPr>
          <w:sz w:val="18"/>
        </w:rPr>
        <w:t>responsibility</w:t>
      </w:r>
      <w:r>
        <w:rPr>
          <w:spacing w:val="-13"/>
          <w:sz w:val="18"/>
        </w:rPr>
        <w:t xml:space="preserve"> </w:t>
      </w:r>
      <w:r>
        <w:rPr>
          <w:sz w:val="18"/>
        </w:rPr>
        <w:t>for</w:t>
      </w:r>
      <w:r>
        <w:rPr>
          <w:spacing w:val="-13"/>
          <w:sz w:val="18"/>
        </w:rPr>
        <w:t xml:space="preserve"> </w:t>
      </w:r>
      <w:r>
        <w:rPr>
          <w:sz w:val="18"/>
        </w:rPr>
        <w:t>consequences</w:t>
      </w:r>
      <w:r>
        <w:rPr>
          <w:spacing w:val="-13"/>
          <w:sz w:val="18"/>
        </w:rPr>
        <w:t xml:space="preserve"> </w:t>
      </w:r>
      <w:r>
        <w:rPr>
          <w:sz w:val="18"/>
        </w:rPr>
        <w:t>arising</w:t>
      </w:r>
      <w:r>
        <w:rPr>
          <w:spacing w:val="-12"/>
          <w:sz w:val="18"/>
        </w:rPr>
        <w:t xml:space="preserve"> </w:t>
      </w:r>
      <w:r>
        <w:rPr>
          <w:sz w:val="18"/>
        </w:rPr>
        <w:t>out</w:t>
      </w:r>
      <w:r>
        <w:rPr>
          <w:spacing w:val="-13"/>
          <w:sz w:val="18"/>
        </w:rPr>
        <w:t xml:space="preserve"> </w:t>
      </w:r>
      <w:r>
        <w:rPr>
          <w:sz w:val="18"/>
        </w:rPr>
        <w:t>of</w:t>
      </w:r>
      <w:r>
        <w:rPr>
          <w:spacing w:val="-13"/>
          <w:sz w:val="18"/>
        </w:rPr>
        <w:t xml:space="preserve"> </w:t>
      </w:r>
      <w:r>
        <w:rPr>
          <w:sz w:val="18"/>
        </w:rPr>
        <w:t>the</w:t>
      </w:r>
      <w:r>
        <w:rPr>
          <w:spacing w:val="-13"/>
          <w:sz w:val="18"/>
        </w:rPr>
        <w:t xml:space="preserve"> </w:t>
      </w:r>
      <w:r>
        <w:rPr>
          <w:sz w:val="18"/>
        </w:rPr>
        <w:t>interruption</w:t>
      </w:r>
      <w:r>
        <w:rPr>
          <w:spacing w:val="-12"/>
          <w:sz w:val="18"/>
        </w:rPr>
        <w:t xml:space="preserve"> </w:t>
      </w:r>
      <w:r>
        <w:rPr>
          <w:sz w:val="18"/>
        </w:rPr>
        <w:t>of</w:t>
      </w:r>
      <w:r>
        <w:rPr>
          <w:spacing w:val="-13"/>
          <w:sz w:val="18"/>
        </w:rPr>
        <w:t xml:space="preserve"> </w:t>
      </w:r>
      <w:r>
        <w:rPr>
          <w:sz w:val="18"/>
        </w:rPr>
        <w:t>their</w:t>
      </w:r>
      <w:r>
        <w:rPr>
          <w:spacing w:val="-13"/>
          <w:sz w:val="18"/>
        </w:rPr>
        <w:t xml:space="preserve"> </w:t>
      </w:r>
      <w:r>
        <w:rPr>
          <w:sz w:val="18"/>
        </w:rPr>
        <w:t>business</w:t>
      </w:r>
      <w:r>
        <w:rPr>
          <w:spacing w:val="-13"/>
          <w:sz w:val="18"/>
        </w:rPr>
        <w:t xml:space="preserve"> </w:t>
      </w:r>
      <w:r>
        <w:rPr>
          <w:sz w:val="18"/>
        </w:rPr>
        <w:t>by</w:t>
      </w:r>
      <w:r>
        <w:rPr>
          <w:spacing w:val="-13"/>
          <w:sz w:val="18"/>
        </w:rPr>
        <w:t xml:space="preserve"> </w:t>
      </w:r>
      <w:r>
        <w:rPr>
          <w:sz w:val="18"/>
        </w:rPr>
        <w:t>Acts</w:t>
      </w:r>
      <w:r>
        <w:rPr>
          <w:spacing w:val="-12"/>
          <w:sz w:val="18"/>
        </w:rPr>
        <w:t xml:space="preserve"> </w:t>
      </w:r>
      <w:r>
        <w:rPr>
          <w:sz w:val="18"/>
        </w:rPr>
        <w:t>of</w:t>
      </w:r>
      <w:r>
        <w:rPr>
          <w:spacing w:val="-13"/>
          <w:sz w:val="18"/>
        </w:rPr>
        <w:t xml:space="preserve"> </w:t>
      </w:r>
      <w:r>
        <w:rPr>
          <w:spacing w:val="-4"/>
          <w:sz w:val="18"/>
        </w:rPr>
        <w:t>God,</w:t>
      </w:r>
    </w:p>
    <w:p w14:paraId="15E38A5D" w14:textId="77777777" w:rsidR="00670E8F" w:rsidRDefault="00670E8F">
      <w:pPr>
        <w:spacing w:line="276" w:lineRule="auto"/>
        <w:jc w:val="both"/>
        <w:rPr>
          <w:sz w:val="18"/>
        </w:rPr>
        <w:sectPr w:rsidR="00670E8F">
          <w:pgSz w:w="11920" w:h="16840"/>
          <w:pgMar w:top="1040" w:right="566" w:bottom="880" w:left="566" w:header="203" w:footer="696" w:gutter="0"/>
          <w:cols w:space="720"/>
        </w:sectPr>
      </w:pPr>
    </w:p>
    <w:p w14:paraId="553FD5AB" w14:textId="77777777" w:rsidR="00670E8F" w:rsidRDefault="00000000">
      <w:pPr>
        <w:spacing w:before="83" w:line="276" w:lineRule="auto"/>
        <w:ind w:left="153" w:right="119"/>
        <w:jc w:val="both"/>
        <w:rPr>
          <w:sz w:val="18"/>
        </w:rPr>
      </w:pPr>
      <w:r>
        <w:rPr>
          <w:sz w:val="18"/>
        </w:rPr>
        <w:t xml:space="preserve">riots, civil commotions, pandemics, insurrections, wars, or any other causes beyond their control or by strikes or </w:t>
      </w:r>
      <w:r>
        <w:rPr>
          <w:spacing w:val="-2"/>
          <w:sz w:val="18"/>
        </w:rPr>
        <w:t>lockouts.</w:t>
      </w:r>
    </w:p>
    <w:p w14:paraId="0CF4F0B1" w14:textId="77777777" w:rsidR="00670E8F" w:rsidRDefault="00670E8F">
      <w:pPr>
        <w:pStyle w:val="BodyText"/>
        <w:spacing w:before="24"/>
        <w:rPr>
          <w:sz w:val="18"/>
        </w:rPr>
      </w:pPr>
    </w:p>
    <w:p w14:paraId="2BC27B89" w14:textId="77777777" w:rsidR="00670E8F" w:rsidRDefault="00000000">
      <w:pPr>
        <w:pStyle w:val="ListParagraph"/>
        <w:numPr>
          <w:ilvl w:val="0"/>
          <w:numId w:val="1"/>
        </w:numPr>
        <w:tabs>
          <w:tab w:val="left" w:pos="873"/>
        </w:tabs>
        <w:ind w:left="873"/>
        <w:rPr>
          <w:rFonts w:ascii="Tahoma"/>
          <w:b/>
          <w:sz w:val="16"/>
        </w:rPr>
      </w:pPr>
      <w:r>
        <w:rPr>
          <w:rFonts w:ascii="Tahoma"/>
          <w:b/>
          <w:w w:val="105"/>
          <w:sz w:val="16"/>
        </w:rPr>
        <w:t>Withholding of</w:t>
      </w:r>
      <w:r>
        <w:rPr>
          <w:rFonts w:ascii="Tahoma"/>
          <w:b/>
          <w:spacing w:val="1"/>
          <w:w w:val="105"/>
          <w:sz w:val="16"/>
        </w:rPr>
        <w:t xml:space="preserve"> </w:t>
      </w:r>
      <w:r>
        <w:rPr>
          <w:rFonts w:ascii="Tahoma"/>
          <w:b/>
          <w:spacing w:val="-2"/>
          <w:w w:val="105"/>
          <w:sz w:val="16"/>
        </w:rPr>
        <w:t>Documents</w:t>
      </w:r>
    </w:p>
    <w:p w14:paraId="5F0A0A50" w14:textId="77777777" w:rsidR="00670E8F" w:rsidRDefault="00000000">
      <w:pPr>
        <w:spacing w:before="30" w:line="276" w:lineRule="auto"/>
        <w:ind w:left="153" w:right="109"/>
        <w:jc w:val="both"/>
        <w:rPr>
          <w:sz w:val="18"/>
        </w:rPr>
      </w:pPr>
      <w:r>
        <w:rPr>
          <w:sz w:val="18"/>
        </w:rPr>
        <w:t>Where WHIZUNIK is entitled to any amounts payable by the Seller, and provided the Buyer has not paid WHIZUNIK and has become entitled to receive the Documents, WHIZUNIK may hold</w:t>
      </w:r>
      <w:r>
        <w:rPr>
          <w:spacing w:val="-6"/>
          <w:sz w:val="18"/>
        </w:rPr>
        <w:t xml:space="preserve"> </w:t>
      </w:r>
      <w:r>
        <w:rPr>
          <w:sz w:val="18"/>
        </w:rPr>
        <w:t>the</w:t>
      </w:r>
      <w:r>
        <w:rPr>
          <w:spacing w:val="-6"/>
          <w:sz w:val="18"/>
        </w:rPr>
        <w:t xml:space="preserve"> </w:t>
      </w:r>
      <w:r>
        <w:rPr>
          <w:sz w:val="18"/>
        </w:rPr>
        <w:t>Documents</w:t>
      </w:r>
      <w:r>
        <w:rPr>
          <w:spacing w:val="-6"/>
          <w:sz w:val="18"/>
        </w:rPr>
        <w:t xml:space="preserve"> </w:t>
      </w:r>
      <w:r>
        <w:rPr>
          <w:sz w:val="18"/>
        </w:rPr>
        <w:t>under</w:t>
      </w:r>
      <w:r>
        <w:rPr>
          <w:spacing w:val="-6"/>
          <w:sz w:val="18"/>
        </w:rPr>
        <w:t xml:space="preserve"> </w:t>
      </w:r>
      <w:r>
        <w:rPr>
          <w:sz w:val="18"/>
        </w:rPr>
        <w:t>its</w:t>
      </w:r>
      <w:r>
        <w:rPr>
          <w:spacing w:val="-6"/>
          <w:sz w:val="18"/>
        </w:rPr>
        <w:t xml:space="preserve"> </w:t>
      </w:r>
      <w:r>
        <w:rPr>
          <w:sz w:val="18"/>
        </w:rPr>
        <w:t>custody</w:t>
      </w:r>
      <w:r>
        <w:rPr>
          <w:spacing w:val="-6"/>
          <w:sz w:val="18"/>
        </w:rPr>
        <w:t xml:space="preserve"> </w:t>
      </w:r>
      <w:r>
        <w:rPr>
          <w:sz w:val="18"/>
        </w:rPr>
        <w:t>until</w:t>
      </w:r>
      <w:r>
        <w:rPr>
          <w:spacing w:val="-6"/>
          <w:sz w:val="18"/>
        </w:rPr>
        <w:t xml:space="preserve"> </w:t>
      </w:r>
      <w:r>
        <w:rPr>
          <w:sz w:val="18"/>
        </w:rPr>
        <w:t>such</w:t>
      </w:r>
      <w:r>
        <w:rPr>
          <w:spacing w:val="-6"/>
          <w:sz w:val="18"/>
        </w:rPr>
        <w:t xml:space="preserve"> </w:t>
      </w:r>
      <w:r>
        <w:rPr>
          <w:sz w:val="18"/>
        </w:rPr>
        <w:t>time that the Seller has paid any outstanding amounts to WHIZUNIK in full.</w:t>
      </w:r>
    </w:p>
    <w:sectPr w:rsidR="00670E8F">
      <w:pgSz w:w="11920" w:h="16840"/>
      <w:pgMar w:top="1040" w:right="566" w:bottom="880" w:left="566" w:header="203"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4A87F" w14:textId="77777777" w:rsidR="004560BF" w:rsidRDefault="004560BF">
      <w:r>
        <w:separator/>
      </w:r>
    </w:p>
  </w:endnote>
  <w:endnote w:type="continuationSeparator" w:id="0">
    <w:p w14:paraId="2DEEBFCE" w14:textId="77777777" w:rsidR="004560BF" w:rsidRDefault="00456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E2B8" w14:textId="77777777" w:rsidR="00670E8F" w:rsidRDefault="00000000">
    <w:pPr>
      <w:pStyle w:val="BodyText"/>
      <w:spacing w:line="14" w:lineRule="auto"/>
      <w:rPr>
        <w:sz w:val="20"/>
      </w:rPr>
    </w:pPr>
    <w:r>
      <w:rPr>
        <w:noProof/>
        <w:sz w:val="20"/>
      </w:rPr>
      <mc:AlternateContent>
        <mc:Choice Requires="wps">
          <w:drawing>
            <wp:anchor distT="0" distB="0" distL="0" distR="0" simplePos="0" relativeHeight="487026688" behindDoc="1" locked="0" layoutInCell="1" allowOverlap="1" wp14:anchorId="2150066B" wp14:editId="1612FC55">
              <wp:simplePos x="0" y="0"/>
              <wp:positionH relativeFrom="page">
                <wp:posOffset>3739309</wp:posOffset>
              </wp:positionH>
              <wp:positionV relativeFrom="page">
                <wp:posOffset>10112046</wp:posOffset>
              </wp:positionV>
              <wp:extent cx="149860" cy="11874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860" cy="118745"/>
                      </a:xfrm>
                      <a:prstGeom prst="rect">
                        <a:avLst/>
                      </a:prstGeom>
                    </wps:spPr>
                    <wps:txbx>
                      <w:txbxContent>
                        <w:p w14:paraId="38A9E1BB" w14:textId="77777777" w:rsidR="00670E8F" w:rsidRDefault="00000000">
                          <w:pPr>
                            <w:spacing w:before="15"/>
                            <w:ind w:left="32"/>
                            <w:rPr>
                              <w:sz w:val="12"/>
                            </w:rPr>
                          </w:pPr>
                          <w:r>
                            <w:rPr>
                              <w:spacing w:val="-5"/>
                              <w:w w:val="65"/>
                              <w:sz w:val="12"/>
                            </w:rPr>
                            <w:fldChar w:fldCharType="begin"/>
                          </w:r>
                          <w:r>
                            <w:rPr>
                              <w:spacing w:val="-5"/>
                              <w:w w:val="65"/>
                              <w:sz w:val="12"/>
                            </w:rPr>
                            <w:instrText xml:space="preserve"> PAGE </w:instrText>
                          </w:r>
                          <w:r>
                            <w:rPr>
                              <w:spacing w:val="-5"/>
                              <w:w w:val="65"/>
                              <w:sz w:val="12"/>
                            </w:rPr>
                            <w:fldChar w:fldCharType="separate"/>
                          </w:r>
                          <w:r>
                            <w:rPr>
                              <w:spacing w:val="-5"/>
                              <w:w w:val="65"/>
                              <w:sz w:val="12"/>
                            </w:rPr>
                            <w:t>10</w:t>
                          </w:r>
                          <w:r>
                            <w:rPr>
                              <w:spacing w:val="-5"/>
                              <w:w w:val="65"/>
                              <w:sz w:val="12"/>
                            </w:rPr>
                            <w:fldChar w:fldCharType="end"/>
                          </w:r>
                        </w:p>
                      </w:txbxContent>
                    </wps:txbx>
                    <wps:bodyPr wrap="square" lIns="0" tIns="0" rIns="0" bIns="0" rtlCol="0">
                      <a:noAutofit/>
                    </wps:bodyPr>
                  </wps:wsp>
                </a:graphicData>
              </a:graphic>
            </wp:anchor>
          </w:drawing>
        </mc:Choice>
        <mc:Fallback>
          <w:pict>
            <v:shapetype w14:anchorId="2150066B" id="_x0000_t202" coordsize="21600,21600" o:spt="202" path="m,l,21600r21600,l21600,xe">
              <v:stroke joinstyle="miter"/>
              <v:path gradientshapeok="t" o:connecttype="rect"/>
            </v:shapetype>
            <v:shape id="Textbox 23" o:spid="_x0000_s1047" type="#_x0000_t202" style="position:absolute;margin-left:294.45pt;margin-top:796.2pt;width:11.8pt;height:9.35pt;z-index:-162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" filled="f" stroked="f">
              <v:textbox inset="0,0,0,0">
                <w:txbxContent>
                  <w:p w14:paraId="38A9E1BB" w14:textId="77777777" w:rsidR="00670E8F" w:rsidRDefault="00000000">
                    <w:pPr>
                      <w:spacing w:before="15"/>
                      <w:ind w:left="32"/>
                      <w:rPr>
                        <w:sz w:val="12"/>
                      </w:rPr>
                    </w:pPr>
                    <w:r>
                      <w:rPr>
                        <w:spacing w:val="-5"/>
                        <w:w w:val="65"/>
                        <w:sz w:val="12"/>
                      </w:rPr>
                      <w:fldChar w:fldCharType="begin"/>
                    </w:r>
                    <w:r>
                      <w:rPr>
                        <w:spacing w:val="-5"/>
                        <w:w w:val="65"/>
                        <w:sz w:val="12"/>
                      </w:rPr>
                      <w:instrText xml:space="preserve"> PAGE </w:instrText>
                    </w:r>
                    <w:r>
                      <w:rPr>
                        <w:spacing w:val="-5"/>
                        <w:w w:val="65"/>
                        <w:sz w:val="12"/>
                      </w:rPr>
                      <w:fldChar w:fldCharType="separate"/>
                    </w:r>
                    <w:r>
                      <w:rPr>
                        <w:spacing w:val="-5"/>
                        <w:w w:val="65"/>
                        <w:sz w:val="12"/>
                      </w:rPr>
                      <w:t>10</w:t>
                    </w:r>
                    <w:r>
                      <w:rPr>
                        <w:spacing w:val="-5"/>
                        <w:w w:val="65"/>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69B2" w14:textId="77777777" w:rsidR="004560BF" w:rsidRDefault="004560BF">
      <w:r>
        <w:separator/>
      </w:r>
    </w:p>
  </w:footnote>
  <w:footnote w:type="continuationSeparator" w:id="0">
    <w:p w14:paraId="10CA5414" w14:textId="77777777" w:rsidR="004560BF" w:rsidRDefault="00456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7C33" w14:textId="77777777" w:rsidR="00670E8F" w:rsidRDefault="00000000">
    <w:pPr>
      <w:pStyle w:val="BodyText"/>
      <w:spacing w:line="14" w:lineRule="auto"/>
      <w:rPr>
        <w:sz w:val="20"/>
      </w:rPr>
    </w:pPr>
    <w:r>
      <w:rPr>
        <w:noProof/>
        <w:sz w:val="20"/>
      </w:rPr>
      <w:drawing>
        <wp:anchor distT="0" distB="0" distL="0" distR="0" simplePos="0" relativeHeight="487024640" behindDoc="1" locked="0" layoutInCell="1" allowOverlap="1" wp14:anchorId="525B864D" wp14:editId="1C3C11BD">
          <wp:simplePos x="0" y="0"/>
          <wp:positionH relativeFrom="page">
            <wp:posOffset>457200</wp:posOffset>
          </wp:positionH>
          <wp:positionV relativeFrom="page">
            <wp:posOffset>247650</wp:posOffset>
          </wp:positionV>
          <wp:extent cx="1866900" cy="2952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66900" cy="295275"/>
                  </a:xfrm>
                  <a:prstGeom prst="rect">
                    <a:avLst/>
                  </a:prstGeom>
                </pic:spPr>
              </pic:pic>
            </a:graphicData>
          </a:graphic>
        </wp:anchor>
      </w:drawing>
    </w:r>
    <w:r>
      <w:rPr>
        <w:noProof/>
        <w:sz w:val="20"/>
      </w:rPr>
      <mc:AlternateContent>
        <mc:Choice Requires="wps">
          <w:drawing>
            <wp:anchor distT="0" distB="0" distL="0" distR="0" simplePos="0" relativeHeight="487025152" behindDoc="1" locked="0" layoutInCell="1" allowOverlap="1" wp14:anchorId="47814A5D" wp14:editId="460EAF4C">
              <wp:simplePos x="0" y="0"/>
              <wp:positionH relativeFrom="page">
                <wp:posOffset>203200</wp:posOffset>
              </wp:positionH>
              <wp:positionV relativeFrom="page">
                <wp:posOffset>116405</wp:posOffset>
              </wp:positionV>
              <wp:extent cx="317563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635" cy="139065"/>
                      </a:xfrm>
                      <a:prstGeom prst="rect">
                        <a:avLst/>
                      </a:prstGeom>
                    </wps:spPr>
                    <wps:txbx>
                      <w:txbxContent>
                        <w:p w14:paraId="63224440" w14:textId="77777777" w:rsidR="00670E8F" w:rsidRDefault="00000000">
                          <w:pPr>
                            <w:pStyle w:val="BodyText"/>
                            <w:spacing w:before="14"/>
                            <w:ind w:left="20"/>
                            <w:rPr>
                              <w:rFonts w:ascii="Arial MT"/>
                            </w:rPr>
                          </w:pPr>
                          <w:r>
                            <w:rPr>
                              <w:rFonts w:ascii="Arial MT"/>
                              <w:spacing w:val="-2"/>
                            </w:rPr>
                            <w:t>Docusign</w:t>
                          </w:r>
                          <w:r>
                            <w:rPr>
                              <w:rFonts w:ascii="Arial MT"/>
                              <w:spacing w:val="14"/>
                            </w:rPr>
                            <w:t xml:space="preserve"> </w:t>
                          </w:r>
                          <w:r>
                            <w:rPr>
                              <w:rFonts w:ascii="Arial MT"/>
                              <w:spacing w:val="-2"/>
                            </w:rPr>
                            <w:t>Envelope</w:t>
                          </w:r>
                          <w:r>
                            <w:rPr>
                              <w:rFonts w:ascii="Arial MT"/>
                              <w:spacing w:val="14"/>
                            </w:rPr>
                            <w:t xml:space="preserve"> </w:t>
                          </w:r>
                          <w:r>
                            <w:rPr>
                              <w:rFonts w:ascii="Arial MT"/>
                              <w:spacing w:val="-2"/>
                            </w:rPr>
                            <w:t>ID:</w:t>
                          </w:r>
                          <w:r>
                            <w:rPr>
                              <w:rFonts w:ascii="Arial MT"/>
                              <w:spacing w:val="15"/>
                            </w:rPr>
                            <w:t xml:space="preserve"> </w:t>
                          </w:r>
                          <w:r>
                            <w:rPr>
                              <w:rFonts w:ascii="Arial MT"/>
                              <w:spacing w:val="-2"/>
                            </w:rPr>
                            <w:t>0CB1E72C-7FC5-4111-BCA5-78189067D3A0</w:t>
                          </w:r>
                        </w:p>
                      </w:txbxContent>
                    </wps:txbx>
                    <wps:bodyPr wrap="square" lIns="0" tIns="0" rIns="0" bIns="0" rtlCol="0">
                      <a:noAutofit/>
                    </wps:bodyPr>
                  </wps:wsp>
                </a:graphicData>
              </a:graphic>
            </wp:anchor>
          </w:drawing>
        </mc:Choice>
        <mc:Fallback>
          <w:pict>
            <v:shapetype w14:anchorId="47814A5D" id="_x0000_t202" coordsize="21600,21600" o:spt="202" path="m,l,21600r21600,l21600,xe">
              <v:stroke joinstyle="miter"/>
              <v:path gradientshapeok="t" o:connecttype="rect"/>
            </v:shapetype>
            <v:shape id="Textbox 2" o:spid="_x0000_s1045" type="#_x0000_t202" style="position:absolute;margin-left:16pt;margin-top:9.15pt;width:250.05pt;height:10.9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" filled="f" stroked="f">
              <v:textbox inset="0,0,0,0">
                <w:txbxContent>
                  <w:p w14:paraId="63224440" w14:textId="77777777" w:rsidR="00670E8F" w:rsidRDefault="00000000">
                    <w:pPr>
                      <w:pStyle w:val="BodyText"/>
                      <w:spacing w:before="14"/>
                      <w:ind w:left="20"/>
                      <w:rPr>
                        <w:rFonts w:ascii="Arial MT"/>
                      </w:rPr>
                    </w:pPr>
                    <w:r>
                      <w:rPr>
                        <w:rFonts w:ascii="Arial MT"/>
                        <w:spacing w:val="-2"/>
                      </w:rPr>
                      <w:t>Docusign</w:t>
                    </w:r>
                    <w:r>
                      <w:rPr>
                        <w:rFonts w:ascii="Arial MT"/>
                        <w:spacing w:val="14"/>
                      </w:rPr>
                      <w:t xml:space="preserve"> </w:t>
                    </w:r>
                    <w:r>
                      <w:rPr>
                        <w:rFonts w:ascii="Arial MT"/>
                        <w:spacing w:val="-2"/>
                      </w:rPr>
                      <w:t>Envelope</w:t>
                    </w:r>
                    <w:r>
                      <w:rPr>
                        <w:rFonts w:ascii="Arial MT"/>
                        <w:spacing w:val="14"/>
                      </w:rPr>
                      <w:t xml:space="preserve"> </w:t>
                    </w:r>
                    <w:r>
                      <w:rPr>
                        <w:rFonts w:ascii="Arial MT"/>
                        <w:spacing w:val="-2"/>
                      </w:rPr>
                      <w:t>ID:</w:t>
                    </w:r>
                    <w:r>
                      <w:rPr>
                        <w:rFonts w:ascii="Arial MT"/>
                        <w:spacing w:val="15"/>
                      </w:rPr>
                      <w:t xml:space="preserve"> </w:t>
                    </w:r>
                    <w:r>
                      <w:rPr>
                        <w:rFonts w:ascii="Arial MT"/>
                        <w:spacing w:val="-2"/>
                      </w:rPr>
                      <w:t>0CB1E72C-7FC5-4111-BCA5-78189067D3A0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51" w14:textId="77777777" w:rsidR="00670E8F" w:rsidRDefault="00000000">
    <w:pPr>
      <w:pStyle w:val="BodyText"/>
      <w:spacing w:line="14" w:lineRule="auto"/>
      <w:rPr>
        <w:sz w:val="20"/>
      </w:rPr>
    </w:pPr>
    <w:r>
      <w:rPr>
        <w:noProof/>
        <w:sz w:val="20"/>
      </w:rPr>
      <w:drawing>
        <wp:anchor distT="0" distB="0" distL="0" distR="0" simplePos="0" relativeHeight="487025664" behindDoc="1" locked="0" layoutInCell="1" allowOverlap="1" wp14:anchorId="3C67C476" wp14:editId="73E8B223">
          <wp:simplePos x="0" y="0"/>
          <wp:positionH relativeFrom="page">
            <wp:posOffset>457200</wp:posOffset>
          </wp:positionH>
          <wp:positionV relativeFrom="page">
            <wp:posOffset>247650</wp:posOffset>
          </wp:positionV>
          <wp:extent cx="1866900" cy="2952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1866900" cy="295275"/>
                  </a:xfrm>
                  <a:prstGeom prst="rect">
                    <a:avLst/>
                  </a:prstGeom>
                </pic:spPr>
              </pic:pic>
            </a:graphicData>
          </a:graphic>
        </wp:anchor>
      </w:drawing>
    </w:r>
    <w:r>
      <w:rPr>
        <w:noProof/>
        <w:sz w:val="20"/>
      </w:rPr>
      <mc:AlternateContent>
        <mc:Choice Requires="wps">
          <w:drawing>
            <wp:anchor distT="0" distB="0" distL="0" distR="0" simplePos="0" relativeHeight="487026176" behindDoc="1" locked="0" layoutInCell="1" allowOverlap="1" wp14:anchorId="4106EFA9" wp14:editId="4225057B">
              <wp:simplePos x="0" y="0"/>
              <wp:positionH relativeFrom="page">
                <wp:posOffset>203200</wp:posOffset>
              </wp:positionH>
              <wp:positionV relativeFrom="page">
                <wp:posOffset>116405</wp:posOffset>
              </wp:positionV>
              <wp:extent cx="3175635" cy="1390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635" cy="139065"/>
                      </a:xfrm>
                      <a:prstGeom prst="rect">
                        <a:avLst/>
                      </a:prstGeom>
                    </wps:spPr>
                    <wps:txbx>
                      <w:txbxContent>
                        <w:p w14:paraId="263DE7D7" w14:textId="77777777" w:rsidR="00670E8F" w:rsidRDefault="00000000">
                          <w:pPr>
                            <w:pStyle w:val="BodyText"/>
                            <w:spacing w:before="14"/>
                            <w:ind w:left="20"/>
                            <w:rPr>
                              <w:rFonts w:ascii="Arial MT"/>
                            </w:rPr>
                          </w:pPr>
                          <w:r>
                            <w:rPr>
                              <w:rFonts w:ascii="Arial MT"/>
                              <w:spacing w:val="-2"/>
                            </w:rPr>
                            <w:t>Docusign</w:t>
                          </w:r>
                          <w:r>
                            <w:rPr>
                              <w:rFonts w:ascii="Arial MT"/>
                              <w:spacing w:val="14"/>
                            </w:rPr>
                            <w:t xml:space="preserve"> </w:t>
                          </w:r>
                          <w:r>
                            <w:rPr>
                              <w:rFonts w:ascii="Arial MT"/>
                              <w:spacing w:val="-2"/>
                            </w:rPr>
                            <w:t>Envelope</w:t>
                          </w:r>
                          <w:r>
                            <w:rPr>
                              <w:rFonts w:ascii="Arial MT"/>
                              <w:spacing w:val="14"/>
                            </w:rPr>
                            <w:t xml:space="preserve"> </w:t>
                          </w:r>
                          <w:r>
                            <w:rPr>
                              <w:rFonts w:ascii="Arial MT"/>
                              <w:spacing w:val="-2"/>
                            </w:rPr>
                            <w:t>ID:</w:t>
                          </w:r>
                          <w:r>
                            <w:rPr>
                              <w:rFonts w:ascii="Arial MT"/>
                              <w:spacing w:val="15"/>
                            </w:rPr>
                            <w:t xml:space="preserve"> </w:t>
                          </w:r>
                          <w:r>
                            <w:rPr>
                              <w:rFonts w:ascii="Arial MT"/>
                              <w:spacing w:val="-2"/>
                            </w:rPr>
                            <w:t>0CB1E72C-7FC5-4111-BCA5-78189067D3A0</w:t>
                          </w:r>
                        </w:p>
                      </w:txbxContent>
                    </wps:txbx>
                    <wps:bodyPr wrap="square" lIns="0" tIns="0" rIns="0" bIns="0" rtlCol="0">
                      <a:noAutofit/>
                    </wps:bodyPr>
                  </wps:wsp>
                </a:graphicData>
              </a:graphic>
            </wp:anchor>
          </w:drawing>
        </mc:Choice>
        <mc:Fallback>
          <w:pict>
            <v:shapetype w14:anchorId="4106EFA9" id="_x0000_t202" coordsize="21600,21600" o:spt="202" path="m,l,21600r21600,l21600,xe">
              <v:stroke joinstyle="miter"/>
              <v:path gradientshapeok="t" o:connecttype="rect"/>
            </v:shapetype>
            <v:shape id="Textbox 22" o:spid="_x0000_s1046" type="#_x0000_t202" style="position:absolute;margin-left:16pt;margin-top:9.15pt;width:250.05pt;height:10.95pt;z-index:-162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" filled="f" stroked="f">
              <v:textbox inset="0,0,0,0">
                <w:txbxContent>
                  <w:p w14:paraId="263DE7D7" w14:textId="77777777" w:rsidR="00670E8F" w:rsidRDefault="00000000">
                    <w:pPr>
                      <w:pStyle w:val="BodyText"/>
                      <w:spacing w:before="14"/>
                      <w:ind w:left="20"/>
                      <w:rPr>
                        <w:rFonts w:ascii="Arial MT"/>
                      </w:rPr>
                    </w:pPr>
                    <w:r>
                      <w:rPr>
                        <w:rFonts w:ascii="Arial MT"/>
                        <w:spacing w:val="-2"/>
                      </w:rPr>
                      <w:t>Docusign</w:t>
                    </w:r>
                    <w:r>
                      <w:rPr>
                        <w:rFonts w:ascii="Arial MT"/>
                        <w:spacing w:val="14"/>
                      </w:rPr>
                      <w:t xml:space="preserve"> </w:t>
                    </w:r>
                    <w:r>
                      <w:rPr>
                        <w:rFonts w:ascii="Arial MT"/>
                        <w:spacing w:val="-2"/>
                      </w:rPr>
                      <w:t>Envelope</w:t>
                    </w:r>
                    <w:r>
                      <w:rPr>
                        <w:rFonts w:ascii="Arial MT"/>
                        <w:spacing w:val="14"/>
                      </w:rPr>
                      <w:t xml:space="preserve"> </w:t>
                    </w:r>
                    <w:r>
                      <w:rPr>
                        <w:rFonts w:ascii="Arial MT"/>
                        <w:spacing w:val="-2"/>
                      </w:rPr>
                      <w:t>ID:</w:t>
                    </w:r>
                    <w:r>
                      <w:rPr>
                        <w:rFonts w:ascii="Arial MT"/>
                        <w:spacing w:val="15"/>
                      </w:rPr>
                      <w:t xml:space="preserve"> </w:t>
                    </w:r>
                    <w:r>
                      <w:rPr>
                        <w:rFonts w:ascii="Arial MT"/>
                        <w:spacing w:val="-2"/>
                      </w:rPr>
                      <w:t>0CB1E72C-7FC5-4111-BCA5-78189067D3A0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673"/>
    <w:multiLevelType w:val="multilevel"/>
    <w:tmpl w:val="0FA0CD98"/>
    <w:lvl w:ilvl="0">
      <w:start w:val="2"/>
      <w:numFmt w:val="decimal"/>
      <w:lvlText w:val="%1."/>
      <w:lvlJc w:val="left"/>
      <w:pPr>
        <w:ind w:left="179" w:hanging="180"/>
        <w:jc w:val="left"/>
      </w:pPr>
      <w:rPr>
        <w:rFonts w:ascii="Tahoma" w:eastAsia="Tahoma" w:hAnsi="Tahoma" w:cs="Tahoma" w:hint="default"/>
        <w:b/>
        <w:bCs/>
        <w:i w:val="0"/>
        <w:iCs w:val="0"/>
        <w:color w:val="424242"/>
        <w:spacing w:val="0"/>
        <w:w w:val="83"/>
        <w:sz w:val="16"/>
        <w:szCs w:val="16"/>
        <w:lang w:val="en-US" w:eastAsia="en-US" w:bidi="ar-SA"/>
      </w:rPr>
    </w:lvl>
    <w:lvl w:ilvl="1">
      <w:start w:val="1"/>
      <w:numFmt w:val="decimal"/>
      <w:lvlText w:val="%1.%2"/>
      <w:lvlJc w:val="left"/>
      <w:pPr>
        <w:ind w:left="239" w:hanging="240"/>
        <w:jc w:val="left"/>
      </w:pPr>
      <w:rPr>
        <w:rFonts w:ascii="Tahoma" w:eastAsia="Tahoma" w:hAnsi="Tahoma" w:cs="Tahoma" w:hint="default"/>
        <w:b/>
        <w:bCs/>
        <w:i w:val="0"/>
        <w:iCs w:val="0"/>
        <w:color w:val="424242"/>
        <w:spacing w:val="-3"/>
        <w:w w:val="61"/>
        <w:sz w:val="16"/>
        <w:szCs w:val="16"/>
        <w:lang w:val="en-US" w:eastAsia="en-US" w:bidi="ar-SA"/>
      </w:rPr>
    </w:lvl>
    <w:lvl w:ilvl="2">
      <w:numFmt w:val="bullet"/>
      <w:lvlText w:val="•"/>
      <w:lvlJc w:val="left"/>
      <w:pPr>
        <w:ind w:left="753" w:hanging="240"/>
      </w:pPr>
      <w:rPr>
        <w:rFonts w:hint="default"/>
        <w:lang w:val="en-US" w:eastAsia="en-US" w:bidi="ar-SA"/>
      </w:rPr>
    </w:lvl>
    <w:lvl w:ilvl="3">
      <w:numFmt w:val="bullet"/>
      <w:lvlText w:val="•"/>
      <w:lvlJc w:val="left"/>
      <w:pPr>
        <w:ind w:left="1267" w:hanging="240"/>
      </w:pPr>
      <w:rPr>
        <w:rFonts w:hint="default"/>
        <w:lang w:val="en-US" w:eastAsia="en-US" w:bidi="ar-SA"/>
      </w:rPr>
    </w:lvl>
    <w:lvl w:ilvl="4">
      <w:numFmt w:val="bullet"/>
      <w:lvlText w:val="•"/>
      <w:lvlJc w:val="left"/>
      <w:pPr>
        <w:ind w:left="1781" w:hanging="240"/>
      </w:pPr>
      <w:rPr>
        <w:rFonts w:hint="default"/>
        <w:lang w:val="en-US" w:eastAsia="en-US" w:bidi="ar-SA"/>
      </w:rPr>
    </w:lvl>
    <w:lvl w:ilvl="5">
      <w:numFmt w:val="bullet"/>
      <w:lvlText w:val="•"/>
      <w:lvlJc w:val="left"/>
      <w:pPr>
        <w:ind w:left="2295" w:hanging="240"/>
      </w:pPr>
      <w:rPr>
        <w:rFonts w:hint="default"/>
        <w:lang w:val="en-US" w:eastAsia="en-US" w:bidi="ar-SA"/>
      </w:rPr>
    </w:lvl>
    <w:lvl w:ilvl="6">
      <w:numFmt w:val="bullet"/>
      <w:lvlText w:val="•"/>
      <w:lvlJc w:val="left"/>
      <w:pPr>
        <w:ind w:left="2809" w:hanging="240"/>
      </w:pPr>
      <w:rPr>
        <w:rFonts w:hint="default"/>
        <w:lang w:val="en-US" w:eastAsia="en-US" w:bidi="ar-SA"/>
      </w:rPr>
    </w:lvl>
    <w:lvl w:ilvl="7">
      <w:numFmt w:val="bullet"/>
      <w:lvlText w:val="•"/>
      <w:lvlJc w:val="left"/>
      <w:pPr>
        <w:ind w:left="3323" w:hanging="240"/>
      </w:pPr>
      <w:rPr>
        <w:rFonts w:hint="default"/>
        <w:lang w:val="en-US" w:eastAsia="en-US" w:bidi="ar-SA"/>
      </w:rPr>
    </w:lvl>
    <w:lvl w:ilvl="8">
      <w:numFmt w:val="bullet"/>
      <w:lvlText w:val="•"/>
      <w:lvlJc w:val="left"/>
      <w:pPr>
        <w:ind w:left="3836" w:hanging="240"/>
      </w:pPr>
      <w:rPr>
        <w:rFonts w:hint="default"/>
        <w:lang w:val="en-US" w:eastAsia="en-US" w:bidi="ar-SA"/>
      </w:rPr>
    </w:lvl>
  </w:abstractNum>
  <w:abstractNum w:abstractNumId="1" w15:restartNumberingAfterBreak="0">
    <w:nsid w:val="05D43494"/>
    <w:multiLevelType w:val="hybridMultilevel"/>
    <w:tmpl w:val="83B642E4"/>
    <w:lvl w:ilvl="0" w:tplc="ADC02956">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462465F4">
      <w:start w:val="1"/>
      <w:numFmt w:val="lowerRoman"/>
      <w:lvlText w:val="(%2)"/>
      <w:lvlJc w:val="left"/>
      <w:pPr>
        <w:ind w:left="1594" w:hanging="720"/>
        <w:jc w:val="left"/>
      </w:pPr>
      <w:rPr>
        <w:rFonts w:ascii="Verdana" w:eastAsia="Verdana" w:hAnsi="Verdana" w:cs="Verdana" w:hint="default"/>
        <w:b w:val="0"/>
        <w:bCs w:val="0"/>
        <w:i w:val="0"/>
        <w:iCs w:val="0"/>
        <w:spacing w:val="-1"/>
        <w:w w:val="72"/>
        <w:sz w:val="16"/>
        <w:szCs w:val="16"/>
        <w:lang w:val="en-US" w:eastAsia="en-US" w:bidi="ar-SA"/>
      </w:rPr>
    </w:lvl>
    <w:lvl w:ilvl="2" w:tplc="BB2AABF2">
      <w:numFmt w:val="bullet"/>
      <w:lvlText w:val="•"/>
      <w:lvlJc w:val="left"/>
      <w:pPr>
        <w:ind w:left="1363" w:hanging="720"/>
      </w:pPr>
      <w:rPr>
        <w:rFonts w:hint="default"/>
        <w:lang w:val="en-US" w:eastAsia="en-US" w:bidi="ar-SA"/>
      </w:rPr>
    </w:lvl>
    <w:lvl w:ilvl="3" w:tplc="E092E748">
      <w:numFmt w:val="bullet"/>
      <w:lvlText w:val="•"/>
      <w:lvlJc w:val="left"/>
      <w:pPr>
        <w:ind w:left="1127" w:hanging="720"/>
      </w:pPr>
      <w:rPr>
        <w:rFonts w:hint="default"/>
        <w:lang w:val="en-US" w:eastAsia="en-US" w:bidi="ar-SA"/>
      </w:rPr>
    </w:lvl>
    <w:lvl w:ilvl="4" w:tplc="5A6C418E">
      <w:numFmt w:val="bullet"/>
      <w:lvlText w:val="•"/>
      <w:lvlJc w:val="left"/>
      <w:pPr>
        <w:ind w:left="891" w:hanging="720"/>
      </w:pPr>
      <w:rPr>
        <w:rFonts w:hint="default"/>
        <w:lang w:val="en-US" w:eastAsia="en-US" w:bidi="ar-SA"/>
      </w:rPr>
    </w:lvl>
    <w:lvl w:ilvl="5" w:tplc="6590AD42">
      <w:numFmt w:val="bullet"/>
      <w:lvlText w:val="•"/>
      <w:lvlJc w:val="left"/>
      <w:pPr>
        <w:ind w:left="654" w:hanging="720"/>
      </w:pPr>
      <w:rPr>
        <w:rFonts w:hint="default"/>
        <w:lang w:val="en-US" w:eastAsia="en-US" w:bidi="ar-SA"/>
      </w:rPr>
    </w:lvl>
    <w:lvl w:ilvl="6" w:tplc="4D68E9C2">
      <w:numFmt w:val="bullet"/>
      <w:lvlText w:val="•"/>
      <w:lvlJc w:val="left"/>
      <w:pPr>
        <w:ind w:left="418" w:hanging="720"/>
      </w:pPr>
      <w:rPr>
        <w:rFonts w:hint="default"/>
        <w:lang w:val="en-US" w:eastAsia="en-US" w:bidi="ar-SA"/>
      </w:rPr>
    </w:lvl>
    <w:lvl w:ilvl="7" w:tplc="49AC9BEA">
      <w:numFmt w:val="bullet"/>
      <w:lvlText w:val="•"/>
      <w:lvlJc w:val="left"/>
      <w:pPr>
        <w:ind w:left="182" w:hanging="720"/>
      </w:pPr>
      <w:rPr>
        <w:rFonts w:hint="default"/>
        <w:lang w:val="en-US" w:eastAsia="en-US" w:bidi="ar-SA"/>
      </w:rPr>
    </w:lvl>
    <w:lvl w:ilvl="8" w:tplc="EB84B078">
      <w:numFmt w:val="bullet"/>
      <w:lvlText w:val="•"/>
      <w:lvlJc w:val="left"/>
      <w:pPr>
        <w:ind w:left="-55" w:hanging="720"/>
      </w:pPr>
      <w:rPr>
        <w:rFonts w:hint="default"/>
        <w:lang w:val="en-US" w:eastAsia="en-US" w:bidi="ar-SA"/>
      </w:rPr>
    </w:lvl>
  </w:abstractNum>
  <w:abstractNum w:abstractNumId="2" w15:restartNumberingAfterBreak="0">
    <w:nsid w:val="0E3A0BEC"/>
    <w:multiLevelType w:val="hybridMultilevel"/>
    <w:tmpl w:val="1ADE3A76"/>
    <w:lvl w:ilvl="0" w:tplc="0BF64580">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8FB8E7F8">
      <w:numFmt w:val="bullet"/>
      <w:lvlText w:val="•"/>
      <w:lvlJc w:val="left"/>
      <w:pPr>
        <w:ind w:left="1308" w:hanging="720"/>
      </w:pPr>
      <w:rPr>
        <w:rFonts w:hint="default"/>
        <w:lang w:val="en-US" w:eastAsia="en-US" w:bidi="ar-SA"/>
      </w:rPr>
    </w:lvl>
    <w:lvl w:ilvl="2" w:tplc="9788DED2">
      <w:numFmt w:val="bullet"/>
      <w:lvlText w:val="•"/>
      <w:lvlJc w:val="left"/>
      <w:pPr>
        <w:ind w:left="1736" w:hanging="720"/>
      </w:pPr>
      <w:rPr>
        <w:rFonts w:hint="default"/>
        <w:lang w:val="en-US" w:eastAsia="en-US" w:bidi="ar-SA"/>
      </w:rPr>
    </w:lvl>
    <w:lvl w:ilvl="3" w:tplc="CF407EEC">
      <w:numFmt w:val="bullet"/>
      <w:lvlText w:val="•"/>
      <w:lvlJc w:val="left"/>
      <w:pPr>
        <w:ind w:left="2164" w:hanging="720"/>
      </w:pPr>
      <w:rPr>
        <w:rFonts w:hint="default"/>
        <w:lang w:val="en-US" w:eastAsia="en-US" w:bidi="ar-SA"/>
      </w:rPr>
    </w:lvl>
    <w:lvl w:ilvl="4" w:tplc="C4600F6A">
      <w:numFmt w:val="bullet"/>
      <w:lvlText w:val="•"/>
      <w:lvlJc w:val="left"/>
      <w:pPr>
        <w:ind w:left="2593" w:hanging="720"/>
      </w:pPr>
      <w:rPr>
        <w:rFonts w:hint="default"/>
        <w:lang w:val="en-US" w:eastAsia="en-US" w:bidi="ar-SA"/>
      </w:rPr>
    </w:lvl>
    <w:lvl w:ilvl="5" w:tplc="CC7090F2">
      <w:numFmt w:val="bullet"/>
      <w:lvlText w:val="•"/>
      <w:lvlJc w:val="left"/>
      <w:pPr>
        <w:ind w:left="3021" w:hanging="720"/>
      </w:pPr>
      <w:rPr>
        <w:rFonts w:hint="default"/>
        <w:lang w:val="en-US" w:eastAsia="en-US" w:bidi="ar-SA"/>
      </w:rPr>
    </w:lvl>
    <w:lvl w:ilvl="6" w:tplc="3EACD204">
      <w:numFmt w:val="bullet"/>
      <w:lvlText w:val="•"/>
      <w:lvlJc w:val="left"/>
      <w:pPr>
        <w:ind w:left="3449" w:hanging="720"/>
      </w:pPr>
      <w:rPr>
        <w:rFonts w:hint="default"/>
        <w:lang w:val="en-US" w:eastAsia="en-US" w:bidi="ar-SA"/>
      </w:rPr>
    </w:lvl>
    <w:lvl w:ilvl="7" w:tplc="5DC0F582">
      <w:numFmt w:val="bullet"/>
      <w:lvlText w:val="•"/>
      <w:lvlJc w:val="left"/>
      <w:pPr>
        <w:ind w:left="3878" w:hanging="720"/>
      </w:pPr>
      <w:rPr>
        <w:rFonts w:hint="default"/>
        <w:lang w:val="en-US" w:eastAsia="en-US" w:bidi="ar-SA"/>
      </w:rPr>
    </w:lvl>
    <w:lvl w:ilvl="8" w:tplc="33385842">
      <w:numFmt w:val="bullet"/>
      <w:lvlText w:val="•"/>
      <w:lvlJc w:val="left"/>
      <w:pPr>
        <w:ind w:left="4306" w:hanging="720"/>
      </w:pPr>
      <w:rPr>
        <w:rFonts w:hint="default"/>
        <w:lang w:val="en-US" w:eastAsia="en-US" w:bidi="ar-SA"/>
      </w:rPr>
    </w:lvl>
  </w:abstractNum>
  <w:abstractNum w:abstractNumId="3" w15:restartNumberingAfterBreak="0">
    <w:nsid w:val="14D01CB6"/>
    <w:multiLevelType w:val="hybridMultilevel"/>
    <w:tmpl w:val="563493BE"/>
    <w:lvl w:ilvl="0" w:tplc="5B7E5362">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462C981E">
      <w:numFmt w:val="bullet"/>
      <w:lvlText w:val="•"/>
      <w:lvlJc w:val="left"/>
      <w:pPr>
        <w:ind w:left="1301" w:hanging="720"/>
      </w:pPr>
      <w:rPr>
        <w:rFonts w:hint="default"/>
        <w:lang w:val="en-US" w:eastAsia="en-US" w:bidi="ar-SA"/>
      </w:rPr>
    </w:lvl>
    <w:lvl w:ilvl="2" w:tplc="42FE931C">
      <w:numFmt w:val="bullet"/>
      <w:lvlText w:val="•"/>
      <w:lvlJc w:val="left"/>
      <w:pPr>
        <w:ind w:left="1723" w:hanging="720"/>
      </w:pPr>
      <w:rPr>
        <w:rFonts w:hint="default"/>
        <w:lang w:val="en-US" w:eastAsia="en-US" w:bidi="ar-SA"/>
      </w:rPr>
    </w:lvl>
    <w:lvl w:ilvl="3" w:tplc="4022E754">
      <w:numFmt w:val="bullet"/>
      <w:lvlText w:val="•"/>
      <w:lvlJc w:val="left"/>
      <w:pPr>
        <w:ind w:left="2145" w:hanging="720"/>
      </w:pPr>
      <w:rPr>
        <w:rFonts w:hint="default"/>
        <w:lang w:val="en-US" w:eastAsia="en-US" w:bidi="ar-SA"/>
      </w:rPr>
    </w:lvl>
    <w:lvl w:ilvl="4" w:tplc="21E231C6">
      <w:numFmt w:val="bullet"/>
      <w:lvlText w:val="•"/>
      <w:lvlJc w:val="left"/>
      <w:pPr>
        <w:ind w:left="2567" w:hanging="720"/>
      </w:pPr>
      <w:rPr>
        <w:rFonts w:hint="default"/>
        <w:lang w:val="en-US" w:eastAsia="en-US" w:bidi="ar-SA"/>
      </w:rPr>
    </w:lvl>
    <w:lvl w:ilvl="5" w:tplc="06A67B70">
      <w:numFmt w:val="bullet"/>
      <w:lvlText w:val="•"/>
      <w:lvlJc w:val="left"/>
      <w:pPr>
        <w:ind w:left="2989" w:hanging="720"/>
      </w:pPr>
      <w:rPr>
        <w:rFonts w:hint="default"/>
        <w:lang w:val="en-US" w:eastAsia="en-US" w:bidi="ar-SA"/>
      </w:rPr>
    </w:lvl>
    <w:lvl w:ilvl="6" w:tplc="E4701D64">
      <w:numFmt w:val="bullet"/>
      <w:lvlText w:val="•"/>
      <w:lvlJc w:val="left"/>
      <w:pPr>
        <w:ind w:left="3411" w:hanging="720"/>
      </w:pPr>
      <w:rPr>
        <w:rFonts w:hint="default"/>
        <w:lang w:val="en-US" w:eastAsia="en-US" w:bidi="ar-SA"/>
      </w:rPr>
    </w:lvl>
    <w:lvl w:ilvl="7" w:tplc="F9BC4ED6">
      <w:numFmt w:val="bullet"/>
      <w:lvlText w:val="•"/>
      <w:lvlJc w:val="left"/>
      <w:pPr>
        <w:ind w:left="3833" w:hanging="720"/>
      </w:pPr>
      <w:rPr>
        <w:rFonts w:hint="default"/>
        <w:lang w:val="en-US" w:eastAsia="en-US" w:bidi="ar-SA"/>
      </w:rPr>
    </w:lvl>
    <w:lvl w:ilvl="8" w:tplc="F3407822">
      <w:numFmt w:val="bullet"/>
      <w:lvlText w:val="•"/>
      <w:lvlJc w:val="left"/>
      <w:pPr>
        <w:ind w:left="4255" w:hanging="720"/>
      </w:pPr>
      <w:rPr>
        <w:rFonts w:hint="default"/>
        <w:lang w:val="en-US" w:eastAsia="en-US" w:bidi="ar-SA"/>
      </w:rPr>
    </w:lvl>
  </w:abstractNum>
  <w:abstractNum w:abstractNumId="4" w15:restartNumberingAfterBreak="0">
    <w:nsid w:val="17513370"/>
    <w:multiLevelType w:val="hybridMultilevel"/>
    <w:tmpl w:val="085ADE30"/>
    <w:lvl w:ilvl="0" w:tplc="53C2A702">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96F24970">
      <w:numFmt w:val="bullet"/>
      <w:lvlText w:val="•"/>
      <w:lvlJc w:val="left"/>
      <w:pPr>
        <w:ind w:left="1301" w:hanging="720"/>
      </w:pPr>
      <w:rPr>
        <w:rFonts w:hint="default"/>
        <w:lang w:val="en-US" w:eastAsia="en-US" w:bidi="ar-SA"/>
      </w:rPr>
    </w:lvl>
    <w:lvl w:ilvl="2" w:tplc="C8003E64">
      <w:numFmt w:val="bullet"/>
      <w:lvlText w:val="•"/>
      <w:lvlJc w:val="left"/>
      <w:pPr>
        <w:ind w:left="1723" w:hanging="720"/>
      </w:pPr>
      <w:rPr>
        <w:rFonts w:hint="default"/>
        <w:lang w:val="en-US" w:eastAsia="en-US" w:bidi="ar-SA"/>
      </w:rPr>
    </w:lvl>
    <w:lvl w:ilvl="3" w:tplc="FDFA01CA">
      <w:numFmt w:val="bullet"/>
      <w:lvlText w:val="•"/>
      <w:lvlJc w:val="left"/>
      <w:pPr>
        <w:ind w:left="2145" w:hanging="720"/>
      </w:pPr>
      <w:rPr>
        <w:rFonts w:hint="default"/>
        <w:lang w:val="en-US" w:eastAsia="en-US" w:bidi="ar-SA"/>
      </w:rPr>
    </w:lvl>
    <w:lvl w:ilvl="4" w:tplc="EBBC29F0">
      <w:numFmt w:val="bullet"/>
      <w:lvlText w:val="•"/>
      <w:lvlJc w:val="left"/>
      <w:pPr>
        <w:ind w:left="2567" w:hanging="720"/>
      </w:pPr>
      <w:rPr>
        <w:rFonts w:hint="default"/>
        <w:lang w:val="en-US" w:eastAsia="en-US" w:bidi="ar-SA"/>
      </w:rPr>
    </w:lvl>
    <w:lvl w:ilvl="5" w:tplc="5800619C">
      <w:numFmt w:val="bullet"/>
      <w:lvlText w:val="•"/>
      <w:lvlJc w:val="left"/>
      <w:pPr>
        <w:ind w:left="2989" w:hanging="720"/>
      </w:pPr>
      <w:rPr>
        <w:rFonts w:hint="default"/>
        <w:lang w:val="en-US" w:eastAsia="en-US" w:bidi="ar-SA"/>
      </w:rPr>
    </w:lvl>
    <w:lvl w:ilvl="6" w:tplc="F24CD556">
      <w:numFmt w:val="bullet"/>
      <w:lvlText w:val="•"/>
      <w:lvlJc w:val="left"/>
      <w:pPr>
        <w:ind w:left="3411" w:hanging="720"/>
      </w:pPr>
      <w:rPr>
        <w:rFonts w:hint="default"/>
        <w:lang w:val="en-US" w:eastAsia="en-US" w:bidi="ar-SA"/>
      </w:rPr>
    </w:lvl>
    <w:lvl w:ilvl="7" w:tplc="CBE21C6E">
      <w:numFmt w:val="bullet"/>
      <w:lvlText w:val="•"/>
      <w:lvlJc w:val="left"/>
      <w:pPr>
        <w:ind w:left="3833" w:hanging="720"/>
      </w:pPr>
      <w:rPr>
        <w:rFonts w:hint="default"/>
        <w:lang w:val="en-US" w:eastAsia="en-US" w:bidi="ar-SA"/>
      </w:rPr>
    </w:lvl>
    <w:lvl w:ilvl="8" w:tplc="F16C691A">
      <w:numFmt w:val="bullet"/>
      <w:lvlText w:val="•"/>
      <w:lvlJc w:val="left"/>
      <w:pPr>
        <w:ind w:left="4255" w:hanging="720"/>
      </w:pPr>
      <w:rPr>
        <w:rFonts w:hint="default"/>
        <w:lang w:val="en-US" w:eastAsia="en-US" w:bidi="ar-SA"/>
      </w:rPr>
    </w:lvl>
  </w:abstractNum>
  <w:abstractNum w:abstractNumId="5" w15:restartNumberingAfterBreak="0">
    <w:nsid w:val="17FC5A73"/>
    <w:multiLevelType w:val="hybridMultilevel"/>
    <w:tmpl w:val="F556735C"/>
    <w:lvl w:ilvl="0" w:tplc="06427CEA">
      <w:start w:val="1"/>
      <w:numFmt w:val="decimal"/>
      <w:lvlText w:val="%1."/>
      <w:lvlJc w:val="left"/>
      <w:pPr>
        <w:ind w:left="874" w:hanging="720"/>
        <w:jc w:val="left"/>
      </w:pPr>
      <w:rPr>
        <w:rFonts w:ascii="Tahoma" w:eastAsia="Tahoma" w:hAnsi="Tahoma" w:cs="Tahoma" w:hint="default"/>
        <w:b/>
        <w:bCs/>
        <w:i w:val="0"/>
        <w:iCs w:val="0"/>
        <w:spacing w:val="-1"/>
        <w:w w:val="61"/>
        <w:sz w:val="16"/>
        <w:szCs w:val="16"/>
        <w:lang w:val="en-US" w:eastAsia="en-US" w:bidi="ar-SA"/>
      </w:rPr>
    </w:lvl>
    <w:lvl w:ilvl="1" w:tplc="8CFC24A2">
      <w:start w:val="1"/>
      <w:numFmt w:val="lowerLetter"/>
      <w:lvlText w:val="%2."/>
      <w:lvlJc w:val="left"/>
      <w:pPr>
        <w:ind w:left="874" w:hanging="360"/>
        <w:jc w:val="left"/>
      </w:pPr>
      <w:rPr>
        <w:rFonts w:ascii="Verdana" w:eastAsia="Verdana" w:hAnsi="Verdana" w:cs="Verdana" w:hint="default"/>
        <w:b w:val="0"/>
        <w:bCs w:val="0"/>
        <w:i w:val="0"/>
        <w:iCs w:val="0"/>
        <w:spacing w:val="-1"/>
        <w:w w:val="58"/>
        <w:sz w:val="16"/>
        <w:szCs w:val="16"/>
        <w:lang w:val="en-US" w:eastAsia="en-US" w:bidi="ar-SA"/>
      </w:rPr>
    </w:lvl>
    <w:lvl w:ilvl="2" w:tplc="B78273E4">
      <w:numFmt w:val="bullet"/>
      <w:lvlText w:val="•"/>
      <w:lvlJc w:val="left"/>
      <w:pPr>
        <w:ind w:left="2861" w:hanging="360"/>
      </w:pPr>
      <w:rPr>
        <w:rFonts w:hint="default"/>
        <w:lang w:val="en-US" w:eastAsia="en-US" w:bidi="ar-SA"/>
      </w:rPr>
    </w:lvl>
    <w:lvl w:ilvl="3" w:tplc="68749D2C">
      <w:numFmt w:val="bullet"/>
      <w:lvlText w:val="•"/>
      <w:lvlJc w:val="left"/>
      <w:pPr>
        <w:ind w:left="3852" w:hanging="360"/>
      </w:pPr>
      <w:rPr>
        <w:rFonts w:hint="default"/>
        <w:lang w:val="en-US" w:eastAsia="en-US" w:bidi="ar-SA"/>
      </w:rPr>
    </w:lvl>
    <w:lvl w:ilvl="4" w:tplc="06CAF65E">
      <w:numFmt w:val="bullet"/>
      <w:lvlText w:val="•"/>
      <w:lvlJc w:val="left"/>
      <w:pPr>
        <w:ind w:left="4843" w:hanging="360"/>
      </w:pPr>
      <w:rPr>
        <w:rFonts w:hint="default"/>
        <w:lang w:val="en-US" w:eastAsia="en-US" w:bidi="ar-SA"/>
      </w:rPr>
    </w:lvl>
    <w:lvl w:ilvl="5" w:tplc="FD2ADBB8">
      <w:numFmt w:val="bullet"/>
      <w:lvlText w:val="•"/>
      <w:lvlJc w:val="left"/>
      <w:pPr>
        <w:ind w:left="5834" w:hanging="360"/>
      </w:pPr>
      <w:rPr>
        <w:rFonts w:hint="default"/>
        <w:lang w:val="en-US" w:eastAsia="en-US" w:bidi="ar-SA"/>
      </w:rPr>
    </w:lvl>
    <w:lvl w:ilvl="6" w:tplc="A0C88ACA">
      <w:numFmt w:val="bullet"/>
      <w:lvlText w:val="•"/>
      <w:lvlJc w:val="left"/>
      <w:pPr>
        <w:ind w:left="6824" w:hanging="360"/>
      </w:pPr>
      <w:rPr>
        <w:rFonts w:hint="default"/>
        <w:lang w:val="en-US" w:eastAsia="en-US" w:bidi="ar-SA"/>
      </w:rPr>
    </w:lvl>
    <w:lvl w:ilvl="7" w:tplc="01DA7C34">
      <w:numFmt w:val="bullet"/>
      <w:lvlText w:val="•"/>
      <w:lvlJc w:val="left"/>
      <w:pPr>
        <w:ind w:left="7815" w:hanging="360"/>
      </w:pPr>
      <w:rPr>
        <w:rFonts w:hint="default"/>
        <w:lang w:val="en-US" w:eastAsia="en-US" w:bidi="ar-SA"/>
      </w:rPr>
    </w:lvl>
    <w:lvl w:ilvl="8" w:tplc="586EED7C">
      <w:numFmt w:val="bullet"/>
      <w:lvlText w:val="•"/>
      <w:lvlJc w:val="left"/>
      <w:pPr>
        <w:ind w:left="8806" w:hanging="360"/>
      </w:pPr>
      <w:rPr>
        <w:rFonts w:hint="default"/>
        <w:lang w:val="en-US" w:eastAsia="en-US" w:bidi="ar-SA"/>
      </w:rPr>
    </w:lvl>
  </w:abstractNum>
  <w:abstractNum w:abstractNumId="6" w15:restartNumberingAfterBreak="0">
    <w:nsid w:val="3A866103"/>
    <w:multiLevelType w:val="hybridMultilevel"/>
    <w:tmpl w:val="08285884"/>
    <w:lvl w:ilvl="0" w:tplc="587ABB0E">
      <w:start w:val="1"/>
      <w:numFmt w:val="decimal"/>
      <w:lvlText w:val="%1."/>
      <w:lvlJc w:val="left"/>
      <w:pPr>
        <w:ind w:left="874" w:hanging="720"/>
        <w:jc w:val="left"/>
      </w:pPr>
      <w:rPr>
        <w:rFonts w:ascii="Tahoma" w:eastAsia="Tahoma" w:hAnsi="Tahoma" w:cs="Tahoma" w:hint="default"/>
        <w:b/>
        <w:bCs/>
        <w:i w:val="0"/>
        <w:iCs w:val="0"/>
        <w:spacing w:val="-1"/>
        <w:w w:val="61"/>
        <w:sz w:val="16"/>
        <w:szCs w:val="16"/>
        <w:lang w:val="en-US" w:eastAsia="en-US" w:bidi="ar-SA"/>
      </w:rPr>
    </w:lvl>
    <w:lvl w:ilvl="1" w:tplc="7FC419A2">
      <w:numFmt w:val="bullet"/>
      <w:lvlText w:val="•"/>
      <w:lvlJc w:val="left"/>
      <w:pPr>
        <w:ind w:left="1870" w:hanging="720"/>
      </w:pPr>
      <w:rPr>
        <w:rFonts w:hint="default"/>
        <w:lang w:val="en-US" w:eastAsia="en-US" w:bidi="ar-SA"/>
      </w:rPr>
    </w:lvl>
    <w:lvl w:ilvl="2" w:tplc="E2043EDE">
      <w:numFmt w:val="bullet"/>
      <w:lvlText w:val="•"/>
      <w:lvlJc w:val="left"/>
      <w:pPr>
        <w:ind w:left="2861" w:hanging="720"/>
      </w:pPr>
      <w:rPr>
        <w:rFonts w:hint="default"/>
        <w:lang w:val="en-US" w:eastAsia="en-US" w:bidi="ar-SA"/>
      </w:rPr>
    </w:lvl>
    <w:lvl w:ilvl="3" w:tplc="52BC4B16">
      <w:numFmt w:val="bullet"/>
      <w:lvlText w:val="•"/>
      <w:lvlJc w:val="left"/>
      <w:pPr>
        <w:ind w:left="3852" w:hanging="720"/>
      </w:pPr>
      <w:rPr>
        <w:rFonts w:hint="default"/>
        <w:lang w:val="en-US" w:eastAsia="en-US" w:bidi="ar-SA"/>
      </w:rPr>
    </w:lvl>
    <w:lvl w:ilvl="4" w:tplc="DA3A6308">
      <w:numFmt w:val="bullet"/>
      <w:lvlText w:val="•"/>
      <w:lvlJc w:val="left"/>
      <w:pPr>
        <w:ind w:left="4843" w:hanging="720"/>
      </w:pPr>
      <w:rPr>
        <w:rFonts w:hint="default"/>
        <w:lang w:val="en-US" w:eastAsia="en-US" w:bidi="ar-SA"/>
      </w:rPr>
    </w:lvl>
    <w:lvl w:ilvl="5" w:tplc="BA18CC56">
      <w:numFmt w:val="bullet"/>
      <w:lvlText w:val="•"/>
      <w:lvlJc w:val="left"/>
      <w:pPr>
        <w:ind w:left="5834" w:hanging="720"/>
      </w:pPr>
      <w:rPr>
        <w:rFonts w:hint="default"/>
        <w:lang w:val="en-US" w:eastAsia="en-US" w:bidi="ar-SA"/>
      </w:rPr>
    </w:lvl>
    <w:lvl w:ilvl="6" w:tplc="94A2AFEE">
      <w:numFmt w:val="bullet"/>
      <w:lvlText w:val="•"/>
      <w:lvlJc w:val="left"/>
      <w:pPr>
        <w:ind w:left="6824" w:hanging="720"/>
      </w:pPr>
      <w:rPr>
        <w:rFonts w:hint="default"/>
        <w:lang w:val="en-US" w:eastAsia="en-US" w:bidi="ar-SA"/>
      </w:rPr>
    </w:lvl>
    <w:lvl w:ilvl="7" w:tplc="DF124FD2">
      <w:numFmt w:val="bullet"/>
      <w:lvlText w:val="•"/>
      <w:lvlJc w:val="left"/>
      <w:pPr>
        <w:ind w:left="7815" w:hanging="720"/>
      </w:pPr>
      <w:rPr>
        <w:rFonts w:hint="default"/>
        <w:lang w:val="en-US" w:eastAsia="en-US" w:bidi="ar-SA"/>
      </w:rPr>
    </w:lvl>
    <w:lvl w:ilvl="8" w:tplc="A9523F98">
      <w:numFmt w:val="bullet"/>
      <w:lvlText w:val="•"/>
      <w:lvlJc w:val="left"/>
      <w:pPr>
        <w:ind w:left="8806" w:hanging="720"/>
      </w:pPr>
      <w:rPr>
        <w:rFonts w:hint="default"/>
        <w:lang w:val="en-US" w:eastAsia="en-US" w:bidi="ar-SA"/>
      </w:rPr>
    </w:lvl>
  </w:abstractNum>
  <w:abstractNum w:abstractNumId="7" w15:restartNumberingAfterBreak="0">
    <w:nsid w:val="3F02614A"/>
    <w:multiLevelType w:val="multilevel"/>
    <w:tmpl w:val="43965744"/>
    <w:lvl w:ilvl="0">
      <w:start w:val="16"/>
      <w:numFmt w:val="decimal"/>
      <w:lvlText w:val="%1"/>
      <w:lvlJc w:val="left"/>
      <w:pPr>
        <w:ind w:left="874" w:hanging="720"/>
        <w:jc w:val="left"/>
      </w:pPr>
      <w:rPr>
        <w:rFonts w:hint="default"/>
        <w:lang w:val="en-US" w:eastAsia="en-US" w:bidi="ar-SA"/>
      </w:rPr>
    </w:lvl>
    <w:lvl w:ilvl="1">
      <w:start w:val="7"/>
      <w:numFmt w:val="decimal"/>
      <w:lvlText w:val="%1.%2"/>
      <w:lvlJc w:val="left"/>
      <w:pPr>
        <w:ind w:left="874" w:hanging="720"/>
        <w:jc w:val="left"/>
      </w:pPr>
      <w:rPr>
        <w:rFonts w:hint="default"/>
        <w:lang w:val="en-US" w:eastAsia="en-US" w:bidi="ar-SA"/>
      </w:rPr>
    </w:lvl>
    <w:lvl w:ilvl="2">
      <w:start w:val="1"/>
      <w:numFmt w:val="decimal"/>
      <w:lvlText w:val="%1.%2.%3"/>
      <w:lvlJc w:val="left"/>
      <w:pPr>
        <w:ind w:left="874" w:hanging="720"/>
        <w:jc w:val="left"/>
      </w:pPr>
      <w:rPr>
        <w:rFonts w:hint="default"/>
        <w:lang w:val="en-US" w:eastAsia="en-US" w:bidi="ar-SA"/>
      </w:rPr>
    </w:lvl>
    <w:lvl w:ilvl="3">
      <w:start w:val="1"/>
      <w:numFmt w:val="decimal"/>
      <w:lvlText w:val="%1.%2.%3.%4"/>
      <w:lvlJc w:val="left"/>
      <w:pPr>
        <w:ind w:left="874" w:hanging="720"/>
        <w:jc w:val="left"/>
      </w:pPr>
      <w:rPr>
        <w:rFonts w:ascii="Verdana" w:eastAsia="Verdana" w:hAnsi="Verdana" w:cs="Verdana" w:hint="default"/>
        <w:b w:val="0"/>
        <w:bCs w:val="0"/>
        <w:i w:val="0"/>
        <w:iCs w:val="0"/>
        <w:spacing w:val="-9"/>
        <w:w w:val="56"/>
        <w:sz w:val="16"/>
        <w:szCs w:val="16"/>
        <w:lang w:val="en-US" w:eastAsia="en-US" w:bidi="ar-SA"/>
      </w:rPr>
    </w:lvl>
    <w:lvl w:ilvl="4">
      <w:numFmt w:val="bullet"/>
      <w:lvlText w:val="•"/>
      <w:lvlJc w:val="left"/>
      <w:pPr>
        <w:ind w:left="2593" w:hanging="720"/>
      </w:pPr>
      <w:rPr>
        <w:rFonts w:hint="default"/>
        <w:lang w:val="en-US" w:eastAsia="en-US" w:bidi="ar-SA"/>
      </w:rPr>
    </w:lvl>
    <w:lvl w:ilvl="5">
      <w:numFmt w:val="bullet"/>
      <w:lvlText w:val="•"/>
      <w:lvlJc w:val="left"/>
      <w:pPr>
        <w:ind w:left="3021" w:hanging="720"/>
      </w:pPr>
      <w:rPr>
        <w:rFonts w:hint="default"/>
        <w:lang w:val="en-US" w:eastAsia="en-US" w:bidi="ar-SA"/>
      </w:rPr>
    </w:lvl>
    <w:lvl w:ilvl="6">
      <w:numFmt w:val="bullet"/>
      <w:lvlText w:val="•"/>
      <w:lvlJc w:val="left"/>
      <w:pPr>
        <w:ind w:left="3449" w:hanging="720"/>
      </w:pPr>
      <w:rPr>
        <w:rFonts w:hint="default"/>
        <w:lang w:val="en-US" w:eastAsia="en-US" w:bidi="ar-SA"/>
      </w:rPr>
    </w:lvl>
    <w:lvl w:ilvl="7">
      <w:numFmt w:val="bullet"/>
      <w:lvlText w:val="•"/>
      <w:lvlJc w:val="left"/>
      <w:pPr>
        <w:ind w:left="3878" w:hanging="720"/>
      </w:pPr>
      <w:rPr>
        <w:rFonts w:hint="default"/>
        <w:lang w:val="en-US" w:eastAsia="en-US" w:bidi="ar-SA"/>
      </w:rPr>
    </w:lvl>
    <w:lvl w:ilvl="8">
      <w:numFmt w:val="bullet"/>
      <w:lvlText w:val="•"/>
      <w:lvlJc w:val="left"/>
      <w:pPr>
        <w:ind w:left="4306" w:hanging="720"/>
      </w:pPr>
      <w:rPr>
        <w:rFonts w:hint="default"/>
        <w:lang w:val="en-US" w:eastAsia="en-US" w:bidi="ar-SA"/>
      </w:rPr>
    </w:lvl>
  </w:abstractNum>
  <w:abstractNum w:abstractNumId="8" w15:restartNumberingAfterBreak="0">
    <w:nsid w:val="409B394C"/>
    <w:multiLevelType w:val="hybridMultilevel"/>
    <w:tmpl w:val="A7B44E24"/>
    <w:lvl w:ilvl="0" w:tplc="4DEA82B2">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8A1E49AC">
      <w:numFmt w:val="bullet"/>
      <w:lvlText w:val="•"/>
      <w:lvlJc w:val="left"/>
      <w:pPr>
        <w:ind w:left="1301" w:hanging="720"/>
      </w:pPr>
      <w:rPr>
        <w:rFonts w:hint="default"/>
        <w:lang w:val="en-US" w:eastAsia="en-US" w:bidi="ar-SA"/>
      </w:rPr>
    </w:lvl>
    <w:lvl w:ilvl="2" w:tplc="C6C2B4F6">
      <w:numFmt w:val="bullet"/>
      <w:lvlText w:val="•"/>
      <w:lvlJc w:val="left"/>
      <w:pPr>
        <w:ind w:left="1723" w:hanging="720"/>
      </w:pPr>
      <w:rPr>
        <w:rFonts w:hint="default"/>
        <w:lang w:val="en-US" w:eastAsia="en-US" w:bidi="ar-SA"/>
      </w:rPr>
    </w:lvl>
    <w:lvl w:ilvl="3" w:tplc="D228FCF0">
      <w:numFmt w:val="bullet"/>
      <w:lvlText w:val="•"/>
      <w:lvlJc w:val="left"/>
      <w:pPr>
        <w:ind w:left="2145" w:hanging="720"/>
      </w:pPr>
      <w:rPr>
        <w:rFonts w:hint="default"/>
        <w:lang w:val="en-US" w:eastAsia="en-US" w:bidi="ar-SA"/>
      </w:rPr>
    </w:lvl>
    <w:lvl w:ilvl="4" w:tplc="2FA678BA">
      <w:numFmt w:val="bullet"/>
      <w:lvlText w:val="•"/>
      <w:lvlJc w:val="left"/>
      <w:pPr>
        <w:ind w:left="2567" w:hanging="720"/>
      </w:pPr>
      <w:rPr>
        <w:rFonts w:hint="default"/>
        <w:lang w:val="en-US" w:eastAsia="en-US" w:bidi="ar-SA"/>
      </w:rPr>
    </w:lvl>
    <w:lvl w:ilvl="5" w:tplc="F0C07E32">
      <w:numFmt w:val="bullet"/>
      <w:lvlText w:val="•"/>
      <w:lvlJc w:val="left"/>
      <w:pPr>
        <w:ind w:left="2989" w:hanging="720"/>
      </w:pPr>
      <w:rPr>
        <w:rFonts w:hint="default"/>
        <w:lang w:val="en-US" w:eastAsia="en-US" w:bidi="ar-SA"/>
      </w:rPr>
    </w:lvl>
    <w:lvl w:ilvl="6" w:tplc="C62E8884">
      <w:numFmt w:val="bullet"/>
      <w:lvlText w:val="•"/>
      <w:lvlJc w:val="left"/>
      <w:pPr>
        <w:ind w:left="3411" w:hanging="720"/>
      </w:pPr>
      <w:rPr>
        <w:rFonts w:hint="default"/>
        <w:lang w:val="en-US" w:eastAsia="en-US" w:bidi="ar-SA"/>
      </w:rPr>
    </w:lvl>
    <w:lvl w:ilvl="7" w:tplc="D8A031A0">
      <w:numFmt w:val="bullet"/>
      <w:lvlText w:val="•"/>
      <w:lvlJc w:val="left"/>
      <w:pPr>
        <w:ind w:left="3833" w:hanging="720"/>
      </w:pPr>
      <w:rPr>
        <w:rFonts w:hint="default"/>
        <w:lang w:val="en-US" w:eastAsia="en-US" w:bidi="ar-SA"/>
      </w:rPr>
    </w:lvl>
    <w:lvl w:ilvl="8" w:tplc="3AA66404">
      <w:numFmt w:val="bullet"/>
      <w:lvlText w:val="•"/>
      <w:lvlJc w:val="left"/>
      <w:pPr>
        <w:ind w:left="4255" w:hanging="720"/>
      </w:pPr>
      <w:rPr>
        <w:rFonts w:hint="default"/>
        <w:lang w:val="en-US" w:eastAsia="en-US" w:bidi="ar-SA"/>
      </w:rPr>
    </w:lvl>
  </w:abstractNum>
  <w:abstractNum w:abstractNumId="9" w15:restartNumberingAfterBreak="0">
    <w:nsid w:val="4EC76869"/>
    <w:multiLevelType w:val="hybridMultilevel"/>
    <w:tmpl w:val="7D8E27B2"/>
    <w:lvl w:ilvl="0" w:tplc="1F487044">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83A6ED18">
      <w:numFmt w:val="bullet"/>
      <w:lvlText w:val="•"/>
      <w:lvlJc w:val="left"/>
      <w:pPr>
        <w:ind w:left="1308" w:hanging="720"/>
      </w:pPr>
      <w:rPr>
        <w:rFonts w:hint="default"/>
        <w:lang w:val="en-US" w:eastAsia="en-US" w:bidi="ar-SA"/>
      </w:rPr>
    </w:lvl>
    <w:lvl w:ilvl="2" w:tplc="76C4BCD2">
      <w:numFmt w:val="bullet"/>
      <w:lvlText w:val="•"/>
      <w:lvlJc w:val="left"/>
      <w:pPr>
        <w:ind w:left="1736" w:hanging="720"/>
      </w:pPr>
      <w:rPr>
        <w:rFonts w:hint="default"/>
        <w:lang w:val="en-US" w:eastAsia="en-US" w:bidi="ar-SA"/>
      </w:rPr>
    </w:lvl>
    <w:lvl w:ilvl="3" w:tplc="678E3890">
      <w:numFmt w:val="bullet"/>
      <w:lvlText w:val="•"/>
      <w:lvlJc w:val="left"/>
      <w:pPr>
        <w:ind w:left="2164" w:hanging="720"/>
      </w:pPr>
      <w:rPr>
        <w:rFonts w:hint="default"/>
        <w:lang w:val="en-US" w:eastAsia="en-US" w:bidi="ar-SA"/>
      </w:rPr>
    </w:lvl>
    <w:lvl w:ilvl="4" w:tplc="51164DF8">
      <w:numFmt w:val="bullet"/>
      <w:lvlText w:val="•"/>
      <w:lvlJc w:val="left"/>
      <w:pPr>
        <w:ind w:left="2593" w:hanging="720"/>
      </w:pPr>
      <w:rPr>
        <w:rFonts w:hint="default"/>
        <w:lang w:val="en-US" w:eastAsia="en-US" w:bidi="ar-SA"/>
      </w:rPr>
    </w:lvl>
    <w:lvl w:ilvl="5" w:tplc="B9AA2E2A">
      <w:numFmt w:val="bullet"/>
      <w:lvlText w:val="•"/>
      <w:lvlJc w:val="left"/>
      <w:pPr>
        <w:ind w:left="3021" w:hanging="720"/>
      </w:pPr>
      <w:rPr>
        <w:rFonts w:hint="default"/>
        <w:lang w:val="en-US" w:eastAsia="en-US" w:bidi="ar-SA"/>
      </w:rPr>
    </w:lvl>
    <w:lvl w:ilvl="6" w:tplc="83F8272C">
      <w:numFmt w:val="bullet"/>
      <w:lvlText w:val="•"/>
      <w:lvlJc w:val="left"/>
      <w:pPr>
        <w:ind w:left="3449" w:hanging="720"/>
      </w:pPr>
      <w:rPr>
        <w:rFonts w:hint="default"/>
        <w:lang w:val="en-US" w:eastAsia="en-US" w:bidi="ar-SA"/>
      </w:rPr>
    </w:lvl>
    <w:lvl w:ilvl="7" w:tplc="36582292">
      <w:numFmt w:val="bullet"/>
      <w:lvlText w:val="•"/>
      <w:lvlJc w:val="left"/>
      <w:pPr>
        <w:ind w:left="3878" w:hanging="720"/>
      </w:pPr>
      <w:rPr>
        <w:rFonts w:hint="default"/>
        <w:lang w:val="en-US" w:eastAsia="en-US" w:bidi="ar-SA"/>
      </w:rPr>
    </w:lvl>
    <w:lvl w:ilvl="8" w:tplc="99386344">
      <w:numFmt w:val="bullet"/>
      <w:lvlText w:val="•"/>
      <w:lvlJc w:val="left"/>
      <w:pPr>
        <w:ind w:left="4306" w:hanging="720"/>
      </w:pPr>
      <w:rPr>
        <w:rFonts w:hint="default"/>
        <w:lang w:val="en-US" w:eastAsia="en-US" w:bidi="ar-SA"/>
      </w:rPr>
    </w:lvl>
  </w:abstractNum>
  <w:abstractNum w:abstractNumId="10" w15:restartNumberingAfterBreak="0">
    <w:nsid w:val="57051C5C"/>
    <w:multiLevelType w:val="multilevel"/>
    <w:tmpl w:val="4FB683D4"/>
    <w:lvl w:ilvl="0">
      <w:start w:val="2"/>
      <w:numFmt w:val="decimal"/>
      <w:lvlText w:val="%1"/>
      <w:lvlJc w:val="left"/>
      <w:pPr>
        <w:ind w:left="279" w:hanging="280"/>
        <w:jc w:val="left"/>
      </w:pPr>
      <w:rPr>
        <w:rFonts w:hint="default"/>
        <w:lang w:val="en-US" w:eastAsia="en-US" w:bidi="ar-SA"/>
      </w:rPr>
    </w:lvl>
    <w:lvl w:ilvl="1">
      <w:start w:val="3"/>
      <w:numFmt w:val="decimal"/>
      <w:lvlText w:val="%1.%2"/>
      <w:lvlJc w:val="left"/>
      <w:pPr>
        <w:ind w:left="279" w:hanging="280"/>
        <w:jc w:val="left"/>
      </w:pPr>
      <w:rPr>
        <w:rFonts w:ascii="Tahoma" w:eastAsia="Tahoma" w:hAnsi="Tahoma" w:cs="Tahoma" w:hint="default"/>
        <w:b/>
        <w:bCs/>
        <w:i w:val="0"/>
        <w:iCs w:val="0"/>
        <w:color w:val="424242"/>
        <w:spacing w:val="0"/>
        <w:w w:val="83"/>
        <w:sz w:val="16"/>
        <w:szCs w:val="16"/>
        <w:lang w:val="en-US" w:eastAsia="en-US" w:bidi="ar-SA"/>
      </w:rPr>
    </w:lvl>
    <w:lvl w:ilvl="2">
      <w:numFmt w:val="bullet"/>
      <w:lvlText w:val="•"/>
      <w:lvlJc w:val="left"/>
      <w:pPr>
        <w:ind w:left="1196" w:hanging="280"/>
      </w:pPr>
      <w:rPr>
        <w:rFonts w:hint="default"/>
        <w:lang w:val="en-US" w:eastAsia="en-US" w:bidi="ar-SA"/>
      </w:rPr>
    </w:lvl>
    <w:lvl w:ilvl="3">
      <w:numFmt w:val="bullet"/>
      <w:lvlText w:val="•"/>
      <w:lvlJc w:val="left"/>
      <w:pPr>
        <w:ind w:left="1655" w:hanging="280"/>
      </w:pPr>
      <w:rPr>
        <w:rFonts w:hint="default"/>
        <w:lang w:val="en-US" w:eastAsia="en-US" w:bidi="ar-SA"/>
      </w:rPr>
    </w:lvl>
    <w:lvl w:ilvl="4">
      <w:numFmt w:val="bullet"/>
      <w:lvlText w:val="•"/>
      <w:lvlJc w:val="left"/>
      <w:pPr>
        <w:ind w:left="2113" w:hanging="280"/>
      </w:pPr>
      <w:rPr>
        <w:rFonts w:hint="default"/>
        <w:lang w:val="en-US" w:eastAsia="en-US" w:bidi="ar-SA"/>
      </w:rPr>
    </w:lvl>
    <w:lvl w:ilvl="5">
      <w:numFmt w:val="bullet"/>
      <w:lvlText w:val="•"/>
      <w:lvlJc w:val="left"/>
      <w:pPr>
        <w:ind w:left="2571" w:hanging="280"/>
      </w:pPr>
      <w:rPr>
        <w:rFonts w:hint="default"/>
        <w:lang w:val="en-US" w:eastAsia="en-US" w:bidi="ar-SA"/>
      </w:rPr>
    </w:lvl>
    <w:lvl w:ilvl="6">
      <w:numFmt w:val="bullet"/>
      <w:lvlText w:val="•"/>
      <w:lvlJc w:val="left"/>
      <w:pPr>
        <w:ind w:left="3030" w:hanging="280"/>
      </w:pPr>
      <w:rPr>
        <w:rFonts w:hint="default"/>
        <w:lang w:val="en-US" w:eastAsia="en-US" w:bidi="ar-SA"/>
      </w:rPr>
    </w:lvl>
    <w:lvl w:ilvl="7">
      <w:numFmt w:val="bullet"/>
      <w:lvlText w:val="•"/>
      <w:lvlJc w:val="left"/>
      <w:pPr>
        <w:ind w:left="3488" w:hanging="280"/>
      </w:pPr>
      <w:rPr>
        <w:rFonts w:hint="default"/>
        <w:lang w:val="en-US" w:eastAsia="en-US" w:bidi="ar-SA"/>
      </w:rPr>
    </w:lvl>
    <w:lvl w:ilvl="8">
      <w:numFmt w:val="bullet"/>
      <w:lvlText w:val="•"/>
      <w:lvlJc w:val="left"/>
      <w:pPr>
        <w:ind w:left="3946" w:hanging="280"/>
      </w:pPr>
      <w:rPr>
        <w:rFonts w:hint="default"/>
        <w:lang w:val="en-US" w:eastAsia="en-US" w:bidi="ar-SA"/>
      </w:rPr>
    </w:lvl>
  </w:abstractNum>
  <w:abstractNum w:abstractNumId="11" w15:restartNumberingAfterBreak="0">
    <w:nsid w:val="6E8E1003"/>
    <w:multiLevelType w:val="multilevel"/>
    <w:tmpl w:val="DEE206E8"/>
    <w:lvl w:ilvl="0">
      <w:start w:val="1"/>
      <w:numFmt w:val="decimal"/>
      <w:lvlText w:val="%1."/>
      <w:lvlJc w:val="left"/>
      <w:pPr>
        <w:ind w:left="874" w:hanging="720"/>
        <w:jc w:val="left"/>
      </w:pPr>
      <w:rPr>
        <w:rFonts w:ascii="Tahoma" w:eastAsia="Tahoma" w:hAnsi="Tahoma" w:cs="Tahoma" w:hint="default"/>
        <w:b/>
        <w:bCs/>
        <w:i w:val="0"/>
        <w:iCs w:val="0"/>
        <w:spacing w:val="-1"/>
        <w:w w:val="61"/>
        <w:sz w:val="16"/>
        <w:szCs w:val="16"/>
        <w:lang w:val="en-US" w:eastAsia="en-US" w:bidi="ar-SA"/>
      </w:rPr>
    </w:lvl>
    <w:lvl w:ilvl="1">
      <w:start w:val="1"/>
      <w:numFmt w:val="decimal"/>
      <w:lvlText w:val="%1.%2"/>
      <w:lvlJc w:val="left"/>
      <w:pPr>
        <w:ind w:left="874" w:hanging="720"/>
        <w:jc w:val="left"/>
      </w:pPr>
      <w:rPr>
        <w:rFonts w:hint="default"/>
        <w:spacing w:val="-9"/>
        <w:w w:val="56"/>
        <w:lang w:val="en-US" w:eastAsia="en-US" w:bidi="ar-SA"/>
      </w:rPr>
    </w:lvl>
    <w:lvl w:ilvl="2">
      <w:start w:val="1"/>
      <w:numFmt w:val="decimal"/>
      <w:lvlText w:val="%1.%2.%3"/>
      <w:lvlJc w:val="left"/>
      <w:pPr>
        <w:ind w:left="874" w:hanging="720"/>
        <w:jc w:val="left"/>
      </w:pPr>
      <w:rPr>
        <w:rFonts w:ascii="Verdana" w:eastAsia="Verdana" w:hAnsi="Verdana" w:cs="Verdana" w:hint="default"/>
        <w:b w:val="0"/>
        <w:bCs w:val="0"/>
        <w:i w:val="0"/>
        <w:iCs w:val="0"/>
        <w:spacing w:val="-2"/>
        <w:w w:val="56"/>
        <w:sz w:val="16"/>
        <w:szCs w:val="16"/>
        <w:lang w:val="en-US" w:eastAsia="en-US" w:bidi="ar-SA"/>
      </w:rPr>
    </w:lvl>
    <w:lvl w:ilvl="3">
      <w:start w:val="1"/>
      <w:numFmt w:val="decimal"/>
      <w:lvlText w:val="%1.%2.%3.%4"/>
      <w:lvlJc w:val="left"/>
      <w:pPr>
        <w:ind w:left="874" w:hanging="720"/>
        <w:jc w:val="left"/>
      </w:pPr>
      <w:rPr>
        <w:rFonts w:ascii="Verdana" w:eastAsia="Verdana" w:hAnsi="Verdana" w:cs="Verdana" w:hint="default"/>
        <w:b w:val="0"/>
        <w:bCs w:val="0"/>
        <w:i w:val="0"/>
        <w:iCs w:val="0"/>
        <w:spacing w:val="-2"/>
        <w:w w:val="56"/>
        <w:sz w:val="16"/>
        <w:szCs w:val="16"/>
        <w:lang w:val="en-US" w:eastAsia="en-US" w:bidi="ar-SA"/>
      </w:rPr>
    </w:lvl>
    <w:lvl w:ilvl="4">
      <w:numFmt w:val="bullet"/>
      <w:lvlText w:val="•"/>
      <w:lvlJc w:val="left"/>
      <w:pPr>
        <w:ind w:left="317" w:hanging="720"/>
      </w:pPr>
      <w:rPr>
        <w:rFonts w:hint="default"/>
        <w:lang w:val="en-US" w:eastAsia="en-US" w:bidi="ar-SA"/>
      </w:rPr>
    </w:lvl>
    <w:lvl w:ilvl="5">
      <w:numFmt w:val="bullet"/>
      <w:lvlText w:val="•"/>
      <w:lvlJc w:val="left"/>
      <w:pPr>
        <w:ind w:left="176" w:hanging="720"/>
      </w:pPr>
      <w:rPr>
        <w:rFonts w:hint="default"/>
        <w:lang w:val="en-US" w:eastAsia="en-US" w:bidi="ar-SA"/>
      </w:rPr>
    </w:lvl>
    <w:lvl w:ilvl="6">
      <w:numFmt w:val="bullet"/>
      <w:lvlText w:val="•"/>
      <w:lvlJc w:val="left"/>
      <w:pPr>
        <w:ind w:left="36" w:hanging="720"/>
      </w:pPr>
      <w:rPr>
        <w:rFonts w:hint="default"/>
        <w:lang w:val="en-US" w:eastAsia="en-US" w:bidi="ar-SA"/>
      </w:rPr>
    </w:lvl>
    <w:lvl w:ilvl="7">
      <w:numFmt w:val="bullet"/>
      <w:lvlText w:val="•"/>
      <w:lvlJc w:val="left"/>
      <w:pPr>
        <w:ind w:left="-105" w:hanging="720"/>
      </w:pPr>
      <w:rPr>
        <w:rFonts w:hint="default"/>
        <w:lang w:val="en-US" w:eastAsia="en-US" w:bidi="ar-SA"/>
      </w:rPr>
    </w:lvl>
    <w:lvl w:ilvl="8">
      <w:numFmt w:val="bullet"/>
      <w:lvlText w:val="•"/>
      <w:lvlJc w:val="left"/>
      <w:pPr>
        <w:ind w:left="-246" w:hanging="720"/>
      </w:pPr>
      <w:rPr>
        <w:rFonts w:hint="default"/>
        <w:lang w:val="en-US" w:eastAsia="en-US" w:bidi="ar-SA"/>
      </w:rPr>
    </w:lvl>
  </w:abstractNum>
  <w:abstractNum w:abstractNumId="12" w15:restartNumberingAfterBreak="0">
    <w:nsid w:val="76480841"/>
    <w:multiLevelType w:val="hybridMultilevel"/>
    <w:tmpl w:val="ADC28E8A"/>
    <w:lvl w:ilvl="0" w:tplc="E7A666A8">
      <w:start w:val="1"/>
      <w:numFmt w:val="lowerLetter"/>
      <w:lvlText w:val="(%1)"/>
      <w:lvlJc w:val="left"/>
      <w:pPr>
        <w:ind w:left="874" w:hanging="720"/>
        <w:jc w:val="left"/>
      </w:pPr>
      <w:rPr>
        <w:rFonts w:ascii="Verdana" w:eastAsia="Verdana" w:hAnsi="Verdana" w:cs="Verdana" w:hint="default"/>
        <w:b w:val="0"/>
        <w:bCs w:val="0"/>
        <w:i w:val="0"/>
        <w:iCs w:val="0"/>
        <w:spacing w:val="-1"/>
        <w:w w:val="72"/>
        <w:sz w:val="16"/>
        <w:szCs w:val="16"/>
        <w:lang w:val="en-US" w:eastAsia="en-US" w:bidi="ar-SA"/>
      </w:rPr>
    </w:lvl>
    <w:lvl w:ilvl="1" w:tplc="991425A6">
      <w:numFmt w:val="bullet"/>
      <w:lvlText w:val="•"/>
      <w:lvlJc w:val="left"/>
      <w:pPr>
        <w:ind w:left="1308" w:hanging="720"/>
      </w:pPr>
      <w:rPr>
        <w:rFonts w:hint="default"/>
        <w:lang w:val="en-US" w:eastAsia="en-US" w:bidi="ar-SA"/>
      </w:rPr>
    </w:lvl>
    <w:lvl w:ilvl="2" w:tplc="D7988414">
      <w:numFmt w:val="bullet"/>
      <w:lvlText w:val="•"/>
      <w:lvlJc w:val="left"/>
      <w:pPr>
        <w:ind w:left="1736" w:hanging="720"/>
      </w:pPr>
      <w:rPr>
        <w:rFonts w:hint="default"/>
        <w:lang w:val="en-US" w:eastAsia="en-US" w:bidi="ar-SA"/>
      </w:rPr>
    </w:lvl>
    <w:lvl w:ilvl="3" w:tplc="687EFFA8">
      <w:numFmt w:val="bullet"/>
      <w:lvlText w:val="•"/>
      <w:lvlJc w:val="left"/>
      <w:pPr>
        <w:ind w:left="2164" w:hanging="720"/>
      </w:pPr>
      <w:rPr>
        <w:rFonts w:hint="default"/>
        <w:lang w:val="en-US" w:eastAsia="en-US" w:bidi="ar-SA"/>
      </w:rPr>
    </w:lvl>
    <w:lvl w:ilvl="4" w:tplc="947E108A">
      <w:numFmt w:val="bullet"/>
      <w:lvlText w:val="•"/>
      <w:lvlJc w:val="left"/>
      <w:pPr>
        <w:ind w:left="2593" w:hanging="720"/>
      </w:pPr>
      <w:rPr>
        <w:rFonts w:hint="default"/>
        <w:lang w:val="en-US" w:eastAsia="en-US" w:bidi="ar-SA"/>
      </w:rPr>
    </w:lvl>
    <w:lvl w:ilvl="5" w:tplc="BB46DD9A">
      <w:numFmt w:val="bullet"/>
      <w:lvlText w:val="•"/>
      <w:lvlJc w:val="left"/>
      <w:pPr>
        <w:ind w:left="3021" w:hanging="720"/>
      </w:pPr>
      <w:rPr>
        <w:rFonts w:hint="default"/>
        <w:lang w:val="en-US" w:eastAsia="en-US" w:bidi="ar-SA"/>
      </w:rPr>
    </w:lvl>
    <w:lvl w:ilvl="6" w:tplc="E29C2966">
      <w:numFmt w:val="bullet"/>
      <w:lvlText w:val="•"/>
      <w:lvlJc w:val="left"/>
      <w:pPr>
        <w:ind w:left="3449" w:hanging="720"/>
      </w:pPr>
      <w:rPr>
        <w:rFonts w:hint="default"/>
        <w:lang w:val="en-US" w:eastAsia="en-US" w:bidi="ar-SA"/>
      </w:rPr>
    </w:lvl>
    <w:lvl w:ilvl="7" w:tplc="AFFE291E">
      <w:numFmt w:val="bullet"/>
      <w:lvlText w:val="•"/>
      <w:lvlJc w:val="left"/>
      <w:pPr>
        <w:ind w:left="3878" w:hanging="720"/>
      </w:pPr>
      <w:rPr>
        <w:rFonts w:hint="default"/>
        <w:lang w:val="en-US" w:eastAsia="en-US" w:bidi="ar-SA"/>
      </w:rPr>
    </w:lvl>
    <w:lvl w:ilvl="8" w:tplc="C6AE83EA">
      <w:numFmt w:val="bullet"/>
      <w:lvlText w:val="•"/>
      <w:lvlJc w:val="left"/>
      <w:pPr>
        <w:ind w:left="4306" w:hanging="720"/>
      </w:pPr>
      <w:rPr>
        <w:rFonts w:hint="default"/>
        <w:lang w:val="en-US" w:eastAsia="en-US" w:bidi="ar-SA"/>
      </w:rPr>
    </w:lvl>
  </w:abstractNum>
  <w:num w:numId="1" w16cid:durableId="983193420">
    <w:abstractNumId w:val="5"/>
  </w:num>
  <w:num w:numId="2" w16cid:durableId="472672406">
    <w:abstractNumId w:val="6"/>
  </w:num>
  <w:num w:numId="3" w16cid:durableId="1488279198">
    <w:abstractNumId w:val="7"/>
  </w:num>
  <w:num w:numId="4" w16cid:durableId="1424839115">
    <w:abstractNumId w:val="3"/>
  </w:num>
  <w:num w:numId="5" w16cid:durableId="435446235">
    <w:abstractNumId w:val="4"/>
  </w:num>
  <w:num w:numId="6" w16cid:durableId="1361467658">
    <w:abstractNumId w:val="2"/>
  </w:num>
  <w:num w:numId="7" w16cid:durableId="1707216607">
    <w:abstractNumId w:val="8"/>
  </w:num>
  <w:num w:numId="8" w16cid:durableId="707490084">
    <w:abstractNumId w:val="1"/>
  </w:num>
  <w:num w:numId="9" w16cid:durableId="1487668537">
    <w:abstractNumId w:val="9"/>
  </w:num>
  <w:num w:numId="10" w16cid:durableId="606735504">
    <w:abstractNumId w:val="12"/>
  </w:num>
  <w:num w:numId="11" w16cid:durableId="1009024778">
    <w:abstractNumId w:val="11"/>
  </w:num>
  <w:num w:numId="12" w16cid:durableId="459080698">
    <w:abstractNumId w:val="10"/>
  </w:num>
  <w:num w:numId="13" w16cid:durableId="150690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0E8F"/>
    <w:rsid w:val="004560BF"/>
    <w:rsid w:val="00670E8F"/>
    <w:rsid w:val="00AB78F0"/>
    <w:rsid w:val="00FE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93774"/>
  <w15:docId w15:val="{0F9248E7-87A7-4EA2-B623-46EB46B08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81"/>
      <w:ind w:left="153"/>
      <w:outlineLvl w:val="0"/>
    </w:pPr>
    <w:rPr>
      <w:rFonts w:ascii="Trebuchet MS" w:eastAsia="Trebuchet MS" w:hAnsi="Trebuchet MS" w:cs="Trebuchet MS"/>
      <w:b/>
      <w:bCs/>
      <w:sz w:val="36"/>
      <w:szCs w:val="36"/>
    </w:rPr>
  </w:style>
  <w:style w:type="paragraph" w:styleId="Heading2">
    <w:name w:val="heading 2"/>
    <w:basedOn w:val="Normal"/>
    <w:uiPriority w:val="9"/>
    <w:unhideWhenUsed/>
    <w:qFormat/>
    <w:pPr>
      <w:ind w:left="873" w:hanging="720"/>
      <w:outlineLvl w:val="1"/>
    </w:pPr>
    <w:rPr>
      <w:rFonts w:ascii="Tahoma" w:eastAsia="Tahoma" w:hAnsi="Tahoma" w:cs="Tahoma"/>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210"/>
      <w:ind w:left="153"/>
      <w:jc w:val="both"/>
    </w:pPr>
    <w:rPr>
      <w:rFonts w:ascii="Trebuchet MS" w:eastAsia="Trebuchet MS" w:hAnsi="Trebuchet MS" w:cs="Trebuchet MS"/>
      <w:b/>
      <w:bCs/>
      <w:sz w:val="46"/>
      <w:szCs w:val="46"/>
    </w:rPr>
  </w:style>
  <w:style w:type="paragraph" w:styleId="ListParagraph">
    <w:name w:val="List Paragraph"/>
    <w:basedOn w:val="Normal"/>
    <w:uiPriority w:val="1"/>
    <w:qFormat/>
    <w:pPr>
      <w:ind w:left="873" w:hanging="720"/>
      <w:jc w:val="both"/>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resh@lajexport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10277</Words>
  <Characters>58581</Characters>
  <Application>Microsoft Office Word</Application>
  <DocSecurity>0</DocSecurity>
  <Lines>488</Lines>
  <Paragraphs>137</Paragraphs>
  <ScaleCrop>false</ScaleCrop>
  <Company/>
  <LinksUpToDate>false</LinksUpToDate>
  <CharactersWithSpaces>68721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 Shrivastava</cp:lastModifiedBy>
  <cp:revision>3</cp:revision>
  <dcterms:created xsi:type="dcterms:W3CDTF">2026-05-12T09:18:00Z</dcterms:created>
  <dcterms:modified xsi:type="dcterms:W3CDTF">2026-05-12T09:26:00Z</dcterms:modified>
  <dc:creator>WHIZUNIK</dc:creator>
  <dc:title>WHIZUNIK Framework Agreement</dc:title>
  <dc:subject>Framework Agreement</dc:subject>
  <dc:description>Updated from legacy branding to WHIZUNIK while preserving the original layout.</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2024-07-18T00:00:00Z</vt:filetime>
  </property>
</Properties>
</file>