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approves every account and manages all users.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eight tables, and we have written</w:t>
      </w:r>
      <w:r>
        <w:t xml:space="preserve"> </w:t>
      </w:r>
      <w:r>
        <w:t xml:space="preserve">thirty-five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compulsory PDF upload — citizenship / NID, resume and other documents in one file.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details, skills, cover letter and the uploaded PDF with the NID and resume.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 Applications now shows the status as selected, and the log book link has appeared.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account is searchable and can be exported as CSV. My own row has no delete button.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thirty-five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CSV exports and user administration.</w:t>
      </w:r>
      <w:r>
        <w:t xml:space="preserve"> </w:t>
      </w:r>
      <w:r>
        <w:t xml:space="preserve">Each student uploads one PDF holding</w:t>
      </w:r>
      <w:r>
        <w:t xml:space="preserve"> </w:t>
      </w:r>
      <w:r>
        <w:t xml:space="preserve">the citizenship / NID, resume and other documents, which the admin checks</w:t>
      </w:r>
      <w:r>
        <w:t xml:space="preserve"> </w:t>
      </w:r>
      <w:r>
        <w:t xml:space="preserve">before approving and the company reads when the student applies.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separate file attachments on the weekly logs — these are</w:t>
      </w:r>
      <w:r>
        <w:t xml:space="preserve"> </w:t>
      </w:r>
      <w:r>
        <w:t xml:space="preserve">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Eight: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progress_logs.supervisor_id</w:t>
      </w:r>
      <w:r>
        <w:t xml:space="preserve">: a mark already awarded must survive the supervisor’s account being removed.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roles.role_name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eight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 and commits. SQLAlchemy generates the INSERT</w:t>
      </w:r>
      <w:r>
        <w:t xml:space="preserve"> </w:t>
      </w:r>
      <w:r>
        <w:t xml:space="preserve">statement with the values bound as parameters. The browser is then redirected</w:t>
      </w:r>
      <w:r>
        <w:t xml:space="preserve"> </w:t>
      </w:r>
      <w:r>
        <w:t xml:space="preserve">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A rejected user is shown that reason as a banner on every page.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who created a record?</w:t>
      </w:r>
      <w:r>
        <w:t xml:space="preserve"> </w:t>
      </w:r>
      <w:r>
        <w:t xml:space="preserve">Every row that a user creates carries a foreign key back to them —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internships.company_id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progress_logs.supervisor_id</w:t>
      </w:r>
      <w:r>
        <w:t xml:space="preserve"> </w:t>
      </w:r>
      <w:r>
        <w:t xml:space="preserve">— so ownership is part of the data rather than</w:t>
      </w:r>
      <w:r>
        <w:t xml:space="preserve"> </w:t>
      </w:r>
      <w:r>
        <w:t xml:space="preserve">something recorded alongside it. That is also what the access-control checks</w:t>
      </w:r>
      <w:r>
        <w:t xml:space="preserve"> </w:t>
      </w:r>
      <w:r>
        <w:t xml:space="preserve">query against.</w:t>
      </w:r>
    </w:p>
    <w:p>
      <w:pPr>
        <w:pStyle w:val="BodyText"/>
      </w:pPr>
      <w:r>
        <w:rPr>
          <w:bCs/>
          <w:b/>
        </w:rPr>
        <w:t xml:space="preserve">Q: (Honest answer) Do you have CSRF protection?</w:t>
      </w:r>
      <w:r>
        <w:t xml:space="preserve"> </w:t>
      </w:r>
      <w:r>
        <w:t xml:space="preserve">No, and we know it. A malicious page could in principle submit a form on</w:t>
      </w:r>
      <w:r>
        <w:t xml:space="preserve"> </w:t>
      </w:r>
      <w:r>
        <w:t xml:space="preserve">behalf of a user who is already logged in. The standard fix in Flask is</w:t>
      </w:r>
      <w:r>
        <w:t xml:space="preserve"> </w:t>
      </w:r>
      <w:r>
        <w:t xml:space="preserve">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, which puts a hidden token in every form and</w:t>
      </w:r>
      <w:r>
        <w:t xml:space="preserve"> </w:t>
      </w:r>
      <w:r>
        <w:t xml:space="preserve">rejects any POST that arrives without it. We would add that before putting</w:t>
      </w:r>
      <w:r>
        <w:t xml:space="preserve"> </w:t>
      </w:r>
      <w:r>
        <w:t xml:space="preserve">the system on a public server.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thirty-five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Eight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and each application 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t xml:space="preserve">which a supervisor evaluates with feedback and marks.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 and their applications, but that</w:t>
      </w:r>
      <w:r>
        <w:t xml:space="preserve"> </w:t>
      </w:r>
      <w:r>
        <w:t xml:space="preserve">removing a supervisor must not wipe the marks that supervisor already</w:t>
      </w:r>
      <w:r>
        <w:t xml:space="preserve"> </w:t>
      </w:r>
      <w:r>
        <w:t xml:space="preserve">awarded, took careful thought — and each rule is 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In-application notifications and then email delivery of them, interview</w:t>
      </w:r>
      <w:r>
        <w:t xml:space="preserve"> </w:t>
      </w:r>
      <w:r>
        <w:t xml:space="preserve">scheduling, direct messaging between students and companies, automatic</w:t>
      </w:r>
      <w:r>
        <w:t xml:space="preserve"> </w:t>
      </w:r>
      <w:r>
        <w:t xml:space="preserve">completion certificates, and deployment on a live server with HTTPS and</w:t>
      </w:r>
      <w:r>
        <w:t xml:space="preserve"> </w:t>
      </w:r>
      <w:r>
        <w:t xml:space="preserve">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Notifications of any kind</w:t>
      </w:r>
      <w:r>
        <w:t xml:space="preserve"> </w:t>
      </w:r>
      <w:r>
        <w:t xml:space="preserve">— not implemented. A student sees a decision</w:t>
      </w:r>
      <w:r>
        <w:t xml:space="preserve"> </w:t>
      </w:r>
      <w:r>
        <w:t xml:space="preserve">by opening My Applications, not by being told. This was a deliberate</w:t>
      </w:r>
      <w:r>
        <w:t xml:space="preserve"> </w:t>
      </w:r>
      <w:r>
        <w:t xml:space="preserve">simplification so the schema stays at eight tables.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CSRF protection</w:t>
      </w:r>
      <w:r>
        <w:t xml:space="preserve"> </w:t>
      </w:r>
      <w:r>
        <w:t xml:space="preserve">— not implemented; the fix is Flask-WTF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Separate file fields</w:t>
      </w:r>
      <w:r>
        <w:t xml:space="preserve"> </w:t>
      </w:r>
      <w:r>
        <w:t xml:space="preserve">— the NID, resume and other papers arrive as one</w:t>
      </w:r>
      <w:r>
        <w:t xml:space="preserve"> </w:t>
      </w:r>
      <w:r>
        <w:t xml:space="preserve">combined PDF, not as separate uploads that the system can read individually.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2026-08-07T17:07:34Z</dcterms:created>
  <dcterms:modified xsi:type="dcterms:W3CDTF">2026-08-07T17:07:34Z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