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496" w:rsidRPr="00353C20" w:rsidRDefault="00616496" w:rsidP="00616496">
      <w:pPr>
        <w:jc w:val="center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11</w:t>
      </w:r>
    </w:p>
    <w:p w:rsidR="00616496" w:rsidRPr="00353C20" w:rsidRDefault="00616496" w:rsidP="0061649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Menus, Forms and Reports</w:t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Aim: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designing an application with Oracle Forms, Menus and Report Builder involves creating a user interface (UI) using Forms and generating reports using Report Builder. </w:t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Install Oracle Forms and Report Builder: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Ensure that the Oracle Forms and Report Builder installed on your development machine.</w:t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Design the Data Model:</w:t>
      </w:r>
    </w:p>
    <w:p w:rsidR="00616496" w:rsidRPr="00353C20" w:rsidRDefault="00616496" w:rsidP="0061649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In Oracle Forms to define the data model that connects to the database schema.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Use the Data Block Wizard to create data blocks that represent the tables or views. Ensure that the set up data blocks for all the data to need to work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with in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the application.</w:t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Create Menus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Menus provide the navigation structure for application. To create menus in Oracle Forms: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Step1:</w:t>
      </w:r>
      <w:r w:rsidRPr="00353C20">
        <w:rPr>
          <w:rFonts w:ascii="Times New Roman" w:hAnsi="Times New Roman" w:cs="Times New Roman"/>
          <w:sz w:val="24"/>
          <w:szCs w:val="24"/>
        </w:rPr>
        <w:t xml:space="preserve"> Open Oracle Forms Builder.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Step2: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Create a new form for menu or use an existing one.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Step3:</w:t>
      </w:r>
      <w:r w:rsidRPr="00353C20">
        <w:rPr>
          <w:rFonts w:ascii="Times New Roman" w:hAnsi="Times New Roman" w:cs="Times New Roman"/>
          <w:sz w:val="24"/>
          <w:szCs w:val="24"/>
        </w:rPr>
        <w:t xml:space="preserve"> Add menu items for each function or feature of application.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Step4:</w:t>
      </w:r>
      <w:r w:rsidRPr="00353C20">
        <w:rPr>
          <w:rFonts w:ascii="Times New Roman" w:hAnsi="Times New Roman" w:cs="Times New Roman"/>
          <w:sz w:val="24"/>
          <w:szCs w:val="24"/>
        </w:rPr>
        <w:t xml:space="preserve"> Define the menu hierarchy and assign triggers or procedures to handle menu item actions.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Step5: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Compile and run the menu form to test the navigation.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723640" cy="1470660"/>
            <wp:effectExtent l="0" t="0" r="10160" b="15240"/>
            <wp:docPr id="135" name="Picture 135" descr="https://www.oracleappsonlinetraining.com/images/form_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https://www.oracleappsonlinetraining.com/images/form_img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Design Forms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Forms are used to capture, display, and edit data. To design forms in Oracle Forms: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Step1: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Create a new form for each major component of application.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Step2:</w:t>
      </w:r>
      <w:r w:rsidRPr="00353C20">
        <w:rPr>
          <w:rFonts w:ascii="Times New Roman" w:hAnsi="Times New Roman" w:cs="Times New Roman"/>
          <w:sz w:val="24"/>
          <w:szCs w:val="24"/>
        </w:rPr>
        <w:t xml:space="preserve"> Add form elements like text fields, buttons, and lists to forms.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Step3:</w:t>
      </w:r>
      <w:r w:rsidRPr="00353C20">
        <w:rPr>
          <w:rFonts w:ascii="Times New Roman" w:hAnsi="Times New Roman" w:cs="Times New Roman"/>
          <w:sz w:val="24"/>
          <w:szCs w:val="24"/>
        </w:rPr>
        <w:t xml:space="preserve"> Use the Property Palette to configure the properties of form elements and data blocks.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lastRenderedPageBreak/>
        <w:t>Step4:</w:t>
      </w:r>
      <w:r w:rsidRPr="00353C20">
        <w:rPr>
          <w:rFonts w:ascii="Times New Roman" w:hAnsi="Times New Roman" w:cs="Times New Roman"/>
          <w:sz w:val="24"/>
          <w:szCs w:val="24"/>
        </w:rPr>
        <w:t xml:space="preserve"> Write PL/SQL code to handle business logic and data validation.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Step5:</w:t>
      </w:r>
      <w:r w:rsidRPr="00353C20">
        <w:rPr>
          <w:rFonts w:ascii="Times New Roman" w:hAnsi="Times New Roman" w:cs="Times New Roman"/>
          <w:sz w:val="24"/>
          <w:szCs w:val="24"/>
        </w:rPr>
        <w:t xml:space="preserve"> Test the forms within the Forms Builder environment.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81450" cy="1981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Create Reports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Reports provide a way to present data from application. To create reports using Oracle Report Builder: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Step1:</w:t>
      </w:r>
      <w:r w:rsidRPr="00353C20">
        <w:rPr>
          <w:rFonts w:ascii="Times New Roman" w:hAnsi="Times New Roman" w:cs="Times New Roman"/>
          <w:sz w:val="24"/>
          <w:szCs w:val="24"/>
        </w:rPr>
        <w:t xml:space="preserve"> Open Oracle Report Builder.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Step2: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Create a new report or use an existing one.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Step3:</w:t>
      </w:r>
      <w:r w:rsidRPr="00353C20">
        <w:rPr>
          <w:rFonts w:ascii="Times New Roman" w:hAnsi="Times New Roman" w:cs="Times New Roman"/>
          <w:sz w:val="24"/>
          <w:szCs w:val="24"/>
        </w:rPr>
        <w:t xml:space="preserve"> Define the data source for the report (e.g., a database query or PL/SQL procedure).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Step4:</w:t>
      </w:r>
      <w:r w:rsidRPr="00353C20">
        <w:rPr>
          <w:rFonts w:ascii="Times New Roman" w:hAnsi="Times New Roman" w:cs="Times New Roman"/>
          <w:sz w:val="24"/>
          <w:szCs w:val="24"/>
        </w:rPr>
        <w:t xml:space="preserve"> Design the report layout, including headers, footers, and data columns.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Step5:</w:t>
      </w:r>
      <w:r w:rsidRPr="00353C20">
        <w:rPr>
          <w:rFonts w:ascii="Times New Roman" w:hAnsi="Times New Roman" w:cs="Times New Roman"/>
          <w:sz w:val="24"/>
          <w:szCs w:val="24"/>
        </w:rPr>
        <w:t xml:space="preserve"> Add report parameters if needed to allow users to customize the report.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Step6:</w:t>
      </w:r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enerate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and preview the report to ensure it meets the requirements.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23622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</w:p>
    <w:p w:rsidR="00616496" w:rsidRPr="00353C20" w:rsidRDefault="00616496" w:rsidP="0061649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</w:t>
      </w:r>
    </w:p>
    <w:p w:rsidR="00616496" w:rsidRPr="00353C20" w:rsidRDefault="00616496" w:rsidP="0061649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 </w:t>
      </w:r>
      <w:r w:rsidRPr="00353C20">
        <w:rPr>
          <w:rFonts w:ascii="Times New Roman" w:hAnsi="Times New Roman" w:cs="Times New Roman"/>
          <w:sz w:val="24"/>
          <w:szCs w:val="24"/>
        </w:rPr>
        <w:t xml:space="preserve">designing an application with Oracle Forms, Menus and Report Builder involves creating a user interface (UI) using Forms and generating reports using Report Builder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done successfully.</w:t>
      </w:r>
    </w:p>
    <w:p w:rsidR="004E131F" w:rsidRDefault="00616496"/>
    <w:sectPr w:rsidR="004E131F" w:rsidSect="009351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ECD" w:rsidRDefault="00616496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-303530</wp:posOffset>
          </wp:positionV>
          <wp:extent cx="5943600" cy="828040"/>
          <wp:effectExtent l="0" t="0" r="0" b="0"/>
          <wp:wrapSquare wrapText="bothSides"/>
          <wp:docPr id="1040791260" name="Picture 1">
            <a:extLst xmlns:a="http://schemas.openxmlformats.org/drawingml/2006/main">
              <a:ext uri="{FF2B5EF4-FFF2-40B4-BE49-F238E27FC236}">
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79B228A4-F0D1-0D1F-EE83-439B6BA466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79B228A4-F0D1-0D1F-EE83-439B6BA466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28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6496"/>
    <w:rsid w:val="0001745D"/>
    <w:rsid w:val="004D36F4"/>
    <w:rsid w:val="00616496"/>
    <w:rsid w:val="00B74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496"/>
    <w:pPr>
      <w:spacing w:after="160"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496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496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2025-11-01T03:52:00Z</dcterms:created>
  <dcterms:modified xsi:type="dcterms:W3CDTF">2025-11-01T03:52:00Z</dcterms:modified>
</cp:coreProperties>
</file>