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3E94" w14:textId="12F63776" w:rsidR="005E3F53" w:rsidRDefault="005E3F53" w:rsidP="0085275F">
      <w:pPr>
        <w:pStyle w:val="ListParagraph"/>
        <w:numPr>
          <w:ilvl w:val="0"/>
          <w:numId w:val="5"/>
        </w:numPr>
      </w:pPr>
      <w:bookmarkStart w:id="0" w:name="_Hlk102049159"/>
      <w:r w:rsidRPr="0085275F">
        <w:rPr>
          <w:b/>
          <w:bCs/>
        </w:rPr>
        <w:t>Attendees:</w:t>
      </w:r>
      <w:r>
        <w:t xml:space="preserve"> Kapil Ojha, Mangesh Bhosale, </w:t>
      </w:r>
      <w:proofErr w:type="spellStart"/>
      <w:r>
        <w:t>Bhoopendra</w:t>
      </w:r>
      <w:proofErr w:type="spellEnd"/>
      <w:r>
        <w:t xml:space="preserve"> Bajaj, Tushar Bade, Pallavi, Amol </w:t>
      </w:r>
      <w:proofErr w:type="spellStart"/>
      <w:r>
        <w:t>Chaure</w:t>
      </w:r>
      <w:proofErr w:type="spellEnd"/>
      <w:r>
        <w:t xml:space="preserve">, </w:t>
      </w:r>
      <w:proofErr w:type="spellStart"/>
      <w:r>
        <w:t>Harshal</w:t>
      </w:r>
      <w:proofErr w:type="spellEnd"/>
      <w:r>
        <w:t xml:space="preserve"> </w:t>
      </w:r>
      <w:proofErr w:type="spellStart"/>
      <w:r>
        <w:t>Samgir</w:t>
      </w:r>
      <w:proofErr w:type="spellEnd"/>
      <w:r>
        <w:t xml:space="preserve">, </w:t>
      </w:r>
      <w:r w:rsidRPr="005E3F53">
        <w:t xml:space="preserve">Pallavi </w:t>
      </w:r>
      <w:proofErr w:type="spellStart"/>
      <w:r w:rsidRPr="005E3F53">
        <w:t>Malunjkar</w:t>
      </w:r>
      <w:proofErr w:type="spellEnd"/>
      <w:r w:rsidRPr="005E3F53">
        <w:t xml:space="preserve">, </w:t>
      </w:r>
      <w:r w:rsidR="00665B42">
        <w:t xml:space="preserve">Ashish </w:t>
      </w:r>
      <w:proofErr w:type="spellStart"/>
      <w:r w:rsidR="00665B42">
        <w:t>Mandloi</w:t>
      </w:r>
      <w:proofErr w:type="spellEnd"/>
      <w:r w:rsidR="00665B42">
        <w:t>,</w:t>
      </w:r>
      <w:r w:rsidR="00665B42" w:rsidRPr="005E3F53">
        <w:t xml:space="preserve"> </w:t>
      </w:r>
      <w:r w:rsidR="00C94B8E">
        <w:t xml:space="preserve">Vaibhav </w:t>
      </w:r>
      <w:proofErr w:type="spellStart"/>
      <w:r w:rsidR="00C94B8E">
        <w:t>Gerange</w:t>
      </w:r>
      <w:proofErr w:type="spellEnd"/>
      <w:r w:rsidR="00C94B8E">
        <w:t xml:space="preserve">, </w:t>
      </w:r>
      <w:proofErr w:type="spellStart"/>
      <w:r w:rsidR="00C94B8E">
        <w:t>Subham</w:t>
      </w:r>
      <w:proofErr w:type="spellEnd"/>
      <w:r w:rsidR="00C94B8E">
        <w:t xml:space="preserve">, </w:t>
      </w:r>
      <w:r w:rsidRPr="005E3F53">
        <w:t>Ramananda Mahapatra</w:t>
      </w:r>
      <w:r w:rsidR="003F67D3">
        <w:t xml:space="preserve"> </w:t>
      </w:r>
    </w:p>
    <w:p w14:paraId="31A2F98E" w14:textId="77777777" w:rsidR="0085275F" w:rsidRDefault="0085275F" w:rsidP="0085275F">
      <w:pPr>
        <w:pStyle w:val="ListParagraph"/>
        <w:ind w:left="360"/>
      </w:pPr>
    </w:p>
    <w:p w14:paraId="61338B26" w14:textId="6E1FE9B8" w:rsidR="0085275F" w:rsidRDefault="0085275F" w:rsidP="0085275F">
      <w:pPr>
        <w:pStyle w:val="ListParagraph"/>
        <w:numPr>
          <w:ilvl w:val="0"/>
          <w:numId w:val="6"/>
        </w:numPr>
      </w:pPr>
      <w:r w:rsidRPr="0085275F">
        <w:rPr>
          <w:b/>
          <w:bCs/>
        </w:rPr>
        <w:t>Location:</w:t>
      </w:r>
      <w:r>
        <w:t xml:space="preserve"> 2</w:t>
      </w:r>
      <w:r w:rsidRPr="0085275F">
        <w:rPr>
          <w:vertAlign w:val="superscript"/>
        </w:rPr>
        <w:t>nd</w:t>
      </w:r>
      <w:r>
        <w:t xml:space="preserve"> Floor Conference Room</w:t>
      </w:r>
    </w:p>
    <w:p w14:paraId="595621DE" w14:textId="71981CC1" w:rsidR="0085275F" w:rsidRDefault="0085275F" w:rsidP="0085275F">
      <w:pPr>
        <w:pStyle w:val="ListParagraph"/>
        <w:numPr>
          <w:ilvl w:val="0"/>
          <w:numId w:val="6"/>
        </w:numPr>
      </w:pPr>
      <w:r>
        <w:rPr>
          <w:b/>
          <w:bCs/>
        </w:rPr>
        <w:t>Date:</w:t>
      </w:r>
      <w:r>
        <w:t xml:space="preserve"> 28/04/2022</w:t>
      </w:r>
    </w:p>
    <w:p w14:paraId="739416AA" w14:textId="2D9D5A67" w:rsidR="0085275F" w:rsidRDefault="0085275F" w:rsidP="0085275F">
      <w:pPr>
        <w:pStyle w:val="ListParagraph"/>
        <w:numPr>
          <w:ilvl w:val="0"/>
          <w:numId w:val="6"/>
        </w:numPr>
      </w:pPr>
      <w:r>
        <w:rPr>
          <w:b/>
          <w:bCs/>
        </w:rPr>
        <w:t>Time:</w:t>
      </w:r>
      <w:r>
        <w:t xml:space="preserve"> 11.00 am (IST)</w:t>
      </w:r>
      <w:r w:rsidR="00242844">
        <w:t>-12.30pm</w:t>
      </w:r>
    </w:p>
    <w:p w14:paraId="08A1E143" w14:textId="3281450D" w:rsidR="00242844" w:rsidRDefault="00242844" w:rsidP="0085275F">
      <w:pPr>
        <w:pStyle w:val="ListParagraph"/>
        <w:numPr>
          <w:ilvl w:val="0"/>
          <w:numId w:val="6"/>
        </w:numPr>
      </w:pPr>
      <w:r>
        <w:rPr>
          <w:b/>
          <w:bCs/>
        </w:rPr>
        <w:t>Agenda:</w:t>
      </w:r>
      <w:r>
        <w:t xml:space="preserve"> 3DS </w:t>
      </w:r>
    </w:p>
    <w:p w14:paraId="6B157E2B" w14:textId="77777777" w:rsidR="0085275F" w:rsidRDefault="0085275F" w:rsidP="0085275F">
      <w:pPr>
        <w:pStyle w:val="ListParagraph"/>
        <w:ind w:left="360"/>
      </w:pPr>
    </w:p>
    <w:p w14:paraId="7B212343" w14:textId="143ADF37" w:rsidR="004F182A" w:rsidRPr="0085275F" w:rsidRDefault="004F182A" w:rsidP="0085275F">
      <w:pPr>
        <w:pStyle w:val="ListParagraph"/>
        <w:numPr>
          <w:ilvl w:val="0"/>
          <w:numId w:val="3"/>
        </w:numPr>
        <w:rPr>
          <w:b/>
          <w:bCs/>
        </w:rPr>
      </w:pPr>
      <w:r w:rsidRPr="0085275F">
        <w:rPr>
          <w:b/>
          <w:bCs/>
        </w:rPr>
        <w:t>Discussed Items:</w:t>
      </w:r>
    </w:p>
    <w:p w14:paraId="01CA8A38" w14:textId="76819D7B" w:rsidR="004F182A" w:rsidRDefault="004F182A" w:rsidP="004F182A">
      <w:pPr>
        <w:pStyle w:val="ListParagraph"/>
        <w:numPr>
          <w:ilvl w:val="0"/>
          <w:numId w:val="1"/>
        </w:numPr>
        <w:spacing w:line="240" w:lineRule="auto"/>
      </w:pPr>
      <w:r>
        <w:t>3DS 2.0 will be up and running and again sync up with Team after evaluation on Monday.</w:t>
      </w:r>
    </w:p>
    <w:p w14:paraId="7F41F524" w14:textId="77777777" w:rsidR="004F182A" w:rsidRDefault="004F182A" w:rsidP="004F182A">
      <w:pPr>
        <w:pStyle w:val="ListParagraph"/>
        <w:numPr>
          <w:ilvl w:val="0"/>
          <w:numId w:val="1"/>
        </w:numPr>
        <w:spacing w:line="240" w:lineRule="auto"/>
      </w:pPr>
      <w:r>
        <w:t>3DS is a client dependent property need to be configured in Backoffice.</w:t>
      </w:r>
    </w:p>
    <w:p w14:paraId="1B915FD7" w14:textId="77777777" w:rsidR="004F182A" w:rsidRDefault="004F182A" w:rsidP="004F182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Callback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internal to Switch &amp; ECST for 3DS notification.</w:t>
      </w:r>
    </w:p>
    <w:p w14:paraId="0293CE27" w14:textId="47DA34F5" w:rsidR="004F182A" w:rsidRDefault="004F182A" w:rsidP="004F182A">
      <w:pPr>
        <w:pStyle w:val="ListParagraph"/>
        <w:numPr>
          <w:ilvl w:val="0"/>
          <w:numId w:val="1"/>
        </w:numPr>
        <w:spacing w:line="240" w:lineRule="auto"/>
      </w:pPr>
      <w:r>
        <w:t>New OTT in session response/Authentication Response to Merchant</w:t>
      </w:r>
    </w:p>
    <w:p w14:paraId="2608F6DC" w14:textId="5414C4DB" w:rsidR="004F182A" w:rsidRDefault="004F182A" w:rsidP="004F182A">
      <w:pPr>
        <w:pStyle w:val="ListParagraph"/>
        <w:numPr>
          <w:ilvl w:val="0"/>
          <w:numId w:val="1"/>
        </w:numPr>
        <w:spacing w:line="240" w:lineRule="auto"/>
      </w:pPr>
      <w:r>
        <w:t>Jar file (3DS 2.0) to Rest API (3DS 2.2) in new version with same workflow but changes in Parameters.</w:t>
      </w:r>
    </w:p>
    <w:p w14:paraId="215647FD" w14:textId="75886D87" w:rsidR="004F182A" w:rsidRDefault="004F182A" w:rsidP="005E3F53">
      <w:pPr>
        <w:pStyle w:val="ListParagraph"/>
        <w:numPr>
          <w:ilvl w:val="0"/>
          <w:numId w:val="1"/>
        </w:numPr>
        <w:spacing w:line="240" w:lineRule="auto"/>
      </w:pPr>
      <w:r>
        <w:t xml:space="preserve">Mastercard will share details about 3DS 2.2 after contracting with </w:t>
      </w:r>
      <w:proofErr w:type="spellStart"/>
      <w:r>
        <w:t>Aurus</w:t>
      </w:r>
      <w:proofErr w:type="spellEnd"/>
      <w:r>
        <w:t>.</w:t>
      </w:r>
    </w:p>
    <w:p w14:paraId="0DDEBD3F" w14:textId="77777777" w:rsidR="0085275F" w:rsidRDefault="0085275F" w:rsidP="0085275F">
      <w:pPr>
        <w:pStyle w:val="ListParagraph"/>
        <w:spacing w:line="240" w:lineRule="auto"/>
      </w:pPr>
    </w:p>
    <w:p w14:paraId="2D09DCD4" w14:textId="393D148F" w:rsidR="003F67D3" w:rsidRPr="0085275F" w:rsidRDefault="003F67D3" w:rsidP="0085275F">
      <w:pPr>
        <w:pStyle w:val="ListParagraph"/>
        <w:numPr>
          <w:ilvl w:val="0"/>
          <w:numId w:val="4"/>
        </w:numPr>
        <w:rPr>
          <w:b/>
          <w:bCs/>
        </w:rPr>
      </w:pPr>
      <w:r w:rsidRPr="0085275F">
        <w:rPr>
          <w:b/>
          <w:bCs/>
        </w:rPr>
        <w:t>Action Item</w:t>
      </w:r>
      <w:r w:rsidR="004F182A" w:rsidRPr="0085275F">
        <w:rPr>
          <w:b/>
          <w:bCs/>
        </w:rPr>
        <w:t>s:</w:t>
      </w:r>
    </w:p>
    <w:p w14:paraId="0A012B05" w14:textId="2FB3DF2B" w:rsidR="005E3F53" w:rsidRDefault="005E3F53" w:rsidP="003F67D3">
      <w:pPr>
        <w:pStyle w:val="ListParagraph"/>
        <w:numPr>
          <w:ilvl w:val="0"/>
          <w:numId w:val="1"/>
        </w:numPr>
        <w:spacing w:line="240" w:lineRule="auto"/>
      </w:pPr>
      <w:r>
        <w:t>3DS List of Parameters in Session Request.</w:t>
      </w:r>
    </w:p>
    <w:p w14:paraId="69DC1BBB" w14:textId="77777777" w:rsidR="005E3F53" w:rsidRDefault="005E3F53" w:rsidP="003F67D3">
      <w:pPr>
        <w:pStyle w:val="ListParagraph"/>
        <w:numPr>
          <w:ilvl w:val="0"/>
          <w:numId w:val="1"/>
        </w:numPr>
        <w:spacing w:line="240" w:lineRule="auto"/>
      </w:pPr>
      <w:r>
        <w:t>Client ID, Client key, Secret Key Details.</w:t>
      </w:r>
    </w:p>
    <w:p w14:paraId="0D24A89E" w14:textId="77777777" w:rsidR="005E3F53" w:rsidRDefault="005E3F53" w:rsidP="003F67D3">
      <w:pPr>
        <w:pStyle w:val="ListParagraph"/>
        <w:numPr>
          <w:ilvl w:val="0"/>
          <w:numId w:val="1"/>
        </w:numPr>
        <w:spacing w:line="240" w:lineRule="auto"/>
      </w:pPr>
      <w:r>
        <w:t>Review the process of migration of HITMAP table from STPL and set the period of Data longevity.</w:t>
      </w:r>
    </w:p>
    <w:p w14:paraId="17D6E6A7" w14:textId="77777777" w:rsidR="005E3F53" w:rsidRDefault="005E3F53" w:rsidP="003F67D3">
      <w:pPr>
        <w:pStyle w:val="ListParagraph"/>
        <w:numPr>
          <w:ilvl w:val="0"/>
          <w:numId w:val="1"/>
        </w:numPr>
        <w:spacing w:line="240" w:lineRule="auto"/>
      </w:pPr>
      <w:r>
        <w:t>Supported Version Request/Response API name of Request/Response.</w:t>
      </w:r>
    </w:p>
    <w:p w14:paraId="2A5B5508" w14:textId="77777777" w:rsidR="005E3F53" w:rsidRDefault="005E3F53" w:rsidP="003F67D3">
      <w:pPr>
        <w:pStyle w:val="ListParagraph"/>
        <w:numPr>
          <w:ilvl w:val="0"/>
          <w:numId w:val="1"/>
        </w:numPr>
        <w:spacing w:line="240" w:lineRule="auto"/>
      </w:pPr>
      <w:r>
        <w:t>3DS calls in details in Sequence Flow.</w:t>
      </w:r>
    </w:p>
    <w:p w14:paraId="1FADA81F" w14:textId="11739345" w:rsidR="005E3F53" w:rsidRDefault="005E3F53" w:rsidP="003F67D3">
      <w:pPr>
        <w:pStyle w:val="ListParagraph"/>
        <w:numPr>
          <w:ilvl w:val="0"/>
          <w:numId w:val="1"/>
        </w:numPr>
        <w:spacing w:line="240" w:lineRule="auto"/>
      </w:pPr>
      <w:r>
        <w:t>All the calls to 3DS needs to be initiated from ECST and that need to be updated in the Sequence Flow.</w:t>
      </w:r>
      <w:bookmarkEnd w:id="0"/>
    </w:p>
    <w:p w14:paraId="19E5864D" w14:textId="0E26F99C" w:rsidR="00D8333E" w:rsidRDefault="00D8333E" w:rsidP="00D8333E">
      <w:pPr>
        <w:spacing w:line="240" w:lineRule="auto"/>
      </w:pPr>
    </w:p>
    <w:p w14:paraId="08427E83" w14:textId="79FC1AD6" w:rsidR="00D8333E" w:rsidRDefault="00D8333E" w:rsidP="00D8333E">
      <w:pPr>
        <w:spacing w:line="240" w:lineRule="auto"/>
      </w:pPr>
    </w:p>
    <w:p w14:paraId="579E8D3C" w14:textId="789D1C9F" w:rsidR="00D8333E" w:rsidRDefault="00D8333E" w:rsidP="00D8333E">
      <w:pPr>
        <w:spacing w:line="240" w:lineRule="auto"/>
      </w:pPr>
    </w:p>
    <w:p w14:paraId="3E5FFA32" w14:textId="77777777" w:rsidR="00D8333E" w:rsidRDefault="00D8333E" w:rsidP="00D8333E">
      <w:pPr>
        <w:spacing w:line="240" w:lineRule="auto"/>
      </w:pPr>
    </w:p>
    <w:sectPr w:rsidR="00D8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DD0D"/>
      </v:shape>
    </w:pict>
  </w:numPicBullet>
  <w:abstractNum w:abstractNumId="0" w15:restartNumberingAfterBreak="0">
    <w:nsid w:val="118D03C5"/>
    <w:multiLevelType w:val="hybridMultilevel"/>
    <w:tmpl w:val="767E3A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7497"/>
    <w:multiLevelType w:val="hybridMultilevel"/>
    <w:tmpl w:val="F8B85D92"/>
    <w:lvl w:ilvl="0" w:tplc="3E583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7CCD"/>
    <w:multiLevelType w:val="hybridMultilevel"/>
    <w:tmpl w:val="129E753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805AC"/>
    <w:multiLevelType w:val="hybridMultilevel"/>
    <w:tmpl w:val="983A603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F5C24"/>
    <w:multiLevelType w:val="hybridMultilevel"/>
    <w:tmpl w:val="117AB33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1F3A48"/>
    <w:multiLevelType w:val="hybridMultilevel"/>
    <w:tmpl w:val="4B2E7C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0439621">
    <w:abstractNumId w:val="0"/>
  </w:num>
  <w:num w:numId="2" w16cid:durableId="638615013">
    <w:abstractNumId w:val="1"/>
  </w:num>
  <w:num w:numId="3" w16cid:durableId="382751442">
    <w:abstractNumId w:val="2"/>
  </w:num>
  <w:num w:numId="4" w16cid:durableId="1330987206">
    <w:abstractNumId w:val="3"/>
  </w:num>
  <w:num w:numId="5" w16cid:durableId="1771656913">
    <w:abstractNumId w:val="4"/>
  </w:num>
  <w:num w:numId="6" w16cid:durableId="1526207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5B"/>
    <w:rsid w:val="00242844"/>
    <w:rsid w:val="003A5DDB"/>
    <w:rsid w:val="003F67D3"/>
    <w:rsid w:val="004F182A"/>
    <w:rsid w:val="005E3F53"/>
    <w:rsid w:val="0066269D"/>
    <w:rsid w:val="00665B42"/>
    <w:rsid w:val="0085275F"/>
    <w:rsid w:val="00C94B8E"/>
    <w:rsid w:val="00D8333E"/>
    <w:rsid w:val="00E2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CB5F"/>
  <w15:chartTrackingRefBased/>
  <w15:docId w15:val="{54F058DC-4BAA-434F-A58C-BC6A00E9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5E3F53"/>
  </w:style>
  <w:style w:type="paragraph" w:styleId="ListParagraph">
    <w:name w:val="List Paragraph"/>
    <w:basedOn w:val="Normal"/>
    <w:uiPriority w:val="34"/>
    <w:qFormat/>
    <w:rsid w:val="003F67D3"/>
    <w:pPr>
      <w:ind w:left="720"/>
      <w:contextualSpacing/>
    </w:pPr>
  </w:style>
  <w:style w:type="table" w:styleId="TableGrid">
    <w:name w:val="Table Grid"/>
    <w:basedOn w:val="TableNormal"/>
    <w:uiPriority w:val="39"/>
    <w:rsid w:val="00D8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Ramananda Mahapatra</dc:creator>
  <cp:keywords/>
  <dc:description/>
  <cp:lastModifiedBy>Ramananda Mahapatra</cp:lastModifiedBy>
  <cp:revision>6</cp:revision>
  <dcterms:created xsi:type="dcterms:W3CDTF">2022-04-28T08:51:00Z</dcterms:created>
  <dcterms:modified xsi:type="dcterms:W3CDTF">2022-05-02T08:40:00Z</dcterms:modified>
</cp:coreProperties>
</file>