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320"/>
        <w:jc w:val="center"/>
      </w:pPr>
      <w:r>
        <w:rPr>
          <w:rFonts w:ascii="Times New Roman" w:cs="Times New Roman" w:eastAsia="Times New Roman" w:hAnsi="Times New Roman"/>
          <w:b/>
          <w:bCs/>
          <w:i w:val="false"/>
          <w:iCs w:val="false"/>
          <w:sz w:val="34"/>
          <w:szCs w:val="34"/>
        </w:rPr>
        <w:t xml:space="preserve">PROJECT SYNOPSIS</w:t>
      </w:r>
    </w:p>
    <w:p>
      <w:pPr>
        <w:spacing w:after="100" w:before="0" w:line="320"/>
        <w:jc w:val="center"/>
      </w:pPr>
      <w:r>
        <w:rPr>
          <w:rFonts w:ascii="Times New Roman" w:cs="Times New Roman" w:eastAsia="Times New Roman" w:hAnsi="Times New Roman"/>
          <w:b/>
          <w:bCs/>
          <w:i w:val="false"/>
          <w:iCs w:val="false"/>
          <w:sz w:val="32"/>
          <w:szCs w:val="32"/>
        </w:rPr>
        <w:t xml:space="preserve">SOC Platform AI SIEM</w:t>
      </w:r>
    </w:p>
    <w:p>
      <w:pPr>
        <w:spacing w:after="260" w:before="0" w:line="320"/>
        <w:jc w:val="center"/>
      </w:pPr>
      <w:r>
        <w:rPr>
          <w:rFonts w:ascii="Times New Roman" w:cs="Times New Roman" w:eastAsia="Times New Roman" w:hAnsi="Times New Roman"/>
          <w:b w:val="false"/>
          <w:bCs w:val="false"/>
          <w:i w:val="false"/>
          <w:iCs w:val="false"/>
          <w:sz w:val="24"/>
          <w:szCs w:val="24"/>
        </w:rPr>
        <w:t xml:space="preserve">Real-Time Security Monitoring, Alerting, Incident Response, and AI Analysis</w:t>
      </w:r>
    </w:p>
    <w:p>
      <w:pPr>
        <w:spacing w:after="160" w:before="0" w:line="320"/>
        <w:jc w:val="center"/>
      </w:pPr>
      <w:r>
        <w:rPr>
          <w:rFonts w:ascii="Times New Roman" w:cs="Times New Roman" w:eastAsia="Times New Roman" w:hAnsi="Times New Roman"/>
          <w:b w:val="false"/>
          <w:bCs w:val="false"/>
          <w:i w:val="false"/>
          <w:iCs w:val="false"/>
          <w:sz w:val="24"/>
          <w:szCs w:val="24"/>
        </w:rPr>
        <w:t xml:space="preserve">Student Name: ______________________________</w:t>
      </w:r>
    </w:p>
    <w:p>
      <w:pPr>
        <w:spacing w:after="160" w:before="0" w:line="320"/>
        <w:jc w:val="center"/>
      </w:pPr>
      <w:r>
        <w:rPr>
          <w:rFonts w:ascii="Times New Roman" w:cs="Times New Roman" w:eastAsia="Times New Roman" w:hAnsi="Times New Roman"/>
          <w:b w:val="false"/>
          <w:bCs w:val="false"/>
          <w:i w:val="false"/>
          <w:iCs w:val="false"/>
          <w:sz w:val="24"/>
          <w:szCs w:val="24"/>
        </w:rPr>
        <w:t xml:space="preserve">Register Number: ___________________________</w:t>
      </w:r>
    </w:p>
    <w:p>
      <w:pPr>
        <w:spacing w:after="160" w:before="0" w:line="320"/>
        <w:jc w:val="center"/>
      </w:pPr>
      <w:r>
        <w:rPr>
          <w:rFonts w:ascii="Times New Roman" w:cs="Times New Roman" w:eastAsia="Times New Roman" w:hAnsi="Times New Roman"/>
          <w:b w:val="false"/>
          <w:bCs w:val="false"/>
          <w:i w:val="false"/>
          <w:iCs w:val="false"/>
          <w:sz w:val="24"/>
          <w:szCs w:val="24"/>
        </w:rPr>
        <w:t xml:space="preserve">Department: Computer Applications</w:t>
      </w:r>
    </w:p>
    <w:p>
      <w:pPr>
        <w:spacing w:after="300" w:before="0" w:line="320"/>
        <w:jc w:val="center"/>
      </w:pPr>
      <w:r>
        <w:rPr>
          <w:rFonts w:ascii="Times New Roman" w:cs="Times New Roman" w:eastAsia="Times New Roman" w:hAnsi="Times New Roman"/>
          <w:b w:val="false"/>
          <w:bCs w:val="false"/>
          <w:i w:val="false"/>
          <w:iCs w:val="false"/>
          <w:sz w:val="24"/>
          <w:szCs w:val="24"/>
        </w:rPr>
        <w:t xml:space="preserve">Academic Year: 2025-26</w:t>
      </w:r>
    </w:p>
    <w:p>
      <w:pPr>
        <w:pStyle w:val="Heading1"/>
        <w:spacing w:after="120" w:before="220"/>
      </w:pPr>
      <w:r>
        <w:t xml:space="preserve">1. Introduction</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The SOC Platform AI SIEM is a full-stack cybersecurity monitoring application designed to collect security logs, analyze suspicious activity, generate alerts, manage incidents, and support analyst investigation using AI-assisted analysis. The platform demonstrates how a Security Operations Center can monitor real-time events from firewalls, endpoints, web systems, and authentication sources.</w:t>
      </w:r>
    </w:p>
    <w:p>
      <w:pPr>
        <w:pStyle w:val="Heading1"/>
        <w:spacing w:after="120" w:before="220"/>
      </w:pPr>
      <w:r>
        <w:t xml:space="preserve">2. Problem Statement</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Modern organizations generate a large amount of security data from different systems. Without a centralized platform, analysts may miss attacks such as brute force login attempts, SQL injection, credential dumping, and suspicious login behavior. Manual log checking is slow, error-prone, and difficult to prove during incident response. This project solves the problem by providing centralized log ingestion, rule-based detection, alert triage, incident tracking, AI analysis, and database-backed evidence.</w:t>
      </w:r>
    </w:p>
    <w:p>
      <w:pPr>
        <w:pStyle w:val="Heading1"/>
        <w:spacing w:after="120" w:before="220"/>
      </w:pPr>
      <w:r>
        <w:t xml:space="preserve">3. Objectives</w:t>
      </w:r>
    </w:p>
    <w:p>
      <w:pPr>
        <w:spacing w:after="80" w:line="300"/>
        <w:ind w:left="720" w:hanging="360"/>
      </w:pPr>
      <w:r>
        <w:rPr>
          <w:rFonts w:ascii="Times New Roman" w:cs="Times New Roman" w:eastAsia="Times New Roman" w:hAnsi="Times New Roman"/>
          <w:sz w:val="24"/>
          <w:szCs w:val="24"/>
        </w:rPr>
        <w:t xml:space="preserve">- To build a real-time SOC dashboard for security event monitoring.</w:t>
      </w:r>
    </w:p>
    <w:p>
      <w:pPr>
        <w:spacing w:after="80" w:line="300"/>
        <w:ind w:left="720" w:hanging="360"/>
      </w:pPr>
      <w:r>
        <w:rPr>
          <w:rFonts w:ascii="Times New Roman" w:cs="Times New Roman" w:eastAsia="Times New Roman" w:hAnsi="Times New Roman"/>
          <w:sz w:val="24"/>
          <w:szCs w:val="24"/>
        </w:rPr>
        <w:t xml:space="preserve">- To ingest logs through API and syslog-compatible workflows.</w:t>
      </w:r>
    </w:p>
    <w:p>
      <w:pPr>
        <w:spacing w:after="80" w:line="300"/>
        <w:ind w:left="720" w:hanging="360"/>
      </w:pPr>
      <w:r>
        <w:rPr>
          <w:rFonts w:ascii="Times New Roman" w:cs="Times New Roman" w:eastAsia="Times New Roman" w:hAnsi="Times New Roman"/>
          <w:sz w:val="24"/>
          <w:szCs w:val="24"/>
        </w:rPr>
        <w:t xml:space="preserve">- To store logs, alerts, rules, incidents, users, and AI analysis records in PostgreSQL.</w:t>
      </w:r>
    </w:p>
    <w:p>
      <w:pPr>
        <w:spacing w:after="80" w:line="300"/>
        <w:ind w:left="720" w:hanging="360"/>
      </w:pPr>
      <w:r>
        <w:rPr>
          <w:rFonts w:ascii="Times New Roman" w:cs="Times New Roman" w:eastAsia="Times New Roman" w:hAnsi="Times New Roman"/>
          <w:sz w:val="24"/>
          <w:szCs w:val="24"/>
        </w:rPr>
        <w:t xml:space="preserve">- To detect attacks using pattern, regex, threshold, field match, and correlation rules.</w:t>
      </w:r>
    </w:p>
    <w:p>
      <w:pPr>
        <w:spacing w:after="80" w:line="300"/>
        <w:ind w:left="720" w:hanging="360"/>
      </w:pPr>
      <w:r>
        <w:rPr>
          <w:rFonts w:ascii="Times New Roman" w:cs="Times New Roman" w:eastAsia="Times New Roman" w:hAnsi="Times New Roman"/>
          <w:sz w:val="24"/>
          <w:szCs w:val="24"/>
        </w:rPr>
        <w:t xml:space="preserve">- To provide alert acknowledgement, resolution, and incident response workflows.</w:t>
      </w:r>
    </w:p>
    <w:p>
      <w:pPr>
        <w:spacing w:after="80" w:line="300"/>
        <w:ind w:left="720" w:hanging="360"/>
      </w:pPr>
      <w:r>
        <w:rPr>
          <w:rFonts w:ascii="Times New Roman" w:cs="Times New Roman" w:eastAsia="Times New Roman" w:hAnsi="Times New Roman"/>
          <w:sz w:val="24"/>
          <w:szCs w:val="24"/>
        </w:rPr>
        <w:t xml:space="preserve">- To support AI-assisted triage, IOC extraction, forensics, and incident summaries.</w:t>
      </w:r>
    </w:p>
    <w:p>
      <w:pPr>
        <w:spacing w:after="80" w:line="300"/>
        <w:ind w:left="720" w:hanging="360"/>
      </w:pPr>
      <w:r>
        <w:rPr>
          <w:rFonts w:ascii="Times New Roman" w:cs="Times New Roman" w:eastAsia="Times New Roman" w:hAnsi="Times New Roman"/>
          <w:sz w:val="24"/>
          <w:szCs w:val="24"/>
        </w:rPr>
        <w:t xml:space="preserve">- To demonstrate real-world attack monitoring using repeatable simulated attack logs.</w:t>
      </w:r>
    </w:p>
    <w:p>
      <w:pPr>
        <w:pStyle w:val="Heading1"/>
        <w:spacing w:after="120" w:before="220"/>
      </w:pPr>
      <w:r>
        <w:t xml:space="preserve">4. Scope of the Project</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The project covers log ingestion, event normalization, dashboard monitoring, alert generation, incident management, rule configuration, AI analysis, and database access. It is suitable for academic demonstration, SOC workflow learning, and future expansion into threat intelligence, SOAR automation, and advanced correlation.</w:t>
      </w:r>
    </w:p>
    <w:p>
      <w:pPr>
        <w:pStyle w:val="Heading1"/>
        <w:spacing w:after="120" w:before="220"/>
      </w:pPr>
      <w:r>
        <w:t xml:space="preserve">5. Existing System</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In many small environments, logs are checked manually from separate tools or files. Alerts may not be correlated, incident notes may be maintained outside the monitoring system, and evidence may not be stored in a structured database. This makes investigation slow and makes it difficult to prove that a real attack was detected and handled properly.</w:t>
      </w:r>
    </w:p>
    <w:p>
      <w:pPr>
        <w:pStyle w:val="Heading1"/>
        <w:spacing w:after="120" w:before="220"/>
      </w:pPr>
      <w:r>
        <w:t xml:space="preserve">6. Proposed System</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The proposed system centralizes security operations in one platform. Logs are ingested by the backend, saved in PostgreSQL, evaluated against detection rules, and shown in the dashboard. When rules match, alerts are created and streamed to the UI. Analysts can acknowledge alerts, create incidents, add timeline notes, and use AI Analysis to summarize threats and response actions.</w:t>
      </w:r>
    </w:p>
    <w:p>
      <w:pPr>
        <w:pStyle w:val="Heading1"/>
        <w:spacing w:after="120" w:before="220"/>
      </w:pPr>
      <w:r>
        <w:t xml:space="preserve">7. Technologies Used</w:t>
      </w:r>
    </w:p>
    <w:p>
      <w:pPr>
        <w:spacing w:after="80" w:line="300"/>
        <w:ind w:left="720" w:hanging="360"/>
      </w:pPr>
      <w:r>
        <w:rPr>
          <w:rFonts w:ascii="Times New Roman" w:cs="Times New Roman" w:eastAsia="Times New Roman" w:hAnsi="Times New Roman"/>
          <w:sz w:val="24"/>
          <w:szCs w:val="24"/>
        </w:rPr>
        <w:t xml:space="preserve">- Frontend: React 18, Vite, TailwindCSS, Recharts, Socket.IO client.</w:t>
      </w:r>
    </w:p>
    <w:p>
      <w:pPr>
        <w:spacing w:after="80" w:line="300"/>
        <w:ind w:left="720" w:hanging="360"/>
      </w:pPr>
      <w:r>
        <w:rPr>
          <w:rFonts w:ascii="Times New Roman" w:cs="Times New Roman" w:eastAsia="Times New Roman" w:hAnsi="Times New Roman"/>
          <w:sz w:val="24"/>
          <w:szCs w:val="24"/>
        </w:rPr>
        <w:t xml:space="preserve">- Backend: Node.js, Express.js, Socket.IO, Bull queue.</w:t>
      </w:r>
    </w:p>
    <w:p>
      <w:pPr>
        <w:spacing w:after="80" w:line="300"/>
        <w:ind w:left="720" w:hanging="360"/>
      </w:pPr>
      <w:r>
        <w:rPr>
          <w:rFonts w:ascii="Times New Roman" w:cs="Times New Roman" w:eastAsia="Times New Roman" w:hAnsi="Times New Roman"/>
          <w:sz w:val="24"/>
          <w:szCs w:val="24"/>
        </w:rPr>
        <w:t xml:space="preserve">- Database: PostgreSQL 16.</w:t>
      </w:r>
    </w:p>
    <w:p>
      <w:pPr>
        <w:spacing w:after="80" w:line="300"/>
        <w:ind w:left="720" w:hanging="360"/>
      </w:pPr>
      <w:r>
        <w:rPr>
          <w:rFonts w:ascii="Times New Roman" w:cs="Times New Roman" w:eastAsia="Times New Roman" w:hAnsi="Times New Roman"/>
          <w:sz w:val="24"/>
          <w:szCs w:val="24"/>
        </w:rPr>
        <w:t xml:space="preserve">- Cache and Queue: Redis 7.</w:t>
      </w:r>
    </w:p>
    <w:p>
      <w:pPr>
        <w:spacing w:after="80" w:line="300"/>
        <w:ind w:left="720" w:hanging="360"/>
      </w:pPr>
      <w:r>
        <w:rPr>
          <w:rFonts w:ascii="Times New Roman" w:cs="Times New Roman" w:eastAsia="Times New Roman" w:hAnsi="Times New Roman"/>
          <w:sz w:val="24"/>
          <w:szCs w:val="24"/>
        </w:rPr>
        <w:t xml:space="preserve">- Authentication: JWT, bcrypt, role-based access control.</w:t>
      </w:r>
    </w:p>
    <w:p>
      <w:pPr>
        <w:spacing w:after="80" w:line="300"/>
        <w:ind w:left="720" w:hanging="360"/>
      </w:pPr>
      <w:r>
        <w:rPr>
          <w:rFonts w:ascii="Times New Roman" w:cs="Times New Roman" w:eastAsia="Times New Roman" w:hAnsi="Times New Roman"/>
          <w:sz w:val="24"/>
          <w:szCs w:val="24"/>
        </w:rPr>
        <w:t xml:space="preserve">- AI: Anthropic Claude integration with offline fallback mode.</w:t>
      </w:r>
    </w:p>
    <w:p>
      <w:pPr>
        <w:spacing w:after="80" w:line="300"/>
        <w:ind w:left="720" w:hanging="360"/>
      </w:pPr>
      <w:r>
        <w:rPr>
          <w:rFonts w:ascii="Times New Roman" w:cs="Times New Roman" w:eastAsia="Times New Roman" w:hAnsi="Times New Roman"/>
          <w:sz w:val="24"/>
          <w:szCs w:val="24"/>
        </w:rPr>
        <w:t xml:space="preserve">- Deployment: Docker Compose.</w:t>
      </w:r>
    </w:p>
    <w:p>
      <w:pPr>
        <w:pStyle w:val="Heading1"/>
        <w:spacing w:after="120" w:before="220"/>
      </w:pPr>
      <w:r>
        <w:t xml:space="preserve">8. Main Modules</w:t>
      </w:r>
    </w:p>
    <w:p>
      <w:pPr>
        <w:spacing w:after="80" w:line="300"/>
        <w:ind w:left="720" w:hanging="360"/>
      </w:pPr>
      <w:r>
        <w:rPr>
          <w:rFonts w:ascii="Times New Roman" w:cs="Times New Roman" w:eastAsia="Times New Roman" w:hAnsi="Times New Roman"/>
          <w:sz w:val="24"/>
          <w:szCs w:val="24"/>
        </w:rPr>
        <w:t xml:space="preserve">- Dashboard: shows event volume, severity distribution, top sources, asset health, and open alert metrics.</w:t>
      </w:r>
    </w:p>
    <w:p>
      <w:pPr>
        <w:spacing w:after="80" w:line="300"/>
        <w:ind w:left="720" w:hanging="360"/>
      </w:pPr>
      <w:r>
        <w:rPr>
          <w:rFonts w:ascii="Times New Roman" w:cs="Times New Roman" w:eastAsia="Times New Roman" w:hAnsi="Times New Roman"/>
          <w:sz w:val="24"/>
          <w:szCs w:val="24"/>
        </w:rPr>
        <w:t xml:space="preserve">- Logs: displays searchable and filterable security events.</w:t>
      </w:r>
    </w:p>
    <w:p>
      <w:pPr>
        <w:spacing w:after="80" w:line="300"/>
        <w:ind w:left="720" w:hanging="360"/>
      </w:pPr>
      <w:r>
        <w:rPr>
          <w:rFonts w:ascii="Times New Roman" w:cs="Times New Roman" w:eastAsia="Times New Roman" w:hAnsi="Times New Roman"/>
          <w:sz w:val="24"/>
          <w:szCs w:val="24"/>
        </w:rPr>
        <w:t xml:space="preserve">- Alerts: shows detections generated by enabled rules and supports triage actions.</w:t>
      </w:r>
    </w:p>
    <w:p>
      <w:pPr>
        <w:spacing w:after="80" w:line="300"/>
        <w:ind w:left="720" w:hanging="360"/>
      </w:pPr>
      <w:r>
        <w:rPr>
          <w:rFonts w:ascii="Times New Roman" w:cs="Times New Roman" w:eastAsia="Times New Roman" w:hAnsi="Times New Roman"/>
          <w:sz w:val="24"/>
          <w:szCs w:val="24"/>
        </w:rPr>
        <w:t xml:space="preserve">- Incidents: manages confirmed security cases with linked evidence and timeline notes.</w:t>
      </w:r>
    </w:p>
    <w:p>
      <w:pPr>
        <w:spacing w:after="80" w:line="300"/>
        <w:ind w:left="720" w:hanging="360"/>
      </w:pPr>
      <w:r>
        <w:rPr>
          <w:rFonts w:ascii="Times New Roman" w:cs="Times New Roman" w:eastAsia="Times New Roman" w:hAnsi="Times New Roman"/>
          <w:sz w:val="24"/>
          <w:szCs w:val="24"/>
        </w:rPr>
        <w:t xml:space="preserve">- AI Analysis: supports triage, forensics, IOC extraction, threat hunting, and incident reporting.</w:t>
      </w:r>
    </w:p>
    <w:p>
      <w:pPr>
        <w:spacing w:after="80" w:line="300"/>
        <w:ind w:left="720" w:hanging="360"/>
      </w:pPr>
      <w:r>
        <w:rPr>
          <w:rFonts w:ascii="Times New Roman" w:cs="Times New Roman" w:eastAsia="Times New Roman" w:hAnsi="Times New Roman"/>
          <w:sz w:val="24"/>
          <w:szCs w:val="24"/>
        </w:rPr>
        <w:t xml:space="preserve">- Rules: allows admins to create and manage detection logic.</w:t>
      </w:r>
    </w:p>
    <w:p>
      <w:pPr>
        <w:spacing w:after="80" w:line="300"/>
        <w:ind w:left="720" w:hanging="360"/>
      </w:pPr>
      <w:r>
        <w:rPr>
          <w:rFonts w:ascii="Times New Roman" w:cs="Times New Roman" w:eastAsia="Times New Roman" w:hAnsi="Times New Roman"/>
          <w:sz w:val="24"/>
          <w:szCs w:val="24"/>
        </w:rPr>
        <w:t xml:space="preserve">- Database: stores all operational records for proof and reporting.</w:t>
      </w:r>
    </w:p>
    <w:p>
      <w:pPr>
        <w:pStyle w:val="Heading1"/>
        <w:spacing w:after="120" w:before="220"/>
      </w:pPr>
      <w:r>
        <w:t xml:space="preserve">9. Real-World Attack Monitoring Proof</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The project includes an attack simulation script that sends brute force, SQL injection, suspicious login correlation, and credential dumping logs. The platform stores these logs, triggers matching alerts, updates dashboard metrics, and allows the analyst to create incidents and run AI analysis. This proves end-to-end SIEM functionality.</w:t>
      </w:r>
    </w:p>
    <w:p>
      <w:pPr>
        <w:pStyle w:val="Heading1"/>
        <w:spacing w:after="120" w:before="220"/>
      </w:pPr>
      <w:r>
        <w:t xml:space="preserve">10. Database Design Summary</w:t>
      </w:r>
    </w:p>
    <w:p>
      <w:pPr>
        <w:spacing w:after="80" w:line="300"/>
        <w:ind w:left="720" w:hanging="360"/>
      </w:pPr>
      <w:r>
        <w:rPr>
          <w:rFonts w:ascii="Times New Roman" w:cs="Times New Roman" w:eastAsia="Times New Roman" w:hAnsi="Times New Roman"/>
          <w:sz w:val="24"/>
          <w:szCs w:val="24"/>
        </w:rPr>
        <w:t xml:space="preserve">- users: stores login accounts and roles.</w:t>
      </w:r>
    </w:p>
    <w:p>
      <w:pPr>
        <w:spacing w:after="80" w:line="300"/>
        <w:ind w:left="720" w:hanging="360"/>
      </w:pPr>
      <w:r>
        <w:rPr>
          <w:rFonts w:ascii="Times New Roman" w:cs="Times New Roman" w:eastAsia="Times New Roman" w:hAnsi="Times New Roman"/>
          <w:sz w:val="24"/>
          <w:szCs w:val="24"/>
        </w:rPr>
        <w:t xml:space="preserve">- log_sources: stores source identities and API keys.</w:t>
      </w:r>
    </w:p>
    <w:p>
      <w:pPr>
        <w:spacing w:after="80" w:line="300"/>
        <w:ind w:left="720" w:hanging="360"/>
      </w:pPr>
      <w:r>
        <w:rPr>
          <w:rFonts w:ascii="Times New Roman" w:cs="Times New Roman" w:eastAsia="Times New Roman" w:hAnsi="Times New Roman"/>
          <w:sz w:val="24"/>
          <w:szCs w:val="24"/>
        </w:rPr>
        <w:t xml:space="preserve">- logs: stores raw and normalized security events.</w:t>
      </w:r>
    </w:p>
    <w:p>
      <w:pPr>
        <w:spacing w:after="80" w:line="300"/>
        <w:ind w:left="720" w:hanging="360"/>
      </w:pPr>
      <w:r>
        <w:rPr>
          <w:rFonts w:ascii="Times New Roman" w:cs="Times New Roman" w:eastAsia="Times New Roman" w:hAnsi="Times New Roman"/>
          <w:sz w:val="24"/>
          <w:szCs w:val="24"/>
        </w:rPr>
        <w:t xml:space="preserve">- rules: stores detection logic.</w:t>
      </w:r>
    </w:p>
    <w:p>
      <w:pPr>
        <w:spacing w:after="80" w:line="300"/>
        <w:ind w:left="720" w:hanging="360"/>
      </w:pPr>
      <w:r>
        <w:rPr>
          <w:rFonts w:ascii="Times New Roman" w:cs="Times New Roman" w:eastAsia="Times New Roman" w:hAnsi="Times New Roman"/>
          <w:sz w:val="24"/>
          <w:szCs w:val="24"/>
        </w:rPr>
        <w:t xml:space="preserve">- alerts: stores alerts generated by matching rules.</w:t>
      </w:r>
    </w:p>
    <w:p>
      <w:pPr>
        <w:spacing w:after="80" w:line="300"/>
        <w:ind w:left="720" w:hanging="360"/>
      </w:pPr>
      <w:r>
        <w:rPr>
          <w:rFonts w:ascii="Times New Roman" w:cs="Times New Roman" w:eastAsia="Times New Roman" w:hAnsi="Times New Roman"/>
          <w:sz w:val="24"/>
          <w:szCs w:val="24"/>
        </w:rPr>
        <w:t xml:space="preserve">- incidents: stores SOC investigation cases.</w:t>
      </w:r>
    </w:p>
    <w:p>
      <w:pPr>
        <w:spacing w:after="80" w:line="300"/>
        <w:ind w:left="720" w:hanging="360"/>
      </w:pPr>
      <w:r>
        <w:rPr>
          <w:rFonts w:ascii="Times New Roman" w:cs="Times New Roman" w:eastAsia="Times New Roman" w:hAnsi="Times New Roman"/>
          <w:sz w:val="24"/>
          <w:szCs w:val="24"/>
        </w:rPr>
        <w:t xml:space="preserve">- ai_analyses: stores AI analysis history.</w:t>
      </w:r>
    </w:p>
    <w:p>
      <w:pPr>
        <w:spacing w:after="80" w:line="300"/>
        <w:ind w:left="720" w:hanging="360"/>
      </w:pPr>
      <w:r>
        <w:rPr>
          <w:rFonts w:ascii="Times New Roman" w:cs="Times New Roman" w:eastAsia="Times New Roman" w:hAnsi="Times New Roman"/>
          <w:sz w:val="24"/>
          <w:szCs w:val="24"/>
        </w:rPr>
        <w:t xml:space="preserve">- audit_log: stores important user and security actions.</w:t>
      </w:r>
    </w:p>
    <w:p>
      <w:pPr>
        <w:pStyle w:val="Heading1"/>
        <w:spacing w:after="120" w:before="220"/>
      </w:pPr>
      <w:r>
        <w:t xml:space="preserve">11. Expected Output</w:t>
      </w:r>
    </w:p>
    <w:p>
      <w:pPr>
        <w:spacing w:after="80" w:line="300"/>
        <w:ind w:left="720" w:hanging="360"/>
      </w:pPr>
      <w:r>
        <w:rPr>
          <w:rFonts w:ascii="Times New Roman" w:cs="Times New Roman" w:eastAsia="Times New Roman" w:hAnsi="Times New Roman"/>
          <w:sz w:val="24"/>
          <w:szCs w:val="24"/>
        </w:rPr>
        <w:t xml:space="preserve">- A working SIEM dashboard with real-time monitoring.</w:t>
      </w:r>
    </w:p>
    <w:p>
      <w:pPr>
        <w:spacing w:after="80" w:line="300"/>
        <w:ind w:left="720" w:hanging="360"/>
      </w:pPr>
      <w:r>
        <w:rPr>
          <w:rFonts w:ascii="Times New Roman" w:cs="Times New Roman" w:eastAsia="Times New Roman" w:hAnsi="Times New Roman"/>
          <w:sz w:val="24"/>
          <w:szCs w:val="24"/>
        </w:rPr>
        <w:t xml:space="preserve">- Attack logs visible in the Logs page and PostgreSQL database.</w:t>
      </w:r>
    </w:p>
    <w:p>
      <w:pPr>
        <w:spacing w:after="80" w:line="300"/>
        <w:ind w:left="720" w:hanging="360"/>
      </w:pPr>
      <w:r>
        <w:rPr>
          <w:rFonts w:ascii="Times New Roman" w:cs="Times New Roman" w:eastAsia="Times New Roman" w:hAnsi="Times New Roman"/>
          <w:sz w:val="24"/>
          <w:szCs w:val="24"/>
        </w:rPr>
        <w:t xml:space="preserve">- Rule-based alerts for brute force, SQL injection, credential dumping, and login correlation.</w:t>
      </w:r>
    </w:p>
    <w:p>
      <w:pPr>
        <w:spacing w:after="80" w:line="300"/>
        <w:ind w:left="720" w:hanging="360"/>
      </w:pPr>
      <w:r>
        <w:rPr>
          <w:rFonts w:ascii="Times New Roman" w:cs="Times New Roman" w:eastAsia="Times New Roman" w:hAnsi="Times New Roman"/>
          <w:sz w:val="24"/>
          <w:szCs w:val="24"/>
        </w:rPr>
        <w:t xml:space="preserve">- Incident records with linked logs, alerts, and analyst timeline.</w:t>
      </w:r>
    </w:p>
    <w:p>
      <w:pPr>
        <w:spacing w:after="80" w:line="300"/>
        <w:ind w:left="720" w:hanging="360"/>
      </w:pPr>
      <w:r>
        <w:rPr>
          <w:rFonts w:ascii="Times New Roman" w:cs="Times New Roman" w:eastAsia="Times New Roman" w:hAnsi="Times New Roman"/>
          <w:sz w:val="24"/>
          <w:szCs w:val="24"/>
        </w:rPr>
        <w:t xml:space="preserve">- AI-generated or offline analysis history for SOC investigation.</w:t>
      </w:r>
    </w:p>
    <w:p>
      <w:pPr>
        <w:spacing w:after="80" w:line="300"/>
        <w:ind w:left="720" w:hanging="360"/>
      </w:pPr>
      <w:r>
        <w:rPr>
          <w:rFonts w:ascii="Times New Roman" w:cs="Times New Roman" w:eastAsia="Times New Roman" w:hAnsi="Times New Roman"/>
          <w:sz w:val="24"/>
          <w:szCs w:val="24"/>
        </w:rPr>
        <w:t xml:space="preserve">- Project documentation, PDF guide, synopsis, and presentation slides.</w:t>
      </w:r>
    </w:p>
    <w:p>
      <w:pPr>
        <w:pStyle w:val="Heading1"/>
        <w:spacing w:after="120" w:before="220"/>
      </w:pPr>
      <w:r>
        <w:t xml:space="preserve">12. Conclusion</w:t>
      </w:r>
    </w:p>
    <w:p>
      <w:pPr>
        <w:spacing w:after="160" w:before="0" w:line="320"/>
        <w:jc w:val="both"/>
      </w:pPr>
      <w:r>
        <w:rPr>
          <w:rFonts w:ascii="Times New Roman" w:cs="Times New Roman" w:eastAsia="Times New Roman" w:hAnsi="Times New Roman"/>
          <w:b w:val="false"/>
          <w:bCs w:val="false"/>
          <w:i w:val="false"/>
          <w:iCs w:val="false"/>
          <w:sz w:val="24"/>
          <w:szCs w:val="24"/>
        </w:rPr>
        <w:t xml:space="preserve">The SOC Platform AI SIEM demonstrates a complete security monitoring workflow from log ingestion to incident response. It provides a practical learning platform for cybersecurity operations and proves that attacks can be detected, analyzed, documented, and reviewed using database-backed evidence.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2026-05-13T12:31:24.111Z</dcterms:created>
  <dcterms:modified xsi:type="dcterms:W3CDTF">2026-05-13T12:31:24.113Z</dcterms:modified>
</cp:coreProperties>
</file>

<file path=docProps/custom.xml><?xml version="1.0" encoding="utf-8"?>
<Properties xmlns="http://schemas.openxmlformats.org/officeDocument/2006/custom-properties" xmlns:vt="http://schemas.openxmlformats.org/officeDocument/2006/docPropsVTypes"/>
</file>