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A51" w:rsidRPr="001B22A7" w:rsidRDefault="007C7A51" w:rsidP="007C7A51">
      <w:pPr>
        <w:pStyle w:val="normal0"/>
        <w:jc w:val="center"/>
        <w:rPr>
          <w:b/>
          <w:sz w:val="24"/>
        </w:rPr>
      </w:pPr>
      <w:r w:rsidRPr="001B22A7">
        <w:rPr>
          <w:b/>
          <w:sz w:val="24"/>
        </w:rPr>
        <w:t>Facultad de ingeniería de la universidad de Buenos Aires.</w:t>
      </w:r>
    </w:p>
    <w:p w:rsidR="007C7A51" w:rsidRDefault="007C7A51" w:rsidP="007C7A51">
      <w:pPr>
        <w:pStyle w:val="normal0"/>
        <w:jc w:val="center"/>
      </w:pPr>
      <w:r>
        <w:rPr>
          <w:noProof/>
          <w:lang w:val="es-ES" w:eastAsia="es-ES"/>
        </w:rPr>
        <w:drawing>
          <wp:inline distT="0" distB="0" distL="0" distR="0">
            <wp:extent cx="2169583" cy="2174061"/>
            <wp:effectExtent l="19050" t="0" r="2117" b="0"/>
            <wp:docPr id="3" name="2 Imagen" desc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a.jpg"/>
                    <pic:cNvPicPr/>
                  </pic:nvPicPr>
                  <pic:blipFill>
                    <a:blip r:embed="rId8" cstate="print"/>
                    <a:stretch>
                      <a:fillRect/>
                    </a:stretch>
                  </pic:blipFill>
                  <pic:spPr>
                    <a:xfrm>
                      <a:off x="0" y="0"/>
                      <a:ext cx="2170143" cy="2174622"/>
                    </a:xfrm>
                    <a:prstGeom prst="rect">
                      <a:avLst/>
                    </a:prstGeom>
                  </pic:spPr>
                </pic:pic>
              </a:graphicData>
            </a:graphic>
          </wp:inline>
        </w:drawing>
      </w:r>
    </w:p>
    <w:p w:rsidR="007C7A51" w:rsidRDefault="007C7A51" w:rsidP="007C7A51">
      <w:pPr>
        <w:pStyle w:val="normal0"/>
        <w:jc w:val="center"/>
      </w:pPr>
    </w:p>
    <w:p w:rsidR="007C7A51" w:rsidRDefault="001A30FF" w:rsidP="007C7A51">
      <w:pPr>
        <w:pStyle w:val="normal0"/>
        <w:jc w:val="center"/>
      </w:pPr>
      <w:r>
        <w:rPr>
          <w:b/>
          <w:sz w:val="24"/>
        </w:rPr>
        <w:t>86.15 Robótica</w:t>
      </w:r>
      <w:r w:rsidR="007C7A51">
        <w:rPr>
          <w:b/>
          <w:sz w:val="24"/>
        </w:rPr>
        <w:t xml:space="preserve">, </w:t>
      </w:r>
      <w:r w:rsidR="00851361">
        <w:rPr>
          <w:b/>
          <w:sz w:val="24"/>
        </w:rPr>
        <w:t>2</w:t>
      </w:r>
      <w:r w:rsidR="007C7A51">
        <w:rPr>
          <w:b/>
          <w:sz w:val="24"/>
        </w:rPr>
        <w:t>ºC 20</w:t>
      </w:r>
      <w:r w:rsidR="00851361">
        <w:rPr>
          <w:b/>
          <w:sz w:val="24"/>
        </w:rPr>
        <w:t>20</w:t>
      </w:r>
      <w:r w:rsidR="007C7A51">
        <w:tab/>
      </w:r>
    </w:p>
    <w:p w:rsidR="007C7A51" w:rsidRDefault="001A30FF" w:rsidP="007C7A51">
      <w:pPr>
        <w:pStyle w:val="normal0"/>
        <w:jc w:val="center"/>
        <w:rPr>
          <w:b/>
        </w:rPr>
      </w:pPr>
      <w:r>
        <w:rPr>
          <w:b/>
        </w:rPr>
        <w:t>TP5, Dinámica</w:t>
      </w:r>
    </w:p>
    <w:p w:rsidR="007C7A51" w:rsidRDefault="007C7A51" w:rsidP="007C7A51">
      <w:pPr>
        <w:pStyle w:val="normal0"/>
        <w:rPr>
          <w:b/>
        </w:rPr>
      </w:pPr>
      <w:r>
        <w:rPr>
          <w:b/>
        </w:rPr>
        <w:t xml:space="preserve">Alumno: </w:t>
      </w:r>
    </w:p>
    <w:p w:rsidR="007C7A51" w:rsidRDefault="007C7A51" w:rsidP="007C7A51">
      <w:pPr>
        <w:pStyle w:val="normal0"/>
        <w:ind w:firstLine="720"/>
      </w:pPr>
      <w:r>
        <w:t xml:space="preserve">Eichenbaum, Daniel </w:t>
      </w:r>
      <w:r>
        <w:tab/>
        <w:t>P. 95233</w:t>
      </w:r>
      <w:r>
        <w:tab/>
      </w:r>
      <w:r>
        <w:tab/>
      </w:r>
      <w:hyperlink r:id="rId9" w:history="1">
        <w:r w:rsidR="001A30FF" w:rsidRPr="0077026B">
          <w:rPr>
            <w:rStyle w:val="Hipervnculo"/>
          </w:rPr>
          <w:t>leinaxd@gmail.com</w:t>
        </w:r>
      </w:hyperlink>
    </w:p>
    <w:p w:rsidR="001A30FF" w:rsidRDefault="001A30FF" w:rsidP="001A30FF">
      <w:pPr>
        <w:pStyle w:val="normal0"/>
        <w:tabs>
          <w:tab w:val="left" w:pos="4962"/>
        </w:tabs>
        <w:ind w:firstLine="720"/>
      </w:pPr>
      <w:r>
        <w:t>Vera Guzman, Ramiro P.95887</w:t>
      </w:r>
      <w:r>
        <w:tab/>
      </w:r>
      <w:hyperlink r:id="rId10" w:history="1">
        <w:r w:rsidRPr="0077026B">
          <w:rPr>
            <w:rStyle w:val="Hipervnculo"/>
          </w:rPr>
          <w:t>ramiro.vera.g@gmail.com</w:t>
        </w:r>
      </w:hyperlink>
    </w:p>
    <w:p w:rsidR="007C7A51" w:rsidRDefault="00D826C4" w:rsidP="007C7A51">
      <w:pPr>
        <w:pStyle w:val="normal0"/>
      </w:pPr>
      <w:r>
        <w:pict>
          <v:rect id="_x0000_i1025" style="width:0;height:1.5pt" o:hralign="center" o:hrstd="t" o:hr="t" fillcolor="#a0a0a0" stroked="f"/>
        </w:pict>
      </w:r>
    </w:p>
    <w:p w:rsidR="007C7A51" w:rsidRDefault="007C7A51" w:rsidP="007C7A51">
      <w:pPr>
        <w:pStyle w:val="normal0"/>
      </w:pPr>
    </w:p>
    <w:p w:rsidR="00273A4D" w:rsidRDefault="00EF1DAE" w:rsidP="007C7A51">
      <w:pPr>
        <w:pStyle w:val="normal0"/>
        <w:rPr>
          <w:b/>
        </w:rPr>
      </w:pPr>
      <w:r>
        <w:rPr>
          <w:b/>
        </w:rPr>
        <w:t>Índice</w:t>
      </w:r>
    </w:p>
    <w:p w:rsidR="00EE6651" w:rsidRPr="00EE6651" w:rsidRDefault="00EF1DAE" w:rsidP="00EF1DAE">
      <w:pPr>
        <w:tabs>
          <w:tab w:val="left" w:pos="284"/>
          <w:tab w:val="left" w:pos="7371"/>
        </w:tabs>
        <w:rPr>
          <w:b/>
          <w:lang w:val="es-AR"/>
        </w:rPr>
      </w:pPr>
      <w:r>
        <w:rPr>
          <w:b/>
          <w:lang w:val="es-AR"/>
        </w:rPr>
        <w:tab/>
      </w:r>
      <w:r w:rsidR="00EE6651" w:rsidRPr="00EE6651">
        <w:rPr>
          <w:b/>
          <w:lang w:val="es-AR"/>
        </w:rPr>
        <w:t>PARTE 1</w:t>
      </w:r>
      <w:r w:rsidR="00EE6651">
        <w:rPr>
          <w:b/>
          <w:lang w:val="es-AR"/>
        </w:rPr>
        <w:t>,</w:t>
      </w:r>
      <w:r w:rsidR="00EE6651" w:rsidRPr="00EE6651">
        <w:rPr>
          <w:b/>
          <w:lang w:val="es-AR"/>
        </w:rPr>
        <w:t xml:space="preserve"> </w:t>
      </w:r>
      <w:r w:rsidR="00EE6651" w:rsidRPr="00EE6651">
        <w:rPr>
          <w:lang w:val="es-AR"/>
        </w:rPr>
        <w:t>Obtención del modelo dinámico.</w:t>
      </w:r>
      <w:r w:rsidR="00EE6651">
        <w:rPr>
          <w:lang w:val="es-AR"/>
        </w:rPr>
        <w:tab/>
        <w:t>Pág. 2</w:t>
      </w:r>
    </w:p>
    <w:p w:rsidR="00EE6651" w:rsidRPr="006066F5" w:rsidRDefault="00EF1DAE" w:rsidP="00EF1DAE">
      <w:pPr>
        <w:tabs>
          <w:tab w:val="left" w:pos="284"/>
          <w:tab w:val="left" w:pos="7371"/>
        </w:tabs>
        <w:rPr>
          <w:b/>
          <w:lang w:val="es-AR"/>
        </w:rPr>
      </w:pPr>
      <w:r>
        <w:rPr>
          <w:b/>
          <w:lang w:val="es-AR"/>
        </w:rPr>
        <w:tab/>
      </w:r>
      <w:r w:rsidR="00EE6651" w:rsidRPr="00EE6651">
        <w:rPr>
          <w:b/>
          <w:lang w:val="es-AR"/>
        </w:rPr>
        <w:t>PARTE 2</w:t>
      </w:r>
      <w:r w:rsidR="00EE6651">
        <w:rPr>
          <w:b/>
          <w:lang w:val="es-AR"/>
        </w:rPr>
        <w:t xml:space="preserve">, </w:t>
      </w:r>
      <w:r w:rsidR="00EE6651" w:rsidRPr="00EE6651">
        <w:rPr>
          <w:lang w:val="es-AR"/>
        </w:rPr>
        <w:t>E</w:t>
      </w:r>
      <w:r w:rsidR="00EE6651" w:rsidRPr="006066F5">
        <w:rPr>
          <w:lang w:val="es-AR"/>
        </w:rPr>
        <w:t>stimación de parámetros</w:t>
      </w:r>
      <w:r w:rsidR="00EE6651">
        <w:rPr>
          <w:lang w:val="es-AR"/>
        </w:rPr>
        <w:t xml:space="preserve"> </w:t>
      </w:r>
      <w:r w:rsidR="00EE6651">
        <w:rPr>
          <w:lang w:val="es-AR"/>
        </w:rPr>
        <w:tab/>
        <w:t>Pág. 6</w:t>
      </w:r>
    </w:p>
    <w:p w:rsidR="00EE6651" w:rsidRPr="00EE6651" w:rsidRDefault="00EF1DAE" w:rsidP="00EF1DAE">
      <w:pPr>
        <w:tabs>
          <w:tab w:val="left" w:pos="284"/>
          <w:tab w:val="left" w:pos="7371"/>
        </w:tabs>
        <w:rPr>
          <w:b/>
          <w:lang w:val="es-AR"/>
        </w:rPr>
      </w:pPr>
      <w:r>
        <w:rPr>
          <w:b/>
          <w:lang w:val="es-AR"/>
        </w:rPr>
        <w:tab/>
      </w:r>
      <w:r w:rsidR="00EE6651" w:rsidRPr="00EE6651">
        <w:rPr>
          <w:b/>
          <w:lang w:val="es-AR"/>
        </w:rPr>
        <w:t>PARTE 3</w:t>
      </w:r>
      <w:r w:rsidR="00EE6651">
        <w:rPr>
          <w:b/>
          <w:lang w:val="es-AR"/>
        </w:rPr>
        <w:t xml:space="preserve">, </w:t>
      </w:r>
      <w:r w:rsidR="00EE6651" w:rsidRPr="00EE6651">
        <w:rPr>
          <w:lang w:val="es-AR"/>
        </w:rPr>
        <w:t>Simulación</w:t>
      </w:r>
      <w:r w:rsidR="00EE6651">
        <w:rPr>
          <w:lang w:val="es-AR"/>
        </w:rPr>
        <w:tab/>
        <w:t>Pág. 8</w:t>
      </w:r>
    </w:p>
    <w:p w:rsidR="00EE6651" w:rsidRDefault="00EF1DAE" w:rsidP="00EF1DAE">
      <w:pPr>
        <w:tabs>
          <w:tab w:val="left" w:pos="284"/>
          <w:tab w:val="left" w:pos="7371"/>
        </w:tabs>
        <w:rPr>
          <w:lang w:val="es-AR"/>
        </w:rPr>
      </w:pPr>
      <w:r>
        <w:rPr>
          <w:b/>
          <w:lang w:val="es-AR"/>
        </w:rPr>
        <w:tab/>
      </w:r>
      <w:r w:rsidR="00EE6651" w:rsidRPr="00EE6651">
        <w:rPr>
          <w:b/>
          <w:lang w:val="es-AR"/>
        </w:rPr>
        <w:t>PARTE 4</w:t>
      </w:r>
      <w:r w:rsidR="00EE6651">
        <w:rPr>
          <w:b/>
          <w:lang w:val="es-AR"/>
        </w:rPr>
        <w:t xml:space="preserve">, </w:t>
      </w:r>
      <w:r w:rsidR="00EE6651" w:rsidRPr="00EE6651">
        <w:rPr>
          <w:lang w:val="es-AR"/>
        </w:rPr>
        <w:t>Verificación</w:t>
      </w:r>
      <w:r w:rsidR="00EE6651">
        <w:rPr>
          <w:lang w:val="es-AR"/>
        </w:rPr>
        <w:tab/>
        <w:t>Pág. 11</w:t>
      </w:r>
    </w:p>
    <w:p w:rsidR="00804CB3" w:rsidRPr="00EE6651" w:rsidRDefault="00804CB3" w:rsidP="00EF1DAE">
      <w:pPr>
        <w:tabs>
          <w:tab w:val="left" w:pos="284"/>
          <w:tab w:val="left" w:pos="7371"/>
        </w:tabs>
        <w:rPr>
          <w:b/>
          <w:lang w:val="es-AR"/>
        </w:rPr>
      </w:pPr>
      <w:r>
        <w:rPr>
          <w:lang w:val="es-AR"/>
        </w:rPr>
        <w:tab/>
      </w:r>
      <w:r w:rsidRPr="00804CB3">
        <w:rPr>
          <w:b/>
          <w:lang w:val="es-AR"/>
        </w:rPr>
        <w:t>PARTE</w:t>
      </w:r>
      <w:r>
        <w:rPr>
          <w:lang w:val="es-AR"/>
        </w:rPr>
        <w:t xml:space="preserve"> </w:t>
      </w:r>
      <w:r w:rsidRPr="00804CB3">
        <w:rPr>
          <w:b/>
          <w:lang w:val="es-AR"/>
        </w:rPr>
        <w:t>5,</w:t>
      </w:r>
      <w:r>
        <w:rPr>
          <w:lang w:val="es-AR"/>
        </w:rPr>
        <w:t xml:space="preserve"> Término disipativo</w:t>
      </w:r>
      <w:r>
        <w:rPr>
          <w:lang w:val="es-AR"/>
        </w:rPr>
        <w:tab/>
        <w:t>Pag. 11</w:t>
      </w:r>
    </w:p>
    <w:p w:rsidR="00EE6651" w:rsidRDefault="00EF1DAE" w:rsidP="00EE6651">
      <w:pPr>
        <w:tabs>
          <w:tab w:val="left" w:pos="7371"/>
        </w:tabs>
        <w:rPr>
          <w:b/>
          <w:lang w:val="es-AR"/>
        </w:rPr>
      </w:pPr>
      <w:r w:rsidRPr="00EE6651">
        <w:rPr>
          <w:b/>
          <w:lang w:val="es-AR"/>
        </w:rPr>
        <w:t>Conclusiones</w:t>
      </w:r>
      <w:r w:rsidR="00EE6651">
        <w:rPr>
          <w:b/>
          <w:lang w:val="es-AR"/>
        </w:rPr>
        <w:tab/>
      </w:r>
      <w:r w:rsidR="00EE6651" w:rsidRPr="00EE6651">
        <w:rPr>
          <w:lang w:val="es-AR"/>
        </w:rPr>
        <w:t>Pág. 1</w:t>
      </w:r>
      <w:r w:rsidR="006A1802">
        <w:rPr>
          <w:lang w:val="es-AR"/>
        </w:rPr>
        <w:t>3</w:t>
      </w:r>
    </w:p>
    <w:p w:rsidR="00EE6651" w:rsidRDefault="00EE6651" w:rsidP="00EE6651">
      <w:pPr>
        <w:tabs>
          <w:tab w:val="left" w:pos="7371"/>
        </w:tabs>
        <w:rPr>
          <w:b/>
          <w:lang w:val="es-AR"/>
        </w:rPr>
      </w:pPr>
    </w:p>
    <w:p w:rsidR="00EE6651" w:rsidRDefault="00EE6651" w:rsidP="00EE6651">
      <w:pPr>
        <w:tabs>
          <w:tab w:val="left" w:pos="7371"/>
        </w:tabs>
        <w:rPr>
          <w:b/>
          <w:lang w:val="es-AR"/>
        </w:rPr>
      </w:pPr>
    </w:p>
    <w:p w:rsidR="00273A4D" w:rsidRPr="00EE6651" w:rsidRDefault="00273A4D" w:rsidP="00EE6651">
      <w:pPr>
        <w:tabs>
          <w:tab w:val="left" w:pos="7371"/>
        </w:tabs>
        <w:rPr>
          <w:b/>
          <w:lang w:val="es-AR"/>
        </w:rPr>
      </w:pPr>
      <w:r w:rsidRPr="00EE6651">
        <w:rPr>
          <w:b/>
          <w:lang w:val="es-AR"/>
        </w:rPr>
        <w:br w:type="page"/>
      </w:r>
    </w:p>
    <w:p w:rsidR="007C7A51" w:rsidRDefault="00273A4D" w:rsidP="00273A4D">
      <w:pPr>
        <w:rPr>
          <w:b/>
          <w:lang w:val="es-AR"/>
        </w:rPr>
      </w:pPr>
      <w:r w:rsidRPr="00273A4D">
        <w:rPr>
          <w:b/>
          <w:lang w:val="es-AR"/>
        </w:rPr>
        <w:lastRenderedPageBreak/>
        <w:t>Parte 1</w:t>
      </w:r>
      <w:r>
        <w:rPr>
          <w:b/>
          <w:lang w:val="es-AR"/>
        </w:rPr>
        <w:t>, Obtención del modelo dinámico.</w:t>
      </w:r>
    </w:p>
    <w:p w:rsidR="00F060E3" w:rsidRPr="00F060E3" w:rsidRDefault="00F060E3" w:rsidP="00F060E3">
      <w:pPr>
        <w:tabs>
          <w:tab w:val="left" w:pos="284"/>
        </w:tabs>
        <w:rPr>
          <w:rFonts w:cstheme="minorHAnsi"/>
          <w:b/>
          <w:szCs w:val="20"/>
          <w:lang w:val="es-AR"/>
        </w:rPr>
      </w:pPr>
      <w:r w:rsidRPr="00F060E3">
        <w:rPr>
          <w:rFonts w:cstheme="minorHAnsi"/>
          <w:color w:val="000000"/>
          <w:szCs w:val="20"/>
        </w:rPr>
        <w:tab/>
        <w:t xml:space="preserve">Para el mecanismo mostrado en la figura consistente en un eslabón móvil articulado por un eje de revolución situado según la dirección de </w:t>
      </w:r>
      <m:oMath>
        <m:sSub>
          <m:sSubPr>
            <m:ctrlPr>
              <w:rPr>
                <w:rFonts w:ascii="Cambria Math" w:hAnsi="Cambria Math" w:cstheme="minorHAnsi"/>
                <w:b/>
                <w:bCs/>
                <w:i/>
                <w:color w:val="000000"/>
                <w:szCs w:val="20"/>
              </w:rPr>
            </m:ctrlPr>
          </m:sSubPr>
          <m:e>
            <m:r>
              <m:rPr>
                <m:sty m:val="bi"/>
              </m:rPr>
              <w:rPr>
                <w:rFonts w:ascii="Cambria Math" w:hAnsi="Cambria Math" w:cstheme="minorHAnsi"/>
                <w:color w:val="000000"/>
                <w:szCs w:val="20"/>
              </w:rPr>
              <m:t>z</m:t>
            </m:r>
          </m:e>
          <m:sub>
            <m:r>
              <w:rPr>
                <w:rFonts w:ascii="Cambria Math" w:hAnsi="Cambria Math" w:cstheme="minorHAnsi"/>
                <w:color w:val="000000"/>
                <w:szCs w:val="20"/>
              </w:rPr>
              <m:t>0</m:t>
            </m:r>
            <m:ctrlPr>
              <w:rPr>
                <w:rFonts w:ascii="Cambria Math" w:hAnsi="Cambria Math" w:cstheme="minorHAnsi"/>
                <w:i/>
                <w:color w:val="000000"/>
                <w:szCs w:val="20"/>
              </w:rPr>
            </m:ctrlPr>
          </m:sub>
        </m:sSub>
      </m:oMath>
      <w:r w:rsidRPr="00F060E3">
        <w:rPr>
          <w:rFonts w:cstheme="minorHAnsi"/>
          <w:color w:val="000000"/>
          <w:szCs w:val="20"/>
        </w:rPr>
        <w:t xml:space="preserve">, hallar las ecuaciones del modelo dinámico inverso que vinculan el torque </w:t>
      </w:r>
      <m:oMath>
        <m:r>
          <w:rPr>
            <w:rFonts w:ascii="Cambria Math" w:hAnsi="Cambria Math" w:cstheme="minorHAnsi"/>
            <w:color w:val="000000"/>
            <w:szCs w:val="20"/>
          </w:rPr>
          <m:t>τ</m:t>
        </m:r>
      </m:oMath>
      <w:r w:rsidRPr="00F060E3">
        <w:rPr>
          <w:rFonts w:cstheme="minorHAnsi"/>
          <w:i/>
          <w:iCs/>
          <w:color w:val="000000"/>
          <w:szCs w:val="20"/>
        </w:rPr>
        <w:t xml:space="preserve"> </w:t>
      </w:r>
      <w:r w:rsidRPr="00F060E3">
        <w:rPr>
          <w:rFonts w:cstheme="minorHAnsi"/>
          <w:color w:val="000000"/>
          <w:szCs w:val="20"/>
        </w:rPr>
        <w:t>expresado sobre</w:t>
      </w:r>
      <w:r w:rsidRPr="00F060E3">
        <w:rPr>
          <w:rFonts w:cstheme="minorHAnsi"/>
          <w:color w:val="000000"/>
          <w:szCs w:val="20"/>
        </w:rPr>
        <w:br/>
        <w:t xml:space="preserve">el eje </w:t>
      </w:r>
      <m:oMath>
        <m:sSub>
          <m:sSubPr>
            <m:ctrlPr>
              <w:rPr>
                <w:rFonts w:ascii="Cambria Math" w:hAnsi="Cambria Math" w:cstheme="minorHAnsi"/>
                <w:b/>
                <w:bCs/>
                <w:i/>
                <w:color w:val="000000"/>
                <w:szCs w:val="20"/>
              </w:rPr>
            </m:ctrlPr>
          </m:sSubPr>
          <m:e>
            <m:r>
              <m:rPr>
                <m:sty m:val="bi"/>
              </m:rPr>
              <w:rPr>
                <w:rFonts w:ascii="Cambria Math" w:hAnsi="Cambria Math" w:cstheme="minorHAnsi"/>
                <w:color w:val="000000"/>
                <w:szCs w:val="20"/>
              </w:rPr>
              <m:t>z</m:t>
            </m:r>
          </m:e>
          <m:sub>
            <m:r>
              <w:rPr>
                <w:rFonts w:ascii="Cambria Math" w:hAnsi="Cambria Math" w:cstheme="minorHAnsi"/>
                <w:color w:val="000000"/>
                <w:szCs w:val="20"/>
              </w:rPr>
              <m:t>0</m:t>
            </m:r>
            <m:ctrlPr>
              <w:rPr>
                <w:rFonts w:ascii="Cambria Math" w:hAnsi="Cambria Math" w:cstheme="minorHAnsi"/>
                <w:i/>
                <w:color w:val="000000"/>
                <w:szCs w:val="20"/>
              </w:rPr>
            </m:ctrlPr>
          </m:sub>
        </m:sSub>
      </m:oMath>
      <w:r w:rsidRPr="00F060E3">
        <w:rPr>
          <w:rFonts w:cstheme="minorHAnsi"/>
          <w:color w:val="000000"/>
          <w:szCs w:val="20"/>
        </w:rPr>
        <w:t xml:space="preserve"> y posiciones generalizadas </w:t>
      </w:r>
      <m:oMath>
        <m:r>
          <w:rPr>
            <w:rFonts w:ascii="Cambria Math" w:hAnsi="Cambria Math" w:cstheme="minorHAnsi"/>
            <w:color w:val="000000"/>
            <w:szCs w:val="20"/>
          </w:rPr>
          <m:t>q</m:t>
        </m:r>
      </m:oMath>
      <w:r w:rsidRPr="00F060E3">
        <w:rPr>
          <w:rFonts w:cstheme="minorHAnsi"/>
          <w:i/>
          <w:iCs/>
          <w:color w:val="000000"/>
          <w:szCs w:val="20"/>
        </w:rPr>
        <w:t xml:space="preserve"> </w:t>
      </w:r>
      <w:r w:rsidRPr="00F060E3">
        <w:rPr>
          <w:rFonts w:cstheme="minorHAnsi"/>
          <w:color w:val="000000"/>
          <w:szCs w:val="20"/>
        </w:rPr>
        <w:t>y sus derivadas según se indica</w:t>
      </w:r>
      <w:r>
        <w:rPr>
          <w:rFonts w:cstheme="minorHAnsi"/>
          <w:color w:val="000000"/>
          <w:szCs w:val="20"/>
        </w:rPr>
        <w:t>.</w:t>
      </w:r>
    </w:p>
    <w:p w:rsidR="00F060E3" w:rsidRDefault="00273A4D" w:rsidP="00273A4D">
      <w:pPr>
        <w:jc w:val="center"/>
        <w:rPr>
          <w:b/>
          <w:lang w:val="es-AR"/>
        </w:rPr>
      </w:pPr>
      <w:r>
        <w:rPr>
          <w:b/>
          <w:noProof/>
          <w:lang w:eastAsia="es-ES"/>
        </w:rPr>
        <w:drawing>
          <wp:inline distT="0" distB="0" distL="0" distR="0">
            <wp:extent cx="2231228" cy="3491345"/>
            <wp:effectExtent l="19050" t="0" r="0" b="0"/>
            <wp:docPr id="11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srcRect/>
                    <a:stretch>
                      <a:fillRect/>
                    </a:stretch>
                  </pic:blipFill>
                  <pic:spPr bwMode="auto">
                    <a:xfrm>
                      <a:off x="0" y="0"/>
                      <a:ext cx="2231228" cy="3491345"/>
                    </a:xfrm>
                    <a:prstGeom prst="rect">
                      <a:avLst/>
                    </a:prstGeom>
                    <a:noFill/>
                    <a:ln w="9525">
                      <a:noFill/>
                      <a:miter lim="800000"/>
                      <a:headEnd/>
                      <a:tailEnd/>
                    </a:ln>
                  </pic:spPr>
                </pic:pic>
              </a:graphicData>
            </a:graphic>
          </wp:inline>
        </w:drawing>
      </w:r>
    </w:p>
    <w:p w:rsidR="00273A4D" w:rsidRDefault="00D826C4" w:rsidP="00273A4D">
      <w:pPr>
        <w:jc w:val="center"/>
        <w:rPr>
          <w:b/>
          <w:lang w:val="es-AR"/>
        </w:rPr>
      </w:pPr>
      <w:r>
        <w:pict>
          <v:rect id="_x0000_i1026" style="width:0;height:1.5pt" o:hralign="center" o:hrstd="t" o:hr="t" fillcolor="#a0a0a0" stroked="f"/>
        </w:pict>
      </w:r>
    </w:p>
    <w:p w:rsidR="006066F5" w:rsidRDefault="006066F5" w:rsidP="007F6DF7">
      <w:pPr>
        <w:tabs>
          <w:tab w:val="left" w:pos="284"/>
        </w:tabs>
        <w:rPr>
          <w:lang w:val="es-AR"/>
        </w:rPr>
      </w:pPr>
      <w:r w:rsidRPr="006066F5">
        <w:rPr>
          <w:b/>
          <w:lang w:val="es-AR"/>
        </w:rPr>
        <w:t>PARTE 1</w:t>
      </w:r>
      <w:r>
        <w:rPr>
          <w:lang w:val="es-AR"/>
        </w:rPr>
        <w:t>, determinación del modelo</w:t>
      </w:r>
    </w:p>
    <w:p w:rsidR="007F6DF7" w:rsidRDefault="007F6DF7" w:rsidP="007F6DF7">
      <w:pPr>
        <w:tabs>
          <w:tab w:val="left" w:pos="284"/>
        </w:tabs>
        <w:rPr>
          <w:lang w:val="es-AR"/>
        </w:rPr>
      </w:pPr>
      <w:r>
        <w:rPr>
          <w:lang w:val="es-AR"/>
        </w:rPr>
        <w:t xml:space="preserve">Para comenzar con el análisis, se plantean </w:t>
      </w:r>
      <w:r w:rsidRPr="00A6048F">
        <w:rPr>
          <w:lang w:val="es-AR"/>
        </w:rPr>
        <w:t>las ecuaciones de Euler-Lagrange</w:t>
      </w:r>
    </w:p>
    <w:p w:rsidR="007F6DF7" w:rsidRPr="00A6048F" w:rsidRDefault="007F6DF7" w:rsidP="007F6DF7">
      <w:pPr>
        <w:tabs>
          <w:tab w:val="left" w:pos="284"/>
        </w:tabs>
        <w:rPr>
          <w:lang w:val="es-AR"/>
        </w:rPr>
      </w:pPr>
      <m:oMathPara>
        <m:oMath>
          <m:r>
            <w:rPr>
              <w:rFonts w:ascii="Cambria Math" w:hAnsi="Cambria Math"/>
              <w:lang w:val="es-AR"/>
            </w:rPr>
            <m:t>L=T-V</m:t>
          </m:r>
        </m:oMath>
      </m:oMathPara>
    </w:p>
    <w:p w:rsidR="007F6DF7" w:rsidRDefault="00D826C4" w:rsidP="007F6DF7">
      <w:pPr>
        <w:tabs>
          <w:tab w:val="left" w:pos="284"/>
        </w:tabs>
        <w:rPr>
          <w:b/>
          <w:lang w:val="es-AR"/>
        </w:rPr>
      </w:pPr>
      <m:oMathPara>
        <m:oMath>
          <m:f>
            <m:fPr>
              <m:ctrlPr>
                <w:rPr>
                  <w:rFonts w:ascii="Cambria Math" w:hAnsi="Cambria Math"/>
                  <w:b/>
                  <w:i/>
                  <w:lang w:val="es-AR"/>
                </w:rPr>
              </m:ctrlPr>
            </m:fPr>
            <m:num>
              <m:r>
                <m:rPr>
                  <m:sty m:val="bi"/>
                </m:rPr>
                <w:rPr>
                  <w:rFonts w:ascii="Cambria Math" w:hAnsi="Cambria Math"/>
                  <w:lang w:val="es-AR"/>
                </w:rPr>
                <m:t>d</m:t>
              </m:r>
            </m:num>
            <m:den>
              <m:r>
                <m:rPr>
                  <m:sty m:val="bi"/>
                </m:rPr>
                <w:rPr>
                  <w:rFonts w:ascii="Cambria Math" w:hAnsi="Cambria Math"/>
                  <w:lang w:val="es-AR"/>
                </w:rPr>
                <m:t>dt</m:t>
              </m:r>
            </m:den>
          </m:f>
          <m:f>
            <m:fPr>
              <m:ctrlPr>
                <w:rPr>
                  <w:rFonts w:ascii="Cambria Math" w:hAnsi="Cambria Math"/>
                  <w:b/>
                  <w:i/>
                  <w:lang w:val="es-AR"/>
                </w:rPr>
              </m:ctrlPr>
            </m:fPr>
            <m:num>
              <m:r>
                <m:rPr>
                  <m:sty m:val="bi"/>
                </m:rPr>
                <w:rPr>
                  <w:rFonts w:ascii="Cambria Math" w:hAnsi="Cambria Math"/>
                  <w:lang w:val="es-AR"/>
                </w:rPr>
                <m:t>∂L</m:t>
              </m:r>
            </m:num>
            <m:den>
              <m:r>
                <m:rPr>
                  <m:sty m:val="bi"/>
                </m:rPr>
                <w:rPr>
                  <w:rFonts w:ascii="Cambria Math" w:hAnsi="Cambria Math"/>
                  <w:lang w:val="es-AR"/>
                </w:rPr>
                <m:t>∂</m:t>
              </m:r>
              <m:acc>
                <m:accPr>
                  <m:chr m:val="̇"/>
                  <m:ctrlPr>
                    <w:rPr>
                      <w:rFonts w:ascii="Cambria Math" w:hAnsi="Cambria Math"/>
                      <w:b/>
                      <w:i/>
                      <w:lang w:val="es-AR"/>
                    </w:rPr>
                  </m:ctrlPr>
                </m:accPr>
                <m:e>
                  <m:sSub>
                    <m:sSubPr>
                      <m:ctrlPr>
                        <w:rPr>
                          <w:rFonts w:ascii="Cambria Math" w:hAnsi="Cambria Math"/>
                          <w:b/>
                          <w:i/>
                          <w:lang w:val="es-AR"/>
                        </w:rPr>
                      </m:ctrlPr>
                    </m:sSubPr>
                    <m:e>
                      <m:r>
                        <m:rPr>
                          <m:sty m:val="bi"/>
                        </m:rPr>
                        <w:rPr>
                          <w:rFonts w:ascii="Cambria Math" w:hAnsi="Cambria Math"/>
                          <w:lang w:val="es-AR"/>
                        </w:rPr>
                        <m:t>q</m:t>
                      </m:r>
                    </m:e>
                    <m:sub>
                      <m:r>
                        <m:rPr>
                          <m:sty m:val="bi"/>
                        </m:rPr>
                        <w:rPr>
                          <w:rFonts w:ascii="Cambria Math" w:hAnsi="Cambria Math"/>
                          <w:lang w:val="es-AR"/>
                        </w:rPr>
                        <m:t>j</m:t>
                      </m:r>
                    </m:sub>
                  </m:sSub>
                </m:e>
              </m:acc>
            </m:den>
          </m:f>
          <m:r>
            <m:rPr>
              <m:sty m:val="bi"/>
            </m:rPr>
            <w:rPr>
              <w:rFonts w:ascii="Cambria Math" w:hAnsi="Cambria Math"/>
              <w:lang w:val="es-AR"/>
            </w:rPr>
            <m:t>-</m:t>
          </m:r>
          <m:f>
            <m:fPr>
              <m:ctrlPr>
                <w:rPr>
                  <w:rFonts w:ascii="Cambria Math" w:hAnsi="Cambria Math"/>
                  <w:b/>
                  <w:i/>
                  <w:lang w:val="es-AR"/>
                </w:rPr>
              </m:ctrlPr>
            </m:fPr>
            <m:num>
              <m:r>
                <m:rPr>
                  <m:sty m:val="bi"/>
                </m:rPr>
                <w:rPr>
                  <w:rFonts w:ascii="Cambria Math" w:hAnsi="Cambria Math"/>
                  <w:lang w:val="es-AR"/>
                </w:rPr>
                <m:t>∂L</m:t>
              </m:r>
            </m:num>
            <m:den>
              <m:r>
                <m:rPr>
                  <m:sty m:val="bi"/>
                </m:rPr>
                <w:rPr>
                  <w:rFonts w:ascii="Cambria Math" w:hAnsi="Cambria Math"/>
                  <w:lang w:val="es-AR"/>
                </w:rPr>
                <m:t>∂</m:t>
              </m:r>
              <m:sSub>
                <m:sSubPr>
                  <m:ctrlPr>
                    <w:rPr>
                      <w:rFonts w:ascii="Cambria Math" w:hAnsi="Cambria Math"/>
                      <w:b/>
                      <w:i/>
                      <w:lang w:val="es-AR"/>
                    </w:rPr>
                  </m:ctrlPr>
                </m:sSubPr>
                <m:e>
                  <m:r>
                    <m:rPr>
                      <m:sty m:val="bi"/>
                    </m:rPr>
                    <w:rPr>
                      <w:rFonts w:ascii="Cambria Math" w:hAnsi="Cambria Math"/>
                      <w:lang w:val="es-AR"/>
                    </w:rPr>
                    <m:t>q</m:t>
                  </m:r>
                </m:e>
                <m:sub>
                  <m:r>
                    <m:rPr>
                      <m:sty m:val="bi"/>
                    </m:rPr>
                    <w:rPr>
                      <w:rFonts w:ascii="Cambria Math" w:hAnsi="Cambria Math"/>
                      <w:lang w:val="es-AR"/>
                    </w:rPr>
                    <m:t>j</m:t>
                  </m:r>
                </m:sub>
              </m:sSub>
            </m:den>
          </m:f>
          <m:r>
            <m:rPr>
              <m:sty m:val="bi"/>
            </m:rPr>
            <w:rPr>
              <w:rFonts w:ascii="Cambria Math" w:hAnsi="Cambria Math"/>
              <w:lang w:val="es-AR"/>
            </w:rPr>
            <m:t>=</m:t>
          </m:r>
          <m:sSub>
            <m:sSubPr>
              <m:ctrlPr>
                <w:rPr>
                  <w:rFonts w:ascii="Cambria Math" w:hAnsi="Cambria Math"/>
                  <w:b/>
                  <w:i/>
                  <w:lang w:val="es-AR"/>
                </w:rPr>
              </m:ctrlPr>
            </m:sSubPr>
            <m:e>
              <m:r>
                <m:rPr>
                  <m:sty m:val="bi"/>
                </m:rPr>
                <w:rPr>
                  <w:rFonts w:ascii="Cambria Math" w:hAnsi="Cambria Math"/>
                  <w:lang w:val="es-AR"/>
                </w:rPr>
                <m:t>ψ</m:t>
              </m:r>
            </m:e>
            <m:sub>
              <m:r>
                <m:rPr>
                  <m:sty m:val="bi"/>
                </m:rPr>
                <w:rPr>
                  <w:rFonts w:ascii="Cambria Math" w:hAnsi="Cambria Math"/>
                  <w:lang w:val="es-AR"/>
                </w:rPr>
                <m:t>j</m:t>
              </m:r>
            </m:sub>
          </m:sSub>
        </m:oMath>
      </m:oMathPara>
    </w:p>
    <w:p w:rsidR="007F6DF7" w:rsidRPr="00D84F24" w:rsidRDefault="007F6DF7" w:rsidP="007F6DF7">
      <w:pPr>
        <w:rPr>
          <w:lang w:val="es-AR"/>
        </w:rPr>
      </w:pPr>
      <w:r>
        <w:rPr>
          <w:lang w:val="es-AR"/>
        </w:rPr>
        <w:t>Para obtener el sistema expresado de la siguiente estructura</w:t>
      </w:r>
      <w:r w:rsidRPr="00D84F24">
        <w:rPr>
          <w:lang w:val="es-AR"/>
        </w:rPr>
        <w:t>:</w:t>
      </w:r>
    </w:p>
    <w:p w:rsidR="007F6DF7" w:rsidRDefault="007F6DF7" w:rsidP="007F6DF7">
      <w:pPr>
        <w:rPr>
          <w:b/>
          <w:lang w:val="es-AR"/>
        </w:rPr>
      </w:pPr>
      <m:oMathPara>
        <m:oMath>
          <m:r>
            <m:rPr>
              <m:sty m:val="bi"/>
            </m:rPr>
            <w:rPr>
              <w:rFonts w:ascii="Cambria Math" w:hAnsi="Cambria Math"/>
              <w:lang w:val="es-AR"/>
            </w:rPr>
            <m:t>τ=M</m:t>
          </m:r>
          <m:d>
            <m:dPr>
              <m:ctrlPr>
                <w:rPr>
                  <w:rFonts w:ascii="Cambria Math" w:hAnsi="Cambria Math"/>
                  <w:b/>
                  <w:i/>
                  <w:lang w:val="es-AR"/>
                </w:rPr>
              </m:ctrlPr>
            </m:dPr>
            <m:e>
              <m:r>
                <m:rPr>
                  <m:sty m:val="bi"/>
                </m:rPr>
                <w:rPr>
                  <w:rFonts w:ascii="Cambria Math" w:hAnsi="Cambria Math"/>
                  <w:lang w:val="es-AR"/>
                </w:rPr>
                <m:t>q</m:t>
              </m:r>
            </m:e>
          </m:d>
          <m:acc>
            <m:accPr>
              <m:chr m:val="̈"/>
              <m:ctrlPr>
                <w:rPr>
                  <w:rFonts w:ascii="Cambria Math" w:hAnsi="Cambria Math"/>
                  <w:b/>
                  <w:i/>
                  <w:lang w:val="es-AR"/>
                </w:rPr>
              </m:ctrlPr>
            </m:accPr>
            <m:e>
              <m:r>
                <m:rPr>
                  <m:sty m:val="bi"/>
                </m:rPr>
                <w:rPr>
                  <w:rFonts w:ascii="Cambria Math" w:hAnsi="Cambria Math"/>
                  <w:lang w:val="es-AR"/>
                </w:rPr>
                <m:t>q</m:t>
              </m:r>
            </m:e>
          </m:acc>
          <m:r>
            <m:rPr>
              <m:sty m:val="bi"/>
            </m:rPr>
            <w:rPr>
              <w:rFonts w:ascii="Cambria Math" w:hAnsi="Cambria Math"/>
              <w:lang w:val="es-AR"/>
            </w:rPr>
            <m:t>+C</m:t>
          </m:r>
          <m:d>
            <m:dPr>
              <m:ctrlPr>
                <w:rPr>
                  <w:rFonts w:ascii="Cambria Math" w:hAnsi="Cambria Math"/>
                  <w:b/>
                  <w:i/>
                  <w:lang w:val="es-AR"/>
                </w:rPr>
              </m:ctrlPr>
            </m:dPr>
            <m:e>
              <m:r>
                <m:rPr>
                  <m:sty m:val="bi"/>
                </m:rPr>
                <w:rPr>
                  <w:rFonts w:ascii="Cambria Math" w:hAnsi="Cambria Math"/>
                  <w:lang w:val="es-AR"/>
                </w:rPr>
                <m:t>q,</m:t>
              </m:r>
              <m:acc>
                <m:accPr>
                  <m:chr m:val="̇"/>
                  <m:ctrlPr>
                    <w:rPr>
                      <w:rFonts w:ascii="Cambria Math" w:hAnsi="Cambria Math"/>
                      <w:b/>
                      <w:i/>
                      <w:lang w:val="es-AR"/>
                    </w:rPr>
                  </m:ctrlPr>
                </m:accPr>
                <m:e>
                  <m:r>
                    <m:rPr>
                      <m:sty m:val="bi"/>
                    </m:rPr>
                    <w:rPr>
                      <w:rFonts w:ascii="Cambria Math" w:hAnsi="Cambria Math"/>
                      <w:lang w:val="es-AR"/>
                    </w:rPr>
                    <m:t>q</m:t>
                  </m:r>
                </m:e>
              </m:acc>
            </m:e>
          </m:d>
          <m:r>
            <m:rPr>
              <m:sty m:val="bi"/>
            </m:rPr>
            <w:rPr>
              <w:rFonts w:ascii="Cambria Math" w:hAnsi="Cambria Math"/>
              <w:lang w:val="es-AR"/>
            </w:rPr>
            <m:t>q+G</m:t>
          </m:r>
          <m:d>
            <m:dPr>
              <m:ctrlPr>
                <w:rPr>
                  <w:rFonts w:ascii="Cambria Math" w:hAnsi="Cambria Math"/>
                  <w:b/>
                  <w:i/>
                  <w:lang w:val="es-AR"/>
                </w:rPr>
              </m:ctrlPr>
            </m:dPr>
            <m:e>
              <m:r>
                <m:rPr>
                  <m:sty m:val="bi"/>
                </m:rPr>
                <w:rPr>
                  <w:rFonts w:ascii="Cambria Math" w:hAnsi="Cambria Math"/>
                  <w:lang w:val="es-AR"/>
                </w:rPr>
                <m:t>q</m:t>
              </m:r>
            </m:e>
          </m:d>
        </m:oMath>
      </m:oMathPara>
    </w:p>
    <w:p w:rsidR="007C4662" w:rsidRDefault="007F6DF7" w:rsidP="007C4662">
      <w:pPr>
        <w:tabs>
          <w:tab w:val="left" w:pos="284"/>
        </w:tabs>
        <w:rPr>
          <w:lang w:val="es-AR"/>
        </w:rPr>
      </w:pPr>
      <w:r>
        <w:rPr>
          <w:lang w:val="es-AR"/>
        </w:rPr>
        <w:t xml:space="preserve">Para continuar, </w:t>
      </w:r>
      <w:r w:rsidR="00E1151B">
        <w:rPr>
          <w:lang w:val="es-AR"/>
        </w:rPr>
        <w:t xml:space="preserve">resultará útil obtener </w:t>
      </w:r>
      <w:r w:rsidR="007C4662">
        <w:rPr>
          <w:lang w:val="es-AR"/>
        </w:rPr>
        <w:t>la matriz de rototraslación entre sistemas de referencias:</w:t>
      </w:r>
    </w:p>
    <w:p w:rsidR="007C4662" w:rsidRDefault="00D826C4" w:rsidP="007C4662">
      <w:pPr>
        <w:tabs>
          <w:tab w:val="left" w:pos="284"/>
        </w:tabs>
        <w:rPr>
          <w:lang w:val="es-AR"/>
        </w:rPr>
      </w:pPr>
      <m:oMathPara>
        <m:oMath>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 xml:space="preserve">   c</m:t>
                    </m:r>
                    <m:d>
                      <m:dPr>
                        <m:ctrlPr>
                          <w:rPr>
                            <w:rFonts w:ascii="Cambria Math" w:hAnsi="Cambria Math"/>
                            <w:i/>
                            <w:lang w:val="es-AR"/>
                          </w:rPr>
                        </m:ctrlPr>
                      </m:dPr>
                      <m:e>
                        <m:r>
                          <w:rPr>
                            <w:rFonts w:ascii="Cambria Math" w:hAnsi="Cambria Math"/>
                            <w:lang w:val="es-AR"/>
                          </w:rPr>
                          <m:t>q</m:t>
                        </m:r>
                      </m:e>
                    </m:d>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d</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1</m:t>
                    </m:r>
                  </m:e>
                </m:mr>
              </m:m>
            </m:e>
          </m:d>
        </m:oMath>
      </m:oMathPara>
    </w:p>
    <w:p w:rsidR="007C4662" w:rsidRDefault="007C4662" w:rsidP="007C4662">
      <w:pPr>
        <w:tabs>
          <w:tab w:val="left" w:pos="284"/>
        </w:tabs>
        <w:rPr>
          <w:lang w:val="es-AR"/>
        </w:rPr>
      </w:pPr>
      <w:r>
        <w:rPr>
          <w:lang w:val="es-AR"/>
        </w:rPr>
        <w:t xml:space="preserve">· Como colocamos ambos sistemas de coordenadas a la misma altura, forzamos al parámetro </w:t>
      </w:r>
      <m:oMath>
        <m:r>
          <w:rPr>
            <w:rFonts w:ascii="Cambria Math" w:hAnsi="Cambria Math"/>
            <w:lang w:val="es-AR"/>
          </w:rPr>
          <m:t>d=0</m:t>
        </m:r>
      </m:oMath>
    </w:p>
    <w:p w:rsidR="007C4662" w:rsidRPr="00A6048F" w:rsidRDefault="007C4662" w:rsidP="007C4662">
      <w:pPr>
        <w:tabs>
          <w:tab w:val="left" w:pos="284"/>
        </w:tabs>
        <w:rPr>
          <w:lang w:val="es-AR"/>
        </w:rPr>
      </w:pPr>
      <w:r>
        <w:rPr>
          <w:lang w:val="es-AR"/>
        </w:rPr>
        <w:t xml:space="preserve">· Como el eje </w:t>
      </w:r>
      <m:oMath>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0</m:t>
            </m:r>
          </m:sub>
        </m:sSub>
      </m:oMath>
      <w:r>
        <w:rPr>
          <w:lang w:val="es-AR"/>
        </w:rPr>
        <w:t xml:space="preserve"> es paralelo al eje </w:t>
      </w:r>
      <m:oMath>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oMath>
      <w:r>
        <w:rPr>
          <w:lang w:val="es-AR"/>
        </w:rPr>
        <w:t xml:space="preserve"> obtenemos que </w:t>
      </w:r>
      <m:oMath>
        <m:r>
          <w:rPr>
            <w:rFonts w:ascii="Cambria Math" w:hAnsi="Cambria Math"/>
            <w:lang w:val="es-AR"/>
          </w:rPr>
          <m:t>α=0</m:t>
        </m:r>
      </m:oMath>
    </w:p>
    <w:p w:rsidR="007F6DF7" w:rsidRDefault="007F6DF7" w:rsidP="007C4662">
      <w:pPr>
        <w:rPr>
          <w:b/>
          <w:lang w:val="es-AR"/>
        </w:rPr>
      </w:pPr>
    </w:p>
    <w:p w:rsidR="007F6DF7" w:rsidRPr="007F6DF7" w:rsidRDefault="007F6DF7" w:rsidP="007C4662">
      <w:pPr>
        <w:rPr>
          <w:lang w:val="es-AR"/>
        </w:rPr>
      </w:pPr>
      <w:r w:rsidRPr="007F6DF7">
        <w:rPr>
          <w:lang w:val="es-AR"/>
        </w:rPr>
        <w:t xml:space="preserve">La matriz </w:t>
      </w:r>
      <m:oMath>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oMath>
      <w:r w:rsidRPr="007F6DF7">
        <w:rPr>
          <w:lang w:val="es-AR"/>
        </w:rPr>
        <w:t xml:space="preserve"> queda:</w:t>
      </w:r>
    </w:p>
    <w:p w:rsidR="007C4662" w:rsidRDefault="00D826C4" w:rsidP="007C4662">
      <w:pPr>
        <w:rPr>
          <w:lang w:val="es-AR"/>
        </w:rPr>
      </w:pPr>
      <m:oMathPara>
        <m:oMath>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r>
            <m:rPr>
              <m:sty m:val="bi"/>
            </m:rP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 xml:space="preserve">   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1</m:t>
                    </m:r>
                  </m:e>
                </m:mr>
              </m:m>
            </m:e>
          </m:d>
        </m:oMath>
      </m:oMathPara>
    </w:p>
    <w:p w:rsidR="007C4662" w:rsidRDefault="007C4662" w:rsidP="007C4662">
      <w:pPr>
        <w:rPr>
          <w:lang w:val="es-AR"/>
        </w:rPr>
      </w:pPr>
      <w:r>
        <w:rPr>
          <w:lang w:val="es-AR"/>
        </w:rPr>
        <w:t>También, resultará útil obtener</w:t>
      </w:r>
    </w:p>
    <w:p w:rsidR="00C40170" w:rsidRDefault="00D826C4" w:rsidP="007C4662">
      <w:pPr>
        <w:rPr>
          <w:lang w:val="es-AR"/>
        </w:rPr>
      </w:pPr>
      <m:oMathPara>
        <m:oMath>
          <m:f>
            <m:fPr>
              <m:ctrlPr>
                <w:rPr>
                  <w:rFonts w:ascii="Cambria Math" w:hAnsi="Cambria Math"/>
                  <w:i/>
                  <w:lang w:val="es-AR"/>
                </w:rPr>
              </m:ctrlPr>
            </m:fPr>
            <m:num>
              <m:r>
                <w:rPr>
                  <w:rFonts w:ascii="Cambria Math" w:hAnsi="Cambria Math"/>
                  <w:lang w:val="es-AR"/>
                </w:rPr>
                <m:t>∂</m:t>
              </m:r>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num>
            <m:den>
              <m:r>
                <w:rPr>
                  <w:rFonts w:ascii="Cambria Math" w:hAnsi="Cambria Math"/>
                  <w:lang w:val="es-AR"/>
                </w:rPr>
                <m:t>∂q</m:t>
              </m:r>
            </m:den>
          </m:f>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 xml:space="preserve">   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
            </m:e>
          </m:d>
        </m:oMath>
      </m:oMathPara>
    </w:p>
    <w:p w:rsidR="007F6DF7" w:rsidRDefault="00D826C4" w:rsidP="007C4662">
      <w:pPr>
        <w:rPr>
          <w:lang w:val="es-AR"/>
        </w:rPr>
      </w:pPr>
      <w:r>
        <w:pict>
          <v:rect id="_x0000_i1027" style="width:0;height:1.5pt" o:hralign="center" o:hrstd="t" o:hr="t" fillcolor="#a0a0a0" stroked="f"/>
        </w:pict>
      </w:r>
    </w:p>
    <w:p w:rsidR="00E1151B" w:rsidRDefault="00E1151B" w:rsidP="00273A4D">
      <w:pPr>
        <w:rPr>
          <w:b/>
          <w:lang w:val="es-AR"/>
        </w:rPr>
      </w:pPr>
      <w:r>
        <w:rPr>
          <w:b/>
          <w:lang w:val="es-AR"/>
        </w:rPr>
        <w:t>Comenzamos con el coeficiente M</w:t>
      </w:r>
      <w:r w:rsidR="00C40170">
        <w:rPr>
          <w:b/>
          <w:lang w:val="es-AR"/>
        </w:rPr>
        <w:t xml:space="preserve"> del modelo</w:t>
      </w:r>
    </w:p>
    <w:p w:rsidR="007F6DF7" w:rsidRDefault="00D826C4" w:rsidP="007F6DF7">
      <w:pPr>
        <w:tabs>
          <w:tab w:val="left" w:pos="284"/>
        </w:tabs>
        <w:rPr>
          <w:lang w:val="es-AR"/>
        </w:rPr>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sk</m:t>
              </m:r>
            </m:sub>
          </m:sSub>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Tr</m:t>
              </m:r>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 xml:space="preserve"> </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k</m:t>
                                  </m:r>
                                </m:sub>
                              </m:sSub>
                            </m:den>
                          </m:f>
                        </m:e>
                      </m:d>
                    </m:e>
                    <m:sup>
                      <m:r>
                        <w:rPr>
                          <w:rFonts w:ascii="Cambria Math" w:hAnsi="Cambria Math"/>
                          <w:lang w:val="es-AR"/>
                        </w:rPr>
                        <m:t>t</m:t>
                      </m:r>
                    </m:sup>
                  </m:sSup>
                </m:e>
              </m:d>
            </m:e>
          </m:nary>
        </m:oMath>
      </m:oMathPara>
    </w:p>
    <w:p w:rsidR="007F6DF7" w:rsidRDefault="007F6DF7" w:rsidP="007F6DF7">
      <w:pPr>
        <w:tabs>
          <w:tab w:val="left" w:pos="284"/>
        </w:tabs>
        <w:rPr>
          <w:lang w:val="es-AR"/>
        </w:rPr>
      </w:pPr>
      <w:r>
        <w:rPr>
          <w:lang w:val="es-AR"/>
        </w:rPr>
        <w:t>con</w:t>
      </w:r>
    </w:p>
    <w:p w:rsidR="007F6DF7" w:rsidRPr="00C50138" w:rsidRDefault="00D826C4" w:rsidP="007F6DF7">
      <w:pPr>
        <w:tabs>
          <w:tab w:val="left" w:pos="284"/>
        </w:tabs>
      </w:pPr>
      <m:oMathPara>
        <m:oMath>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oxy</m:t>
                        </m:r>
                      </m:sub>
                    </m:sSub>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oxz</m:t>
                        </m:r>
                      </m:sub>
                    </m:sSub>
                  </m:e>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r>
                      <w:rPr>
                        <w:rFonts w:ascii="Cambria Math" w:hAnsi="Cambria Math"/>
                        <w:lang w:val="es-AR"/>
                      </w:rPr>
                      <m:t>·m</m:t>
                    </m:r>
                  </m:e>
                </m:mr>
                <m:mr>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oxy</m:t>
                        </m:r>
                      </m:sub>
                    </m:sSub>
                  </m:e>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oyz</m:t>
                        </m:r>
                      </m:sub>
                    </m:sSub>
                  </m:e>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r>
                      <w:rPr>
                        <w:rFonts w:ascii="Cambria Math" w:hAnsi="Cambria Math"/>
                        <w:lang w:val="es-AR"/>
                      </w:rPr>
                      <m:t>·m</m:t>
                    </m:r>
                  </m:e>
                </m:mr>
                <m:mr>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oxz</m:t>
                        </m:r>
                      </m:sub>
                    </m:sSub>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oyz</m:t>
                        </m:r>
                      </m:sub>
                    </m:sSub>
                  </m:e>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g</m:t>
                        </m:r>
                      </m:sub>
                    </m:sSub>
                    <m:r>
                      <w:rPr>
                        <w:rFonts w:ascii="Cambria Math" w:hAnsi="Cambria Math"/>
                        <w:lang w:val="es-AR"/>
                      </w:rPr>
                      <m:t>·m</m:t>
                    </m:r>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r>
                      <w:rPr>
                        <w:rFonts w:ascii="Cambria Math" w:hAnsi="Cambria Math"/>
                        <w:lang w:val="es-AR"/>
                      </w:rPr>
                      <m:t>·m</m:t>
                    </m:r>
                  </m:e>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r>
                      <w:rPr>
                        <w:rFonts w:ascii="Cambria Math" w:hAnsi="Cambria Math"/>
                        <w:lang w:val="es-AR"/>
                      </w:rPr>
                      <m:t>·m</m:t>
                    </m:r>
                  </m:e>
                  <m:e>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g</m:t>
                        </m:r>
                      </m:sub>
                    </m:sSub>
                    <m:r>
                      <w:rPr>
                        <w:rFonts w:ascii="Cambria Math" w:hAnsi="Cambria Math"/>
                        <w:lang w:val="es-AR"/>
                      </w:rPr>
                      <m:t>·m</m:t>
                    </m:r>
                  </m:e>
                  <m:e>
                    <m:r>
                      <w:rPr>
                        <w:rFonts w:ascii="Cambria Math" w:hAnsi="Cambria Math"/>
                        <w:lang w:val="es-AR"/>
                      </w:rPr>
                      <m:t>m</m:t>
                    </m:r>
                  </m:e>
                </m:mr>
              </m:m>
            </m:e>
          </m:d>
        </m:oMath>
      </m:oMathPara>
    </w:p>
    <w:p w:rsidR="007F6DF7" w:rsidRDefault="007F6DF7" w:rsidP="007F6DF7">
      <w:pPr>
        <w:tabs>
          <w:tab w:val="left" w:pos="284"/>
        </w:tabs>
        <w:rPr>
          <w:lang w:val="es-AR"/>
        </w:rPr>
      </w:pPr>
    </w:p>
    <w:p w:rsidR="007F6DF7" w:rsidRPr="007F6DF7" w:rsidRDefault="007F6DF7" w:rsidP="00273A4D">
      <w:pPr>
        <w:rPr>
          <w:lang w:val="es-AR"/>
        </w:rPr>
      </w:pPr>
      <w:r w:rsidRPr="007F6DF7">
        <w:rPr>
          <w:lang w:val="es-AR"/>
        </w:rPr>
        <w:t>Como hay solo 1 eslabón</w:t>
      </w:r>
      <m:oMath>
        <m:r>
          <w:rPr>
            <w:rFonts w:ascii="Cambria Math" w:hAnsi="Cambria Math"/>
            <w:lang w:val="es-AR"/>
          </w:rPr>
          <m:t xml:space="preserve"> </m:t>
        </m:r>
        <m:r>
          <m:rPr>
            <m:sty m:val="bi"/>
          </m:rPr>
          <w:rPr>
            <w:rFonts w:ascii="Cambria Math" w:hAnsi="Cambria Math"/>
            <w:lang w:val="es-AR"/>
          </w:rPr>
          <m:t>N=1</m:t>
        </m:r>
      </m:oMath>
      <w:r>
        <w:rPr>
          <w:lang w:val="es-AR"/>
        </w:rPr>
        <w:t xml:space="preserve"> y una sola variable generalizada </w:t>
      </w:r>
      <m:oMath>
        <m:r>
          <m:rPr>
            <m:sty m:val="bi"/>
          </m:rPr>
          <w:rPr>
            <w:rFonts w:ascii="Cambria Math" w:hAnsi="Cambria Math"/>
            <w:lang w:val="es-AR"/>
          </w:rPr>
          <m:t>q</m:t>
        </m:r>
      </m:oMath>
      <w:r>
        <w:rPr>
          <w:lang w:val="es-AR"/>
        </w:rPr>
        <w:t>, la matriz</w:t>
      </w:r>
      <w:r w:rsidRPr="007F6DF7">
        <w:rPr>
          <w:lang w:val="es-AR"/>
        </w:rPr>
        <w:t xml:space="preserve"> se simplifica:</w:t>
      </w:r>
    </w:p>
    <w:p w:rsidR="00E1151B" w:rsidRDefault="00E1151B" w:rsidP="00273A4D">
      <w:pPr>
        <w:rPr>
          <w:b/>
          <w:lang w:val="es-AR"/>
        </w:rPr>
      </w:pPr>
      <m:oMathPara>
        <m:oMath>
          <m:r>
            <w:rPr>
              <w:rFonts w:ascii="Cambria Math" w:hAnsi="Cambria Math"/>
              <w:lang w:val="es-AR"/>
            </w:rPr>
            <m:t>M=</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r>
            <w:rPr>
              <w:rFonts w:ascii="Cambria Math" w:hAnsi="Cambria Math"/>
              <w:lang w:val="es-AR"/>
            </w:rPr>
            <m:t>=Tr</m:t>
          </m:r>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 xml:space="preserve"> </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e>
                  </m:d>
                </m:e>
                <m:sup>
                  <m:r>
                    <w:rPr>
                      <w:rFonts w:ascii="Cambria Math" w:hAnsi="Cambria Math"/>
                      <w:lang w:val="es-AR"/>
                    </w:rPr>
                    <m:t>t</m:t>
                  </m:r>
                </m:sup>
              </m:sSup>
            </m:e>
          </m:d>
        </m:oMath>
      </m:oMathPara>
    </w:p>
    <w:p w:rsidR="00E1151B" w:rsidRDefault="00E1151B" w:rsidP="00E1151B">
      <w:pPr>
        <w:tabs>
          <w:tab w:val="left" w:pos="284"/>
        </w:tabs>
        <w:rPr>
          <w:sz w:val="16"/>
          <w:lang w:val="es-AR"/>
        </w:rPr>
      </w:pPr>
      <m:oMathPara>
        <m:oMath>
          <m:r>
            <w:rPr>
              <w:rFonts w:ascii="Cambria Math" w:hAnsi="Cambria Math"/>
              <w:sz w:val="16"/>
              <w:lang w:val="es-AR"/>
            </w:rPr>
            <m:t>=Tr</m:t>
          </m:r>
          <m:d>
            <m:dPr>
              <m:ctrlPr>
                <w:rPr>
                  <w:rFonts w:ascii="Cambria Math" w:hAnsi="Cambria Math"/>
                  <w:i/>
                  <w:sz w:val="16"/>
                  <w:lang w:val="es-AR"/>
                </w:rPr>
              </m:ctrlPr>
            </m:dPr>
            <m:e>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mr>
                    <m:mr>
                      <m:e>
                        <m:r>
                          <w:rPr>
                            <w:rFonts w:ascii="Cambria Math" w:hAnsi="Cambria Math"/>
                            <w:sz w:val="16"/>
                            <w:lang w:val="es-AR"/>
                          </w:rPr>
                          <m:t>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 xml:space="preserve">   a·c</m:t>
                        </m:r>
                        <m:d>
                          <m:dPr>
                            <m:ctrlPr>
                              <w:rPr>
                                <w:rFonts w:ascii="Cambria Math" w:hAnsi="Cambria Math"/>
                                <w:i/>
                                <w:sz w:val="16"/>
                                <w:lang w:val="es-AR"/>
                              </w:rPr>
                            </m:ctrlPr>
                          </m:dPr>
                          <m:e>
                            <m:r>
                              <w:rPr>
                                <w:rFonts w:ascii="Cambria Math" w:hAnsi="Cambria Math"/>
                                <w:sz w:val="16"/>
                                <w:lang w:val="es-AR"/>
                              </w:rPr>
                              <m:t>q</m:t>
                            </m:r>
                          </m:e>
                        </m:d>
                      </m:e>
                    </m:mr>
                    <m:mr>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mr>
                  </m:m>
                </m:e>
              </m:d>
              <m:r>
                <w:rPr>
                  <w:rFonts w:ascii="Cambria Math" w:hAnsi="Cambria Math"/>
                  <w:sz w:val="16"/>
                  <w:lang w:val="es-AR"/>
                </w:rPr>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oxz</m:t>
                            </m:r>
                          </m:sub>
                        </m:sSub>
                      </m:e>
                      <m:e>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·m</m:t>
                        </m:r>
                      </m:e>
                    </m:mr>
                    <m:m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e>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oyz</m:t>
                            </m:r>
                          </m:sub>
                        </m:sSub>
                      </m:e>
                      <m:e>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·m</m:t>
                        </m:r>
                      </m:e>
                    </m:mr>
                    <m:m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oxz</m:t>
                            </m:r>
                          </m:sub>
                        </m:sSub>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oyz</m:t>
                            </m:r>
                          </m:sub>
                        </m:sSub>
                      </m:e>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sSub>
                          <m:sSubPr>
                            <m:ctrlPr>
                              <w:rPr>
                                <w:rFonts w:ascii="Cambria Math" w:hAnsi="Cambria Math"/>
                                <w:i/>
                                <w:sz w:val="16"/>
                                <w:lang w:val="es-AR"/>
                              </w:rPr>
                            </m:ctrlPr>
                          </m:sSubPr>
                          <m:e>
                            <m:r>
                              <w:rPr>
                                <w:rFonts w:ascii="Cambria Math" w:hAnsi="Cambria Math"/>
                                <w:sz w:val="16"/>
                                <w:lang w:val="es-AR"/>
                              </w:rPr>
                              <m:t>z</m:t>
                            </m:r>
                          </m:e>
                          <m:sub>
                            <m:r>
                              <w:rPr>
                                <w:rFonts w:ascii="Cambria Math" w:hAnsi="Cambria Math"/>
                                <w:sz w:val="16"/>
                                <w:lang w:val="es-AR"/>
                              </w:rPr>
                              <m:t>g</m:t>
                            </m:r>
                          </m:sub>
                        </m:sSub>
                        <m:r>
                          <w:rPr>
                            <w:rFonts w:ascii="Cambria Math" w:hAnsi="Cambria Math"/>
                            <w:sz w:val="16"/>
                            <w:lang w:val="es-AR"/>
                          </w:rPr>
                          <m:t>·m</m:t>
                        </m:r>
                      </m:e>
                    </m:mr>
                    <m:mr>
                      <m:e>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·m</m:t>
                        </m:r>
                      </m:e>
                      <m:e>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·m</m:t>
                        </m:r>
                      </m:e>
                      <m:e>
                        <m:sSub>
                          <m:sSubPr>
                            <m:ctrlPr>
                              <w:rPr>
                                <w:rFonts w:ascii="Cambria Math" w:hAnsi="Cambria Math"/>
                                <w:i/>
                                <w:sz w:val="16"/>
                                <w:lang w:val="es-AR"/>
                              </w:rPr>
                            </m:ctrlPr>
                          </m:sSubPr>
                          <m:e>
                            <m:r>
                              <w:rPr>
                                <w:rFonts w:ascii="Cambria Math" w:hAnsi="Cambria Math"/>
                                <w:sz w:val="16"/>
                                <w:lang w:val="es-AR"/>
                              </w:rPr>
                              <m:t>z</m:t>
                            </m:r>
                          </m:e>
                          <m:sub>
                            <m:r>
                              <w:rPr>
                                <w:rFonts w:ascii="Cambria Math" w:hAnsi="Cambria Math"/>
                                <w:sz w:val="16"/>
                                <w:lang w:val="es-AR"/>
                              </w:rPr>
                              <m:t>g</m:t>
                            </m:r>
                          </m:sub>
                        </m:sSub>
                        <m:r>
                          <w:rPr>
                            <w:rFonts w:ascii="Cambria Math" w:hAnsi="Cambria Math"/>
                            <w:sz w:val="16"/>
                            <w:lang w:val="es-AR"/>
                          </w:rPr>
                          <m:t>·m</m:t>
                        </m:r>
                      </m:e>
                      <m:e>
                        <m:r>
                          <w:rPr>
                            <w:rFonts w:ascii="Cambria Math" w:hAnsi="Cambria Math"/>
                            <w:sz w:val="16"/>
                            <w:lang w:val="es-AR"/>
                          </w:rPr>
                          <m:t>m</m:t>
                        </m:r>
                      </m:e>
                    </m:mr>
                  </m:m>
                </m:e>
              </m:d>
              <m:r>
                <w:rPr>
                  <w:rFonts w:ascii="Cambria Math" w:hAnsi="Cambria Math"/>
                  <w:sz w:val="16"/>
                  <w:lang w:val="es-AR"/>
                </w:rPr>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0</m:t>
                        </m:r>
                      </m:e>
                      <m:e>
                        <m:r>
                          <w:rPr>
                            <w:rFonts w:ascii="Cambria Math" w:hAnsi="Cambria Math"/>
                            <w:sz w:val="16"/>
                            <w:lang w:val="es-AR"/>
                          </w:rPr>
                          <m:t xml:space="preserve">           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a·c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
                </m:e>
              </m:d>
            </m:e>
          </m:d>
        </m:oMath>
      </m:oMathPara>
    </w:p>
    <w:p w:rsidR="00E1151B" w:rsidRDefault="00E1151B" w:rsidP="00E1151B">
      <w:pPr>
        <w:tabs>
          <w:tab w:val="left" w:pos="284"/>
        </w:tabs>
        <w:rPr>
          <w:lang w:val="es-AR"/>
        </w:rPr>
      </w:pPr>
      <m:oMathPara>
        <m:oMath>
          <m:r>
            <w:rPr>
              <w:rFonts w:ascii="Cambria Math" w:hAnsi="Cambria Math"/>
              <w:sz w:val="14"/>
              <w:lang w:val="es-AR"/>
            </w:rPr>
            <m:t>=Tr</m:t>
          </m:r>
          <m:d>
            <m:dPr>
              <m:begChr m:val="["/>
              <m:endChr m:val="]"/>
              <m:ctrlPr>
                <w:rPr>
                  <w:rFonts w:ascii="Cambria Math" w:hAnsi="Cambria Math"/>
                  <w:i/>
                  <w:sz w:val="14"/>
                  <w:lang w:val="es-AR"/>
                </w:rPr>
              </m:ctrlPr>
            </m:dPr>
            <m:e>
              <m:m>
                <m:mPr>
                  <m:mcs>
                    <m:mc>
                      <m:mcPr>
                        <m:count m:val="4"/>
                        <m:mcJc m:val="center"/>
                      </m:mcPr>
                    </m:mc>
                  </m:mcs>
                  <m:ctrlPr>
                    <w:rPr>
                      <w:rFonts w:ascii="Cambria Math" w:hAnsi="Cambria Math"/>
                      <w:i/>
                      <w:sz w:val="14"/>
                      <w:lang w:val="es-AR"/>
                    </w:rPr>
                  </m:ctrlPr>
                </m:mPr>
                <m:m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 xml:space="preserve">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 xml:space="preserve">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oxz</m:t>
                        </m:r>
                      </m:sub>
                    </m:sSub>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oyz</m:t>
                        </m:r>
                      </m:sub>
                    </m:sSub>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z</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mr>
                <m:mr>
                  <m:e>
                    <m:r>
                      <w:rPr>
                        <w:rFonts w:ascii="Cambria Math" w:hAnsi="Cambria Math"/>
                        <w:sz w:val="14"/>
                        <w:lang w:val="es-AR"/>
                      </w:rPr>
                      <m:t xml:space="preserve">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oxz</m:t>
                        </m:r>
                      </m:sub>
                    </m:sSub>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oyz</m:t>
                        </m:r>
                      </m:sub>
                    </m:sSub>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z</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m+a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mr>
                <m:mr>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mr>
                <m:mr>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mr>
              </m:m>
            </m:e>
          </m:d>
        </m:oMath>
      </m:oMathPara>
    </w:p>
    <w:p w:rsidR="00E1151B" w:rsidRDefault="005F4C9A" w:rsidP="00273A4D">
      <w:pPr>
        <w:rPr>
          <w:sz w:val="16"/>
          <w:lang w:val="es-AR"/>
        </w:rPr>
      </w:pPr>
      <m:oMathPara>
        <m:oMath>
          <m:r>
            <w:rPr>
              <w:rFonts w:ascii="Cambria Math" w:hAnsi="Cambria Math"/>
              <w:sz w:val="16"/>
              <w:lang w:val="es-AR"/>
            </w:rPr>
            <w:lastRenderedPageBreak/>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0</m:t>
                    </m:r>
                  </m:e>
                  <m:e>
                    <m:r>
                      <w:rPr>
                        <w:rFonts w:ascii="Cambria Math" w:hAnsi="Cambria Math"/>
                        <w:sz w:val="16"/>
                        <w:lang w:val="es-AR"/>
                      </w:rPr>
                      <m:t xml:space="preserve">           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a·c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
            </m:e>
          </m:d>
        </m:oMath>
      </m:oMathPara>
    </w:p>
    <w:p w:rsidR="00B368A4" w:rsidRPr="00B368A4" w:rsidRDefault="00B368A4" w:rsidP="00273A4D">
      <w:pPr>
        <w:rPr>
          <w:sz w:val="18"/>
          <w:lang w:val="es-AR"/>
        </w:rPr>
      </w:pPr>
      <w:r w:rsidRPr="00B368A4">
        <w:rPr>
          <w:sz w:val="18"/>
          <w:lang w:val="es-AR"/>
        </w:rPr>
        <w:t>Como se aplica la traza</w:t>
      </w:r>
      <w:r>
        <w:rPr>
          <w:sz w:val="18"/>
          <w:lang w:val="es-AR"/>
        </w:rPr>
        <w:t>, solamente me molesto en calcular los elementos de la diagonal</w:t>
      </w:r>
    </w:p>
    <w:p w:rsidR="001F7A8E" w:rsidRDefault="00D826C4" w:rsidP="001F7A8E">
      <w:pPr>
        <w:tabs>
          <w:tab w:val="left" w:pos="284"/>
        </w:tabs>
        <w:rPr>
          <w:lang w:val="es-AR"/>
        </w:rPr>
      </w:pPr>
      <m:oMathPara>
        <m:oMath>
          <m:d>
            <m:dPr>
              <m:begChr m:val=""/>
              <m:endChr m:val=""/>
              <m:ctrlPr>
                <w:rPr>
                  <w:rFonts w:ascii="Cambria Math" w:hAnsi="Cambria Math"/>
                  <w:i/>
                  <w:sz w:val="14"/>
                  <w:lang w:val="es-AR"/>
                </w:rPr>
              </m:ctrlPr>
            </m:dPr>
            <m:e>
              <m:eqArr>
                <m:eqArrPr>
                  <m:ctrlPr>
                    <w:rPr>
                      <w:rFonts w:ascii="Cambria Math" w:hAnsi="Cambria Math"/>
                      <w:i/>
                      <w:sz w:val="14"/>
                      <w:lang w:val="es-AR"/>
                    </w:rPr>
                  </m:ctrlPr>
                </m:eqArrPr>
                <m:e>
                  <m:r>
                    <w:rPr>
                      <w:rFonts w:ascii="Cambria Math" w:hAnsi="Cambria Math"/>
                      <w:sz w:val="14"/>
                      <w:lang w:val="es-AR"/>
                    </w:rPr>
                    <m:t>&amp;=</m:t>
                  </m:r>
                  <m:d>
                    <m:dPr>
                      <m:begChr m:val="["/>
                      <m:endChr m:val="]"/>
                      <m:ctrlPr>
                        <w:rPr>
                          <w:rFonts w:ascii="Cambria Math" w:hAnsi="Cambria Math"/>
                          <w:i/>
                          <w:sz w:val="14"/>
                          <w:lang w:val="es-AR"/>
                        </w:rPr>
                      </m:ctrlPr>
                    </m:dPr>
                    <m:e>
                      <m:d>
                        <m:dPr>
                          <m:ctrlPr>
                            <w:rPr>
                              <w:rFonts w:ascii="Cambria Math" w:hAnsi="Cambria Math"/>
                              <w:i/>
                              <w:sz w:val="14"/>
                              <w:lang w:val="es-AR"/>
                            </w:rPr>
                          </m:ctrlPr>
                        </m:dPr>
                        <m:e>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m:t>
                                  </m:r>
                                  <m:r>
                                    <w:rPr>
                                      <w:rFonts w:ascii="Cambria Math" w:hAnsi="Cambria Math"/>
                                      <w:sz w:val="14"/>
                                      <w:lang w:val="es-AR"/>
                                    </w:rPr>
                                    <m:t>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m:t>
                          </m:r>
                          <m:sSup>
                            <m:sSupPr>
                              <m:ctrlPr>
                                <w:rPr>
                                  <w:rFonts w:ascii="Cambria Math" w:hAnsi="Cambria Math"/>
                                  <w:i/>
                                  <w:sz w:val="14"/>
                                  <w:lang w:val="es-AR"/>
                                </w:rPr>
                              </m:ctrlPr>
                            </m:sSupPr>
                            <m:e>
                              <m:r>
                                <w:rPr>
                                  <w:rFonts w:ascii="Cambria Math" w:hAnsi="Cambria Math"/>
                                  <w:sz w:val="14"/>
                                  <w:lang w:val="es-AR"/>
                                </w:rPr>
                                <m:t>a</m:t>
                              </m:r>
                            </m:e>
                            <m:sup>
                              <m:r>
                                <w:rPr>
                                  <w:rFonts w:ascii="Cambria Math" w:hAnsi="Cambria Math"/>
                                  <w:sz w:val="14"/>
                                  <w:lang w:val="es-AR"/>
                                </w:rPr>
                                <m:t>2</m:t>
                              </m:r>
                            </m:sup>
                          </m:sSup>
                          <m:r>
                            <w:rPr>
                              <w:rFonts w:ascii="Cambria Math" w:hAnsi="Cambria Math"/>
                              <w:sz w:val="14"/>
                              <w:lang w:val="es-AR"/>
                            </w:rPr>
                            <m:t xml:space="preserve">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d>
                    </m:e>
                  </m:d>
                </m:e>
                <m:e>
                  <m:r>
                    <w:rPr>
                      <w:rFonts w:ascii="Cambria Math" w:hAnsi="Cambria Math"/>
                      <w:sz w:val="14"/>
                      <w:lang w:val="es-AR"/>
                    </w:rPr>
                    <m:t>&amp;+</m:t>
                  </m:r>
                  <m:d>
                    <m:dPr>
                      <m:begChr m:val="["/>
                      <m:endChr m:val="]"/>
                      <m:ctrlPr>
                        <w:rPr>
                          <w:rFonts w:ascii="Cambria Math" w:hAnsi="Cambria Math"/>
                          <w:i/>
                          <w:sz w:val="14"/>
                          <w:lang w:val="es-AR"/>
                        </w:rPr>
                      </m:ctrlPr>
                    </m:dPr>
                    <m:e>
                      <m:d>
                        <m:dPr>
                          <m:ctrlPr>
                            <w:rPr>
                              <w:rFonts w:ascii="Cambria Math" w:hAnsi="Cambria Math"/>
                              <w:i/>
                              <w:sz w:val="14"/>
                              <w:lang w:val="es-AR"/>
                            </w:rPr>
                          </m:ctrlPr>
                        </m:dPr>
                        <m:e>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m:t>
                          </m:r>
                          <m:sSup>
                            <m:sSupPr>
                              <m:ctrlPr>
                                <w:rPr>
                                  <w:rFonts w:ascii="Cambria Math" w:hAnsi="Cambria Math"/>
                                  <w:i/>
                                  <w:sz w:val="14"/>
                                  <w:lang w:val="es-AR"/>
                                </w:rPr>
                              </m:ctrlPr>
                            </m:sSupPr>
                            <m:e>
                              <m:r>
                                <w:rPr>
                                  <w:rFonts w:ascii="Cambria Math" w:hAnsi="Cambria Math"/>
                                  <w:sz w:val="14"/>
                                  <w:lang w:val="es-AR"/>
                                </w:rPr>
                                <m:t>a</m:t>
                              </m:r>
                            </m:e>
                            <m:sup>
                              <m:r>
                                <w:rPr>
                                  <w:rFonts w:ascii="Cambria Math" w:hAnsi="Cambria Math"/>
                                  <w:sz w:val="14"/>
                                  <w:lang w:val="es-AR"/>
                                </w:rPr>
                                <m:t>2</m:t>
                              </m:r>
                            </m:sup>
                          </m:sSup>
                          <m:r>
                            <w:rPr>
                              <w:rFonts w:ascii="Cambria Math" w:hAnsi="Cambria Math"/>
                              <w:sz w:val="14"/>
                              <w:lang w:val="es-AR"/>
                            </w:rPr>
                            <m:t xml:space="preserve">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d>
                    </m:e>
                  </m:d>
                  <m:ctrlPr>
                    <w:rPr>
                      <w:rFonts w:ascii="Cambria Math" w:eastAsia="Cambria Math" w:hAnsi="Cambria Math" w:cs="Cambria Math"/>
                      <w:i/>
                      <w:sz w:val="14"/>
                      <w:lang w:val="es-AR"/>
                    </w:rPr>
                  </m:ctrlPr>
                </m:e>
                <m:e>
                  <m:r>
                    <w:rPr>
                      <w:rFonts w:ascii="Cambria Math" w:eastAsia="Cambria Math" w:hAnsi="Cambria Math" w:cs="Cambria Math"/>
                      <w:sz w:val="14"/>
                      <w:lang w:val="es-AR"/>
                    </w:rPr>
                    <m:t>&amp;+</m:t>
                  </m:r>
                  <m:d>
                    <m:dPr>
                      <m:begChr m:val="["/>
                      <m:endChr m:val="]"/>
                      <m:ctrlPr>
                        <w:rPr>
                          <w:rFonts w:ascii="Cambria Math" w:eastAsia="Cambria Math" w:hAnsi="Cambria Math" w:cs="Cambria Math"/>
                          <w:i/>
                          <w:sz w:val="14"/>
                          <w:lang w:val="es-AR"/>
                        </w:rPr>
                      </m:ctrlPr>
                    </m:dPr>
                    <m:e>
                      <m:r>
                        <w:rPr>
                          <w:rFonts w:ascii="Cambria Math" w:eastAsia="Cambria Math" w:hAnsi="Cambria Math" w:cs="Cambria Math"/>
                          <w:sz w:val="14"/>
                          <w:lang w:val="es-AR"/>
                        </w:rPr>
                        <m:t>0</m:t>
                      </m:r>
                    </m:e>
                  </m:d>
                  <m:ctrlPr>
                    <w:rPr>
                      <w:rFonts w:ascii="Cambria Math" w:eastAsia="Cambria Math" w:hAnsi="Cambria Math" w:cs="Cambria Math"/>
                      <w:i/>
                      <w:sz w:val="14"/>
                      <w:lang w:val="es-AR"/>
                    </w:rPr>
                  </m:ctrlPr>
                </m:e>
                <m:e>
                  <m:r>
                    <w:rPr>
                      <w:rFonts w:ascii="Cambria Math" w:eastAsia="Cambria Math" w:hAnsi="Cambria Math" w:cs="Cambria Math"/>
                      <w:sz w:val="14"/>
                      <w:lang w:val="es-AR"/>
                    </w:rPr>
                    <m:t>&amp;+</m:t>
                  </m:r>
                  <m:d>
                    <m:dPr>
                      <m:begChr m:val="["/>
                      <m:endChr m:val="]"/>
                      <m:ctrlPr>
                        <w:rPr>
                          <w:rFonts w:ascii="Cambria Math" w:eastAsia="Cambria Math" w:hAnsi="Cambria Math" w:cs="Cambria Math"/>
                          <w:i/>
                          <w:sz w:val="14"/>
                          <w:lang w:val="es-AR"/>
                        </w:rPr>
                      </m:ctrlPr>
                    </m:dPr>
                    <m:e>
                      <m:r>
                        <w:rPr>
                          <w:rFonts w:ascii="Cambria Math" w:eastAsia="Cambria Math" w:hAnsi="Cambria Math" w:cs="Cambria Math"/>
                          <w:sz w:val="14"/>
                          <w:lang w:val="es-AR"/>
                        </w:rPr>
                        <m:t>0</m:t>
                      </m:r>
                    </m:e>
                  </m:d>
                </m:e>
              </m:eqArr>
            </m:e>
          </m:d>
        </m:oMath>
      </m:oMathPara>
    </w:p>
    <w:p w:rsidR="001F7A8E" w:rsidRPr="00110AD0" w:rsidRDefault="00D826C4" w:rsidP="00273A4D">
      <w:pPr>
        <w:rPr>
          <w:sz w:val="16"/>
          <w:lang w:val="es-AR"/>
        </w:rPr>
      </w:pPr>
      <m:oMathPara>
        <m:oMath>
          <m:eqArr>
            <m:eqArrPr>
              <m:ctrlPr>
                <w:rPr>
                  <w:rFonts w:ascii="Cambria Math" w:hAnsi="Cambria Math"/>
                  <w:i/>
                  <w:sz w:val="16"/>
                  <w:lang w:val="es-AR"/>
                </w:rPr>
              </m:ctrlPr>
            </m:eqArrPr>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s</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d>
            </m:e>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c</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 </m:t>
                  </m:r>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&amp;+s</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r>
                <w:rPr>
                  <w:rFonts w:ascii="Cambria Math" w:eastAsia="Cambria Math" w:hAnsi="Cambria Math" w:cs="Cambria Math"/>
                  <w:sz w:val="16"/>
                  <w:lang w:val="es-AR"/>
                </w:rPr>
                <m:t>c</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d>
                <m:dPr>
                  <m:begChr m:val="["/>
                  <m:endChr m:val="]"/>
                  <m:ctrlPr>
                    <w:rPr>
                      <w:rFonts w:ascii="Cambria Math" w:eastAsia="Cambria Math" w:hAnsi="Cambria Math" w:cs="Cambria Math"/>
                      <w:i/>
                      <w:sz w:val="16"/>
                      <w:lang w:val="es-AR"/>
                    </w:rPr>
                  </m:ctrlPr>
                </m:dP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 xml:space="preserve"> y</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 xml:space="preserve"> m+</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-a</m:t>
                  </m:r>
                  <m:sSub>
                    <m:sSubPr>
                      <m:ctrlPr>
                        <w:rPr>
                          <w:rFonts w:ascii="Cambria Math" w:hAnsi="Cambria Math"/>
                          <w:i/>
                          <w:sz w:val="16"/>
                          <w:lang w:val="es-AR"/>
                        </w:rPr>
                      </m:ctrlPr>
                    </m:sSubPr>
                    <m:e>
                      <m:r>
                        <w:rPr>
                          <w:rFonts w:ascii="Cambria Math" w:hAnsi="Cambria Math"/>
                          <w:sz w:val="16"/>
                          <w:lang w:val="es-AR"/>
                        </w:rPr>
                        <m:t xml:space="preserve"> y</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 xml:space="preserve">&amp;+1 </m:t>
              </m:r>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m</m:t>
                  </m:r>
                </m:e>
              </m:d>
            </m:e>
          </m:eqArr>
        </m:oMath>
      </m:oMathPara>
    </w:p>
    <w:p w:rsidR="00384765" w:rsidRDefault="00D826C4" w:rsidP="00273A4D">
      <w:pPr>
        <w:rPr>
          <w:sz w:val="16"/>
          <w:lang w:val="es-AR"/>
        </w:rPr>
      </w:pPr>
      <m:oMathPara>
        <m:oMath>
          <m:eqArr>
            <m:eqArrPr>
              <m:ctrlPr>
                <w:rPr>
                  <w:rFonts w:ascii="Cambria Math" w:hAnsi="Cambria Math"/>
                  <w:i/>
                  <w:sz w:val="16"/>
                  <w:lang w:val="es-AR"/>
                </w:rPr>
              </m:ctrlPr>
            </m:eqArrPr>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s</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e>
            <m:e>
              <m:r>
                <w:rPr>
                  <w:rFonts w:ascii="Cambria Math" w:hAnsi="Cambria Math"/>
                  <w:sz w:val="16"/>
                  <w:lang w:val="es-AR"/>
                </w:rPr>
                <m:t>&amp; +</m:t>
              </m:r>
              <m:sSup>
                <m:sSupPr>
                  <m:ctrlPr>
                    <w:rPr>
                      <w:rFonts w:ascii="Cambria Math" w:hAnsi="Cambria Math"/>
                      <w:i/>
                      <w:sz w:val="16"/>
                      <w:lang w:val="es-AR"/>
                    </w:rPr>
                  </m:ctrlPr>
                </m:sSupPr>
                <m:e>
                  <m:r>
                    <w:rPr>
                      <w:rFonts w:ascii="Cambria Math" w:hAnsi="Cambria Math"/>
                      <w:sz w:val="16"/>
                      <w:lang w:val="es-AR"/>
                    </w:rPr>
                    <m:t>c</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&amp;+s</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r>
                <w:rPr>
                  <w:rFonts w:ascii="Cambria Math" w:eastAsia="Cambria Math" w:hAnsi="Cambria Math" w:cs="Cambria Math"/>
                  <w:sz w:val="16"/>
                  <w:lang w:val="es-AR"/>
                </w:rPr>
                <m:t>c</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0</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&amp;+1</m:t>
              </m:r>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0</m:t>
                  </m:r>
                </m:e>
              </m:d>
            </m:e>
          </m:eqArr>
        </m:oMath>
      </m:oMathPara>
    </w:p>
    <w:p w:rsidR="00D5216A" w:rsidRDefault="00D826C4" w:rsidP="00273A4D">
      <w:pPr>
        <w:rPr>
          <w:sz w:val="16"/>
          <w:lang w:val="es-AR"/>
        </w:rPr>
      </w:pPr>
      <m:oMathPara>
        <m:oMath>
          <m:borderBox>
            <m:borderBoxPr>
              <m:ctrlPr>
                <w:rPr>
                  <w:rFonts w:ascii="Cambria Math" w:hAnsi="Cambria Math"/>
                  <w:b/>
                  <w:i/>
                  <w:lang w:val="es-AR"/>
                </w:rPr>
              </m:ctrlPr>
            </m:borderBoxPr>
            <m:e>
              <m:r>
                <m:rPr>
                  <m:sty m:val="bi"/>
                </m:rPr>
                <w:rPr>
                  <w:rFonts w:ascii="Cambria Math" w:hAnsi="Cambria Math"/>
                  <w:lang w:val="es-AR"/>
                </w:rPr>
                <m:t>M=</m:t>
              </m:r>
              <m:sSub>
                <m:sSubPr>
                  <m:ctrlPr>
                    <w:rPr>
                      <w:rFonts w:ascii="Cambria Math" w:hAnsi="Cambria Math"/>
                      <w:b/>
                      <w:i/>
                      <w:lang w:val="es-AR"/>
                    </w:rPr>
                  </m:ctrlPr>
                </m:sSubPr>
                <m:e>
                  <m:r>
                    <m:rPr>
                      <m:sty m:val="bi"/>
                    </m:rPr>
                    <w:rPr>
                      <w:rFonts w:ascii="Cambria Math" w:hAnsi="Cambria Math"/>
                      <w:lang w:val="es-AR"/>
                    </w:rPr>
                    <m:t>m</m:t>
                  </m:r>
                </m:e>
                <m:sub>
                  <m:r>
                    <m:rPr>
                      <m:sty m:val="bi"/>
                    </m:rPr>
                    <w:rPr>
                      <w:rFonts w:ascii="Cambria Math" w:hAnsi="Cambria Math"/>
                      <w:lang w:val="es-AR"/>
                    </w:rPr>
                    <m:t>11</m:t>
                  </m:r>
                </m:sub>
              </m:sSub>
              <m:r>
                <m:rPr>
                  <m:sty m:val="bi"/>
                </m:rPr>
                <w:rPr>
                  <w:rFonts w:ascii="Cambria Math" w:hAnsi="Cambria Math"/>
                  <w:lang w:val="es-AR"/>
                </w:rPr>
                <m:t>=</m:t>
              </m:r>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e>
          </m:borderBox>
        </m:oMath>
      </m:oMathPara>
    </w:p>
    <w:p w:rsidR="00D5216A" w:rsidRDefault="00D826C4" w:rsidP="00273A4D">
      <w:r>
        <w:pict>
          <v:rect id="_x0000_i1028" style="width:0;height:1.5pt" o:hralign="center" o:hrstd="t" o:hr="t" fillcolor="#a0a0a0" stroked="f"/>
        </w:pict>
      </w:r>
    </w:p>
    <w:p w:rsidR="00E45D29" w:rsidRDefault="00E45D29" w:rsidP="00E45D29">
      <w:pPr>
        <w:tabs>
          <w:tab w:val="left" w:pos="284"/>
        </w:tabs>
        <w:rPr>
          <w:lang w:val="es-AR"/>
        </w:rPr>
      </w:pPr>
      <w:r>
        <w:rPr>
          <w:lang w:val="es-AR"/>
        </w:rPr>
        <w:t>La matriz de componentes centrípetas por:</w:t>
      </w:r>
    </w:p>
    <w:p w:rsidR="00E45D29" w:rsidRDefault="00D826C4" w:rsidP="00E45D29">
      <w:pPr>
        <w:tabs>
          <w:tab w:val="left" w:pos="284"/>
        </w:tabs>
        <w:rPr>
          <w:lang w:val="es-AR"/>
        </w:rPr>
      </w:pPr>
      <m:oMathPara>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sj</m:t>
              </m:r>
            </m:sub>
          </m:sSub>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k=1</m:t>
              </m:r>
            </m:sub>
            <m:sup>
              <m:r>
                <w:rPr>
                  <w:rFonts w:ascii="Cambria Math" w:hAnsi="Cambria Math"/>
                  <w:lang w:val="es-AR"/>
                </w:rPr>
                <m:t>N</m:t>
              </m:r>
            </m:sup>
            <m:e>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e>
          </m:nary>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sj</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k</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js</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j</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jk</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e>
          </m:d>
          <m:sSub>
            <m:sSubPr>
              <m:ctrlPr>
                <w:rPr>
                  <w:rFonts w:ascii="Cambria Math" w:hAnsi="Cambria Math"/>
                  <w:i/>
                  <w:lang w:val="es-AR"/>
                </w:rPr>
              </m:ctrlPr>
            </m:sSubPr>
            <m:e>
              <m:acc>
                <m:accPr>
                  <m:chr m:val="̇"/>
                  <m:ctrlPr>
                    <w:rPr>
                      <w:rFonts w:ascii="Cambria Math" w:hAnsi="Cambria Math"/>
                      <w:i/>
                      <w:lang w:val="es-AR"/>
                    </w:rPr>
                  </m:ctrlPr>
                </m:accPr>
                <m:e>
                  <m:r>
                    <w:rPr>
                      <w:rFonts w:ascii="Cambria Math" w:hAnsi="Cambria Math"/>
                      <w:lang w:val="es-AR"/>
                    </w:rPr>
                    <m:t>q</m:t>
                  </m:r>
                </m:e>
              </m:acc>
            </m:e>
            <m:sub>
              <m:r>
                <w:rPr>
                  <w:rFonts w:ascii="Cambria Math" w:hAnsi="Cambria Math"/>
                  <w:lang w:val="es-AR"/>
                </w:rPr>
                <m:t>k</m:t>
              </m:r>
            </m:sub>
          </m:sSub>
        </m:oMath>
      </m:oMathPara>
    </w:p>
    <w:p w:rsidR="00E45D29" w:rsidRPr="002B37F2" w:rsidRDefault="002B37F2" w:rsidP="00E45D29">
      <w:pPr>
        <w:tabs>
          <w:tab w:val="left" w:pos="284"/>
        </w:tabs>
        <w:rPr>
          <w:lang w:val="es-AR"/>
        </w:rPr>
      </w:pPr>
      <w:r w:rsidRPr="002B37F2">
        <w:rPr>
          <w:lang w:val="es-AR"/>
        </w:rPr>
        <w:t xml:space="preserve">Como hay un solo eslabón </w:t>
      </w:r>
      <m:oMath>
        <m:r>
          <m:rPr>
            <m:sty m:val="bi"/>
          </m:rPr>
          <w:rPr>
            <w:rFonts w:ascii="Cambria Math" w:hAnsi="Cambria Math"/>
            <w:lang w:val="es-AR"/>
          </w:rPr>
          <m:t>N=1</m:t>
        </m:r>
      </m:oMath>
      <w:r w:rsidR="00814BC8">
        <w:rPr>
          <w:lang w:val="es-AR"/>
        </w:rPr>
        <w:t xml:space="preserve"> y una sola variable generalizada </w:t>
      </w:r>
      <m:oMath>
        <m:r>
          <m:rPr>
            <m:sty m:val="bi"/>
          </m:rPr>
          <w:rPr>
            <w:rFonts w:ascii="Cambria Math" w:hAnsi="Cambria Math"/>
            <w:lang w:val="es-AR"/>
          </w:rPr>
          <m:t>q</m:t>
        </m:r>
      </m:oMath>
    </w:p>
    <w:p w:rsidR="00E45D29" w:rsidRPr="00E45D29" w:rsidRDefault="00E45D29" w:rsidP="00E45D29">
      <w:pPr>
        <w:tabs>
          <w:tab w:val="left" w:pos="284"/>
        </w:tabs>
        <w:rPr>
          <w:lang w:val="es-AR"/>
        </w:rPr>
      </w:pPr>
      <m:oMathPara>
        <m:oMath>
          <m:r>
            <m:rPr>
              <m:sty m:val="bi"/>
            </m:rPr>
            <w:rPr>
              <w:rFonts w:ascii="Cambria Math" w:hAnsi="Cambria Math"/>
              <w:lang w:val="es-AR"/>
            </w:rPr>
            <m:t>C</m:t>
          </m:r>
          <m:r>
            <w:rPr>
              <w:rFonts w:ascii="Cambria Math" w:hAnsi="Cambria Math"/>
              <w:lang w:val="es-AR"/>
            </w:rPr>
            <m:t>=</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11</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e>
          </m:d>
          <m:acc>
            <m:accPr>
              <m:chr m:val="̇"/>
              <m:ctrlPr>
                <w:rPr>
                  <w:rFonts w:ascii="Cambria Math" w:hAnsi="Cambria Math"/>
                  <w:i/>
                  <w:lang w:val="es-AR"/>
                </w:rPr>
              </m:ctrlPr>
            </m:accPr>
            <m:e>
              <m:r>
                <w:rPr>
                  <w:rFonts w:ascii="Cambria Math" w:hAnsi="Cambria Math"/>
                  <w:lang w:val="es-AR"/>
                </w:rPr>
                <m:t>q</m:t>
              </m:r>
            </m:e>
          </m:acc>
        </m:oMath>
      </m:oMathPara>
    </w:p>
    <w:p w:rsidR="00D5216A" w:rsidRDefault="00D826C4" w:rsidP="00273A4D">
      <w:pPr>
        <w:rPr>
          <w:lang w:val="es-AR"/>
        </w:rPr>
      </w:pPr>
      <m:oMathPara>
        <m:oMath>
          <m:borderBox>
            <m:borderBoxPr>
              <m:ctrlPr>
                <w:rPr>
                  <w:rFonts w:ascii="Cambria Math" w:hAnsi="Cambria Math"/>
                  <w:b/>
                  <w:i/>
                  <w:lang w:val="es-AR"/>
                </w:rPr>
              </m:ctrlPr>
            </m:borderBoxPr>
            <m:e>
              <m:r>
                <m:rPr>
                  <m:sty m:val="bi"/>
                </m:rPr>
                <w:rPr>
                  <w:rFonts w:ascii="Cambria Math" w:hAnsi="Cambria Math"/>
                  <w:lang w:val="es-AR"/>
                </w:rPr>
                <m:t>C=</m:t>
              </m:r>
              <m:sSub>
                <m:sSubPr>
                  <m:ctrlPr>
                    <w:rPr>
                      <w:rFonts w:ascii="Cambria Math" w:hAnsi="Cambria Math"/>
                      <w:b/>
                      <w:i/>
                      <w:lang w:val="es-AR"/>
                    </w:rPr>
                  </m:ctrlPr>
                </m:sSubPr>
                <m:e>
                  <m:r>
                    <m:rPr>
                      <m:sty m:val="bi"/>
                    </m:rPr>
                    <w:rPr>
                      <w:rFonts w:ascii="Cambria Math" w:hAnsi="Cambria Math"/>
                      <w:lang w:val="es-AR"/>
                    </w:rPr>
                    <m:t>C</m:t>
                  </m:r>
                </m:e>
                <m:sub>
                  <m:r>
                    <m:rPr>
                      <m:sty m:val="bi"/>
                    </m:rPr>
                    <w:rPr>
                      <w:rFonts w:ascii="Cambria Math" w:hAnsi="Cambria Math"/>
                      <w:lang w:val="es-AR"/>
                    </w:rPr>
                    <m:t>11</m:t>
                  </m:r>
                </m:sub>
              </m:sSub>
              <m:r>
                <m:rPr>
                  <m:sty m:val="bi"/>
                </m:rP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begChr m:val="["/>
                  <m:endChr m:val="]"/>
                  <m:ctrlPr>
                    <w:rPr>
                      <w:rFonts w:ascii="Cambria Math" w:hAnsi="Cambria Math"/>
                      <w:i/>
                      <w:lang w:val="es-AR"/>
                    </w:rPr>
                  </m:ctrlPr>
                </m:dPr>
                <m:e>
                  <m:limLow>
                    <m:limLowPr>
                      <m:ctrlPr>
                        <w:rPr>
                          <w:rFonts w:ascii="Cambria Math" w:hAnsi="Cambria Math"/>
                          <w:i/>
                          <w:lang w:val="es-AR"/>
                        </w:rPr>
                      </m:ctrlPr>
                    </m:limLowPr>
                    <m:e>
                      <m:groupChr>
                        <m:groupChrPr>
                          <m:ctrlPr>
                            <w:rPr>
                              <w:rFonts w:ascii="Cambria Math" w:hAnsi="Cambria Math"/>
                              <w:i/>
                              <w:lang w:val="es-AR"/>
                            </w:rPr>
                          </m:ctrlPr>
                        </m:groupChr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e>
                      </m:groupChr>
                    </m:e>
                    <m:lim>
                      <m:r>
                        <w:rPr>
                          <w:rFonts w:ascii="Cambria Math" w:hAnsi="Cambria Math"/>
                          <w:lang w:val="es-AR"/>
                        </w:rPr>
                        <m:t>=0</m:t>
                      </m:r>
                    </m:lim>
                  </m:limLow>
                </m:e>
              </m:d>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=0</m:t>
              </m:r>
            </m:e>
          </m:borderBox>
        </m:oMath>
      </m:oMathPara>
    </w:p>
    <w:p w:rsidR="00D5216A" w:rsidRDefault="00D826C4" w:rsidP="00273A4D">
      <w:pPr>
        <w:rPr>
          <w:lang w:val="es-AR"/>
        </w:rPr>
      </w:pPr>
      <w:r>
        <w:pict>
          <v:rect id="_x0000_i1029" style="width:0;height:1.5pt" o:hralign="center" o:hrstd="t" o:hr="t" fillcolor="#a0a0a0" stroked="f"/>
        </w:pict>
      </w:r>
    </w:p>
    <w:p w:rsidR="00C50138" w:rsidRDefault="00C50138" w:rsidP="00C50138">
      <w:pPr>
        <w:tabs>
          <w:tab w:val="left" w:pos="284"/>
        </w:tabs>
        <w:rPr>
          <w:lang w:val="es-AR"/>
        </w:rPr>
      </w:pPr>
    </w:p>
    <w:p w:rsidR="00C50138" w:rsidRDefault="00C50138">
      <w:pPr>
        <w:rPr>
          <w:lang w:val="es-AR"/>
        </w:rPr>
      </w:pPr>
      <w:r>
        <w:rPr>
          <w:lang w:val="es-AR"/>
        </w:rPr>
        <w:br w:type="page"/>
      </w:r>
    </w:p>
    <w:p w:rsidR="00C50138" w:rsidRPr="007A30D0" w:rsidRDefault="00C50138" w:rsidP="00C50138">
      <w:pPr>
        <w:tabs>
          <w:tab w:val="left" w:pos="284"/>
        </w:tabs>
        <w:rPr>
          <w:lang w:val="es-AR"/>
        </w:rPr>
      </w:pPr>
      <w:r>
        <w:rPr>
          <w:lang w:val="es-AR"/>
        </w:rPr>
        <w:lastRenderedPageBreak/>
        <w:t>Por</w:t>
      </w:r>
      <w:r w:rsidRPr="007A30D0">
        <w:rPr>
          <w:lang w:val="es-AR"/>
        </w:rPr>
        <w:t xml:space="preserve"> último</w:t>
      </w:r>
      <w:r>
        <w:rPr>
          <w:lang w:val="es-AR"/>
        </w:rPr>
        <w:t>, el</w:t>
      </w:r>
      <w:r w:rsidRPr="007A30D0">
        <w:rPr>
          <w:lang w:val="es-AR"/>
        </w:rPr>
        <w:t xml:space="preserve"> término relacionado con el torque cuando la velocidad es nula es:</w:t>
      </w:r>
    </w:p>
    <w:p w:rsidR="00C50138" w:rsidRDefault="00C50138" w:rsidP="00C50138">
      <w:pPr>
        <w:tabs>
          <w:tab w:val="left" w:pos="284"/>
        </w:tabs>
        <w:rPr>
          <w:lang w:val="es-AR"/>
        </w:rPr>
      </w:pPr>
      <m:oMathPara>
        <m:oMath>
          <m:r>
            <w:rPr>
              <w:rFonts w:ascii="Cambria Math" w:hAnsi="Cambria Math"/>
              <w:lang w:val="es-AR"/>
            </w:rPr>
            <m:t>G</m:t>
          </m:r>
          <m:d>
            <m:dPr>
              <m:ctrlPr>
                <w:rPr>
                  <w:rFonts w:ascii="Cambria Math" w:hAnsi="Cambria Math"/>
                  <w:i/>
                  <w:lang w:val="es-AR"/>
                </w:rPr>
              </m:ctrlPr>
            </m:dPr>
            <m:e>
              <m:r>
                <w:rPr>
                  <w:rFonts w:ascii="Cambria Math" w:hAnsi="Cambria Math"/>
                  <w:lang w:val="es-AR"/>
                </w:rPr>
                <m:t>q</m:t>
              </m:r>
            </m:e>
          </m:d>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i</m:t>
                  </m:r>
                </m:sub>
              </m:sSub>
              <m:sSup>
                <m:sSupPr>
                  <m:ctrlPr>
                    <w:rPr>
                      <w:rFonts w:ascii="Cambria Math" w:hAnsi="Cambria Math"/>
                      <w:i/>
                      <w:lang w:val="es-AR"/>
                    </w:rPr>
                  </m:ctrlPr>
                </m:sSupPr>
                <m:e>
                  <m:r>
                    <m:rPr>
                      <m:sty m:val="bi"/>
                    </m:rPr>
                    <w:rPr>
                      <w:rFonts w:ascii="Cambria Math" w:hAnsi="Cambria Math"/>
                      <w:lang w:val="es-AR"/>
                    </w:rPr>
                    <m:t>g</m:t>
                  </m:r>
                </m:e>
                <m:sup>
                  <m:r>
                    <w:rPr>
                      <w:rFonts w:ascii="Cambria Math" w:hAnsi="Cambria Math"/>
                      <w:lang w:val="es-AR"/>
                    </w:rPr>
                    <m:t>t</m:t>
                  </m:r>
                </m:sup>
              </m:sSup>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sSubSup>
                <m:sSubSupPr>
                  <m:ctrlPr>
                    <w:rPr>
                      <w:rFonts w:ascii="Cambria Math" w:hAnsi="Cambria Math"/>
                      <w:i/>
                      <w:lang w:val="es-AR"/>
                    </w:rPr>
                  </m:ctrlPr>
                </m:sSubSupPr>
                <m:e>
                  <m:r>
                    <w:rPr>
                      <w:rFonts w:ascii="Cambria Math" w:hAnsi="Cambria Math"/>
                      <w:lang w:val="es-AR"/>
                    </w:rPr>
                    <m:t>r</m:t>
                  </m:r>
                </m:e>
                <m:sub>
                  <m:r>
                    <w:rPr>
                      <w:rFonts w:ascii="Cambria Math" w:hAnsi="Cambria Math"/>
                      <w:lang w:val="es-AR"/>
                    </w:rPr>
                    <m:t>G</m:t>
                  </m:r>
                </m:sub>
                <m:sup>
                  <m:r>
                    <w:rPr>
                      <w:rFonts w:ascii="Cambria Math" w:hAnsi="Cambria Math"/>
                      <w:lang w:val="es-AR"/>
                    </w:rPr>
                    <m:t>i</m:t>
                  </m:r>
                </m:sup>
              </m:sSubSup>
            </m:e>
          </m:nary>
        </m:oMath>
      </m:oMathPara>
    </w:p>
    <w:p w:rsidR="00814BC8" w:rsidRPr="002B37F2" w:rsidRDefault="00814BC8" w:rsidP="00814BC8">
      <w:pPr>
        <w:tabs>
          <w:tab w:val="left" w:pos="284"/>
        </w:tabs>
        <w:rPr>
          <w:lang w:val="es-AR"/>
        </w:rPr>
      </w:pPr>
      <w:r w:rsidRPr="002B37F2">
        <w:rPr>
          <w:lang w:val="es-AR"/>
        </w:rPr>
        <w:t xml:space="preserve">Como hay un solo eslabón </w:t>
      </w:r>
      <m:oMath>
        <m:r>
          <m:rPr>
            <m:sty m:val="bi"/>
          </m:rPr>
          <w:rPr>
            <w:rFonts w:ascii="Cambria Math" w:hAnsi="Cambria Math"/>
            <w:lang w:val="es-AR"/>
          </w:rPr>
          <m:t>N=1</m:t>
        </m:r>
      </m:oMath>
      <w:r>
        <w:rPr>
          <w:lang w:val="es-AR"/>
        </w:rPr>
        <w:t xml:space="preserve"> y una sola variable generalizada </w:t>
      </w:r>
      <m:oMath>
        <m:r>
          <m:rPr>
            <m:sty m:val="bi"/>
          </m:rPr>
          <w:rPr>
            <w:rFonts w:ascii="Cambria Math" w:hAnsi="Cambria Math"/>
            <w:lang w:val="es-AR"/>
          </w:rPr>
          <m:t>q</m:t>
        </m:r>
      </m:oMath>
      <w:r>
        <w:rPr>
          <w:b/>
          <w:lang w:val="es-AR"/>
        </w:rPr>
        <w:t xml:space="preserve"> </w:t>
      </w:r>
      <w:r w:rsidRPr="00814BC8">
        <w:rPr>
          <w:lang w:val="es-AR"/>
        </w:rPr>
        <w:t>queda</w:t>
      </w:r>
    </w:p>
    <w:p w:rsidR="00D5216A" w:rsidRDefault="00D5216A" w:rsidP="00D5216A">
      <w:pPr>
        <w:tabs>
          <w:tab w:val="left" w:pos="284"/>
        </w:tabs>
        <w:rPr>
          <w:lang w:val="es-AR"/>
        </w:rPr>
      </w:pPr>
      <m:oMathPara>
        <m:oMath>
          <m:r>
            <m:rPr>
              <m:sty m:val="bi"/>
            </m:rPr>
            <w:rPr>
              <w:rFonts w:ascii="Cambria Math" w:hAnsi="Cambria Math"/>
              <w:lang w:val="es-AR"/>
            </w:rPr>
            <m:t>G</m:t>
          </m:r>
          <m:r>
            <w:rPr>
              <w:rFonts w:ascii="Cambria Math" w:hAnsi="Cambria Math"/>
              <w:lang w:val="es-AR"/>
            </w:rPr>
            <m:t>=-m·</m:t>
          </m:r>
          <m:sSup>
            <m:sSupPr>
              <m:ctrlPr>
                <w:rPr>
                  <w:rFonts w:ascii="Cambria Math" w:hAnsi="Cambria Math"/>
                  <w:i/>
                  <w:lang w:val="es-AR"/>
                </w:rPr>
              </m:ctrlPr>
            </m:sSupPr>
            <m:e>
              <m:r>
                <m:rPr>
                  <m:sty m:val="bi"/>
                </m:rPr>
                <w:rPr>
                  <w:rFonts w:ascii="Cambria Math" w:hAnsi="Cambria Math"/>
                  <w:lang w:val="es-AR"/>
                </w:rPr>
                <m:t>g</m:t>
              </m:r>
            </m:e>
            <m:sup>
              <m:r>
                <w:rPr>
                  <w:rFonts w:ascii="Cambria Math" w:hAnsi="Cambria Math"/>
                  <w:lang w:val="es-AR"/>
                </w:rPr>
                <m:t>t</m:t>
              </m:r>
            </m:sup>
          </m:sSup>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sSub>
            <m:sSubPr>
              <m:ctrlPr>
                <w:rPr>
                  <w:rFonts w:ascii="Cambria Math" w:hAnsi="Cambria Math"/>
                  <w:i/>
                  <w:lang w:val="es-AR"/>
                </w:rPr>
              </m:ctrlPr>
            </m:sSubPr>
            <m:e>
              <m:r>
                <m:rPr>
                  <m:sty m:val="bi"/>
                </m:rPr>
                <w:rPr>
                  <w:rFonts w:ascii="Cambria Math" w:hAnsi="Cambria Math"/>
                  <w:lang w:val="es-AR"/>
                </w:rPr>
                <m:t>r</m:t>
              </m:r>
            </m:e>
            <m:sub>
              <m:r>
                <w:rPr>
                  <w:rFonts w:ascii="Cambria Math" w:hAnsi="Cambria Math"/>
                  <w:lang w:val="es-AR"/>
                </w:rPr>
                <m:t>g</m:t>
              </m:r>
            </m:sub>
          </m:sSub>
        </m:oMath>
      </m:oMathPara>
    </w:p>
    <w:p w:rsidR="00A51E78" w:rsidRDefault="00D5216A" w:rsidP="00273A4D">
      <w:pPr>
        <w:rPr>
          <w:lang w:val="es-AR"/>
        </w:rPr>
      </w:pPr>
      <m:oMathPara>
        <m:oMath>
          <m:r>
            <w:rPr>
              <w:rFonts w:ascii="Cambria Math" w:hAnsi="Cambria Math"/>
              <w:sz w:val="18"/>
              <w:lang w:val="es-AR"/>
            </w:rPr>
            <m:t xml:space="preserve">=-m </m:t>
          </m:r>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x</m:t>
                        </m:r>
                      </m:sub>
                    </m:sSub>
                  </m:e>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y</m:t>
                        </m:r>
                      </m:sub>
                    </m:sSub>
                  </m:e>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z</m:t>
                        </m:r>
                      </m:sub>
                    </m:sSub>
                  </m:e>
                  <m:e>
                    <m:r>
                      <w:rPr>
                        <w:rFonts w:ascii="Cambria Math" w:hAnsi="Cambria Math"/>
                        <w:sz w:val="18"/>
                        <w:lang w:val="es-AR"/>
                      </w:rPr>
                      <m:t xml:space="preserve">1 </m:t>
                    </m:r>
                  </m:e>
                </m:mr>
              </m:m>
            </m:e>
          </m:d>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0</m:t>
                    </m:r>
                  </m:e>
                  <m:e>
                    <m:r>
                      <w:rPr>
                        <w:rFonts w:ascii="Cambria Math" w:hAnsi="Cambria Math"/>
                        <w:sz w:val="18"/>
                        <w:lang w:val="es-AR"/>
                      </w:rPr>
                      <m:t>-a·s</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0</m:t>
                    </m:r>
                  </m:e>
                  <m:e>
                    <m:r>
                      <w:rPr>
                        <w:rFonts w:ascii="Cambria Math" w:hAnsi="Cambria Math"/>
                        <w:sz w:val="18"/>
                        <w:lang w:val="es-AR"/>
                      </w:rPr>
                      <m:t xml:space="preserve">   a·c</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mr>
                <m:mr>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mr>
              </m:m>
            </m:e>
          </m:d>
          <m:d>
            <m:dPr>
              <m:begChr m:val="["/>
              <m:endChr m:val="]"/>
              <m:ctrlPr>
                <w:rPr>
                  <w:rFonts w:ascii="Cambria Math" w:hAnsi="Cambria Math"/>
                  <w:i/>
                  <w:sz w:val="18"/>
                  <w:lang w:val="es-AR"/>
                </w:rPr>
              </m:ctrlPr>
            </m:dPr>
            <m:e>
              <m:m>
                <m:mPr>
                  <m:mcs>
                    <m:mc>
                      <m:mcPr>
                        <m:count m:val="1"/>
                        <m:mcJc m:val="center"/>
                      </m:mcPr>
                    </m:mc>
                  </m:mcs>
                  <m:ctrlPr>
                    <w:rPr>
                      <w:rFonts w:ascii="Cambria Math" w:hAnsi="Cambria Math"/>
                      <w:i/>
                      <w:sz w:val="18"/>
                      <w:lang w:val="es-AR"/>
                    </w:rPr>
                  </m:ctrlPr>
                </m:mPr>
                <m:mr>
                  <m:e>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e>
                </m:mr>
                <m:mr>
                  <m:e>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e>
                </m:mr>
                <m:mr>
                  <m:e>
                    <m:sSub>
                      <m:sSubPr>
                        <m:ctrlPr>
                          <w:rPr>
                            <w:rFonts w:ascii="Cambria Math" w:hAnsi="Cambria Math"/>
                            <w:i/>
                            <w:sz w:val="18"/>
                            <w:lang w:val="es-AR"/>
                          </w:rPr>
                        </m:ctrlPr>
                      </m:sSubPr>
                      <m:e>
                        <m:r>
                          <w:rPr>
                            <w:rFonts w:ascii="Cambria Math" w:hAnsi="Cambria Math"/>
                            <w:sz w:val="18"/>
                            <w:lang w:val="es-AR"/>
                          </w:rPr>
                          <m:t>z</m:t>
                        </m:r>
                      </m:e>
                      <m:sub>
                        <m:r>
                          <w:rPr>
                            <w:rFonts w:ascii="Cambria Math" w:hAnsi="Cambria Math"/>
                            <w:sz w:val="18"/>
                            <w:lang w:val="es-AR"/>
                          </w:rPr>
                          <m:t>g</m:t>
                        </m:r>
                      </m:sub>
                    </m:sSub>
                  </m:e>
                </m:mr>
                <m:mr>
                  <m:e>
                    <m:r>
                      <w:rPr>
                        <w:rFonts w:ascii="Cambria Math" w:hAnsi="Cambria Math"/>
                        <w:sz w:val="18"/>
                        <w:lang w:val="es-AR"/>
                      </w:rPr>
                      <m:t>1</m:t>
                    </m:r>
                  </m:e>
                </m:mr>
              </m:m>
            </m:e>
          </m:d>
        </m:oMath>
      </m:oMathPara>
    </w:p>
    <w:p w:rsidR="00D5216A" w:rsidRDefault="00D5216A" w:rsidP="00273A4D">
      <w:pPr>
        <w:rPr>
          <w:lang w:val="es-AR"/>
        </w:rPr>
      </w:pPr>
      <m:oMathPara>
        <m:oMath>
          <m:r>
            <w:rPr>
              <w:rFonts w:ascii="Cambria Math" w:hAnsi="Cambria Math"/>
              <w:sz w:val="18"/>
              <w:lang w:val="es-AR"/>
            </w:rPr>
            <m:t xml:space="preserve">=-m </m:t>
          </m:r>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r>
                      <w:rPr>
                        <w:rFonts w:ascii="Cambria Math" w:hAnsi="Cambria Math"/>
                        <w:sz w:val="18"/>
                        <w:lang w:val="es-AR"/>
                      </w:rPr>
                      <m:t>0</m:t>
                    </m:r>
                  </m:e>
                  <m:e>
                    <m:r>
                      <w:rPr>
                        <w:rFonts w:ascii="Cambria Math" w:hAnsi="Cambria Math"/>
                        <w:sz w:val="18"/>
                        <w:lang w:val="es-AR"/>
                      </w:rPr>
                      <m:t>-g</m:t>
                    </m:r>
                  </m:e>
                  <m:e>
                    <m:r>
                      <w:rPr>
                        <w:rFonts w:ascii="Cambria Math" w:hAnsi="Cambria Math"/>
                        <w:sz w:val="18"/>
                        <w:lang w:val="es-AR"/>
                      </w:rPr>
                      <m:t>0</m:t>
                    </m:r>
                  </m:e>
                  <m:e>
                    <m:r>
                      <w:rPr>
                        <w:rFonts w:ascii="Cambria Math" w:hAnsi="Cambria Math"/>
                        <w:sz w:val="18"/>
                        <w:lang w:val="es-AR"/>
                      </w:rPr>
                      <m:t xml:space="preserve">1 </m:t>
                    </m:r>
                  </m:e>
                </m:mr>
              </m:m>
            </m:e>
          </m:d>
          <m:d>
            <m:dPr>
              <m:begChr m:val="["/>
              <m:endChr m:val="]"/>
              <m:ctrlPr>
                <w:rPr>
                  <w:rFonts w:ascii="Cambria Math" w:hAnsi="Cambria Math"/>
                  <w:i/>
                  <w:sz w:val="18"/>
                  <w:lang w:val="es-AR"/>
                </w:rPr>
              </m:ctrlPr>
            </m:dPr>
            <m:e>
              <m:m>
                <m:mPr>
                  <m:mcs>
                    <m:mc>
                      <m:mcPr>
                        <m:count m:val="1"/>
                        <m:mcJc m:val="center"/>
                      </m:mcPr>
                    </m:mc>
                  </m:mcs>
                  <m:ctrlPr>
                    <w:rPr>
                      <w:rFonts w:ascii="Cambria Math" w:hAnsi="Cambria Math"/>
                      <w:i/>
                      <w:sz w:val="18"/>
                      <w:lang w:val="es-AR"/>
                    </w:rPr>
                  </m:ctrlPr>
                </m:mPr>
                <m:mr>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s</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 xml:space="preserve">   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c</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0</m:t>
                    </m:r>
                  </m:e>
                </m:mr>
                <m:mr>
                  <m:e>
                    <m:r>
                      <w:rPr>
                        <w:rFonts w:ascii="Cambria Math" w:hAnsi="Cambria Math"/>
                        <w:sz w:val="18"/>
                        <w:lang w:val="es-AR"/>
                      </w:rPr>
                      <m:t>0</m:t>
                    </m:r>
                  </m:e>
                </m:mr>
              </m:m>
            </m:e>
          </m:d>
        </m:oMath>
      </m:oMathPara>
    </w:p>
    <w:p w:rsidR="00576F77" w:rsidRDefault="0000567C" w:rsidP="0000567C">
      <w:pPr>
        <w:rPr>
          <w:sz w:val="18"/>
          <w:lang w:val="es-AR"/>
        </w:rPr>
      </w:pPr>
      <m:oMathPara>
        <m:oMath>
          <m:r>
            <w:rPr>
              <w:rFonts w:ascii="Cambria Math" w:hAnsi="Cambria Math"/>
              <w:sz w:val="18"/>
              <w:lang w:val="es-AR"/>
            </w:rPr>
            <m:t xml:space="preserve">=mg </m:t>
          </m:r>
          <m:d>
            <m:dPr>
              <m:begChr m:val="["/>
              <m:endChr m:val="]"/>
              <m:ctrlPr>
                <w:rPr>
                  <w:rFonts w:ascii="Cambria Math" w:hAnsi="Cambria Math"/>
                  <w:i/>
                  <w:sz w:val="18"/>
                  <w:lang w:val="es-AR"/>
                </w:rPr>
              </m:ctrlPr>
            </m:dPr>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c</m:t>
              </m:r>
              <m:d>
                <m:dPr>
                  <m:ctrlPr>
                    <w:rPr>
                      <w:rFonts w:ascii="Cambria Math" w:hAnsi="Cambria Math"/>
                      <w:i/>
                      <w:sz w:val="18"/>
                      <w:lang w:val="es-AR"/>
                    </w:rPr>
                  </m:ctrlPr>
                </m:dPr>
                <m:e>
                  <m:r>
                    <w:rPr>
                      <w:rFonts w:ascii="Cambria Math" w:hAnsi="Cambria Math"/>
                      <w:sz w:val="18"/>
                      <w:lang w:val="es-AR"/>
                    </w:rPr>
                    <m:t>q</m:t>
                  </m:r>
                </m:e>
              </m:d>
            </m:e>
          </m:d>
        </m:oMath>
      </m:oMathPara>
    </w:p>
    <w:p w:rsidR="0000567C" w:rsidRPr="00D5216A" w:rsidRDefault="00D826C4" w:rsidP="0000567C">
      <w:pPr>
        <w:rPr>
          <w:lang w:val="es-AR"/>
        </w:rPr>
      </w:pPr>
      <w:r>
        <w:pict>
          <v:rect id="_x0000_i1030" style="width:0;height:1.5pt" o:hralign="center" o:hrstd="t" o:hr="t" fillcolor="#a0a0a0" stroked="f"/>
        </w:pict>
      </w:r>
    </w:p>
    <w:p w:rsidR="0000567C" w:rsidRDefault="00576F77" w:rsidP="00273A4D">
      <w:pPr>
        <w:rPr>
          <w:lang w:val="es-AR"/>
        </w:rPr>
      </w:pPr>
      <w:r>
        <w:rPr>
          <w:lang w:val="es-AR"/>
        </w:rPr>
        <w:t>Finalmente colocamos todas las matrices en la ecuación para obtener:</w:t>
      </w:r>
    </w:p>
    <w:p w:rsidR="00576F77" w:rsidRPr="00576F77" w:rsidRDefault="00576F77" w:rsidP="00576F77">
      <w:pPr>
        <w:rPr>
          <w:lang w:val="es-AR"/>
        </w:rPr>
      </w:pPr>
      <m:oMathPara>
        <m:oMath>
          <m:r>
            <w:rPr>
              <w:rFonts w:ascii="Cambria Math" w:hAnsi="Cambria Math"/>
              <w:lang w:val="es-AR"/>
            </w:rPr>
            <m:t>τ=</m:t>
          </m:r>
          <m:r>
            <m:rPr>
              <m:sty m:val="bi"/>
            </m:rPr>
            <w:rPr>
              <w:rFonts w:ascii="Cambria Math" w:hAnsi="Cambria Math"/>
              <w:lang w:val="es-AR"/>
            </w:rPr>
            <m:t>M</m:t>
          </m:r>
          <m:d>
            <m:dPr>
              <m:ctrlPr>
                <w:rPr>
                  <w:rFonts w:ascii="Cambria Math" w:hAnsi="Cambria Math"/>
                  <w:i/>
                  <w:lang w:val="es-AR"/>
                </w:rPr>
              </m:ctrlPr>
            </m:dPr>
            <m:e>
              <m:r>
                <w:rPr>
                  <w:rFonts w:ascii="Cambria Math" w:hAnsi="Cambria Math"/>
                  <w:lang w:val="es-AR"/>
                </w:rPr>
                <m:t>q</m:t>
              </m:r>
            </m:e>
          </m:d>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t>
          </m:r>
          <m:r>
            <m:rPr>
              <m:sty m:val="bi"/>
            </m:rPr>
            <w:rPr>
              <w:rFonts w:ascii="Cambria Math" w:hAnsi="Cambria Math"/>
              <w:lang w:val="es-AR"/>
            </w:rPr>
            <m:t>C</m:t>
          </m:r>
          <m:d>
            <m:dPr>
              <m:ctrlPr>
                <w:rPr>
                  <w:rFonts w:ascii="Cambria Math" w:hAnsi="Cambria Math"/>
                  <w:i/>
                  <w:lang w:val="es-AR"/>
                </w:rPr>
              </m:ctrlPr>
            </m:dPr>
            <m:e>
              <m:r>
                <w:rPr>
                  <w:rFonts w:ascii="Cambria Math" w:hAnsi="Cambria Math"/>
                  <w:lang w:val="es-AR"/>
                </w:rPr>
                <m:t>q,</m:t>
              </m:r>
              <m:acc>
                <m:accPr>
                  <m:chr m:val="̇"/>
                  <m:ctrlPr>
                    <w:rPr>
                      <w:rFonts w:ascii="Cambria Math" w:hAnsi="Cambria Math"/>
                      <w:i/>
                      <w:lang w:val="es-AR"/>
                    </w:rPr>
                  </m:ctrlPr>
                </m:accPr>
                <m:e>
                  <m:r>
                    <w:rPr>
                      <w:rFonts w:ascii="Cambria Math" w:hAnsi="Cambria Math"/>
                      <w:lang w:val="es-AR"/>
                    </w:rPr>
                    <m:t>q</m:t>
                  </m:r>
                </m:e>
              </m:acc>
            </m:e>
          </m:d>
          <m:r>
            <w:rPr>
              <w:rFonts w:ascii="Cambria Math" w:hAnsi="Cambria Math"/>
              <w:lang w:val="es-AR"/>
            </w:rPr>
            <m:t>q+</m:t>
          </m:r>
          <m:r>
            <m:rPr>
              <m:sty m:val="bi"/>
            </m:rPr>
            <w:rPr>
              <w:rFonts w:ascii="Cambria Math" w:hAnsi="Cambria Math"/>
              <w:lang w:val="es-AR"/>
            </w:rPr>
            <m:t>G</m:t>
          </m:r>
          <m:d>
            <m:dPr>
              <m:ctrlPr>
                <w:rPr>
                  <w:rFonts w:ascii="Cambria Math" w:hAnsi="Cambria Math"/>
                  <w:i/>
                  <w:lang w:val="es-AR"/>
                </w:rPr>
              </m:ctrlPr>
            </m:dPr>
            <m:e>
              <m:r>
                <w:rPr>
                  <w:rFonts w:ascii="Cambria Math" w:hAnsi="Cambria Math"/>
                  <w:lang w:val="es-AR"/>
                </w:rPr>
                <m:t>q</m:t>
              </m:r>
            </m:e>
          </m:d>
        </m:oMath>
      </m:oMathPara>
    </w:p>
    <w:p w:rsidR="00576F77" w:rsidRDefault="00D826C4" w:rsidP="00273A4D">
      <w:pPr>
        <w:rPr>
          <w:sz w:val="24"/>
          <w:lang w:val="es-AR"/>
        </w:rPr>
      </w:pPr>
      <m:oMathPara>
        <m:oMath>
          <m:borderBox>
            <m:borderBoxPr>
              <m:ctrlPr>
                <w:rPr>
                  <w:rFonts w:ascii="Cambria Math" w:hAnsi="Cambria Math"/>
                  <w:i/>
                  <w:sz w:val="24"/>
                  <w:lang w:val="es-AR"/>
                </w:rPr>
              </m:ctrlPr>
            </m:borderBoxPr>
            <m:e>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e>
          </m:borderBox>
        </m:oMath>
      </m:oMathPara>
    </w:p>
    <w:p w:rsidR="00576F77" w:rsidRDefault="002B30D3" w:rsidP="00273A4D">
      <w:pPr>
        <w:rPr>
          <w:lang w:val="es-AR"/>
        </w:rPr>
      </w:pPr>
      <w:r>
        <w:rPr>
          <w:lang w:val="es-AR"/>
        </w:rPr>
        <w:t>Que es la ecuación que representa la dinámica inversa del sistema.</w:t>
      </w:r>
    </w:p>
    <w:p w:rsidR="003D06E9" w:rsidRDefault="003D06E9">
      <w:pPr>
        <w:rPr>
          <w:lang w:val="es-AR"/>
        </w:rPr>
      </w:pPr>
      <w:r>
        <w:rPr>
          <w:lang w:val="es-AR"/>
        </w:rPr>
        <w:br w:type="page"/>
      </w:r>
    </w:p>
    <w:p w:rsidR="006066F5" w:rsidRPr="006066F5" w:rsidRDefault="006066F5">
      <w:pPr>
        <w:rPr>
          <w:b/>
          <w:lang w:val="es-AR"/>
        </w:rPr>
      </w:pPr>
      <w:r w:rsidRPr="006066F5">
        <w:rPr>
          <w:b/>
          <w:lang w:val="es-AR"/>
        </w:rPr>
        <w:lastRenderedPageBreak/>
        <w:t>PARTE 2</w:t>
      </w:r>
      <w:r>
        <w:rPr>
          <w:b/>
          <w:lang w:val="es-AR"/>
        </w:rPr>
        <w:t xml:space="preserve">, </w:t>
      </w:r>
      <w:r w:rsidR="00EE6651" w:rsidRPr="00EE6651">
        <w:rPr>
          <w:lang w:val="es-AR"/>
        </w:rPr>
        <w:t>E</w:t>
      </w:r>
      <w:r w:rsidRPr="006066F5">
        <w:rPr>
          <w:lang w:val="es-AR"/>
        </w:rPr>
        <w:t>stimación de parámetros</w:t>
      </w:r>
    </w:p>
    <w:p w:rsidR="00CC5339" w:rsidRDefault="00CC5339">
      <w:pPr>
        <w:rPr>
          <w:lang w:val="es-AR"/>
        </w:rPr>
      </w:pPr>
      <w:r>
        <w:rPr>
          <w:lang w:val="es-AR"/>
        </w:rPr>
        <w:t>Para la siguiente parte del ejercicio, necesitamos encontrar una expresión de la siguiente forma</w:t>
      </w:r>
    </w:p>
    <w:p w:rsidR="003D06E9" w:rsidRDefault="00CC5339">
      <w:pPr>
        <w:rPr>
          <w:lang w:val="es-AR"/>
        </w:rPr>
      </w:pPr>
      <m:oMathPara>
        <m:oMath>
          <m:r>
            <w:rPr>
              <w:rFonts w:ascii="Cambria Math" w:hAnsi="Cambria Math"/>
              <w:lang w:val="es-AR"/>
            </w:rPr>
            <m:t>τ=ϕ</m:t>
          </m:r>
          <m:d>
            <m:dPr>
              <m:ctrlPr>
                <w:rPr>
                  <w:rFonts w:ascii="Cambria Math" w:hAnsi="Cambria Math"/>
                  <w:i/>
                  <w:lang w:val="es-AR"/>
                </w:rPr>
              </m:ctrlPr>
            </m:dPr>
            <m:e>
              <m:r>
                <w:rPr>
                  <w:rFonts w:ascii="Cambria Math" w:hAnsi="Cambria Math"/>
                  <w:lang w:val="es-AR"/>
                </w:rPr>
                <m:t>q,</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t>
              </m:r>
              <m:acc>
                <m:accPr>
                  <m:chr m:val="̈"/>
                  <m:ctrlPr>
                    <w:rPr>
                      <w:rFonts w:ascii="Cambria Math" w:hAnsi="Cambria Math"/>
                      <w:i/>
                      <w:lang w:val="es-AR"/>
                    </w:rPr>
                  </m:ctrlPr>
                </m:accPr>
                <m:e>
                  <m:r>
                    <w:rPr>
                      <w:rFonts w:ascii="Cambria Math" w:hAnsi="Cambria Math"/>
                      <w:lang w:val="es-AR"/>
                    </w:rPr>
                    <m:t>q</m:t>
                  </m:r>
                </m:e>
              </m:acc>
            </m:e>
          </m:d>
          <m:r>
            <m:rPr>
              <m:sty m:val="bi"/>
            </m:rPr>
            <w:rPr>
              <w:rFonts w:ascii="Cambria Math" w:hAnsi="Cambria Math"/>
              <w:lang w:val="es-AR"/>
            </w:rPr>
            <m:t>P</m:t>
          </m:r>
        </m:oMath>
      </m:oMathPara>
    </w:p>
    <w:p w:rsidR="00CC5339" w:rsidRDefault="00B62B54">
      <w:pPr>
        <w:rPr>
          <w:lang w:val="es-AR"/>
        </w:rPr>
      </w:pPr>
      <w:r>
        <w:rPr>
          <w:lang w:val="es-AR"/>
        </w:rPr>
        <w:t>Donde los parámetros desconocidos son</w:t>
      </w:r>
    </w:p>
    <w:p w:rsidR="00B62B54" w:rsidRDefault="00B62B54">
      <w:pPr>
        <w:rPr>
          <w:lang w:val="es-AR"/>
        </w:rPr>
      </w:pPr>
      <m:oMathPara>
        <m:oMath>
          <m:r>
            <m:rPr>
              <m:sty m:val="bi"/>
            </m:rPr>
            <w:rPr>
              <w:rFonts w:ascii="Cambria Math" w:hAnsi="Cambria Math"/>
              <w:lang w:val="es-AR"/>
            </w:rPr>
            <m:t>P</m:t>
          </m:r>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oMath>
      </m:oMathPara>
    </w:p>
    <w:p w:rsidR="00A65BC4" w:rsidRDefault="00A65BC4">
      <w:pPr>
        <w:rPr>
          <w:lang w:val="es-AR"/>
        </w:rPr>
      </w:pPr>
      <w:r>
        <w:rPr>
          <w:lang w:val="es-AR"/>
        </w:rPr>
        <w:t>Y los conocidos son:</w:t>
      </w:r>
    </w:p>
    <w:p w:rsidR="00A65BC4" w:rsidRDefault="00A65BC4">
      <w:pPr>
        <w:rPr>
          <w:lang w:val="es-AR"/>
        </w:rPr>
      </w:pPr>
      <w:r>
        <w:rPr>
          <w:lang w:val="es-AR"/>
        </w:rPr>
        <w:t>· a = 0.2m</w:t>
      </w:r>
    </w:p>
    <w:p w:rsidR="00A65BC4" w:rsidRDefault="00A65BC4">
      <w:pPr>
        <w:rPr>
          <w:lang w:val="es-AR"/>
        </w:rPr>
      </w:pPr>
      <w:r>
        <w:rPr>
          <w:lang w:val="es-AR"/>
        </w:rPr>
        <w:t>·m = 2kg</w:t>
      </w:r>
    </w:p>
    <w:p w:rsidR="00CC5339" w:rsidRDefault="00A65BC4">
      <w:pPr>
        <w:rPr>
          <w:lang w:val="es-AR"/>
        </w:rPr>
      </w:pPr>
      <w:r>
        <w:rPr>
          <w:lang w:val="es-AR"/>
        </w:rPr>
        <w:t>Partiendo de la expresión anterior</w:t>
      </w:r>
    </w:p>
    <w:p w:rsidR="00A65BC4" w:rsidRDefault="00A65BC4">
      <w:pPr>
        <w:rPr>
          <w:sz w:val="18"/>
          <w:lang w:val="es-AR"/>
        </w:rPr>
      </w:pPr>
      <m:oMathPara>
        <m:oMath>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oMath>
      </m:oMathPara>
    </w:p>
    <w:p w:rsidR="00A65BC4" w:rsidRDefault="00A65BC4">
      <w:pPr>
        <w:rPr>
          <w:lang w:val="es-AR"/>
        </w:rPr>
      </w:pPr>
      <w:r>
        <w:rPr>
          <w:lang w:val="es-AR"/>
        </w:rPr>
        <w:t>Reordenamos como</w:t>
      </w:r>
    </w:p>
    <w:p w:rsidR="0003424A" w:rsidRPr="00515C3E" w:rsidRDefault="00A65BC4">
      <w:pPr>
        <w:rPr>
          <w:sz w:val="20"/>
          <w:lang w:val="es-AR"/>
        </w:rPr>
      </w:pPr>
      <m:oMathPara>
        <m:oMath>
          <m:r>
            <w:rPr>
              <w:rFonts w:ascii="Cambria Math" w:hAnsi="Cambria Math"/>
              <w:sz w:val="24"/>
              <w:lang w:val="es-AR"/>
            </w:rPr>
            <m:t>τ=</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+mg </m:t>
          </m:r>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r>
            <w:rPr>
              <w:rFonts w:ascii="Cambria Math" w:hAnsi="Cambria Math"/>
              <w:sz w:val="20"/>
              <w:lang w:val="es-AR"/>
            </w:rPr>
            <m:t xml:space="preserve"> </m:t>
          </m:r>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m:t>
          </m:r>
          <m:r>
            <w:rPr>
              <w:rFonts w:ascii="Cambria Math" w:hAnsi="Cambria Math"/>
              <w:sz w:val="18"/>
              <w:lang w:val="es-AR"/>
            </w:rPr>
            <m:t xml:space="preserve">mg </m:t>
          </m:r>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r>
            <w:rPr>
              <w:rFonts w:ascii="Cambria Math" w:hAnsi="Cambria Math"/>
              <w:sz w:val="20"/>
              <w:lang w:val="es-AR"/>
            </w:rPr>
            <m:t xml:space="preserve"> </m:t>
          </m:r>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m:t>
          </m:r>
          <m:r>
            <w:rPr>
              <w:rFonts w:ascii="Cambria Math" w:hAnsi="Cambria Math"/>
              <w:sz w:val="18"/>
              <w:lang w:val="es-AR"/>
            </w:rPr>
            <m:t xml:space="preserve">mg </m:t>
          </m:r>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oMath>
      </m:oMathPara>
    </w:p>
    <w:p w:rsidR="00CC5339" w:rsidRDefault="00515C3E">
      <w:pPr>
        <w:rPr>
          <w:lang w:val="es-AR"/>
        </w:rPr>
      </w:pPr>
      <w:r>
        <w:rPr>
          <w:lang w:val="es-AR"/>
        </w:rPr>
        <w:t xml:space="preserve">El problema expresado </w:t>
      </w:r>
    </w:p>
    <w:p w:rsidR="00515C3E" w:rsidRDefault="00D826C4" w:rsidP="00761711">
      <w:pPr>
        <w:rPr>
          <w:lang w:val="es-AR"/>
        </w:rPr>
      </w:pPr>
      <m:oMathPara>
        <m:oMath>
          <m:borderBox>
            <m:borderBoxPr>
              <m:ctrlPr>
                <w:rPr>
                  <w:rFonts w:ascii="Cambria Math" w:hAnsi="Cambria Math"/>
                  <w:i/>
                  <w:lang w:val="es-AR"/>
                </w:rPr>
              </m:ctrlPr>
            </m:borderBoxPr>
            <m:e>
              <m:limLow>
                <m:limLowPr>
                  <m:ctrlPr>
                    <w:rPr>
                      <w:rFonts w:ascii="Cambria Math" w:hAnsi="Cambria Math"/>
                      <w:i/>
                      <w:lang w:val="es-AR"/>
                    </w:rPr>
                  </m:ctrlPr>
                </m:limLowPr>
                <m:e>
                  <m:groupChr>
                    <m:groupChrPr>
                      <m:ctrlPr>
                        <w:rPr>
                          <w:rFonts w:ascii="Cambria Math" w:hAnsi="Cambria Math"/>
                          <w:i/>
                          <w:lang w:val="es-AR"/>
                        </w:rPr>
                      </m:ctrlPr>
                    </m:groupChrPr>
                    <m:e>
                      <m:r>
                        <w:rPr>
                          <w:rFonts w:ascii="Cambria Math" w:hAnsi="Cambria Math"/>
                          <w:lang w:val="es-AR"/>
                        </w:rPr>
                        <m:t>τ-</m:t>
                      </m:r>
                      <m:d>
                        <m:dPr>
                          <m:begChr m:val="["/>
                          <m:endChr m:val="]"/>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2</m:t>
                              </m:r>
                            </m:sup>
                          </m:sSup>
                          <m:r>
                            <w:rPr>
                              <w:rFonts w:ascii="Cambria Math" w:hAnsi="Cambria Math"/>
                              <w:lang w:val="es-AR"/>
                            </w:rPr>
                            <m:t xml:space="preserve"> m </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+mg a c</m:t>
                          </m:r>
                          <m:d>
                            <m:dPr>
                              <m:ctrlPr>
                                <w:rPr>
                                  <w:rFonts w:ascii="Cambria Math" w:hAnsi="Cambria Math"/>
                                  <w:i/>
                                  <w:lang w:val="es-AR"/>
                                </w:rPr>
                              </m:ctrlPr>
                            </m:dPr>
                            <m:e>
                              <m:r>
                                <w:rPr>
                                  <w:rFonts w:ascii="Cambria Math" w:hAnsi="Cambria Math"/>
                                  <w:lang w:val="es-AR"/>
                                </w:rPr>
                                <m:t>q</m:t>
                              </m:r>
                            </m:e>
                          </m:d>
                        </m:e>
                      </m:d>
                    </m:e>
                  </m:groupChr>
                </m:e>
                <m:lim>
                  <m:r>
                    <w:rPr>
                      <w:rFonts w:ascii="Cambria Math" w:hAnsi="Cambria Math"/>
                      <w:lang w:val="es-AR"/>
                    </w:rPr>
                    <m:t>Y</m:t>
                  </m:r>
                </m:lim>
              </m:limLow>
              <m:r>
                <w:rPr>
                  <w:rFonts w:ascii="Cambria Math" w:hAnsi="Cambria Math"/>
                  <w:lang w:val="es-AR"/>
                </w:rPr>
                <m:t>=</m:t>
              </m:r>
              <m:limLow>
                <m:limLowPr>
                  <m:ctrlPr>
                    <w:rPr>
                      <w:rFonts w:ascii="Cambria Math" w:hAnsi="Cambria Math"/>
                      <w:i/>
                      <w:lang w:val="es-AR"/>
                    </w:rPr>
                  </m:ctrlPr>
                </m:limLowPr>
                <m:e>
                  <m:groupChr>
                    <m:groupChrPr>
                      <m:ctrlPr>
                        <w:rPr>
                          <w:rFonts w:ascii="Cambria Math" w:hAnsi="Cambria Math"/>
                          <w:i/>
                          <w:lang w:val="es-AR"/>
                        </w:rPr>
                      </m:ctrlPr>
                    </m:groupChrPr>
                    <m:e>
                      <m:d>
                        <m:dPr>
                          <m:begChr m:val="["/>
                          <m:endChr m:val="]"/>
                          <m:ctrlPr>
                            <w:rPr>
                              <w:rFonts w:ascii="Cambria Math" w:hAnsi="Cambria Math"/>
                              <w:i/>
                              <w:lang w:val="es-AR"/>
                            </w:rPr>
                          </m:ctrlPr>
                        </m:dPr>
                        <m:e>
                          <m:m>
                            <m:mPr>
                              <m:mcs>
                                <m:mc>
                                  <m:mcPr>
                                    <m:count m:val="3"/>
                                    <m:mcJc m:val="center"/>
                                  </m:mcPr>
                                </m:mc>
                              </m:mcs>
                              <m:ctrlPr>
                                <w:rPr>
                                  <w:rFonts w:ascii="Cambria Math" w:hAnsi="Cambria Math"/>
                                  <w:i/>
                                  <w:lang w:val="es-AR"/>
                                </w:rPr>
                              </m:ctrlPr>
                            </m:mPr>
                            <m:mr>
                              <m:e>
                                <m:acc>
                                  <m:accPr>
                                    <m:chr m:val="̈"/>
                                    <m:ctrlPr>
                                      <w:rPr>
                                        <w:rFonts w:ascii="Cambria Math" w:hAnsi="Cambria Math"/>
                                        <w:i/>
                                        <w:lang w:val="es-AR"/>
                                      </w:rPr>
                                    </m:ctrlPr>
                                  </m:accPr>
                                  <m:e>
                                    <m:r>
                                      <w:rPr>
                                        <w:rFonts w:ascii="Cambria Math" w:hAnsi="Cambria Math"/>
                                        <w:lang w:val="es-AR"/>
                                      </w:rPr>
                                      <m:t>q</m:t>
                                    </m:r>
                                  </m:e>
                                </m:acc>
                              </m:e>
                              <m:e>
                                <m:r>
                                  <w:rPr>
                                    <w:rFonts w:ascii="Cambria Math" w:hAnsi="Cambria Math"/>
                                    <w:lang w:val="es-AR"/>
                                  </w:rPr>
                                  <m:t xml:space="preserve">2 a m </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 g 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-mg s</m:t>
                                </m:r>
                                <m:d>
                                  <m:dPr>
                                    <m:ctrlPr>
                                      <w:rPr>
                                        <w:rFonts w:ascii="Cambria Math" w:hAnsi="Cambria Math"/>
                                        <w:i/>
                                        <w:lang w:val="es-AR"/>
                                      </w:rPr>
                                    </m:ctrlPr>
                                  </m:dPr>
                                  <m:e>
                                    <m:r>
                                      <w:rPr>
                                        <w:rFonts w:ascii="Cambria Math" w:hAnsi="Cambria Math"/>
                                        <w:lang w:val="es-AR"/>
                                      </w:rPr>
                                      <m:t>q</m:t>
                                    </m:r>
                                  </m:e>
                                </m:d>
                              </m:e>
                            </m:mr>
                          </m:m>
                        </m:e>
                      </m:d>
                    </m:e>
                  </m:groupChr>
                </m:e>
                <m:lim>
                  <m:r>
                    <m:rPr>
                      <m:sty m:val="p"/>
                    </m:rPr>
                    <w:rPr>
                      <w:rFonts w:ascii="Cambria Math" w:hAnsi="Cambria Math"/>
                      <w:lang w:val="es-AR"/>
                    </w:rPr>
                    <m:t>Φ</m:t>
                  </m:r>
                </m:lim>
              </m:limLow>
              <m:limLow>
                <m:limLowPr>
                  <m:ctrlPr>
                    <w:rPr>
                      <w:rFonts w:ascii="Cambria Math" w:hAnsi="Cambria Math"/>
                      <w:i/>
                      <w:lang w:val="es-AR"/>
                    </w:rPr>
                  </m:ctrlPr>
                </m:limLowPr>
                <m:e>
                  <m:groupChr>
                    <m:groupChrPr>
                      <m:ctrlPr>
                        <w:rPr>
                          <w:rFonts w:ascii="Cambria Math" w:hAnsi="Cambria Math"/>
                          <w:i/>
                          <w:lang w:val="es-AR"/>
                        </w:rPr>
                      </m:ctrlPr>
                    </m:groupChrPr>
                    <m:e>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e>
                  </m:groupChr>
                </m:e>
                <m:lim>
                  <m:r>
                    <m:rPr>
                      <m:sty m:val="bi"/>
                    </m:rPr>
                    <w:rPr>
                      <w:rFonts w:ascii="Cambria Math" w:hAnsi="Cambria Math"/>
                      <w:lang w:val="es-AR"/>
                    </w:rPr>
                    <m:t>P</m:t>
                  </m:r>
                </m:lim>
              </m:limLow>
            </m:e>
          </m:borderBox>
        </m:oMath>
      </m:oMathPara>
    </w:p>
    <w:p w:rsidR="00761711" w:rsidRDefault="00D826C4" w:rsidP="00761711">
      <w:r>
        <w:pict>
          <v:rect id="_x0000_i1031" style="width:0;height:1.5pt" o:hralign="center" o:hrstd="t" o:hr="t" fillcolor="#a0a0a0" stroked="f"/>
        </w:pict>
      </w:r>
    </w:p>
    <w:p w:rsidR="00B97487" w:rsidRDefault="00515C3E" w:rsidP="00515C3E">
      <w:pPr>
        <w:tabs>
          <w:tab w:val="left" w:pos="284"/>
        </w:tabs>
      </w:pPr>
      <w:r>
        <w:tab/>
      </w:r>
    </w:p>
    <w:p w:rsidR="00B97487" w:rsidRDefault="00B97487">
      <w:r>
        <w:br w:type="page"/>
      </w:r>
    </w:p>
    <w:p w:rsidR="00B97487" w:rsidRDefault="00B97487" w:rsidP="00515C3E">
      <w:pPr>
        <w:tabs>
          <w:tab w:val="left" w:pos="284"/>
        </w:tabs>
      </w:pPr>
      <w:r>
        <w:lastRenderedPageBreak/>
        <w:tab/>
      </w:r>
      <w:r w:rsidR="00515C3E">
        <w:t xml:space="preserve">A continuación, a partir de un ensayo de laboratorio se obtienen datos entre torques y variables </w:t>
      </w:r>
      <m:oMath>
        <m:r>
          <w:rPr>
            <w:rFonts w:ascii="Cambria Math" w:hAnsi="Cambria Math"/>
          </w:rPr>
          <m:t>q,</m:t>
        </m:r>
        <m:acc>
          <m:accPr>
            <m:chr m:val="̇"/>
            <m:ctrlPr>
              <w:rPr>
                <w:rFonts w:ascii="Cambria Math" w:hAnsi="Cambria Math"/>
                <w:i/>
              </w:rPr>
            </m:ctrlPr>
          </m:accPr>
          <m:e>
            <m:r>
              <w:rPr>
                <w:rFonts w:ascii="Cambria Math" w:hAnsi="Cambria Math"/>
              </w:rPr>
              <m:t>q</m:t>
            </m:r>
          </m:e>
        </m:acc>
        <m:r>
          <w:rPr>
            <w:rFonts w:ascii="Cambria Math" w:hAnsi="Cambria Math"/>
          </w:rPr>
          <m:t xml:space="preserve"> y </m:t>
        </m:r>
        <m:acc>
          <m:accPr>
            <m:chr m:val="̈"/>
            <m:ctrlPr>
              <w:rPr>
                <w:rFonts w:ascii="Cambria Math" w:hAnsi="Cambria Math"/>
                <w:i/>
              </w:rPr>
            </m:ctrlPr>
          </m:accPr>
          <m:e>
            <m:r>
              <w:rPr>
                <w:rFonts w:ascii="Cambria Math" w:hAnsi="Cambria Math"/>
              </w:rPr>
              <m:t>q</m:t>
            </m:r>
          </m:e>
        </m:acc>
      </m:oMath>
      <w:r>
        <w:t>.</w:t>
      </w:r>
    </w:p>
    <w:p w:rsidR="00B97487" w:rsidRDefault="00B97487" w:rsidP="00515C3E">
      <w:pPr>
        <w:tabs>
          <w:tab w:val="left" w:pos="284"/>
        </w:tabs>
      </w:pPr>
      <w:r>
        <w:rPr>
          <w:noProof/>
          <w:lang w:eastAsia="es-ES"/>
        </w:rPr>
        <w:drawing>
          <wp:inline distT="0" distB="0" distL="0" distR="0">
            <wp:extent cx="6840855" cy="3258185"/>
            <wp:effectExtent l="19050" t="0" r="0" b="0"/>
            <wp:docPr id="1" name="0 Imagen" descr="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jpg"/>
                    <pic:cNvPicPr/>
                  </pic:nvPicPr>
                  <pic:blipFill>
                    <a:blip r:embed="rId12"/>
                    <a:stretch>
                      <a:fillRect/>
                    </a:stretch>
                  </pic:blipFill>
                  <pic:spPr>
                    <a:xfrm>
                      <a:off x="0" y="0"/>
                      <a:ext cx="6840855" cy="3258185"/>
                    </a:xfrm>
                    <a:prstGeom prst="rect">
                      <a:avLst/>
                    </a:prstGeom>
                  </pic:spPr>
                </pic:pic>
              </a:graphicData>
            </a:graphic>
          </wp:inline>
        </w:drawing>
      </w:r>
    </w:p>
    <w:p w:rsidR="00515C3E" w:rsidRDefault="00B97487" w:rsidP="00515C3E">
      <w:pPr>
        <w:tabs>
          <w:tab w:val="left" w:pos="284"/>
        </w:tabs>
      </w:pPr>
      <w:r>
        <w:t>S</w:t>
      </w:r>
      <w:r w:rsidR="00515C3E">
        <w:t>e plantea cuadrados mínimos utilizando la expresión recientemente obtenida.</w:t>
      </w:r>
    </w:p>
    <w:p w:rsidR="00515C3E" w:rsidRDefault="00D826C4" w:rsidP="00515C3E">
      <w:pPr>
        <w:tabs>
          <w:tab w:val="left" w:pos="284"/>
        </w:tabs>
        <w:rPr>
          <w:b/>
        </w:rPr>
      </w:pPr>
      <m:oMathPara>
        <m:oMath>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eqArr>
                    </m:e>
                  </m:d>
                </m:e>
              </m:groupChr>
            </m:e>
            <m:lim>
              <m:r>
                <m:rPr>
                  <m:sty m:val="bi"/>
                </m:rPr>
                <w:rPr>
                  <w:rFonts w:ascii="Cambria Math" w:hAnsi="Cambria Math"/>
                </w:rPr>
                <m:t>Y</m:t>
              </m:r>
            </m:lim>
          </m:limLow>
          <m:r>
            <w:rPr>
              <w:rFonts w:ascii="Cambria Math" w:hAnsi="Cambria Math"/>
            </w:rPr>
            <m:t>=</m:t>
          </m:r>
          <m:r>
            <m:rPr>
              <m:sty m:val="b"/>
            </m:rPr>
            <w:rPr>
              <w:rFonts w:ascii="Cambria Math" w:hAnsi="Cambria Math"/>
            </w:rPr>
            <m:t>Φ</m:t>
          </m:r>
          <m:d>
            <m:dPr>
              <m:begChr m:val="["/>
              <m:endChr m:val="]"/>
              <m:ctrlPr>
                <w:rPr>
                  <w:rFonts w:ascii="Cambria Math" w:hAnsi="Cambria Math"/>
                  <w:b/>
                </w:rPr>
              </m:ctrlPr>
            </m:dPr>
            <m:e>
              <m:eqArr>
                <m:eqArrPr>
                  <m:ctrlPr>
                    <w:rPr>
                      <w:rFonts w:ascii="Cambria Math" w:hAnsi="Cambria Math"/>
                      <w:b/>
                    </w:rPr>
                  </m:ctrlPr>
                </m:eqArr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ctrlPr>
                    <w:rPr>
                      <w:rFonts w:ascii="Cambria Math" w:hAnsi="Cambria Math"/>
                      <w:b/>
                      <w:i/>
                    </w:rPr>
                  </m:ctrlPr>
                </m:e>
                <m:e>
                  <m:r>
                    <m:rPr>
                      <m:sty m:val="bi"/>
                    </m:rPr>
                    <w:rPr>
                      <w:rFonts w:ascii="Cambria Math" w:hAnsi="Cambria Math"/>
                    </w:rPr>
                    <m:t>⋮</m:t>
                  </m:r>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P</m:t>
                      </m:r>
                    </m:e>
                    <m:sub>
                      <m:r>
                        <m:rPr>
                          <m:sty m:val="bi"/>
                        </m:rPr>
                        <w:rPr>
                          <w:rFonts w:ascii="Cambria Math" w:eastAsia="Cambria Math" w:hAnsi="Cambria Math" w:cs="Cambria Math"/>
                        </w:rPr>
                        <m:t>2</m:t>
                      </m:r>
                    </m:sub>
                  </m:sSub>
                  <m:ctrlPr>
                    <w:rPr>
                      <w:rFonts w:ascii="Cambria Math" w:hAnsi="Cambria Math"/>
                      <w:b/>
                      <w:i/>
                    </w:rPr>
                  </m:ctrlPr>
                </m:e>
              </m:eqArr>
              <m:ctrlPr>
                <w:rPr>
                  <w:rFonts w:ascii="Cambria Math" w:hAnsi="Cambria Math"/>
                  <w:b/>
                  <w:i/>
                </w:rPr>
              </m:ctrlPr>
            </m:e>
          </m:d>
        </m:oMath>
      </m:oMathPara>
    </w:p>
    <w:p w:rsidR="00515C3E" w:rsidRDefault="00515C3E" w:rsidP="00515C3E">
      <w:pPr>
        <w:tabs>
          <w:tab w:val="left" w:pos="284"/>
        </w:tabs>
      </w:pPr>
      <w:r w:rsidRPr="00515C3E">
        <w:t>El cual planteando cuadrados mínimos se obtiene</w:t>
      </w:r>
    </w:p>
    <w:p w:rsidR="00515C3E" w:rsidRPr="00515C3E" w:rsidRDefault="00D826C4" w:rsidP="00515C3E">
      <w:pPr>
        <w:tabs>
          <w:tab w:val="left" w:pos="284"/>
        </w:tabs>
        <w:rPr>
          <w:b/>
        </w:rPr>
      </w:pPr>
      <m:oMathPara>
        <m:oMath>
          <m:acc>
            <m:accPr>
              <m:ctrlPr>
                <w:rPr>
                  <w:rFonts w:ascii="Cambria Math" w:hAnsi="Cambria Math"/>
                  <w:b/>
                  <w:i/>
                </w:rPr>
              </m:ctrlPr>
            </m:accPr>
            <m:e>
              <m:r>
                <m:rPr>
                  <m:sty m:val="bi"/>
                </m:rPr>
                <w:rPr>
                  <w:rFonts w:ascii="Cambria Math" w:hAnsi="Cambria Math"/>
                </w:rPr>
                <m:t>P</m:t>
              </m:r>
            </m:e>
          </m:acc>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
                        </m:rPr>
                        <w:rPr>
                          <w:rFonts w:ascii="Cambria Math" w:hAnsi="Cambria Math"/>
                        </w:rPr>
                        <m:t>Φ</m:t>
                      </m:r>
                      <m:ctrlPr>
                        <w:rPr>
                          <w:rFonts w:ascii="Cambria Math" w:hAnsi="Cambria Math"/>
                          <w:b/>
                        </w:rPr>
                      </m:ctrlPr>
                    </m:e>
                    <m:sup>
                      <m:r>
                        <m:rPr>
                          <m:sty m:val="bi"/>
                        </m:rPr>
                        <w:rPr>
                          <w:rFonts w:ascii="Cambria Math" w:hAnsi="Cambria Math"/>
                        </w:rPr>
                        <m:t>t</m:t>
                      </m:r>
                    </m:sup>
                  </m:sSup>
                  <m:r>
                    <m:rPr>
                      <m:sty m:val="b"/>
                    </m:rPr>
                    <w:rPr>
                      <w:rFonts w:ascii="Cambria Math" w:hAnsi="Cambria Math"/>
                    </w:rPr>
                    <m:t>Φ</m:t>
                  </m:r>
                </m:e>
              </m:d>
            </m:e>
            <m:sup>
              <m:r>
                <m:rPr>
                  <m:sty m:val="bi"/>
                </m:rPr>
                <w:rPr>
                  <w:rFonts w:ascii="Cambria Math" w:hAnsi="Cambria Math"/>
                </w:rPr>
                <m:t>-1</m:t>
              </m:r>
            </m:sup>
          </m:sSup>
          <m:sSup>
            <m:sSupPr>
              <m:ctrlPr>
                <w:rPr>
                  <w:rFonts w:ascii="Cambria Math" w:hAnsi="Cambria Math"/>
                  <w:b/>
                  <w:i/>
                </w:rPr>
              </m:ctrlPr>
            </m:sSupPr>
            <m:e>
              <m:r>
                <m:rPr>
                  <m:sty m:val="b"/>
                </m:rPr>
                <w:rPr>
                  <w:rFonts w:ascii="Cambria Math" w:hAnsi="Cambria Math"/>
                </w:rPr>
                <m:t>Φ</m:t>
              </m:r>
              <m:ctrlPr>
                <w:rPr>
                  <w:rFonts w:ascii="Cambria Math" w:hAnsi="Cambria Math"/>
                  <w:b/>
                </w:rPr>
              </m:ctrlPr>
            </m:e>
            <m:sup>
              <m:r>
                <m:rPr>
                  <m:sty m:val="bi"/>
                </m:rPr>
                <w:rPr>
                  <w:rFonts w:ascii="Cambria Math" w:hAnsi="Cambria Math"/>
                </w:rPr>
                <m:t>t</m:t>
              </m:r>
            </m:sup>
          </m:sSup>
          <m:r>
            <m:rPr>
              <m:sty m:val="bi"/>
            </m:rPr>
            <w:rPr>
              <w:rFonts w:ascii="Cambria Math" w:hAnsi="Cambria Math"/>
            </w:rPr>
            <m:t xml:space="preserve"> Y</m:t>
          </m:r>
        </m:oMath>
      </m:oMathPara>
    </w:p>
    <w:p w:rsidR="00676324" w:rsidRDefault="00676324">
      <w:pPr>
        <w:rPr>
          <w:lang w:val="es-AR"/>
        </w:rPr>
      </w:pPr>
    </w:p>
    <w:p w:rsidR="00761711" w:rsidRDefault="00B97487" w:rsidP="00B97487">
      <w:pPr>
        <w:tabs>
          <w:tab w:val="left" w:pos="284"/>
        </w:tabs>
        <w:rPr>
          <w:lang w:val="es-AR"/>
        </w:rPr>
      </w:pPr>
      <w:r>
        <w:rPr>
          <w:lang w:val="es-AR"/>
        </w:rPr>
        <w:tab/>
      </w:r>
      <w:r w:rsidR="00676324">
        <w:rPr>
          <w:lang w:val="es-AR"/>
        </w:rPr>
        <w:t>Luego, como originalmente se tienen 1000 muestras, y queremos saber también si nuestros parámetros y modelo dan buenos resultados, se propone dividir el dataSet en un porcentaje de entrenamiento y uno de validación.</w:t>
      </w:r>
      <w:r>
        <w:rPr>
          <w:lang w:val="es-AR"/>
        </w:rPr>
        <w:t xml:space="preserve"> Además se quiere ver la relación entre número de muestras, si la matriz </w:t>
      </w:r>
      <m:oMath>
        <m:r>
          <m:rPr>
            <m:sty m:val="p"/>
          </m:rPr>
          <w:rPr>
            <w:rFonts w:ascii="Cambria Math" w:hAnsi="Cambria Math"/>
            <w:lang w:val="es-AR"/>
          </w:rPr>
          <m:t>Φ</m:t>
        </m:r>
      </m:oMath>
      <w:r>
        <w:rPr>
          <w:lang w:val="es-AR"/>
        </w:rPr>
        <w:t xml:space="preserve"> está bien condicionada y si los parámetros elegidos tienen bajo error.</w:t>
      </w:r>
    </w:p>
    <w:tbl>
      <w:tblPr>
        <w:tblStyle w:val="Listamedia1-nfasis2"/>
        <w:tblW w:w="0" w:type="auto"/>
        <w:jc w:val="center"/>
        <w:tblLook w:val="04A0"/>
      </w:tblPr>
      <w:tblGrid>
        <w:gridCol w:w="1984"/>
        <w:gridCol w:w="2186"/>
        <w:gridCol w:w="2229"/>
        <w:gridCol w:w="1613"/>
        <w:gridCol w:w="2379"/>
      </w:tblGrid>
      <w:tr w:rsidR="00B05728" w:rsidTr="00B05728">
        <w:trPr>
          <w:cnfStyle w:val="100000000000"/>
          <w:jc w:val="center"/>
        </w:trPr>
        <w:tc>
          <w:tcPr>
            <w:cnfStyle w:val="001000000000"/>
            <w:tcW w:w="0" w:type="auto"/>
            <w:vAlign w:val="center"/>
          </w:tcPr>
          <w:p w:rsidR="00B05728" w:rsidRPr="00676324" w:rsidRDefault="00B05728" w:rsidP="00676324">
            <w:pPr>
              <w:jc w:val="center"/>
              <w:rPr>
                <w:b w:val="0"/>
                <w:lang w:val="es-AR"/>
              </w:rPr>
            </w:pPr>
            <w:r w:rsidRPr="00676324">
              <w:rPr>
                <w:b w:val="0"/>
                <w:lang w:val="es-AR"/>
              </w:rPr>
              <w:t>Porcentaje de</w:t>
            </w:r>
          </w:p>
          <w:p w:rsidR="00B05728" w:rsidRDefault="00B05728" w:rsidP="00676324">
            <w:pPr>
              <w:jc w:val="center"/>
              <w:rPr>
                <w:lang w:val="es-AR"/>
              </w:rPr>
            </w:pPr>
            <w:r w:rsidRPr="00676324">
              <w:rPr>
                <w:b w:val="0"/>
                <w:lang w:val="es-AR"/>
              </w:rPr>
              <w:t>Entrenamiento</w:t>
            </w:r>
            <m:oMath>
              <m:r>
                <m:rPr>
                  <m:sty m:val="bi"/>
                </m:rPr>
                <w:rPr>
                  <w:rFonts w:ascii="Cambria Math" w:hAnsi="Cambria Math"/>
                  <w:lang w:val="es-AR"/>
                </w:rPr>
                <m:t>[%]</m:t>
              </m:r>
            </m:oMath>
          </w:p>
        </w:tc>
        <w:tc>
          <w:tcPr>
            <w:tcW w:w="0" w:type="auto"/>
            <w:vAlign w:val="center"/>
          </w:tcPr>
          <w:p w:rsidR="00B05728" w:rsidRDefault="00B05728" w:rsidP="00676324">
            <w:pPr>
              <w:jc w:val="center"/>
              <w:cnfStyle w:val="100000000000"/>
              <w:rPr>
                <w:lang w:val="es-AR"/>
              </w:rPr>
            </w:pPr>
            <w:r>
              <w:rPr>
                <w:lang w:val="es-AR"/>
              </w:rPr>
              <w:t>Número de muestras</w:t>
            </w:r>
          </w:p>
          <w:p w:rsidR="00B05728" w:rsidRDefault="00B05728" w:rsidP="00676324">
            <w:pPr>
              <w:jc w:val="center"/>
              <w:cnfStyle w:val="100000000000"/>
              <w:rPr>
                <w:lang w:val="es-AR"/>
              </w:rPr>
            </w:pPr>
            <w:r>
              <w:rPr>
                <w:lang w:val="es-AR"/>
              </w:rPr>
              <w:t>de entrenamiento</w:t>
            </w:r>
          </w:p>
        </w:tc>
        <w:tc>
          <w:tcPr>
            <w:tcW w:w="0" w:type="auto"/>
            <w:vAlign w:val="center"/>
          </w:tcPr>
          <w:p w:rsidR="00B05728" w:rsidRDefault="00B05728" w:rsidP="00676324">
            <w:pPr>
              <w:jc w:val="center"/>
              <w:cnfStyle w:val="100000000000"/>
              <w:rPr>
                <w:lang w:val="es-AR"/>
              </w:rPr>
            </w:pPr>
            <w:r>
              <w:rPr>
                <w:lang w:val="es-AR"/>
              </w:rPr>
              <w:t>Número de condición</w:t>
            </w:r>
          </w:p>
          <w:p w:rsidR="00B05728" w:rsidRDefault="00B05728" w:rsidP="00676324">
            <w:pPr>
              <w:jc w:val="center"/>
              <w:cnfStyle w:val="100000000000"/>
              <w:rPr>
                <w:lang w:val="es-AR"/>
              </w:rPr>
            </w:pPr>
            <w:r>
              <w:rPr>
                <w:lang w:val="es-AR"/>
              </w:rPr>
              <w:t xml:space="preserve">de </w:t>
            </w:r>
            <m:oMath>
              <m:r>
                <m:rPr>
                  <m:sty m:val="p"/>
                </m:rPr>
                <w:rPr>
                  <w:rFonts w:ascii="Cambria Math" w:hAnsi="Cambria Math"/>
                  <w:lang w:val="es-AR"/>
                </w:rPr>
                <m:t>Φ</m:t>
              </m:r>
            </m:oMath>
          </w:p>
        </w:tc>
        <w:tc>
          <w:tcPr>
            <w:tcW w:w="0" w:type="auto"/>
          </w:tcPr>
          <w:p w:rsidR="00B05728" w:rsidRDefault="00B05728" w:rsidP="00676324">
            <w:pPr>
              <w:jc w:val="center"/>
              <w:cnfStyle w:val="100000000000"/>
              <w:rPr>
                <w:lang w:val="es-AR"/>
              </w:rPr>
            </w:pPr>
            <w:r>
              <w:rPr>
                <w:lang w:val="es-AR"/>
              </w:rPr>
              <w:t>Error sobre</w:t>
            </w:r>
          </w:p>
          <w:p w:rsidR="00B05728" w:rsidRDefault="00B05728" w:rsidP="00676324">
            <w:pPr>
              <w:jc w:val="center"/>
              <w:cnfStyle w:val="100000000000"/>
              <w:rPr>
                <w:lang w:val="es-AR"/>
              </w:rPr>
            </w:pPr>
            <w:r>
              <w:rPr>
                <w:lang w:val="es-AR"/>
              </w:rPr>
              <w:t>todo el dataSet</w:t>
            </w:r>
          </w:p>
        </w:tc>
        <w:tc>
          <w:tcPr>
            <w:tcW w:w="0" w:type="auto"/>
            <w:vAlign w:val="center"/>
          </w:tcPr>
          <w:p w:rsidR="00B05728" w:rsidRDefault="00B05728" w:rsidP="00676324">
            <w:pPr>
              <w:jc w:val="center"/>
              <w:cnfStyle w:val="100000000000"/>
              <w:rPr>
                <w:lang w:val="es-AR"/>
              </w:rPr>
            </w:pPr>
            <w:r>
              <w:rPr>
                <w:lang w:val="es-AR"/>
              </w:rPr>
              <w:t>Error sobre las</w:t>
            </w:r>
          </w:p>
          <w:p w:rsidR="00B05728" w:rsidRDefault="00B05728" w:rsidP="00676324">
            <w:pPr>
              <w:jc w:val="center"/>
              <w:cnfStyle w:val="100000000000"/>
              <w:rPr>
                <w:lang w:val="es-AR"/>
              </w:rPr>
            </w:pPr>
            <w:r>
              <w:rPr>
                <w:lang w:val="es-AR"/>
              </w:rPr>
              <w:t>Muestras de validación</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0.1</w:t>
            </w:r>
          </w:p>
        </w:tc>
        <w:tc>
          <w:tcPr>
            <w:tcW w:w="0" w:type="auto"/>
            <w:vAlign w:val="center"/>
          </w:tcPr>
          <w:p w:rsidR="00B05728" w:rsidRDefault="00B05728" w:rsidP="00676324">
            <w:pPr>
              <w:jc w:val="center"/>
              <w:cnfStyle w:val="000000100000"/>
              <w:rPr>
                <w:lang w:val="es-AR"/>
              </w:rPr>
            </w:pPr>
            <w:r>
              <w:rPr>
                <w:lang w:val="es-AR"/>
              </w:rPr>
              <w:t>100</w:t>
            </w:r>
          </w:p>
        </w:tc>
        <w:tc>
          <w:tcPr>
            <w:tcW w:w="0" w:type="auto"/>
            <w:vAlign w:val="center"/>
          </w:tcPr>
          <w:p w:rsidR="00B05728" w:rsidRDefault="00B05728" w:rsidP="00CC7A62">
            <w:pPr>
              <w:jc w:val="center"/>
              <w:cnfStyle w:val="000000100000"/>
              <w:rPr>
                <w:lang w:val="es-AR"/>
              </w:rPr>
            </w:pPr>
            <w:r>
              <w:rPr>
                <w:lang w:val="es-AR"/>
              </w:rPr>
              <w:t>1140</w:t>
            </w:r>
          </w:p>
        </w:tc>
        <w:tc>
          <w:tcPr>
            <w:tcW w:w="0" w:type="auto"/>
          </w:tcPr>
          <w:p w:rsidR="00B05728" w:rsidRDefault="00B05728" w:rsidP="00676324">
            <w:pPr>
              <w:jc w:val="center"/>
              <w:cnfStyle w:val="000000100000"/>
              <w:rPr>
                <w:lang w:val="es-AR"/>
              </w:rPr>
            </w:pPr>
            <w:r>
              <w:rPr>
                <w:lang w:val="es-AR"/>
              </w:rPr>
              <w:t>1.49</w:t>
            </w:r>
          </w:p>
        </w:tc>
        <w:tc>
          <w:tcPr>
            <w:tcW w:w="0" w:type="auto"/>
            <w:vAlign w:val="center"/>
          </w:tcPr>
          <w:p w:rsidR="00B05728" w:rsidRDefault="00B05728" w:rsidP="00676324">
            <w:pPr>
              <w:jc w:val="center"/>
              <w:cnfStyle w:val="000000100000"/>
              <w:rPr>
                <w:lang w:val="es-AR"/>
              </w:rPr>
            </w:pPr>
            <w:r>
              <w:rPr>
                <w:lang w:val="es-AR"/>
              </w:rPr>
              <w:t>1.48</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0.3</w:t>
            </w:r>
          </w:p>
        </w:tc>
        <w:tc>
          <w:tcPr>
            <w:tcW w:w="0" w:type="auto"/>
            <w:vAlign w:val="center"/>
          </w:tcPr>
          <w:p w:rsidR="00B05728" w:rsidRDefault="00B05728" w:rsidP="00676324">
            <w:pPr>
              <w:jc w:val="center"/>
              <w:cnfStyle w:val="000000000000"/>
              <w:rPr>
                <w:lang w:val="es-AR"/>
              </w:rPr>
            </w:pPr>
            <w:r>
              <w:rPr>
                <w:lang w:val="es-AR"/>
              </w:rPr>
              <w:t>300</w:t>
            </w:r>
          </w:p>
        </w:tc>
        <w:tc>
          <w:tcPr>
            <w:tcW w:w="0" w:type="auto"/>
            <w:vAlign w:val="center"/>
          </w:tcPr>
          <w:p w:rsidR="00B05728" w:rsidRDefault="00B05728" w:rsidP="00676324">
            <w:pPr>
              <w:jc w:val="center"/>
              <w:cnfStyle w:val="000000000000"/>
              <w:rPr>
                <w:lang w:val="es-AR"/>
              </w:rPr>
            </w:pPr>
            <w:r>
              <w:rPr>
                <w:lang w:val="es-AR"/>
              </w:rPr>
              <w:t>55</w:t>
            </w:r>
          </w:p>
        </w:tc>
        <w:tc>
          <w:tcPr>
            <w:tcW w:w="0" w:type="auto"/>
          </w:tcPr>
          <w:p w:rsidR="00B05728" w:rsidRDefault="00B05728" w:rsidP="00676324">
            <w:pPr>
              <w:jc w:val="center"/>
              <w:cnfStyle w:val="000000000000"/>
              <w:rPr>
                <w:lang w:val="es-AR"/>
              </w:rPr>
            </w:pPr>
            <w:r>
              <w:rPr>
                <w:lang w:val="es-AR"/>
              </w:rPr>
              <w:t>0.69</w:t>
            </w:r>
          </w:p>
        </w:tc>
        <w:tc>
          <w:tcPr>
            <w:tcW w:w="0" w:type="auto"/>
            <w:vAlign w:val="center"/>
          </w:tcPr>
          <w:p w:rsidR="00B05728" w:rsidRDefault="00B05728" w:rsidP="00676324">
            <w:pPr>
              <w:jc w:val="center"/>
              <w:cnfStyle w:val="000000000000"/>
              <w:rPr>
                <w:lang w:val="es-AR"/>
              </w:rPr>
            </w:pPr>
            <w:r>
              <w:rPr>
                <w:lang w:val="es-AR"/>
              </w:rPr>
              <w:t>0.59</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0.4</w:t>
            </w:r>
          </w:p>
        </w:tc>
        <w:tc>
          <w:tcPr>
            <w:tcW w:w="0" w:type="auto"/>
            <w:vAlign w:val="center"/>
          </w:tcPr>
          <w:p w:rsidR="00B05728" w:rsidRDefault="00B05728" w:rsidP="00676324">
            <w:pPr>
              <w:jc w:val="center"/>
              <w:cnfStyle w:val="000000100000"/>
              <w:rPr>
                <w:lang w:val="es-AR"/>
              </w:rPr>
            </w:pPr>
            <w:r>
              <w:rPr>
                <w:lang w:val="es-AR"/>
              </w:rPr>
              <w:t>400</w:t>
            </w:r>
          </w:p>
        </w:tc>
        <w:tc>
          <w:tcPr>
            <w:tcW w:w="0" w:type="auto"/>
            <w:vAlign w:val="center"/>
          </w:tcPr>
          <w:p w:rsidR="00B05728" w:rsidRDefault="00B05728" w:rsidP="00676324">
            <w:pPr>
              <w:jc w:val="center"/>
              <w:cnfStyle w:val="000000100000"/>
              <w:rPr>
                <w:lang w:val="es-AR"/>
              </w:rPr>
            </w:pPr>
            <w:r>
              <w:rPr>
                <w:lang w:val="es-AR"/>
              </w:rPr>
              <w:t>56</w:t>
            </w:r>
          </w:p>
        </w:tc>
        <w:tc>
          <w:tcPr>
            <w:tcW w:w="0" w:type="auto"/>
          </w:tcPr>
          <w:p w:rsidR="00B05728" w:rsidRDefault="00B05728" w:rsidP="00676324">
            <w:pPr>
              <w:jc w:val="center"/>
              <w:cnfStyle w:val="000000100000"/>
              <w:rPr>
                <w:lang w:val="es-AR"/>
              </w:rPr>
            </w:pPr>
            <w:r>
              <w:rPr>
                <w:lang w:val="es-AR"/>
              </w:rPr>
              <w:t>0.65</w:t>
            </w:r>
          </w:p>
        </w:tc>
        <w:tc>
          <w:tcPr>
            <w:tcW w:w="0" w:type="auto"/>
            <w:vAlign w:val="center"/>
          </w:tcPr>
          <w:p w:rsidR="00B05728" w:rsidRDefault="00B05728" w:rsidP="00676324">
            <w:pPr>
              <w:jc w:val="center"/>
              <w:cnfStyle w:val="000000100000"/>
              <w:rPr>
                <w:lang w:val="es-AR"/>
              </w:rPr>
            </w:pPr>
            <w:r>
              <w:rPr>
                <w:lang w:val="es-AR"/>
              </w:rPr>
              <w:t>0.47</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0.5</w:t>
            </w:r>
          </w:p>
        </w:tc>
        <w:tc>
          <w:tcPr>
            <w:tcW w:w="0" w:type="auto"/>
            <w:vAlign w:val="center"/>
          </w:tcPr>
          <w:p w:rsidR="00B05728" w:rsidRDefault="00B05728" w:rsidP="00676324">
            <w:pPr>
              <w:jc w:val="center"/>
              <w:cnfStyle w:val="000000000000"/>
              <w:rPr>
                <w:lang w:val="es-AR"/>
              </w:rPr>
            </w:pPr>
            <w:r>
              <w:rPr>
                <w:lang w:val="es-AR"/>
              </w:rPr>
              <w:t>500</w:t>
            </w:r>
          </w:p>
        </w:tc>
        <w:tc>
          <w:tcPr>
            <w:tcW w:w="0" w:type="auto"/>
            <w:vAlign w:val="center"/>
          </w:tcPr>
          <w:p w:rsidR="00B05728" w:rsidRDefault="00B05728" w:rsidP="00676324">
            <w:pPr>
              <w:jc w:val="center"/>
              <w:cnfStyle w:val="000000000000"/>
              <w:rPr>
                <w:lang w:val="es-AR"/>
              </w:rPr>
            </w:pPr>
            <w:r>
              <w:rPr>
                <w:lang w:val="es-AR"/>
              </w:rPr>
              <w:t>50</w:t>
            </w:r>
          </w:p>
        </w:tc>
        <w:tc>
          <w:tcPr>
            <w:tcW w:w="0" w:type="auto"/>
          </w:tcPr>
          <w:p w:rsidR="00B05728" w:rsidRDefault="00B05728" w:rsidP="00B05728">
            <w:pPr>
              <w:jc w:val="center"/>
              <w:cnfStyle w:val="000000000000"/>
              <w:rPr>
                <w:lang w:val="es-AR"/>
              </w:rPr>
            </w:pPr>
            <w:r>
              <w:rPr>
                <w:lang w:val="es-AR"/>
              </w:rPr>
              <w:t>0.81</w:t>
            </w:r>
          </w:p>
        </w:tc>
        <w:tc>
          <w:tcPr>
            <w:tcW w:w="0" w:type="auto"/>
            <w:vAlign w:val="center"/>
          </w:tcPr>
          <w:p w:rsidR="00B05728" w:rsidRDefault="00B05728" w:rsidP="00676324">
            <w:pPr>
              <w:jc w:val="center"/>
              <w:cnfStyle w:val="000000000000"/>
              <w:rPr>
                <w:lang w:val="es-AR"/>
              </w:rPr>
            </w:pPr>
            <w:r>
              <w:rPr>
                <w:lang w:val="es-AR"/>
              </w:rPr>
              <w:t>0.54</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0.7</w:t>
            </w:r>
          </w:p>
        </w:tc>
        <w:tc>
          <w:tcPr>
            <w:tcW w:w="0" w:type="auto"/>
            <w:vAlign w:val="center"/>
          </w:tcPr>
          <w:p w:rsidR="00B05728" w:rsidRDefault="00B05728" w:rsidP="00676324">
            <w:pPr>
              <w:jc w:val="center"/>
              <w:cnfStyle w:val="000000100000"/>
              <w:rPr>
                <w:lang w:val="es-AR"/>
              </w:rPr>
            </w:pPr>
            <w:r>
              <w:rPr>
                <w:lang w:val="es-AR"/>
              </w:rPr>
              <w:t>700</w:t>
            </w:r>
          </w:p>
        </w:tc>
        <w:tc>
          <w:tcPr>
            <w:tcW w:w="0" w:type="auto"/>
            <w:vAlign w:val="center"/>
          </w:tcPr>
          <w:p w:rsidR="00B05728" w:rsidRDefault="00B05728" w:rsidP="00676324">
            <w:pPr>
              <w:jc w:val="center"/>
              <w:cnfStyle w:val="000000100000"/>
              <w:rPr>
                <w:lang w:val="es-AR"/>
              </w:rPr>
            </w:pPr>
            <w:r>
              <w:rPr>
                <w:lang w:val="es-AR"/>
              </w:rPr>
              <w:t>25</w:t>
            </w:r>
          </w:p>
        </w:tc>
        <w:tc>
          <w:tcPr>
            <w:tcW w:w="0" w:type="auto"/>
          </w:tcPr>
          <w:p w:rsidR="00B05728" w:rsidRDefault="00B05728" w:rsidP="00676324">
            <w:pPr>
              <w:jc w:val="center"/>
              <w:cnfStyle w:val="000000100000"/>
              <w:rPr>
                <w:lang w:val="es-AR"/>
              </w:rPr>
            </w:pPr>
            <w:r>
              <w:rPr>
                <w:lang w:val="es-AR"/>
              </w:rPr>
              <w:t>0.69</w:t>
            </w:r>
          </w:p>
        </w:tc>
        <w:tc>
          <w:tcPr>
            <w:tcW w:w="0" w:type="auto"/>
            <w:vAlign w:val="center"/>
          </w:tcPr>
          <w:p w:rsidR="00B05728" w:rsidRDefault="00B05728" w:rsidP="00676324">
            <w:pPr>
              <w:jc w:val="center"/>
              <w:cnfStyle w:val="000000100000"/>
              <w:rPr>
                <w:lang w:val="es-AR"/>
              </w:rPr>
            </w:pPr>
            <w:r>
              <w:rPr>
                <w:lang w:val="es-AR"/>
              </w:rPr>
              <w:t>0.37</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0.9</w:t>
            </w:r>
          </w:p>
        </w:tc>
        <w:tc>
          <w:tcPr>
            <w:tcW w:w="0" w:type="auto"/>
            <w:vAlign w:val="center"/>
          </w:tcPr>
          <w:p w:rsidR="00B05728" w:rsidRDefault="00B05728" w:rsidP="00676324">
            <w:pPr>
              <w:jc w:val="center"/>
              <w:cnfStyle w:val="000000000000"/>
              <w:rPr>
                <w:lang w:val="es-AR"/>
              </w:rPr>
            </w:pPr>
            <w:r>
              <w:rPr>
                <w:lang w:val="es-AR"/>
              </w:rPr>
              <w:t>900</w:t>
            </w:r>
          </w:p>
        </w:tc>
        <w:tc>
          <w:tcPr>
            <w:tcW w:w="0" w:type="auto"/>
            <w:vAlign w:val="center"/>
          </w:tcPr>
          <w:p w:rsidR="00B05728" w:rsidRDefault="00B05728" w:rsidP="00676324">
            <w:pPr>
              <w:jc w:val="center"/>
              <w:cnfStyle w:val="000000000000"/>
              <w:rPr>
                <w:lang w:val="es-AR"/>
              </w:rPr>
            </w:pPr>
            <w:r>
              <w:rPr>
                <w:lang w:val="es-AR"/>
              </w:rPr>
              <w:t>24</w:t>
            </w:r>
          </w:p>
        </w:tc>
        <w:tc>
          <w:tcPr>
            <w:tcW w:w="0" w:type="auto"/>
          </w:tcPr>
          <w:p w:rsidR="00B05728" w:rsidRDefault="00B05728" w:rsidP="00676324">
            <w:pPr>
              <w:jc w:val="center"/>
              <w:cnfStyle w:val="000000000000"/>
              <w:rPr>
                <w:lang w:val="es-AR"/>
              </w:rPr>
            </w:pPr>
            <w:r>
              <w:rPr>
                <w:lang w:val="es-AR"/>
              </w:rPr>
              <w:t>0.64</w:t>
            </w:r>
          </w:p>
        </w:tc>
        <w:tc>
          <w:tcPr>
            <w:tcW w:w="0" w:type="auto"/>
            <w:vAlign w:val="center"/>
          </w:tcPr>
          <w:p w:rsidR="00B05728" w:rsidRDefault="00B05728" w:rsidP="00676324">
            <w:pPr>
              <w:jc w:val="center"/>
              <w:cnfStyle w:val="000000000000"/>
              <w:rPr>
                <w:lang w:val="es-AR"/>
              </w:rPr>
            </w:pPr>
            <w:r>
              <w:rPr>
                <w:lang w:val="es-AR"/>
              </w:rPr>
              <w:t>0.08</w:t>
            </w:r>
          </w:p>
        </w:tc>
      </w:tr>
    </w:tbl>
    <w:p w:rsidR="00B05728" w:rsidRDefault="00B05728" w:rsidP="00B05728">
      <w:pPr>
        <w:tabs>
          <w:tab w:val="left" w:pos="284"/>
        </w:tabs>
        <w:rPr>
          <w:lang w:val="es-AR"/>
        </w:rPr>
      </w:pPr>
    </w:p>
    <w:p w:rsidR="00676324" w:rsidRDefault="00B05728" w:rsidP="00B05728">
      <w:pPr>
        <w:tabs>
          <w:tab w:val="left" w:pos="284"/>
        </w:tabs>
        <w:rPr>
          <w:lang w:val="es-AR"/>
        </w:rPr>
      </w:pPr>
      <w:r>
        <w:rPr>
          <w:lang w:val="es-AR"/>
        </w:rPr>
        <w:lastRenderedPageBreak/>
        <w:tab/>
        <w:t xml:space="preserve">Según la ley de los grandes números, la estimación de error será más certera sobre aquellas variables con más muestras. Por ende para tener una buena estimación del error sobre las muestras de validación, se divide el set de datos en </w:t>
      </w:r>
      <w:r w:rsidR="002042D1">
        <w:rPr>
          <w:lang w:val="es-AR"/>
        </w:rPr>
        <w:t>400 muestras de entrenamiento y 600 de validación. Los resultados fueron los siguientes</w:t>
      </w:r>
    </w:p>
    <w:p w:rsidR="002042D1" w:rsidRDefault="00D826C4" w:rsidP="002042D1">
      <w:pPr>
        <w:rPr>
          <w:lang w:val="es-AR"/>
        </w:rPr>
      </w:pPr>
      <m:oMathPara>
        <m:oMath>
          <m:sSub>
            <m:sSubPr>
              <m:ctrlPr>
                <w:rPr>
                  <w:rFonts w:ascii="Cambria Math" w:hAnsi="Cambria Math"/>
                  <w:b/>
                  <w:i/>
                  <w:lang w:val="es-AR"/>
                </w:rPr>
              </m:ctrlPr>
            </m:sSubPr>
            <m:e>
              <m:r>
                <m:rPr>
                  <m:sty m:val="bi"/>
                </m:rPr>
                <w:rPr>
                  <w:rFonts w:ascii="Cambria Math" w:hAnsi="Cambria Math"/>
                  <w:lang w:val="es-AR"/>
                </w:rPr>
                <m:t>P</m:t>
              </m:r>
            </m:e>
            <m:sub>
              <m:r>
                <m:rPr>
                  <m:sty m:val="bi"/>
                </m:rPr>
                <w:rPr>
                  <w:rFonts w:ascii="Cambria Math" w:hAnsi="Cambria Math"/>
                  <w:lang w:val="es-AR"/>
                </w:rPr>
                <m:t>400 muestras</m:t>
              </m:r>
            </m:sub>
          </m:sSub>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r>
                      <w:rPr>
                        <w:rFonts w:ascii="Cambria Math" w:hAnsi="Cambria Math"/>
                        <w:lang w:val="es-AR"/>
                      </w:rPr>
                      <m:t xml:space="preserve">0.006 kg </m:t>
                    </m:r>
                    <m:sSup>
                      <m:sSupPr>
                        <m:ctrlPr>
                          <w:rPr>
                            <w:rFonts w:ascii="Cambria Math" w:hAnsi="Cambria Math"/>
                            <w:i/>
                            <w:lang w:val="es-AR"/>
                          </w:rPr>
                        </m:ctrlPr>
                      </m:sSupPr>
                      <m:e>
                        <m:r>
                          <w:rPr>
                            <w:rFonts w:ascii="Cambria Math" w:hAnsi="Cambria Math"/>
                            <w:lang w:val="es-AR"/>
                          </w:rPr>
                          <m:t>m</m:t>
                        </m:r>
                      </m:e>
                      <m:sup>
                        <m:r>
                          <w:rPr>
                            <w:rFonts w:ascii="Cambria Math" w:hAnsi="Cambria Math"/>
                            <w:lang w:val="es-AR"/>
                          </w:rPr>
                          <m:t>2</m:t>
                        </m:r>
                      </m:sup>
                    </m:sSup>
                  </m:e>
                </m:mr>
                <m:mr>
                  <m:e>
                    <m:r>
                      <w:rPr>
                        <w:rFonts w:ascii="Cambria Math" w:hAnsi="Cambria Math"/>
                        <w:lang w:val="es-AR"/>
                      </w:rPr>
                      <m:t>-0.05 m</m:t>
                    </m:r>
                  </m:e>
                </m:mr>
                <m:mr>
                  <m:e>
                    <m:r>
                      <w:rPr>
                        <w:rFonts w:ascii="Cambria Math" w:hAnsi="Cambria Math"/>
                        <w:lang w:val="es-AR"/>
                      </w:rPr>
                      <m:t>0</m:t>
                    </m:r>
                  </m:e>
                </m:mr>
              </m:m>
            </m:e>
          </m:d>
        </m:oMath>
      </m:oMathPara>
    </w:p>
    <w:p w:rsidR="002042D1" w:rsidRDefault="00D826C4" w:rsidP="00B05728">
      <w:pPr>
        <w:tabs>
          <w:tab w:val="left" w:pos="284"/>
        </w:tabs>
        <w:rPr>
          <w:lang w:val="es-AR"/>
        </w:rPr>
      </w:pPr>
      <w:r>
        <w:pict>
          <v:rect id="_x0000_i1032" style="width:0;height:1.5pt" o:hralign="center" o:hrstd="t" o:hr="t" fillcolor="#a0a0a0" stroked="f"/>
        </w:pict>
      </w:r>
    </w:p>
    <w:p w:rsidR="00CC5339" w:rsidRDefault="006066F5">
      <w:pPr>
        <w:rPr>
          <w:lang w:val="es-AR"/>
        </w:rPr>
      </w:pPr>
      <w:r w:rsidRPr="006066F5">
        <w:rPr>
          <w:b/>
          <w:lang w:val="es-AR"/>
        </w:rPr>
        <w:t>PARTE 3,</w:t>
      </w:r>
      <w:r>
        <w:rPr>
          <w:lang w:val="es-AR"/>
        </w:rPr>
        <w:t xml:space="preserve"> </w:t>
      </w:r>
      <w:r w:rsidR="00EE6651">
        <w:rPr>
          <w:lang w:val="es-AR"/>
        </w:rPr>
        <w:t>S</w:t>
      </w:r>
      <w:r>
        <w:rPr>
          <w:lang w:val="es-AR"/>
        </w:rPr>
        <w:t>imulación</w:t>
      </w:r>
    </w:p>
    <w:p w:rsidR="001D6571" w:rsidRDefault="00B175F6" w:rsidP="00B175F6">
      <w:pPr>
        <w:tabs>
          <w:tab w:val="left" w:pos="284"/>
        </w:tabs>
        <w:rPr>
          <w:lang w:val="es-AR"/>
        </w:rPr>
      </w:pPr>
      <w:r>
        <w:rPr>
          <w:lang w:val="es-AR"/>
        </w:rPr>
        <w:tab/>
        <w:t>Para poder simular nuestro modelo, lo primero que tenemos que hacer es definir las variables de estado, las cuales son:</w:t>
      </w:r>
    </w:p>
    <w:p w:rsidR="00B175F6" w:rsidRDefault="00B175F6" w:rsidP="00B175F6">
      <w:pPr>
        <w:tabs>
          <w:tab w:val="left" w:pos="284"/>
        </w:tabs>
        <w:rPr>
          <w:lang w:val="es-AR"/>
        </w:rPr>
      </w:pPr>
      <m:oMathPara>
        <m:oMath>
          <m:r>
            <m:rPr>
              <m:sty m:val="bi"/>
            </m:rPr>
            <w:rPr>
              <w:rFonts w:ascii="Cambria Math" w:hAnsi="Cambria Math"/>
              <w:lang w:val="es-AR"/>
            </w:rPr>
            <m:t>x=</m:t>
          </m:r>
          <m:d>
            <m:dPr>
              <m:begChr m:val="["/>
              <m:endChr m:val="]"/>
              <m:ctrlPr>
                <w:rPr>
                  <w:rFonts w:ascii="Cambria Math" w:hAnsi="Cambria Math"/>
                  <w:i/>
                  <w:lang w:val="es-AR"/>
                </w:rPr>
              </m:ctrlPr>
            </m:dPr>
            <m:e>
              <m:eqArr>
                <m:eqArrPr>
                  <m:ctrlPr>
                    <w:rPr>
                      <w:rFonts w:ascii="Cambria Math" w:hAnsi="Cambria Math"/>
                      <w:i/>
                      <w:lang w:val="es-AR"/>
                    </w:rPr>
                  </m:ctrlPr>
                </m:eqArr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eqArr>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r>
                    <w:rPr>
                      <w:rFonts w:ascii="Cambria Math" w:hAnsi="Cambria Math"/>
                      <w:lang w:val="es-AR"/>
                    </w:rPr>
                    <m:t>q</m:t>
                  </m:r>
                </m:e>
                <m:e>
                  <m:acc>
                    <m:accPr>
                      <m:chr m:val="̇"/>
                      <m:ctrlPr>
                        <w:rPr>
                          <w:rFonts w:ascii="Cambria Math" w:hAnsi="Cambria Math"/>
                          <w:i/>
                          <w:lang w:val="es-AR"/>
                        </w:rPr>
                      </m:ctrlPr>
                    </m:accPr>
                    <m:e>
                      <m:r>
                        <w:rPr>
                          <w:rFonts w:ascii="Cambria Math" w:hAnsi="Cambria Math"/>
                          <w:lang w:val="es-AR"/>
                        </w:rPr>
                        <m:t>q</m:t>
                      </m:r>
                    </m:e>
                  </m:acc>
                </m:e>
              </m:eqArr>
            </m:e>
          </m:d>
        </m:oMath>
      </m:oMathPara>
    </w:p>
    <w:p w:rsidR="00B175F6" w:rsidRDefault="00B175F6" w:rsidP="00B175F6">
      <w:pPr>
        <w:tabs>
          <w:tab w:val="left" w:pos="284"/>
        </w:tabs>
        <w:rPr>
          <w:lang w:val="es-AR"/>
        </w:rPr>
      </w:pPr>
      <w:r>
        <w:rPr>
          <w:lang w:val="es-AR"/>
        </w:rPr>
        <w:t>Y recordando que nuestro modelo era:</w:t>
      </w:r>
    </w:p>
    <w:p w:rsidR="00B175F6" w:rsidRDefault="00B175F6" w:rsidP="00B175F6">
      <w:pPr>
        <w:rPr>
          <w:sz w:val="18"/>
          <w:lang w:val="es-AR"/>
        </w:rPr>
      </w:pPr>
      <m:oMathPara>
        <m:oMath>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oMath>
      </m:oMathPara>
    </w:p>
    <w:p w:rsidR="00B175F6" w:rsidRDefault="00B175F6" w:rsidP="00B175F6">
      <w:pPr>
        <w:rPr>
          <w:sz w:val="18"/>
          <w:lang w:val="es-AR"/>
        </w:rPr>
      </w:pPr>
      <w:r>
        <w:rPr>
          <w:sz w:val="18"/>
          <w:lang w:val="es-AR"/>
        </w:rPr>
        <w:t xml:space="preserve">Despejando </w:t>
      </w:r>
      <m:oMath>
        <m:acc>
          <m:accPr>
            <m:chr m:val="̈"/>
            <m:ctrlPr>
              <w:rPr>
                <w:rFonts w:ascii="Cambria Math" w:hAnsi="Cambria Math"/>
                <w:i/>
                <w:sz w:val="18"/>
                <w:lang w:val="es-AR"/>
              </w:rPr>
            </m:ctrlPr>
          </m:accPr>
          <m:e>
            <m:r>
              <w:rPr>
                <w:rFonts w:ascii="Cambria Math" w:hAnsi="Cambria Math"/>
                <w:sz w:val="18"/>
                <w:lang w:val="es-AR"/>
              </w:rPr>
              <m:t>q</m:t>
            </m:r>
          </m:e>
        </m:acc>
      </m:oMath>
      <w:r>
        <w:rPr>
          <w:sz w:val="18"/>
          <w:lang w:val="es-AR"/>
        </w:rPr>
        <w:t xml:space="preserve"> obtenemos:</w:t>
      </w:r>
    </w:p>
    <w:p w:rsidR="00B175F6" w:rsidRDefault="00D826C4" w:rsidP="00B175F6">
      <w:pPr>
        <w:tabs>
          <w:tab w:val="left" w:pos="284"/>
        </w:tabs>
        <w:rPr>
          <w:sz w:val="18"/>
          <w:lang w:val="es-AR"/>
        </w:rPr>
      </w:pPr>
      <m:oMathPara>
        <m:oMath>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t>
          </m:r>
          <m:sSup>
            <m:sSupPr>
              <m:ctrlPr>
                <w:rPr>
                  <w:rFonts w:ascii="Cambria Math" w:hAnsi="Cambria Math"/>
                  <w:i/>
                  <w:lang w:val="es-AR"/>
                </w:rPr>
              </m:ctrlPr>
            </m:sSupPr>
            <m:e>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e>
            <m:sup>
              <m:r>
                <w:rPr>
                  <w:rFonts w:ascii="Cambria Math" w:hAnsi="Cambria Math"/>
                  <w:lang w:val="es-AR"/>
                </w:rPr>
                <m:t>-1</m:t>
              </m:r>
            </m:sup>
          </m:sSup>
          <m:d>
            <m:dPr>
              <m:ctrlPr>
                <w:rPr>
                  <w:rFonts w:ascii="Cambria Math" w:hAnsi="Cambria Math"/>
                  <w:i/>
                  <w:lang w:val="es-AR"/>
                </w:rPr>
              </m:ctrlPr>
            </m:dPr>
            <m:e>
              <m:r>
                <w:rPr>
                  <w:rFonts w:ascii="Cambria Math" w:hAnsi="Cambria Math"/>
                  <w:lang w:val="es-AR"/>
                </w:rPr>
                <m:t>τ-mg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ctrlPr>
                <w:rPr>
                  <w:rFonts w:ascii="Cambria Math" w:hAnsi="Cambria Math"/>
                  <w:i/>
                  <w:sz w:val="18"/>
                  <w:lang w:val="es-AR"/>
                </w:rPr>
              </m:ctrlPr>
            </m:e>
          </m:d>
        </m:oMath>
      </m:oMathPara>
    </w:p>
    <w:p w:rsidR="00B175F6" w:rsidRDefault="00B175F6" w:rsidP="00B175F6">
      <w:pPr>
        <w:tabs>
          <w:tab w:val="left" w:pos="284"/>
        </w:tabs>
        <w:rPr>
          <w:lang w:val="es-AR"/>
        </w:rPr>
      </w:pPr>
      <w:r>
        <w:rPr>
          <w:sz w:val="18"/>
          <w:lang w:val="es-AR"/>
        </w:rPr>
        <w:t>Por ende la derivada de nuestras variables de estado quedan:</w:t>
      </w:r>
    </w:p>
    <w:p w:rsidR="00695592" w:rsidRDefault="00D826C4" w:rsidP="00B175F6">
      <w:pPr>
        <w:tabs>
          <w:tab w:val="left" w:pos="284"/>
        </w:tabs>
        <w:rPr>
          <w:b/>
          <w:lang w:val="es-AR"/>
        </w:rPr>
      </w:pPr>
      <m:oMathPara>
        <m:oMath>
          <m:borderBox>
            <m:borderBoxPr>
              <m:ctrlPr>
                <w:rPr>
                  <w:rFonts w:ascii="Cambria Math" w:hAnsi="Cambria Math"/>
                  <w:b/>
                  <w:i/>
                  <w:lang w:val="es-AR"/>
                </w:rPr>
              </m:ctrlPr>
            </m:borderBoxPr>
            <m:e>
              <m:acc>
                <m:accPr>
                  <m:chr m:val="̇"/>
                  <m:ctrlPr>
                    <w:rPr>
                      <w:rFonts w:ascii="Cambria Math" w:hAnsi="Cambria Math"/>
                      <w:b/>
                      <w:i/>
                      <w:lang w:val="es-AR"/>
                    </w:rPr>
                  </m:ctrlPr>
                </m:accPr>
                <m:e>
                  <m:r>
                    <m:rPr>
                      <m:sty m:val="bi"/>
                    </m:rPr>
                    <w:rPr>
                      <w:rFonts w:ascii="Cambria Math" w:hAnsi="Cambria Math"/>
                      <w:lang w:val="es-AR"/>
                    </w:rPr>
                    <m:t>x</m:t>
                  </m:r>
                </m:e>
              </m:acc>
              <m:r>
                <m:rPr>
                  <m:sty m:val="bi"/>
                </m:rP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acc>
                    </m:e>
                    <m:e>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e>
                      <m:sSup>
                        <m:sSupPr>
                          <m:ctrlPr>
                            <w:rPr>
                              <w:rFonts w:ascii="Cambria Math" w:hAnsi="Cambria Math"/>
                              <w:i/>
                              <w:sz w:val="18"/>
                              <w:lang w:val="es-AR"/>
                            </w:rPr>
                          </m:ctrlPr>
                        </m:sSupPr>
                        <m:e>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e>
                        <m:sup>
                          <m:r>
                            <w:rPr>
                              <w:rFonts w:ascii="Cambria Math" w:hAnsi="Cambria Math"/>
                              <w:sz w:val="18"/>
                              <w:lang w:val="es-AR"/>
                            </w:rPr>
                            <m:t>-1</m:t>
                          </m:r>
                        </m:sup>
                      </m:sSup>
                      <m:d>
                        <m:dPr>
                          <m:ctrlPr>
                            <w:rPr>
                              <w:rFonts w:ascii="Cambria Math" w:hAnsi="Cambria Math"/>
                              <w:i/>
                              <w:lang w:val="es-AR"/>
                            </w:rPr>
                          </m:ctrlPr>
                        </m:dPr>
                        <m:e>
                          <m:r>
                            <w:rPr>
                              <w:rFonts w:ascii="Cambria Math" w:hAnsi="Cambria Math"/>
                              <w:lang w:val="es-AR"/>
                            </w:rPr>
                            <m:t>u-mg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e>
                          </m:d>
                          <m:ctrlPr>
                            <w:rPr>
                              <w:rFonts w:ascii="Cambria Math" w:hAnsi="Cambria Math"/>
                              <w:i/>
                              <w:sz w:val="18"/>
                              <w:lang w:val="es-AR"/>
                            </w:rPr>
                          </m:ctrlPr>
                        </m:e>
                      </m:d>
                    </m:e>
                  </m:eqArr>
                </m:e>
              </m:d>
            </m:e>
          </m:borderBox>
        </m:oMath>
      </m:oMathPara>
    </w:p>
    <w:p w:rsidR="00117C6E" w:rsidRPr="00117C6E" w:rsidRDefault="00117C6E" w:rsidP="00B175F6">
      <w:pPr>
        <w:tabs>
          <w:tab w:val="left" w:pos="284"/>
        </w:tabs>
        <w:rPr>
          <w:lang w:val="es-AR"/>
        </w:rPr>
      </w:pPr>
      <w:r w:rsidRPr="00117C6E">
        <w:rPr>
          <w:lang w:val="es-AR"/>
        </w:rPr>
        <w:t xml:space="preserve">Siendo </w:t>
      </w:r>
      <w:r>
        <w:rPr>
          <w:lang w:val="es-AR"/>
        </w:rPr>
        <w:t>la variable de entrada el torque del motor</w:t>
      </w:r>
    </w:p>
    <w:p w:rsidR="00117C6E" w:rsidRPr="00117C6E" w:rsidRDefault="00117C6E" w:rsidP="00B175F6">
      <w:pPr>
        <w:tabs>
          <w:tab w:val="left" w:pos="284"/>
        </w:tabs>
        <w:rPr>
          <w:lang w:val="es-AR"/>
        </w:rPr>
      </w:pPr>
      <m:oMathPara>
        <m:oMath>
          <m:r>
            <w:rPr>
              <w:rFonts w:ascii="Cambria Math" w:hAnsi="Cambria Math"/>
              <w:lang w:val="es-AR"/>
            </w:rPr>
            <m:t>u=τ</m:t>
          </m:r>
        </m:oMath>
      </m:oMathPara>
    </w:p>
    <w:p w:rsidR="00B175F6" w:rsidRPr="00B175F6" w:rsidRDefault="00D826C4" w:rsidP="00B175F6">
      <w:pPr>
        <w:tabs>
          <w:tab w:val="left" w:pos="284"/>
        </w:tabs>
        <w:rPr>
          <w:b/>
          <w:lang w:val="es-AR"/>
        </w:rPr>
      </w:pPr>
      <w:r>
        <w:pict>
          <v:rect id="_x0000_i1033" style="width:0;height:1.5pt" o:hralign="center" o:hrstd="t" o:hr="t" fillcolor="#a0a0a0" stroked="f"/>
        </w:pict>
      </w:r>
    </w:p>
    <w:p w:rsidR="001D6571" w:rsidRDefault="004D4843">
      <w:pPr>
        <w:rPr>
          <w:lang w:val="es-AR"/>
        </w:rPr>
      </w:pPr>
      <w:r>
        <w:rPr>
          <w:lang w:val="es-AR"/>
        </w:rPr>
        <w:t>Ya obtenido el modelo, se puede introducir en una s-function en la parte de mdlDerivatives.</w:t>
      </w:r>
    </w:p>
    <w:p w:rsidR="001D6571" w:rsidRDefault="004B5055" w:rsidP="004B5055">
      <w:pPr>
        <w:jc w:val="center"/>
        <w:rPr>
          <w:lang w:val="es-AR"/>
        </w:rPr>
      </w:pPr>
      <w:r>
        <w:rPr>
          <w:noProof/>
          <w:lang w:eastAsia="es-ES"/>
        </w:rPr>
        <w:drawing>
          <wp:inline distT="0" distB="0" distL="0" distR="0">
            <wp:extent cx="4462896" cy="1605972"/>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471705" cy="1609142"/>
                    </a:xfrm>
                    <a:prstGeom prst="rect">
                      <a:avLst/>
                    </a:prstGeom>
                    <a:noFill/>
                    <a:ln w="9525">
                      <a:noFill/>
                      <a:miter lim="800000"/>
                      <a:headEnd/>
                      <a:tailEnd/>
                    </a:ln>
                  </pic:spPr>
                </pic:pic>
              </a:graphicData>
            </a:graphic>
          </wp:inline>
        </w:drawing>
      </w:r>
    </w:p>
    <w:p w:rsidR="004B5055" w:rsidRDefault="004B5055" w:rsidP="004B5055">
      <w:pPr>
        <w:rPr>
          <w:lang w:val="es-AR"/>
        </w:rPr>
      </w:pPr>
      <w:r>
        <w:rPr>
          <w:lang w:val="es-AR"/>
        </w:rPr>
        <w:t>El modelo es muy sencillo, consiste en un escalón que es amplificado según el script de matlab para tener valores de torques de 0.1 nm o 2nm o 3nm. Pasa por la sFunction y los resultados se grafican desde matlab.</w:t>
      </w:r>
    </w:p>
    <w:p w:rsidR="004B5055" w:rsidRDefault="004B5055" w:rsidP="004B5055">
      <w:pPr>
        <w:rPr>
          <w:lang w:val="es-AR"/>
        </w:rPr>
      </w:pPr>
      <w:r>
        <w:rPr>
          <w:lang w:val="es-AR"/>
        </w:rPr>
        <w:lastRenderedPageBreak/>
        <w:t>Para proceder al análisis siguiente, se recuerdan los sistemas de referencia.</w:t>
      </w:r>
    </w:p>
    <w:p w:rsidR="004B5055" w:rsidRDefault="004B5055" w:rsidP="004B5055">
      <w:pPr>
        <w:jc w:val="center"/>
        <w:rPr>
          <w:lang w:val="es-AR"/>
        </w:rPr>
      </w:pPr>
      <w:r w:rsidRPr="004B5055">
        <w:rPr>
          <w:noProof/>
          <w:lang w:eastAsia="es-ES"/>
        </w:rPr>
        <w:drawing>
          <wp:inline distT="0" distB="0" distL="0" distR="0">
            <wp:extent cx="1164311" cy="1821872"/>
            <wp:effectExtent l="19050" t="0" r="0" b="0"/>
            <wp:docPr id="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cstate="print"/>
                    <a:srcRect/>
                    <a:stretch>
                      <a:fillRect/>
                    </a:stretch>
                  </pic:blipFill>
                  <pic:spPr bwMode="auto">
                    <a:xfrm>
                      <a:off x="0" y="0"/>
                      <a:ext cx="1164311" cy="1821872"/>
                    </a:xfrm>
                    <a:prstGeom prst="rect">
                      <a:avLst/>
                    </a:prstGeom>
                    <a:noFill/>
                    <a:ln w="9525">
                      <a:noFill/>
                      <a:miter lim="800000"/>
                      <a:headEnd/>
                      <a:tailEnd/>
                    </a:ln>
                  </pic:spPr>
                </pic:pic>
              </a:graphicData>
            </a:graphic>
          </wp:inline>
        </w:drawing>
      </w:r>
    </w:p>
    <w:p w:rsidR="004B5055" w:rsidRDefault="004B5055" w:rsidP="004B5055">
      <w:pPr>
        <w:rPr>
          <w:lang w:val="es-AR"/>
        </w:rPr>
      </w:pPr>
    </w:p>
    <w:p w:rsidR="004B5055" w:rsidRDefault="004B5055" w:rsidP="004B5055">
      <w:pPr>
        <w:rPr>
          <w:lang w:val="es-AR"/>
        </w:rPr>
      </w:pPr>
      <w:r>
        <w:rPr>
          <w:lang w:val="es-AR"/>
        </w:rPr>
        <w:t xml:space="preserve">La respuesta del sistema para un torque de 0.1 nm se muestra en la figura a continuación, debajo el ángulo </w:t>
      </w:r>
      <m:oMath>
        <m:r>
          <m:rPr>
            <m:sty m:val="bi"/>
          </m:rPr>
          <w:rPr>
            <w:rFonts w:ascii="Cambria Math" w:hAnsi="Cambria Math"/>
            <w:lang w:val="es-AR"/>
          </w:rPr>
          <m:t>q</m:t>
        </m:r>
      </m:oMath>
      <w:r>
        <w:rPr>
          <w:lang w:val="es-AR"/>
        </w:rPr>
        <w:t xml:space="preserve"> donde se trazó en rojo los </w:t>
      </w:r>
      <w:r w:rsidRPr="00225110">
        <w:rPr>
          <w:b/>
          <w:lang w:val="es-AR"/>
        </w:rPr>
        <w:t>0º</w:t>
      </w:r>
      <w:r>
        <w:rPr>
          <w:lang w:val="es-AR"/>
        </w:rPr>
        <w:t xml:space="preserve"> y en magenta los </w:t>
      </w:r>
      <w:r w:rsidRPr="00225110">
        <w:rPr>
          <w:b/>
          <w:lang w:val="es-AR"/>
        </w:rPr>
        <w:t>180º</w:t>
      </w:r>
      <w:r>
        <w:rPr>
          <w:lang w:val="es-AR"/>
        </w:rPr>
        <w:t xml:space="preserve"> para facilitar la visualización. El último gráfico corresponde a la velocidad angular en función del tiempo.</w:t>
      </w:r>
      <w:r w:rsidR="002B18E6">
        <w:rPr>
          <w:noProof/>
          <w:lang w:eastAsia="es-ES"/>
        </w:rPr>
        <w:drawing>
          <wp:inline distT="0" distB="0" distL="0" distR="0">
            <wp:extent cx="6840855" cy="2515870"/>
            <wp:effectExtent l="19050" t="0" r="0" b="0"/>
            <wp:docPr id="5" name="4 Imagen" descr="simu_tau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0.1.jpg"/>
                    <pic:cNvPicPr/>
                  </pic:nvPicPr>
                  <pic:blipFill>
                    <a:blip r:embed="rId15"/>
                    <a:stretch>
                      <a:fillRect/>
                    </a:stretch>
                  </pic:blipFill>
                  <pic:spPr>
                    <a:xfrm>
                      <a:off x="0" y="0"/>
                      <a:ext cx="6840855" cy="2515870"/>
                    </a:xfrm>
                    <a:prstGeom prst="rect">
                      <a:avLst/>
                    </a:prstGeom>
                  </pic:spPr>
                </pic:pic>
              </a:graphicData>
            </a:graphic>
          </wp:inline>
        </w:drawing>
      </w:r>
    </w:p>
    <w:p w:rsidR="001D6571" w:rsidRDefault="00B437D6" w:rsidP="00B437D6">
      <w:pPr>
        <w:tabs>
          <w:tab w:val="left" w:pos="284"/>
        </w:tabs>
        <w:spacing w:after="0"/>
        <w:rPr>
          <w:lang w:val="es-AR"/>
        </w:rPr>
      </w:pPr>
      <w:r>
        <w:rPr>
          <w:lang w:val="es-AR"/>
        </w:rPr>
        <w:tab/>
        <w:t xml:space="preserve">De este gráfico, se observa que la perturbación de torque apenas modifica la dinámica, esta simulación resulta útil para observar el movimiento oscilatorio natural de este eslabón. </w:t>
      </w:r>
    </w:p>
    <w:p w:rsidR="00B437D6" w:rsidRDefault="00B437D6" w:rsidP="00B437D6">
      <w:pPr>
        <w:tabs>
          <w:tab w:val="left" w:pos="284"/>
        </w:tabs>
        <w:rPr>
          <w:lang w:val="es-AR"/>
        </w:rPr>
      </w:pPr>
      <w:r>
        <w:rPr>
          <w:lang w:val="es-AR"/>
        </w:rPr>
        <w:tab/>
        <w:t xml:space="preserve">Se observa que si se lanza en la posición </w:t>
      </w:r>
      <m:oMath>
        <m:r>
          <w:rPr>
            <w:rFonts w:ascii="Cambria Math" w:hAnsi="Cambria Math"/>
            <w:lang w:val="es-AR"/>
          </w:rPr>
          <m:t>q=0</m:t>
        </m:r>
      </m:oMath>
      <w:r>
        <w:rPr>
          <w:lang w:val="es-AR"/>
        </w:rPr>
        <w:t xml:space="preserve">, el sistema evolucionará a </w:t>
      </w:r>
      <m:oMath>
        <m:r>
          <w:rPr>
            <w:rFonts w:ascii="Cambria Math" w:hAnsi="Cambria Math"/>
            <w:lang w:val="es-AR"/>
          </w:rPr>
          <m:t>q=180º</m:t>
        </m:r>
      </m:oMath>
      <w:r>
        <w:rPr>
          <w:lang w:val="es-AR"/>
        </w:rPr>
        <w:t xml:space="preserve"> aproximadamente al </w:t>
      </w:r>
      <m:oMath>
        <m:r>
          <w:rPr>
            <w:rFonts w:ascii="Cambria Math" w:hAnsi="Cambria Math"/>
            <w:lang w:val="es-AR"/>
          </w:rPr>
          <m:t xml:space="preserve">0.5 </m:t>
        </m:r>
      </m:oMath>
      <w:r>
        <w:rPr>
          <w:lang w:val="es-AR"/>
        </w:rPr>
        <w:t>segundo de ser lanzado,</w:t>
      </w:r>
      <w:r w:rsidR="002B18E6">
        <w:rPr>
          <w:lang w:val="es-AR"/>
        </w:rPr>
        <w:t xml:space="preserve"> período donde es acelerado por la fuerza de la gravedad. En este momento la velocidad angular es cero y el giro se produce en el otro sentido.</w:t>
      </w:r>
    </w:p>
    <w:p w:rsidR="004B3FE9" w:rsidRDefault="002B18E6" w:rsidP="00B437D6">
      <w:pPr>
        <w:tabs>
          <w:tab w:val="left" w:pos="284"/>
        </w:tabs>
        <w:rPr>
          <w:lang w:val="es-AR"/>
        </w:rPr>
      </w:pPr>
      <w:r>
        <w:rPr>
          <w:lang w:val="es-AR"/>
        </w:rPr>
        <w:tab/>
        <w:t xml:space="preserve">Cuando la curva </w:t>
      </w:r>
      <m:oMath>
        <m:r>
          <w:rPr>
            <w:rFonts w:ascii="Cambria Math" w:hAnsi="Cambria Math"/>
            <w:lang w:val="es-AR"/>
          </w:rPr>
          <m:t>ω</m:t>
        </m:r>
      </m:oMath>
      <w:r>
        <w:rPr>
          <w:lang w:val="es-AR"/>
        </w:rPr>
        <w:t xml:space="preserve"> está por debajo del cero (línea punteada), el eslabón está moviéndose </w:t>
      </w:r>
      <w:r w:rsidR="005C5E5A">
        <w:rPr>
          <w:lang w:val="es-AR"/>
        </w:rPr>
        <w:t xml:space="preserve">en dirección horaria (se aleja </w:t>
      </w:r>
      <w:r>
        <w:rPr>
          <w:lang w:val="es-AR"/>
        </w:rPr>
        <w:t>del sistema de referencia</w:t>
      </w:r>
      <w:r w:rsidR="005C5E5A">
        <w:rPr>
          <w:lang w:val="es-AR"/>
        </w:rPr>
        <w:t>)</w:t>
      </w:r>
      <w:r>
        <w:rPr>
          <w:lang w:val="es-AR"/>
        </w:rPr>
        <w:t xml:space="preserve">, cuando </w:t>
      </w:r>
      <m:oMath>
        <m:r>
          <w:rPr>
            <w:rFonts w:ascii="Cambria Math" w:hAnsi="Cambria Math"/>
            <w:lang w:val="es-AR"/>
          </w:rPr>
          <m:t>ω</m:t>
        </m:r>
      </m:oMath>
      <w:r>
        <w:rPr>
          <w:lang w:val="es-AR"/>
        </w:rPr>
        <w:t xml:space="preserve"> está encima del cero, el eslabón se mueve en dirección antihoraria </w:t>
      </w:r>
      <w:r w:rsidR="005C5E5A">
        <w:rPr>
          <w:lang w:val="es-AR"/>
        </w:rPr>
        <w:t>(acercándose al sistema de referencia)</w:t>
      </w:r>
      <w:r w:rsidR="00A00313">
        <w:rPr>
          <w:lang w:val="es-AR"/>
        </w:rPr>
        <w:t>.</w:t>
      </w:r>
    </w:p>
    <w:p w:rsidR="002B18E6" w:rsidRDefault="002B18E6" w:rsidP="00B437D6">
      <w:pPr>
        <w:tabs>
          <w:tab w:val="left" w:pos="284"/>
        </w:tabs>
        <w:rPr>
          <w:lang w:val="es-AR"/>
        </w:rPr>
      </w:pPr>
    </w:p>
    <w:p w:rsidR="001D6571" w:rsidRDefault="001D6571">
      <w:pPr>
        <w:rPr>
          <w:lang w:val="es-AR"/>
        </w:rPr>
      </w:pPr>
    </w:p>
    <w:p w:rsidR="002B18E6" w:rsidRDefault="002B18E6">
      <w:pPr>
        <w:rPr>
          <w:lang w:val="es-AR"/>
        </w:rPr>
      </w:pPr>
    </w:p>
    <w:p w:rsidR="002B18E6" w:rsidRDefault="002B18E6">
      <w:pPr>
        <w:rPr>
          <w:lang w:val="es-AR"/>
        </w:rPr>
      </w:pPr>
    </w:p>
    <w:p w:rsidR="002B18E6" w:rsidRDefault="004B3FE9">
      <w:pPr>
        <w:rPr>
          <w:lang w:val="es-AR"/>
        </w:rPr>
      </w:pPr>
      <w:r>
        <w:rPr>
          <w:lang w:val="es-AR"/>
        </w:rPr>
        <w:t>A</w:t>
      </w:r>
      <w:r w:rsidR="002B18E6">
        <w:rPr>
          <w:lang w:val="es-AR"/>
        </w:rPr>
        <w:t xml:space="preserve"> continuación, se simula el eslabón con un torque de 2nm.</w:t>
      </w:r>
    </w:p>
    <w:p w:rsidR="002B18E6" w:rsidRDefault="002B18E6">
      <w:pPr>
        <w:rPr>
          <w:lang w:val="es-AR"/>
        </w:rPr>
      </w:pPr>
      <w:r>
        <w:rPr>
          <w:noProof/>
          <w:lang w:eastAsia="es-ES"/>
        </w:rPr>
        <w:drawing>
          <wp:inline distT="0" distB="0" distL="0" distR="0">
            <wp:extent cx="6840855" cy="2515870"/>
            <wp:effectExtent l="19050" t="0" r="0" b="0"/>
            <wp:docPr id="6" name="5 Imagen" descr="simu_tau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2.jpg"/>
                    <pic:cNvPicPr/>
                  </pic:nvPicPr>
                  <pic:blipFill>
                    <a:blip r:embed="rId16"/>
                    <a:stretch>
                      <a:fillRect/>
                    </a:stretch>
                  </pic:blipFill>
                  <pic:spPr>
                    <a:xfrm>
                      <a:off x="0" y="0"/>
                      <a:ext cx="6840855" cy="2515870"/>
                    </a:xfrm>
                    <a:prstGeom prst="rect">
                      <a:avLst/>
                    </a:prstGeom>
                  </pic:spPr>
                </pic:pic>
              </a:graphicData>
            </a:graphic>
          </wp:inline>
        </w:drawing>
      </w:r>
    </w:p>
    <w:p w:rsidR="004B3FE9" w:rsidRDefault="004B3FE9" w:rsidP="004B3FE9">
      <w:pPr>
        <w:tabs>
          <w:tab w:val="left" w:pos="284"/>
        </w:tabs>
        <w:rPr>
          <w:lang w:val="es-AR"/>
        </w:rPr>
      </w:pPr>
      <w:r>
        <w:rPr>
          <w:lang w:val="es-AR"/>
        </w:rPr>
        <w:tab/>
      </w:r>
      <w:r w:rsidR="002B18E6">
        <w:rPr>
          <w:lang w:val="es-AR"/>
        </w:rPr>
        <w:t>Lo que se observa es que el eslabón continúa oscilando de un lado a otro como ocurría</w:t>
      </w:r>
      <w:r>
        <w:rPr>
          <w:lang w:val="es-AR"/>
        </w:rPr>
        <w:t xml:space="preserve"> antes</w:t>
      </w:r>
      <w:r w:rsidR="002B18E6">
        <w:rPr>
          <w:lang w:val="es-AR"/>
        </w:rPr>
        <w:t xml:space="preserve"> con el torque </w:t>
      </w:r>
      <m:oMath>
        <m:r>
          <w:rPr>
            <w:rFonts w:ascii="Cambria Math" w:hAnsi="Cambria Math"/>
            <w:lang w:val="es-AR"/>
          </w:rPr>
          <m:t>τ=0.1nm</m:t>
        </m:r>
      </m:oMath>
      <w:r w:rsidR="002B18E6">
        <w:rPr>
          <w:lang w:val="es-AR"/>
        </w:rPr>
        <w:t xml:space="preserve">, </w:t>
      </w:r>
      <w:r>
        <w:rPr>
          <w:lang w:val="es-AR"/>
        </w:rPr>
        <w:t>la diferencia ocurre donde la</w:t>
      </w:r>
      <w:r w:rsidR="002B18E6">
        <w:rPr>
          <w:lang w:val="es-AR"/>
        </w:rPr>
        <w:t xml:space="preserve"> velocidad angular </w:t>
      </w:r>
      <m:oMath>
        <m:r>
          <w:rPr>
            <w:rFonts w:ascii="Cambria Math" w:hAnsi="Cambria Math"/>
            <w:lang w:val="es-AR"/>
          </w:rPr>
          <m:t>ω</m:t>
        </m:r>
      </m:oMath>
      <w:r w:rsidR="002B18E6">
        <w:rPr>
          <w:lang w:val="es-AR"/>
        </w:rPr>
        <w:t xml:space="preserve"> </w:t>
      </w:r>
      <w:r>
        <w:rPr>
          <w:lang w:val="es-AR"/>
        </w:rPr>
        <w:t>es negativa, el eslabón se acelera (el torque externo y el torque debido a la acción de la gravedad coinciden en dirección).</w:t>
      </w:r>
    </w:p>
    <w:p w:rsidR="004B3FE9" w:rsidRDefault="004B3FE9" w:rsidP="004B3FE9">
      <w:pPr>
        <w:tabs>
          <w:tab w:val="left" w:pos="284"/>
        </w:tabs>
        <w:rPr>
          <w:lang w:val="es-AR"/>
        </w:rPr>
      </w:pPr>
      <w:r>
        <w:rPr>
          <w:lang w:val="es-AR"/>
        </w:rPr>
        <w:tab/>
        <w:t xml:space="preserve">Cuando </w:t>
      </w:r>
      <m:oMath>
        <m:r>
          <w:rPr>
            <w:rFonts w:ascii="Cambria Math" w:hAnsi="Cambria Math"/>
            <w:lang w:val="es-AR"/>
          </w:rPr>
          <m:t>ω</m:t>
        </m:r>
      </m:oMath>
      <w:r>
        <w:rPr>
          <w:lang w:val="es-AR"/>
        </w:rPr>
        <w:t xml:space="preserve"> es positiva, el torque externo y la acción de la gravedad tienen sentidos diferentes, sin embargo la acción de gravedad gana, obteniendo una velocidad angular neta, bastante baja (zona plana en el gráfico de </w:t>
      </w:r>
      <m:oMath>
        <m:r>
          <w:rPr>
            <w:rFonts w:ascii="Cambria Math" w:hAnsi="Cambria Math"/>
            <w:lang w:val="es-AR"/>
          </w:rPr>
          <m:t>ω</m:t>
        </m:r>
      </m:oMath>
      <w:r>
        <w:rPr>
          <w:lang w:val="es-AR"/>
        </w:rPr>
        <w:t>).</w:t>
      </w:r>
    </w:p>
    <w:p w:rsidR="002B18E6" w:rsidRDefault="00D826C4" w:rsidP="004B3FE9">
      <w:pPr>
        <w:tabs>
          <w:tab w:val="left" w:pos="284"/>
        </w:tabs>
        <w:rPr>
          <w:lang w:val="es-AR"/>
        </w:rPr>
      </w:pPr>
      <w:r>
        <w:pict>
          <v:rect id="_x0000_i1034" style="width:0;height:1.5pt" o:hralign="center" o:hrstd="t" o:hr="t" fillcolor="#a0a0a0" stroked="f"/>
        </w:pict>
      </w:r>
    </w:p>
    <w:p w:rsidR="004B3FE9" w:rsidRDefault="004B3FE9" w:rsidP="004B3FE9">
      <w:pPr>
        <w:tabs>
          <w:tab w:val="left" w:pos="284"/>
        </w:tabs>
        <w:rPr>
          <w:lang w:val="es-AR"/>
        </w:rPr>
      </w:pPr>
    </w:p>
    <w:p w:rsidR="004B3FE9" w:rsidRDefault="004B3FE9" w:rsidP="004B3FE9">
      <w:pPr>
        <w:tabs>
          <w:tab w:val="left" w:pos="284"/>
        </w:tabs>
        <w:rPr>
          <w:lang w:val="es-AR"/>
        </w:rPr>
      </w:pPr>
      <w:r>
        <w:rPr>
          <w:lang w:val="es-AR"/>
        </w:rPr>
        <w:t>Finalmente, se simula el eslabón con un torque de 3nm.</w:t>
      </w:r>
    </w:p>
    <w:p w:rsidR="004B3FE9" w:rsidRDefault="004B3FE9" w:rsidP="004B3FE9">
      <w:pPr>
        <w:tabs>
          <w:tab w:val="left" w:pos="284"/>
        </w:tabs>
        <w:rPr>
          <w:lang w:val="es-AR"/>
        </w:rPr>
      </w:pPr>
      <w:r>
        <w:rPr>
          <w:noProof/>
          <w:lang w:eastAsia="es-ES"/>
        </w:rPr>
        <w:drawing>
          <wp:inline distT="0" distB="0" distL="0" distR="0">
            <wp:extent cx="6840855" cy="2515870"/>
            <wp:effectExtent l="19050" t="0" r="0" b="0"/>
            <wp:docPr id="7" name="6 Imagen" descr="simu_tau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3.jpg"/>
                    <pic:cNvPicPr/>
                  </pic:nvPicPr>
                  <pic:blipFill>
                    <a:blip r:embed="rId17"/>
                    <a:stretch>
                      <a:fillRect/>
                    </a:stretch>
                  </pic:blipFill>
                  <pic:spPr>
                    <a:xfrm>
                      <a:off x="0" y="0"/>
                      <a:ext cx="6840855" cy="2515870"/>
                    </a:xfrm>
                    <a:prstGeom prst="rect">
                      <a:avLst/>
                    </a:prstGeom>
                  </pic:spPr>
                </pic:pic>
              </a:graphicData>
            </a:graphic>
          </wp:inline>
        </w:drawing>
      </w:r>
    </w:p>
    <w:p w:rsidR="004B3FE9" w:rsidRDefault="004B3FE9" w:rsidP="004B3FE9">
      <w:pPr>
        <w:tabs>
          <w:tab w:val="left" w:pos="284"/>
        </w:tabs>
        <w:rPr>
          <w:lang w:val="es-AR"/>
        </w:rPr>
      </w:pPr>
      <w:r>
        <w:rPr>
          <w:lang w:val="es-AR"/>
        </w:rPr>
        <w:tab/>
        <w:t>Aquí se observa que el torque externo le gana al torque producido por la acción de la gravedad consiguiendo que el eslabón gire en círculos.</w:t>
      </w:r>
    </w:p>
    <w:p w:rsidR="00E814F2" w:rsidRPr="00E814F2" w:rsidRDefault="00E814F2" w:rsidP="00273A4D">
      <w:pPr>
        <w:rPr>
          <w:lang w:val="es-AR"/>
        </w:rPr>
      </w:pPr>
      <w:r>
        <w:rPr>
          <w:b/>
          <w:lang w:val="es-AR"/>
        </w:rPr>
        <w:lastRenderedPageBreak/>
        <w:t xml:space="preserve">Parte </w:t>
      </w:r>
      <w:r w:rsidR="00804CB3">
        <w:rPr>
          <w:b/>
          <w:lang w:val="es-AR"/>
        </w:rPr>
        <w:t>4</w:t>
      </w:r>
      <w:r>
        <w:rPr>
          <w:b/>
          <w:lang w:val="es-AR"/>
        </w:rPr>
        <w:t xml:space="preserve">, </w:t>
      </w:r>
      <w:r w:rsidRPr="00E814F2">
        <w:rPr>
          <w:lang w:val="es-AR"/>
        </w:rPr>
        <w:t>Verificación</w:t>
      </w:r>
    </w:p>
    <w:p w:rsidR="004169A8" w:rsidRDefault="004F2468" w:rsidP="004169A8">
      <w:pPr>
        <w:tabs>
          <w:tab w:val="left" w:pos="284"/>
        </w:tabs>
        <w:jc w:val="center"/>
        <w:rPr>
          <w:lang w:val="es-AR"/>
        </w:rPr>
      </w:pPr>
      <w:r w:rsidRPr="004F2468">
        <w:rPr>
          <w:lang w:val="es-AR"/>
        </w:rPr>
        <w:t xml:space="preserve">En esta parte final, querremos </w:t>
      </w:r>
      <w:r>
        <w:rPr>
          <w:lang w:val="es-AR"/>
        </w:rPr>
        <w:t>verificar si el modelo planteado fue correctamente deducido, y para ello se propone repetir el ensayo provisto por la materia comparado con el modelo ya identificado.</w:t>
      </w:r>
      <w:r w:rsidR="004169A8" w:rsidRPr="004169A8">
        <w:rPr>
          <w:lang w:val="es-AR"/>
        </w:rPr>
        <w:t xml:space="preserve"> </w:t>
      </w:r>
      <w:r w:rsidR="004169A8">
        <w:rPr>
          <w:noProof/>
          <w:lang w:eastAsia="es-ES"/>
        </w:rPr>
        <w:drawing>
          <wp:inline distT="0" distB="0" distL="0" distR="0">
            <wp:extent cx="3396096" cy="951001"/>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3406826" cy="954006"/>
                    </a:xfrm>
                    <a:prstGeom prst="rect">
                      <a:avLst/>
                    </a:prstGeom>
                    <a:noFill/>
                    <a:ln w="9525">
                      <a:noFill/>
                      <a:miter lim="800000"/>
                      <a:headEnd/>
                      <a:tailEnd/>
                    </a:ln>
                  </pic:spPr>
                </pic:pic>
              </a:graphicData>
            </a:graphic>
          </wp:inline>
        </w:drawing>
      </w:r>
    </w:p>
    <w:p w:rsidR="004F2468" w:rsidRPr="004F2468" w:rsidRDefault="004169A8" w:rsidP="004F2468">
      <w:pPr>
        <w:tabs>
          <w:tab w:val="left" w:pos="284"/>
        </w:tabs>
        <w:rPr>
          <w:lang w:val="es-AR"/>
        </w:rPr>
      </w:pPr>
      <w:r>
        <w:rPr>
          <w:noProof/>
          <w:lang w:eastAsia="es-ES"/>
        </w:rPr>
        <w:drawing>
          <wp:inline distT="0" distB="0" distL="0" distR="0">
            <wp:extent cx="6840855" cy="2515870"/>
            <wp:effectExtent l="19050" t="0" r="0" b="0"/>
            <wp:docPr id="9" name="8 Imagen" descr="ver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icacion.jpg"/>
                    <pic:cNvPicPr/>
                  </pic:nvPicPr>
                  <pic:blipFill>
                    <a:blip r:embed="rId19"/>
                    <a:stretch>
                      <a:fillRect/>
                    </a:stretch>
                  </pic:blipFill>
                  <pic:spPr>
                    <a:xfrm>
                      <a:off x="0" y="0"/>
                      <a:ext cx="6840855" cy="2515870"/>
                    </a:xfrm>
                    <a:prstGeom prst="rect">
                      <a:avLst/>
                    </a:prstGeom>
                  </pic:spPr>
                </pic:pic>
              </a:graphicData>
            </a:graphic>
          </wp:inline>
        </w:drawing>
      </w:r>
    </w:p>
    <w:p w:rsidR="00E814F2" w:rsidRDefault="004169A8" w:rsidP="004169A8">
      <w:pPr>
        <w:tabs>
          <w:tab w:val="left" w:pos="284"/>
        </w:tabs>
        <w:rPr>
          <w:lang w:val="es-AR"/>
        </w:rPr>
      </w:pPr>
      <w:r w:rsidRPr="004169A8">
        <w:rPr>
          <w:lang w:val="es-AR"/>
        </w:rPr>
        <w:tab/>
        <w:t xml:space="preserve">Como se puede observar, </w:t>
      </w:r>
      <w:r>
        <w:rPr>
          <w:lang w:val="es-AR"/>
        </w:rPr>
        <w:t>repetir la simulación con los datos originales, recupera las mismas señales a la salida según los parámetros obtenidos:</w:t>
      </w:r>
    </w:p>
    <w:p w:rsidR="00F0300B" w:rsidRDefault="004169A8" w:rsidP="004169A8">
      <w:pPr>
        <w:tabs>
          <w:tab w:val="left" w:pos="284"/>
        </w:tabs>
        <w:rPr>
          <w:lang w:val="es-AR"/>
        </w:rPr>
      </w:pPr>
      <m:oMathPara>
        <m:oMath>
          <m:r>
            <m:rPr>
              <m:sty m:val="bi"/>
            </m:rPr>
            <w:rPr>
              <w:rFonts w:ascii="Cambria Math" w:hAnsi="Cambria Math"/>
              <w:lang w:val="es-AR"/>
            </w:rPr>
            <m:t>P</m:t>
          </m:r>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r>
                      <w:rPr>
                        <w:rFonts w:ascii="Cambria Math" w:hAnsi="Cambria Math"/>
                        <w:lang w:val="es-AR"/>
                      </w:rPr>
                      <m:t xml:space="preserve">0.006 kg </m:t>
                    </m:r>
                    <m:sSup>
                      <m:sSupPr>
                        <m:ctrlPr>
                          <w:rPr>
                            <w:rFonts w:ascii="Cambria Math" w:hAnsi="Cambria Math"/>
                            <w:i/>
                            <w:lang w:val="es-AR"/>
                          </w:rPr>
                        </m:ctrlPr>
                      </m:sSupPr>
                      <m:e>
                        <m:r>
                          <w:rPr>
                            <w:rFonts w:ascii="Cambria Math" w:hAnsi="Cambria Math"/>
                            <w:lang w:val="es-AR"/>
                          </w:rPr>
                          <m:t>m</m:t>
                        </m:r>
                      </m:e>
                      <m:sup>
                        <m:r>
                          <w:rPr>
                            <w:rFonts w:ascii="Cambria Math" w:hAnsi="Cambria Math"/>
                            <w:lang w:val="es-AR"/>
                          </w:rPr>
                          <m:t>2</m:t>
                        </m:r>
                      </m:sup>
                    </m:sSup>
                  </m:e>
                </m:mr>
                <m:mr>
                  <m:e>
                    <m:r>
                      <w:rPr>
                        <w:rFonts w:ascii="Cambria Math" w:hAnsi="Cambria Math"/>
                        <w:lang w:val="es-AR"/>
                      </w:rPr>
                      <m:t>-0.05 m</m:t>
                    </m:r>
                  </m:e>
                </m:mr>
                <m:mr>
                  <m:e>
                    <m:r>
                      <w:rPr>
                        <w:rFonts w:ascii="Cambria Math" w:hAnsi="Cambria Math"/>
                        <w:lang w:val="es-AR"/>
                      </w:rPr>
                      <m:t>0</m:t>
                    </m:r>
                  </m:e>
                </m:mr>
              </m:m>
            </m:e>
          </m:d>
        </m:oMath>
      </m:oMathPara>
    </w:p>
    <w:p w:rsidR="004169A8" w:rsidRPr="004169A8" w:rsidRDefault="00D826C4" w:rsidP="004169A8">
      <w:pPr>
        <w:tabs>
          <w:tab w:val="left" w:pos="284"/>
        </w:tabs>
        <w:rPr>
          <w:lang w:val="es-AR"/>
        </w:rPr>
      </w:pPr>
      <w:r>
        <w:pict>
          <v:rect id="_x0000_i1035" style="width:0;height:1.5pt" o:hralign="center" o:hrstd="t" o:hr="t" fillcolor="#a0a0a0" stroked="f"/>
        </w:pict>
      </w:r>
    </w:p>
    <w:p w:rsidR="00E814F2" w:rsidRDefault="00804CB3" w:rsidP="00273A4D">
      <w:pPr>
        <w:rPr>
          <w:b/>
          <w:lang w:val="es-AR"/>
        </w:rPr>
      </w:pPr>
      <w:r w:rsidRPr="00804CB3">
        <w:rPr>
          <w:b/>
          <w:lang w:val="es-AR"/>
        </w:rPr>
        <w:t>Parte 5,</w:t>
      </w:r>
      <w:r>
        <w:rPr>
          <w:lang w:val="es-AR"/>
        </w:rPr>
        <w:t xml:space="preserve"> Término disipativo</w:t>
      </w:r>
    </w:p>
    <w:p w:rsidR="00804CB3" w:rsidRDefault="00804CB3" w:rsidP="00D1148E">
      <w:pPr>
        <w:tabs>
          <w:tab w:val="left" w:pos="284"/>
        </w:tabs>
        <w:rPr>
          <w:lang w:val="es-AR"/>
        </w:rPr>
      </w:pPr>
      <w:r w:rsidRPr="00804CB3">
        <w:rPr>
          <w:lang w:val="es-AR"/>
        </w:rPr>
        <w:tab/>
        <w:t>Finalmente, vamos a modelar también la fricción en el eje</w:t>
      </w:r>
      <w:r>
        <w:rPr>
          <w:lang w:val="es-AR"/>
        </w:rPr>
        <w:t xml:space="preserve"> y la forma de hacerlo es añadiendo un término disipativo de la forma </w:t>
      </w:r>
      <m:oMath>
        <m:r>
          <w:rPr>
            <w:rFonts w:ascii="Cambria Math" w:hAnsi="Cambria Math"/>
            <w:lang w:val="es-AR"/>
          </w:rPr>
          <m:t>B</m:t>
        </m:r>
        <m:acc>
          <m:accPr>
            <m:chr m:val="̇"/>
            <m:ctrlPr>
              <w:rPr>
                <w:rFonts w:ascii="Cambria Math" w:hAnsi="Cambria Math"/>
                <w:i/>
                <w:lang w:val="es-AR"/>
              </w:rPr>
            </m:ctrlPr>
          </m:accPr>
          <m:e>
            <m:r>
              <w:rPr>
                <w:rFonts w:ascii="Cambria Math" w:hAnsi="Cambria Math"/>
                <w:lang w:val="es-AR"/>
              </w:rPr>
              <m:t>q</m:t>
            </m:r>
          </m:e>
        </m:acc>
      </m:oMath>
      <w:r w:rsidR="00D1148E">
        <w:rPr>
          <w:lang w:val="es-AR"/>
        </w:rPr>
        <w:t xml:space="preserve"> con </w:t>
      </w:r>
      <m:oMath>
        <m:r>
          <w:rPr>
            <w:rFonts w:ascii="Cambria Math" w:hAnsi="Cambria Math"/>
            <w:lang w:val="es-AR"/>
          </w:rPr>
          <m:t>B=0.1nm/(rad/seg)</m:t>
        </m:r>
      </m:oMath>
    </w:p>
    <w:p w:rsidR="00E056C4" w:rsidRPr="00E056C4" w:rsidRDefault="00D826C4" w:rsidP="00E056C4">
      <w:pPr>
        <w:rPr>
          <w:sz w:val="24"/>
          <w:lang w:val="es-AR"/>
        </w:rPr>
      </w:pPr>
      <m:oMathPara>
        <m:oMath>
          <m:borderBox>
            <m:borderBoxPr>
              <m:ctrlPr>
                <w:rPr>
                  <w:rFonts w:ascii="Cambria Math" w:hAnsi="Cambria Math"/>
                  <w:i/>
                  <w:sz w:val="24"/>
                  <w:lang w:val="es-AR"/>
                </w:rPr>
              </m:ctrlPr>
            </m:borderBoxPr>
            <m:e>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t>
              </m:r>
              <m:r>
                <w:rPr>
                  <w:rFonts w:ascii="Cambria Math" w:hAnsi="Cambria Math"/>
                  <w:color w:val="FF5050"/>
                  <w:sz w:val="18"/>
                  <w:lang w:val="es-AR"/>
                </w:rPr>
                <m:t>B</m:t>
              </m:r>
              <m:acc>
                <m:accPr>
                  <m:chr m:val="̇"/>
                  <m:ctrlPr>
                    <w:rPr>
                      <w:rFonts w:ascii="Cambria Math" w:hAnsi="Cambria Math"/>
                      <w:i/>
                      <w:color w:val="FF5050"/>
                      <w:sz w:val="18"/>
                      <w:lang w:val="es-AR"/>
                    </w:rPr>
                  </m:ctrlPr>
                </m:accPr>
                <m:e>
                  <m:r>
                    <w:rPr>
                      <w:rFonts w:ascii="Cambria Math" w:hAnsi="Cambria Math"/>
                      <w:color w:val="FF5050"/>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e>
          </m:borderBox>
        </m:oMath>
      </m:oMathPara>
    </w:p>
    <w:p w:rsidR="00804CB3" w:rsidRPr="00E056C4" w:rsidRDefault="00E056C4" w:rsidP="00E056C4">
      <w:pPr>
        <w:tabs>
          <w:tab w:val="left" w:pos="284"/>
        </w:tabs>
        <w:rPr>
          <w:lang w:val="es-AR"/>
        </w:rPr>
      </w:pPr>
      <w:r>
        <w:rPr>
          <w:lang w:val="es-AR"/>
        </w:rPr>
        <w:tab/>
      </w:r>
      <w:r w:rsidRPr="00E056C4">
        <w:rPr>
          <w:lang w:val="es-AR"/>
        </w:rPr>
        <w:t>El modelo en variables de estado queda</w:t>
      </w:r>
    </w:p>
    <w:p w:rsidR="00E056C4" w:rsidRDefault="00D826C4" w:rsidP="00E056C4">
      <w:pPr>
        <w:tabs>
          <w:tab w:val="left" w:pos="284"/>
        </w:tabs>
        <w:rPr>
          <w:b/>
          <w:lang w:val="es-AR"/>
        </w:rPr>
      </w:pPr>
      <m:oMathPara>
        <m:oMath>
          <m:borderBox>
            <m:borderBoxPr>
              <m:ctrlPr>
                <w:rPr>
                  <w:rFonts w:ascii="Cambria Math" w:hAnsi="Cambria Math"/>
                  <w:b/>
                  <w:i/>
                  <w:lang w:val="es-AR"/>
                </w:rPr>
              </m:ctrlPr>
            </m:borderBoxPr>
            <m:e>
              <m:acc>
                <m:accPr>
                  <m:chr m:val="̇"/>
                  <m:ctrlPr>
                    <w:rPr>
                      <w:rFonts w:ascii="Cambria Math" w:hAnsi="Cambria Math"/>
                      <w:b/>
                      <w:i/>
                      <w:lang w:val="es-AR"/>
                    </w:rPr>
                  </m:ctrlPr>
                </m:accPr>
                <m:e>
                  <m:r>
                    <m:rPr>
                      <m:sty m:val="bi"/>
                    </m:rPr>
                    <w:rPr>
                      <w:rFonts w:ascii="Cambria Math" w:hAnsi="Cambria Math"/>
                      <w:lang w:val="es-AR"/>
                    </w:rPr>
                    <m:t>x</m:t>
                  </m:r>
                </m:e>
              </m:acc>
              <m:r>
                <m:rPr>
                  <m:sty m:val="bi"/>
                </m:rP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acc>
                    </m:e>
                    <m:e>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e>
                      <m:sSup>
                        <m:sSupPr>
                          <m:ctrlPr>
                            <w:rPr>
                              <w:rFonts w:ascii="Cambria Math" w:hAnsi="Cambria Math"/>
                              <w:i/>
                              <w:sz w:val="18"/>
                              <w:lang w:val="es-AR"/>
                            </w:rPr>
                          </m:ctrlPr>
                        </m:sSupPr>
                        <m:e>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e>
                        <m:sup>
                          <m:r>
                            <w:rPr>
                              <w:rFonts w:ascii="Cambria Math" w:hAnsi="Cambria Math"/>
                              <w:sz w:val="18"/>
                              <w:lang w:val="es-AR"/>
                            </w:rPr>
                            <m:t>-1</m:t>
                          </m:r>
                        </m:sup>
                      </m:sSup>
                      <m:d>
                        <m:dPr>
                          <m:ctrlPr>
                            <w:rPr>
                              <w:rFonts w:ascii="Cambria Math" w:hAnsi="Cambria Math"/>
                              <w:i/>
                              <w:lang w:val="es-AR"/>
                            </w:rPr>
                          </m:ctrlPr>
                        </m:dPr>
                        <m:e>
                          <m:r>
                            <w:rPr>
                              <w:rFonts w:ascii="Cambria Math" w:hAnsi="Cambria Math"/>
                              <w:lang w:val="es-AR"/>
                            </w:rPr>
                            <m:t>u-mg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e>
                          </m:d>
                          <m:r>
                            <w:rPr>
                              <w:rFonts w:ascii="Cambria Math" w:hAnsi="Cambria Math"/>
                              <w:sz w:val="18"/>
                              <w:lang w:val="es-AR"/>
                            </w:rPr>
                            <m:t>-</m:t>
                          </m:r>
                          <m:r>
                            <w:rPr>
                              <w:rFonts w:ascii="Cambria Math" w:hAnsi="Cambria Math"/>
                              <w:color w:val="FF5050"/>
                              <w:sz w:val="18"/>
                              <w:lang w:val="es-AR"/>
                            </w:rPr>
                            <m:t>B</m:t>
                          </m:r>
                          <m:sSub>
                            <m:sSubPr>
                              <m:ctrlPr>
                                <w:rPr>
                                  <w:rFonts w:ascii="Cambria Math" w:hAnsi="Cambria Math"/>
                                  <w:i/>
                                  <w:color w:val="FF5050"/>
                                  <w:sz w:val="18"/>
                                  <w:lang w:val="es-AR"/>
                                </w:rPr>
                              </m:ctrlPr>
                            </m:sSubPr>
                            <m:e>
                              <m:r>
                                <w:rPr>
                                  <w:rFonts w:ascii="Cambria Math" w:hAnsi="Cambria Math"/>
                                  <w:color w:val="FF5050"/>
                                  <w:sz w:val="18"/>
                                  <w:lang w:val="es-AR"/>
                                </w:rPr>
                                <m:t>x</m:t>
                              </m:r>
                            </m:e>
                            <m:sub>
                              <m:r>
                                <w:rPr>
                                  <w:rFonts w:ascii="Cambria Math" w:hAnsi="Cambria Math"/>
                                  <w:color w:val="FF5050"/>
                                  <w:sz w:val="18"/>
                                  <w:lang w:val="es-AR"/>
                                </w:rPr>
                                <m:t>2</m:t>
                              </m:r>
                            </m:sub>
                          </m:sSub>
                          <m:ctrlPr>
                            <w:rPr>
                              <w:rFonts w:ascii="Cambria Math" w:hAnsi="Cambria Math"/>
                              <w:i/>
                              <w:sz w:val="18"/>
                              <w:lang w:val="es-AR"/>
                            </w:rPr>
                          </m:ctrlPr>
                        </m:e>
                      </m:d>
                    </m:e>
                  </m:eqArr>
                </m:e>
              </m:d>
            </m:e>
          </m:borderBox>
        </m:oMath>
      </m:oMathPara>
    </w:p>
    <w:p w:rsidR="00E056C4" w:rsidRDefault="00E056C4" w:rsidP="00273A4D">
      <w:pPr>
        <w:rPr>
          <w:b/>
          <w:lang w:val="es-AR"/>
        </w:rPr>
      </w:pPr>
    </w:p>
    <w:p w:rsidR="00804CB3" w:rsidRDefault="00804CB3" w:rsidP="00273A4D">
      <w:pPr>
        <w:rPr>
          <w:b/>
          <w:lang w:val="es-AR"/>
        </w:rPr>
      </w:pPr>
    </w:p>
    <w:p w:rsidR="00EE5C3D" w:rsidRDefault="00EE5C3D" w:rsidP="00273A4D">
      <w:pPr>
        <w:rPr>
          <w:b/>
          <w:lang w:val="es-AR"/>
        </w:rPr>
      </w:pPr>
      <w:r>
        <w:rPr>
          <w:b/>
          <w:lang w:val="es-AR"/>
        </w:rPr>
        <w:lastRenderedPageBreak/>
        <w:t xml:space="preserve">Respuesta al escalón de </w:t>
      </w:r>
      <m:oMath>
        <m:r>
          <m:rPr>
            <m:sty m:val="bi"/>
          </m:rPr>
          <w:rPr>
            <w:rFonts w:ascii="Cambria Math" w:hAnsi="Cambria Math"/>
            <w:lang w:val="es-AR"/>
          </w:rPr>
          <m:t>τ=0.1 nm</m:t>
        </m:r>
      </m:oMath>
      <w:r>
        <w:rPr>
          <w:b/>
          <w:lang w:val="es-AR"/>
        </w:rPr>
        <w:t xml:space="preserve"> con Condiciones iníciales </w:t>
      </w:r>
      <m:oMath>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q</m:t>
                </m:r>
              </m:e>
              <m:e>
                <m:acc>
                  <m:accPr>
                    <m:chr m:val="̇"/>
                    <m:ctrlPr>
                      <w:rPr>
                        <w:rFonts w:ascii="Cambria Math" w:hAnsi="Cambria Math"/>
                        <w:b/>
                        <w:i/>
                        <w:lang w:val="es-AR"/>
                      </w:rPr>
                    </m:ctrlPr>
                  </m:accPr>
                  <m:e>
                    <m:r>
                      <m:rPr>
                        <m:sty m:val="bi"/>
                      </m:rPr>
                      <w:rPr>
                        <w:rFonts w:ascii="Cambria Math" w:hAnsi="Cambria Math"/>
                        <w:lang w:val="es-AR"/>
                      </w:rPr>
                      <m:t>q</m:t>
                    </m:r>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0</m:t>
                </m:r>
              </m:e>
              <m:e>
                <m:r>
                  <m:rPr>
                    <m:sty m:val="bi"/>
                  </m:rPr>
                  <w:rPr>
                    <w:rFonts w:ascii="Cambria Math" w:hAnsi="Cambria Math"/>
                    <w:lang w:val="es-AR"/>
                  </w:rPr>
                  <m:t>0</m:t>
                </m:r>
              </m:e>
            </m:eqArr>
          </m:e>
        </m:d>
      </m:oMath>
    </w:p>
    <w:p w:rsidR="00804CB3" w:rsidRDefault="00EE5C3D" w:rsidP="00273A4D">
      <w:pPr>
        <w:rPr>
          <w:b/>
          <w:lang w:val="es-AR"/>
        </w:rPr>
      </w:pPr>
      <w:r>
        <w:rPr>
          <w:b/>
          <w:noProof/>
          <w:lang w:eastAsia="es-ES"/>
        </w:rPr>
        <w:drawing>
          <wp:inline distT="0" distB="0" distL="0" distR="0">
            <wp:extent cx="6840855" cy="2515870"/>
            <wp:effectExtent l="19050" t="0" r="0" b="0"/>
            <wp:docPr id="10" name="9 Imagen" descr="simu_tau_0.1_co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0.1_conB.jpg"/>
                    <pic:cNvPicPr/>
                  </pic:nvPicPr>
                  <pic:blipFill>
                    <a:blip r:embed="rId20"/>
                    <a:stretch>
                      <a:fillRect/>
                    </a:stretch>
                  </pic:blipFill>
                  <pic:spPr>
                    <a:xfrm>
                      <a:off x="0" y="0"/>
                      <a:ext cx="6840855" cy="2515870"/>
                    </a:xfrm>
                    <a:prstGeom prst="rect">
                      <a:avLst/>
                    </a:prstGeom>
                  </pic:spPr>
                </pic:pic>
              </a:graphicData>
            </a:graphic>
          </wp:inline>
        </w:drawing>
      </w:r>
    </w:p>
    <w:p w:rsidR="00EE5C3D" w:rsidRDefault="00EE5C3D" w:rsidP="00273A4D">
      <w:pPr>
        <w:rPr>
          <w:lang w:val="es-AR"/>
        </w:rPr>
      </w:pPr>
      <w:r w:rsidRPr="00EE5C3D">
        <w:rPr>
          <w:lang w:val="es-AR"/>
        </w:rPr>
        <w:t>Se observa c</w:t>
      </w:r>
      <w:r w:rsidR="00225110">
        <w:rPr>
          <w:lang w:val="es-AR"/>
        </w:rPr>
        <w:t>o</w:t>
      </w:r>
      <w:r w:rsidRPr="00EE5C3D">
        <w:rPr>
          <w:lang w:val="es-AR"/>
        </w:rPr>
        <w:t xml:space="preserve">mo no es novedad, que las oscilaciones </w:t>
      </w:r>
      <w:r>
        <w:rPr>
          <w:lang w:val="es-AR"/>
        </w:rPr>
        <w:t xml:space="preserve">se atenúan hasta alcanzar los </w:t>
      </w:r>
      <m:oMath>
        <m:r>
          <w:rPr>
            <w:rFonts w:ascii="Cambria Math" w:hAnsi="Cambria Math"/>
            <w:lang w:val="es-AR"/>
          </w:rPr>
          <m:t>-90º</m:t>
        </m:r>
      </m:oMath>
    </w:p>
    <w:p w:rsidR="00804CB3" w:rsidRDefault="00D826C4" w:rsidP="00273A4D">
      <w:pPr>
        <w:rPr>
          <w:lang w:val="es-AR"/>
        </w:rPr>
      </w:pPr>
      <w:r>
        <w:pict>
          <v:rect id="_x0000_i1036" style="width:0;height:1.5pt" o:hralign="center" o:hrstd="t" o:hr="t" fillcolor="#a0a0a0" stroked="f"/>
        </w:pict>
      </w:r>
    </w:p>
    <w:p w:rsidR="00EE5C3D" w:rsidRDefault="00EE5C3D" w:rsidP="00EE5C3D">
      <w:pPr>
        <w:rPr>
          <w:b/>
          <w:lang w:val="es-AR"/>
        </w:rPr>
      </w:pPr>
      <w:r>
        <w:rPr>
          <w:b/>
          <w:lang w:val="es-AR"/>
        </w:rPr>
        <w:t xml:space="preserve">Respuesta al escalón de </w:t>
      </w:r>
      <m:oMath>
        <m:r>
          <m:rPr>
            <m:sty m:val="bi"/>
          </m:rPr>
          <w:rPr>
            <w:rFonts w:ascii="Cambria Math" w:hAnsi="Cambria Math"/>
            <w:lang w:val="es-AR"/>
          </w:rPr>
          <m:t>τ=2 nm</m:t>
        </m:r>
      </m:oMath>
      <w:r>
        <w:rPr>
          <w:b/>
          <w:lang w:val="es-AR"/>
        </w:rPr>
        <w:t xml:space="preserve"> con Condiciones iníciales </w:t>
      </w:r>
      <m:oMath>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q</m:t>
                </m:r>
              </m:e>
              <m:e>
                <m:acc>
                  <m:accPr>
                    <m:chr m:val="̇"/>
                    <m:ctrlPr>
                      <w:rPr>
                        <w:rFonts w:ascii="Cambria Math" w:hAnsi="Cambria Math"/>
                        <w:b/>
                        <w:i/>
                        <w:lang w:val="es-AR"/>
                      </w:rPr>
                    </m:ctrlPr>
                  </m:accPr>
                  <m:e>
                    <m:r>
                      <m:rPr>
                        <m:sty m:val="bi"/>
                      </m:rPr>
                      <w:rPr>
                        <w:rFonts w:ascii="Cambria Math" w:hAnsi="Cambria Math"/>
                        <w:lang w:val="es-AR"/>
                      </w:rPr>
                      <m:t>q</m:t>
                    </m:r>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0</m:t>
                </m:r>
              </m:e>
              <m:e>
                <m:r>
                  <m:rPr>
                    <m:sty m:val="bi"/>
                  </m:rPr>
                  <w:rPr>
                    <w:rFonts w:ascii="Cambria Math" w:hAnsi="Cambria Math"/>
                    <w:lang w:val="es-AR"/>
                  </w:rPr>
                  <m:t>0</m:t>
                </m:r>
              </m:e>
            </m:eqArr>
          </m:e>
        </m:d>
      </m:oMath>
    </w:p>
    <w:p w:rsidR="00EE5C3D" w:rsidRPr="00EE5C3D" w:rsidRDefault="00EE5C3D" w:rsidP="00273A4D">
      <w:pPr>
        <w:rPr>
          <w:lang w:val="es-AR"/>
        </w:rPr>
      </w:pPr>
      <w:r>
        <w:rPr>
          <w:noProof/>
          <w:lang w:eastAsia="es-ES"/>
        </w:rPr>
        <w:drawing>
          <wp:inline distT="0" distB="0" distL="0" distR="0">
            <wp:extent cx="6840855" cy="2515870"/>
            <wp:effectExtent l="19050" t="0" r="0" b="0"/>
            <wp:docPr id="11" name="10 Imagen" descr="simu_tau_2_co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2_conB.jpg"/>
                    <pic:cNvPicPr/>
                  </pic:nvPicPr>
                  <pic:blipFill>
                    <a:blip r:embed="rId21"/>
                    <a:stretch>
                      <a:fillRect/>
                    </a:stretch>
                  </pic:blipFill>
                  <pic:spPr>
                    <a:xfrm>
                      <a:off x="0" y="0"/>
                      <a:ext cx="6840855" cy="2515870"/>
                    </a:xfrm>
                    <a:prstGeom prst="rect">
                      <a:avLst/>
                    </a:prstGeom>
                  </pic:spPr>
                </pic:pic>
              </a:graphicData>
            </a:graphic>
          </wp:inline>
        </w:drawing>
      </w:r>
    </w:p>
    <w:p w:rsidR="00EE5C3D" w:rsidRDefault="00EE5C3D" w:rsidP="00273A4D">
      <w:pPr>
        <w:rPr>
          <w:lang w:val="es-AR"/>
        </w:rPr>
      </w:pPr>
      <w:r w:rsidRPr="00EE5C3D">
        <w:rPr>
          <w:lang w:val="es-AR"/>
        </w:rPr>
        <w:t>Con lo ya analizado, tampoco debería haber tanta novedad en los resultados obtenidos.</w:t>
      </w:r>
    </w:p>
    <w:p w:rsidR="00804CB3" w:rsidRDefault="00D826C4" w:rsidP="00273A4D">
      <w:r>
        <w:pict>
          <v:rect id="_x0000_i1037" style="width:0;height:1.5pt" o:hralign="center" o:hrstd="t" o:hr="t" fillcolor="#a0a0a0" stroked="f"/>
        </w:pict>
      </w:r>
    </w:p>
    <w:p w:rsidR="00EE5C3D" w:rsidRDefault="00EE5C3D" w:rsidP="00273A4D"/>
    <w:p w:rsidR="00EE5C3D" w:rsidRDefault="00EE5C3D" w:rsidP="00273A4D"/>
    <w:p w:rsidR="00EE5C3D" w:rsidRDefault="00EE5C3D" w:rsidP="00273A4D"/>
    <w:p w:rsidR="00EE5C3D" w:rsidRDefault="00EE5C3D" w:rsidP="00273A4D"/>
    <w:p w:rsidR="00EE5C3D" w:rsidRDefault="00EE5C3D" w:rsidP="00EE5C3D">
      <w:pPr>
        <w:rPr>
          <w:b/>
          <w:lang w:val="es-AR"/>
        </w:rPr>
      </w:pPr>
      <w:r>
        <w:rPr>
          <w:b/>
          <w:lang w:val="es-AR"/>
        </w:rPr>
        <w:lastRenderedPageBreak/>
        <w:t xml:space="preserve">Respuesta al escalón de </w:t>
      </w:r>
      <m:oMath>
        <m:r>
          <m:rPr>
            <m:sty m:val="bi"/>
          </m:rPr>
          <w:rPr>
            <w:rFonts w:ascii="Cambria Math" w:hAnsi="Cambria Math"/>
            <w:lang w:val="es-AR"/>
          </w:rPr>
          <m:t>τ=3 nm</m:t>
        </m:r>
      </m:oMath>
      <w:r>
        <w:rPr>
          <w:b/>
          <w:lang w:val="es-AR"/>
        </w:rPr>
        <w:t xml:space="preserve"> con Condiciones iníciales </w:t>
      </w:r>
      <m:oMath>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q</m:t>
                </m:r>
              </m:e>
              <m:e>
                <m:acc>
                  <m:accPr>
                    <m:chr m:val="̇"/>
                    <m:ctrlPr>
                      <w:rPr>
                        <w:rFonts w:ascii="Cambria Math" w:hAnsi="Cambria Math"/>
                        <w:b/>
                        <w:i/>
                        <w:lang w:val="es-AR"/>
                      </w:rPr>
                    </m:ctrlPr>
                  </m:accPr>
                  <m:e>
                    <m:r>
                      <m:rPr>
                        <m:sty m:val="bi"/>
                      </m:rPr>
                      <w:rPr>
                        <w:rFonts w:ascii="Cambria Math" w:hAnsi="Cambria Math"/>
                        <w:lang w:val="es-AR"/>
                      </w:rPr>
                      <m:t>q</m:t>
                    </m:r>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0</m:t>
                </m:r>
              </m:e>
              <m:e>
                <m:r>
                  <m:rPr>
                    <m:sty m:val="bi"/>
                  </m:rPr>
                  <w:rPr>
                    <w:rFonts w:ascii="Cambria Math" w:hAnsi="Cambria Math"/>
                    <w:lang w:val="es-AR"/>
                  </w:rPr>
                  <m:t>0</m:t>
                </m:r>
              </m:e>
            </m:eqArr>
          </m:e>
        </m:d>
      </m:oMath>
    </w:p>
    <w:p w:rsidR="00EE5C3D" w:rsidRPr="00EE5C3D" w:rsidRDefault="00EE5C3D" w:rsidP="00273A4D">
      <w:pPr>
        <w:rPr>
          <w:lang w:val="es-AR"/>
        </w:rPr>
      </w:pPr>
      <w:r>
        <w:rPr>
          <w:noProof/>
          <w:lang w:eastAsia="es-ES"/>
        </w:rPr>
        <w:drawing>
          <wp:inline distT="0" distB="0" distL="0" distR="0">
            <wp:extent cx="6840855" cy="2515870"/>
            <wp:effectExtent l="19050" t="0" r="0" b="0"/>
            <wp:docPr id="13" name="12 Imagen" descr="simu_tau_3_co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3_conB.jpg"/>
                    <pic:cNvPicPr/>
                  </pic:nvPicPr>
                  <pic:blipFill>
                    <a:blip r:embed="rId22"/>
                    <a:stretch>
                      <a:fillRect/>
                    </a:stretch>
                  </pic:blipFill>
                  <pic:spPr>
                    <a:xfrm>
                      <a:off x="0" y="0"/>
                      <a:ext cx="6840855" cy="2515870"/>
                    </a:xfrm>
                    <a:prstGeom prst="rect">
                      <a:avLst/>
                    </a:prstGeom>
                  </pic:spPr>
                </pic:pic>
              </a:graphicData>
            </a:graphic>
          </wp:inline>
        </w:drawing>
      </w:r>
    </w:p>
    <w:p w:rsidR="003C3933" w:rsidRDefault="00EE5C3D" w:rsidP="003C3933">
      <w:pPr>
        <w:tabs>
          <w:tab w:val="left" w:pos="284"/>
        </w:tabs>
        <w:rPr>
          <w:lang w:val="es-AR"/>
        </w:rPr>
      </w:pPr>
      <w:r>
        <w:rPr>
          <w:lang w:val="es-AR"/>
        </w:rPr>
        <w:tab/>
      </w:r>
      <w:r w:rsidRPr="00EE5C3D">
        <w:rPr>
          <w:lang w:val="es-AR"/>
        </w:rPr>
        <w:t>Aquí se observa una diferencia respecto al mismo gráfico sin rozamiento.</w:t>
      </w:r>
      <w:r>
        <w:rPr>
          <w:lang w:val="es-AR"/>
        </w:rPr>
        <w:t xml:space="preserve"> La misma radica en el hecho de que no todo el torque externo producirá </w:t>
      </w:r>
      <w:r w:rsidR="003C3933">
        <w:rPr>
          <w:lang w:val="es-AR"/>
        </w:rPr>
        <w:t>aceleración y como consecuencia</w:t>
      </w:r>
      <w:r>
        <w:rPr>
          <w:lang w:val="es-AR"/>
        </w:rPr>
        <w:t xml:space="preserve"> la velocidad final de giro</w:t>
      </w:r>
      <w:r w:rsidR="003C3933">
        <w:rPr>
          <w:lang w:val="es-AR"/>
        </w:rPr>
        <w:t xml:space="preserve"> será disminuida respecto a no tener rozamiento</w:t>
      </w:r>
      <w:r>
        <w:rPr>
          <w:lang w:val="es-AR"/>
        </w:rPr>
        <w:t xml:space="preserve">. </w:t>
      </w:r>
      <w:r w:rsidR="003C3933">
        <w:rPr>
          <w:lang w:val="es-AR"/>
        </w:rPr>
        <w:br/>
        <w:t xml:space="preserve"> </w:t>
      </w:r>
      <w:r w:rsidR="003C3933">
        <w:rPr>
          <w:lang w:val="es-AR"/>
        </w:rPr>
        <w:tab/>
      </w:r>
      <w:r>
        <w:rPr>
          <w:lang w:val="es-AR"/>
        </w:rPr>
        <w:t>Si bien se observa que el eslabón se mantiene girando</w:t>
      </w:r>
      <w:r w:rsidR="00B2727F">
        <w:rPr>
          <w:lang w:val="es-AR"/>
        </w:rPr>
        <w:t xml:space="preserve"> alrededor del eje</w:t>
      </w:r>
      <w:r>
        <w:rPr>
          <w:lang w:val="es-AR"/>
        </w:rPr>
        <w:t xml:space="preserve">, se observa una ondulación </w:t>
      </w:r>
      <w:r w:rsidR="00B2727F">
        <w:rPr>
          <w:lang w:val="es-AR"/>
        </w:rPr>
        <w:t xml:space="preserve">al final de la curva de velocidad angular </w:t>
      </w:r>
      <m:oMath>
        <m:r>
          <w:rPr>
            <w:rFonts w:ascii="Cambria Math" w:hAnsi="Cambria Math"/>
            <w:lang w:val="es-AR"/>
          </w:rPr>
          <m:t>ω</m:t>
        </m:r>
      </m:oMath>
      <w:r>
        <w:rPr>
          <w:lang w:val="es-AR"/>
        </w:rPr>
        <w:t xml:space="preserve">. </w:t>
      </w:r>
      <w:r w:rsidR="00B2727F">
        <w:rPr>
          <w:lang w:val="es-AR"/>
        </w:rPr>
        <w:t>Este efecto</w:t>
      </w:r>
      <w:r>
        <w:rPr>
          <w:lang w:val="es-AR"/>
        </w:rPr>
        <w:t xml:space="preserve">, se puede interpretar como vibraciones mecánicas que es un fenómeno </w:t>
      </w:r>
      <w:r w:rsidR="00B2727F">
        <w:rPr>
          <w:lang w:val="es-AR"/>
        </w:rPr>
        <w:t xml:space="preserve">indeseable que </w:t>
      </w:r>
      <w:r>
        <w:rPr>
          <w:lang w:val="es-AR"/>
        </w:rPr>
        <w:t xml:space="preserve">produce desgaste </w:t>
      </w:r>
      <w:r w:rsidR="00B2727F">
        <w:rPr>
          <w:lang w:val="es-AR"/>
        </w:rPr>
        <w:t>por fatiga en</w:t>
      </w:r>
      <w:r>
        <w:rPr>
          <w:lang w:val="es-AR"/>
        </w:rPr>
        <w:t xml:space="preserve"> los rodamientos. </w:t>
      </w:r>
    </w:p>
    <w:p w:rsidR="00804CB3" w:rsidRDefault="00D826C4" w:rsidP="003C3933">
      <w:pPr>
        <w:tabs>
          <w:tab w:val="left" w:pos="284"/>
        </w:tabs>
      </w:pPr>
      <w:r>
        <w:pict>
          <v:rect id="_x0000_i1038" style="width:0;height:1.5pt" o:hralign="center" o:hrstd="t" o:hr="t" fillcolor="#a0a0a0" stroked="f"/>
        </w:pict>
      </w:r>
    </w:p>
    <w:p w:rsidR="003C3933" w:rsidRDefault="003C3933" w:rsidP="003C3933">
      <w:pPr>
        <w:tabs>
          <w:tab w:val="left" w:pos="284"/>
        </w:tabs>
      </w:pPr>
    </w:p>
    <w:p w:rsidR="003C3933" w:rsidRPr="00EE5C3D" w:rsidRDefault="003C3933" w:rsidP="003C3933">
      <w:pPr>
        <w:tabs>
          <w:tab w:val="left" w:pos="284"/>
        </w:tabs>
        <w:rPr>
          <w:lang w:val="es-AR"/>
        </w:rPr>
      </w:pPr>
    </w:p>
    <w:p w:rsidR="003D06E9" w:rsidRDefault="003D06E9" w:rsidP="00273A4D">
      <w:pPr>
        <w:rPr>
          <w:b/>
          <w:lang w:val="es-AR"/>
        </w:rPr>
      </w:pPr>
      <w:r w:rsidRPr="00836AD7">
        <w:rPr>
          <w:b/>
          <w:lang w:val="es-AR"/>
        </w:rPr>
        <w:t>Conclusiones</w:t>
      </w:r>
      <w:r w:rsidR="00836AD7">
        <w:rPr>
          <w:b/>
          <w:lang w:val="es-AR"/>
        </w:rPr>
        <w:t>:</w:t>
      </w:r>
    </w:p>
    <w:p w:rsidR="00836AD7" w:rsidRDefault="00836AD7" w:rsidP="00836AD7">
      <w:pPr>
        <w:tabs>
          <w:tab w:val="left" w:pos="284"/>
        </w:tabs>
        <w:rPr>
          <w:lang w:val="es-AR"/>
        </w:rPr>
      </w:pPr>
      <w:r w:rsidRPr="00836AD7">
        <w:rPr>
          <w:lang w:val="es-AR"/>
        </w:rPr>
        <w:tab/>
      </w:r>
      <w:r>
        <w:rPr>
          <w:lang w:val="es-AR"/>
        </w:rPr>
        <w:t>El objetivo del trabajo práctico era poder modelar y simular un eslabón de una cadena cinemática, a</w:t>
      </w:r>
      <w:r w:rsidRPr="00836AD7">
        <w:rPr>
          <w:lang w:val="es-AR"/>
        </w:rPr>
        <w:t xml:space="preserve"> partir </w:t>
      </w:r>
      <w:r>
        <w:rPr>
          <w:lang w:val="es-AR"/>
        </w:rPr>
        <w:t>de las ecuaciones de Euler-Lagrange, obtuvimos una expresión cerrada que describe la dinámica de la pieza.</w:t>
      </w:r>
    </w:p>
    <w:p w:rsidR="00836AD7" w:rsidRDefault="00836AD7" w:rsidP="00836AD7">
      <w:pPr>
        <w:tabs>
          <w:tab w:val="left" w:pos="284"/>
        </w:tabs>
        <w:rPr>
          <w:lang w:val="es-AR"/>
        </w:rPr>
      </w:pPr>
      <w:r>
        <w:rPr>
          <w:lang w:val="es-AR"/>
        </w:rPr>
        <w:tab/>
        <w:t xml:space="preserve">En la segunda parte, </w:t>
      </w:r>
      <w:r w:rsidR="00E814F2">
        <w:rPr>
          <w:lang w:val="es-AR"/>
        </w:rPr>
        <w:t>el objetivo era identificar</w:t>
      </w:r>
      <w:r>
        <w:rPr>
          <w:lang w:val="es-AR"/>
        </w:rPr>
        <w:t xml:space="preserve"> los parámetros </w:t>
      </w:r>
      <w:r w:rsidR="00E814F2">
        <w:rPr>
          <w:lang w:val="es-AR"/>
        </w:rPr>
        <w:t xml:space="preserve">desconocidos </w:t>
      </w:r>
      <w:r>
        <w:rPr>
          <w:lang w:val="es-AR"/>
        </w:rPr>
        <w:t>del modelo tales como momento de inercia</w:t>
      </w:r>
      <w:r w:rsidR="00E814F2">
        <w:rPr>
          <w:lang w:val="es-AR"/>
        </w:rPr>
        <w:t xml:space="preserve"> </w:t>
      </w:r>
      <m:oMath>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0zz</m:t>
            </m:r>
          </m:sub>
        </m:sSub>
      </m:oMath>
      <w:r>
        <w:rPr>
          <w:lang w:val="es-AR"/>
        </w:rPr>
        <w:t xml:space="preserve"> y baricentro</w:t>
      </w:r>
      <w:r w:rsidR="00E814F2">
        <w:rPr>
          <w:lang w:val="es-AR"/>
        </w:rPr>
        <w:t xml:space="preserve"> </w:t>
      </w:r>
      <m:oMath>
        <m:sSubSup>
          <m:sSubSupPr>
            <m:ctrlPr>
              <w:rPr>
                <w:rFonts w:ascii="Cambria Math" w:hAnsi="Cambria Math"/>
                <w:i/>
                <w:lang w:val="es-AR"/>
              </w:rPr>
            </m:ctrlPr>
          </m:sSubSupPr>
          <m:e>
            <m:r>
              <m:rPr>
                <m:sty m:val="bi"/>
              </m:rPr>
              <w:rPr>
                <w:rFonts w:ascii="Cambria Math" w:hAnsi="Cambria Math"/>
                <w:lang w:val="es-AR"/>
              </w:rPr>
              <m:t>r</m:t>
            </m:r>
          </m:e>
          <m:sub>
            <m:r>
              <w:rPr>
                <w:rFonts w:ascii="Cambria Math" w:hAnsi="Cambria Math"/>
                <w:lang w:val="es-AR"/>
              </w:rPr>
              <m:t>G</m:t>
            </m:r>
          </m:sub>
          <m:sup>
            <m:r>
              <w:rPr>
                <w:rFonts w:ascii="Cambria Math" w:hAnsi="Cambria Math"/>
                <w:lang w:val="es-AR"/>
              </w:rPr>
              <m:t>1</m:t>
            </m:r>
          </m:sup>
        </m:sSubSup>
      </m:oMath>
      <w:r w:rsidR="00E814F2">
        <w:rPr>
          <w:lang w:val="es-AR"/>
        </w:rPr>
        <w:t xml:space="preserve">. Para ello, se utilizó el </w:t>
      </w:r>
      <w:r>
        <w:rPr>
          <w:lang w:val="es-AR"/>
        </w:rPr>
        <w:t>ensay</w:t>
      </w:r>
      <w:r w:rsidR="00E814F2">
        <w:rPr>
          <w:lang w:val="es-AR"/>
        </w:rPr>
        <w:t>ó de laboratorio provisto por la materia, donde se estimaron los parámetros desconocidos mediante la técnica de cuadrados mínimos.</w:t>
      </w:r>
    </w:p>
    <w:p w:rsidR="00E814F2" w:rsidRPr="00836AD7" w:rsidRDefault="00E814F2" w:rsidP="00836AD7">
      <w:pPr>
        <w:tabs>
          <w:tab w:val="left" w:pos="284"/>
        </w:tabs>
        <w:rPr>
          <w:lang w:val="es-AR"/>
        </w:rPr>
      </w:pPr>
      <w:r>
        <w:rPr>
          <w:lang w:val="es-AR"/>
        </w:rPr>
        <w:tab/>
        <w:t xml:space="preserve">Finalmente, se simularon los modelos </w:t>
      </w:r>
      <w:r w:rsidR="002C0811">
        <w:rPr>
          <w:lang w:val="es-AR"/>
        </w:rPr>
        <w:t xml:space="preserve">con y sin rozamiento </w:t>
      </w:r>
      <w:r>
        <w:rPr>
          <w:lang w:val="es-AR"/>
        </w:rPr>
        <w:t>e interpretaron los resultados con el fin de entender los diferentes comportamientos que el eslabón podrá someterse.</w:t>
      </w:r>
    </w:p>
    <w:sectPr w:rsidR="00E814F2" w:rsidRPr="00836AD7" w:rsidSect="001E36FD">
      <w:footerReference w:type="default" r:id="rId23"/>
      <w:pgSz w:w="12240" w:h="15840"/>
      <w:pgMar w:top="709" w:right="616" w:bottom="851"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F83" w:rsidRDefault="00733F83" w:rsidP="00E3110A">
      <w:pPr>
        <w:spacing w:after="0" w:line="240" w:lineRule="auto"/>
      </w:pPr>
      <w:r>
        <w:separator/>
      </w:r>
    </w:p>
  </w:endnote>
  <w:endnote w:type="continuationSeparator" w:id="1">
    <w:p w:rsidR="00733F83" w:rsidRDefault="00733F83" w:rsidP="00E311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MS-Goth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2789938"/>
      <w:docPartObj>
        <w:docPartGallery w:val="Page Numbers (Bottom of Page)"/>
        <w:docPartUnique/>
      </w:docPartObj>
    </w:sdtPr>
    <w:sdtContent>
      <w:sdt>
        <w:sdtPr>
          <w:id w:val="216747587"/>
          <w:docPartObj>
            <w:docPartGallery w:val="Page Numbers (Top of Page)"/>
            <w:docPartUnique/>
          </w:docPartObj>
        </w:sdtPr>
        <w:sdtContent>
          <w:p w:rsidR="00EE5C3D" w:rsidRDefault="00D826C4">
            <w:pPr>
              <w:pStyle w:val="Piedepgina"/>
              <w:jc w:val="right"/>
            </w:pPr>
            <w:r>
              <w:rPr>
                <w:b/>
                <w:sz w:val="24"/>
                <w:szCs w:val="24"/>
              </w:rPr>
              <w:fldChar w:fldCharType="begin"/>
            </w:r>
            <w:r w:rsidR="00EE5C3D">
              <w:rPr>
                <w:b/>
              </w:rPr>
              <w:instrText>PAGE</w:instrText>
            </w:r>
            <w:r>
              <w:rPr>
                <w:b/>
                <w:sz w:val="24"/>
                <w:szCs w:val="24"/>
              </w:rPr>
              <w:fldChar w:fldCharType="separate"/>
            </w:r>
            <w:r w:rsidR="00225110">
              <w:rPr>
                <w:b/>
                <w:noProof/>
              </w:rPr>
              <w:t>13</w:t>
            </w:r>
            <w:r>
              <w:rPr>
                <w:b/>
                <w:sz w:val="24"/>
                <w:szCs w:val="24"/>
              </w:rPr>
              <w:fldChar w:fldCharType="end"/>
            </w:r>
            <w:r w:rsidR="00EE5C3D">
              <w:t xml:space="preserve"> / </w:t>
            </w:r>
            <w:r>
              <w:rPr>
                <w:b/>
                <w:sz w:val="24"/>
                <w:szCs w:val="24"/>
              </w:rPr>
              <w:fldChar w:fldCharType="begin"/>
            </w:r>
            <w:r w:rsidR="00EE5C3D">
              <w:rPr>
                <w:b/>
              </w:rPr>
              <w:instrText>NUMPAGES</w:instrText>
            </w:r>
            <w:r>
              <w:rPr>
                <w:b/>
                <w:sz w:val="24"/>
                <w:szCs w:val="24"/>
              </w:rPr>
              <w:fldChar w:fldCharType="separate"/>
            </w:r>
            <w:r w:rsidR="00867E2F">
              <w:rPr>
                <w:b/>
                <w:noProof/>
              </w:rPr>
              <w:t>13</w:t>
            </w:r>
            <w:r>
              <w:rPr>
                <w:b/>
                <w:sz w:val="24"/>
                <w:szCs w:val="24"/>
              </w:rPr>
              <w:fldChar w:fldCharType="end"/>
            </w:r>
          </w:p>
        </w:sdtContent>
      </w:sdt>
    </w:sdtContent>
  </w:sdt>
  <w:p w:rsidR="00EE5C3D" w:rsidRDefault="00EE5C3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F83" w:rsidRDefault="00733F83" w:rsidP="00E3110A">
      <w:pPr>
        <w:spacing w:after="0" w:line="240" w:lineRule="auto"/>
      </w:pPr>
      <w:r>
        <w:separator/>
      </w:r>
    </w:p>
  </w:footnote>
  <w:footnote w:type="continuationSeparator" w:id="1">
    <w:p w:rsidR="00733F83" w:rsidRDefault="00733F83" w:rsidP="00E311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329B"/>
    <w:multiLevelType w:val="hybridMultilevel"/>
    <w:tmpl w:val="43B6F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933B2B"/>
    <w:multiLevelType w:val="hybridMultilevel"/>
    <w:tmpl w:val="C7A22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7C7A51"/>
    <w:rsid w:val="0000567C"/>
    <w:rsid w:val="00031E05"/>
    <w:rsid w:val="0003424A"/>
    <w:rsid w:val="00041BC5"/>
    <w:rsid w:val="00066D1D"/>
    <w:rsid w:val="000856B4"/>
    <w:rsid w:val="000B7213"/>
    <w:rsid w:val="000C46CB"/>
    <w:rsid w:val="000F230F"/>
    <w:rsid w:val="00103DF4"/>
    <w:rsid w:val="00110AD0"/>
    <w:rsid w:val="00117C6E"/>
    <w:rsid w:val="0012429A"/>
    <w:rsid w:val="001731D8"/>
    <w:rsid w:val="00177CD6"/>
    <w:rsid w:val="001A2293"/>
    <w:rsid w:val="001A30FF"/>
    <w:rsid w:val="001B19AB"/>
    <w:rsid w:val="001B55D1"/>
    <w:rsid w:val="001C1857"/>
    <w:rsid w:val="001C3BB1"/>
    <w:rsid w:val="001D6571"/>
    <w:rsid w:val="001E36FD"/>
    <w:rsid w:val="001F7A8E"/>
    <w:rsid w:val="00202D4A"/>
    <w:rsid w:val="002037AC"/>
    <w:rsid w:val="002042D1"/>
    <w:rsid w:val="00225110"/>
    <w:rsid w:val="00265617"/>
    <w:rsid w:val="0026598F"/>
    <w:rsid w:val="00273A4D"/>
    <w:rsid w:val="002773D3"/>
    <w:rsid w:val="002A2F55"/>
    <w:rsid w:val="002B18E6"/>
    <w:rsid w:val="002B30D3"/>
    <w:rsid w:val="002B37F2"/>
    <w:rsid w:val="002C0811"/>
    <w:rsid w:val="002C4E82"/>
    <w:rsid w:val="002F72D8"/>
    <w:rsid w:val="0030762A"/>
    <w:rsid w:val="0035159C"/>
    <w:rsid w:val="00365EB1"/>
    <w:rsid w:val="00366F11"/>
    <w:rsid w:val="00384765"/>
    <w:rsid w:val="003A21E8"/>
    <w:rsid w:val="003A3A7A"/>
    <w:rsid w:val="003B6B20"/>
    <w:rsid w:val="003C3933"/>
    <w:rsid w:val="003D06E9"/>
    <w:rsid w:val="003F5871"/>
    <w:rsid w:val="004169A8"/>
    <w:rsid w:val="004309A3"/>
    <w:rsid w:val="00440C06"/>
    <w:rsid w:val="00457E2C"/>
    <w:rsid w:val="0049011B"/>
    <w:rsid w:val="00493FCB"/>
    <w:rsid w:val="004B02C1"/>
    <w:rsid w:val="004B3FE9"/>
    <w:rsid w:val="004B5055"/>
    <w:rsid w:val="004B6588"/>
    <w:rsid w:val="004D4843"/>
    <w:rsid w:val="004D65D0"/>
    <w:rsid w:val="004E180E"/>
    <w:rsid w:val="004F2468"/>
    <w:rsid w:val="004F3107"/>
    <w:rsid w:val="00515C3E"/>
    <w:rsid w:val="005225E2"/>
    <w:rsid w:val="00537204"/>
    <w:rsid w:val="00541801"/>
    <w:rsid w:val="00576F77"/>
    <w:rsid w:val="005826B4"/>
    <w:rsid w:val="00586D7F"/>
    <w:rsid w:val="005B2D15"/>
    <w:rsid w:val="005C5E5A"/>
    <w:rsid w:val="005D299F"/>
    <w:rsid w:val="005E297D"/>
    <w:rsid w:val="005E3F79"/>
    <w:rsid w:val="005E5CF1"/>
    <w:rsid w:val="005F4C9A"/>
    <w:rsid w:val="00603713"/>
    <w:rsid w:val="006066F5"/>
    <w:rsid w:val="00655FCF"/>
    <w:rsid w:val="006577E6"/>
    <w:rsid w:val="0066043F"/>
    <w:rsid w:val="0066514A"/>
    <w:rsid w:val="00676324"/>
    <w:rsid w:val="00676817"/>
    <w:rsid w:val="00684A75"/>
    <w:rsid w:val="00684D9F"/>
    <w:rsid w:val="00695592"/>
    <w:rsid w:val="006A1802"/>
    <w:rsid w:val="006A3778"/>
    <w:rsid w:val="006B358E"/>
    <w:rsid w:val="006B66CE"/>
    <w:rsid w:val="006B77ED"/>
    <w:rsid w:val="006E16A1"/>
    <w:rsid w:val="006E41BF"/>
    <w:rsid w:val="006E4346"/>
    <w:rsid w:val="00733F83"/>
    <w:rsid w:val="00737B6F"/>
    <w:rsid w:val="00742ACF"/>
    <w:rsid w:val="00745940"/>
    <w:rsid w:val="00745C61"/>
    <w:rsid w:val="00746A75"/>
    <w:rsid w:val="00752DA6"/>
    <w:rsid w:val="007559B1"/>
    <w:rsid w:val="00761711"/>
    <w:rsid w:val="00763A3F"/>
    <w:rsid w:val="00766837"/>
    <w:rsid w:val="00767CF2"/>
    <w:rsid w:val="0077283C"/>
    <w:rsid w:val="00780ED3"/>
    <w:rsid w:val="0078119D"/>
    <w:rsid w:val="00783DB9"/>
    <w:rsid w:val="00784F0B"/>
    <w:rsid w:val="007A30D0"/>
    <w:rsid w:val="007A43FE"/>
    <w:rsid w:val="007B497B"/>
    <w:rsid w:val="007B7FE2"/>
    <w:rsid w:val="007C4662"/>
    <w:rsid w:val="007C7A51"/>
    <w:rsid w:val="007D2E60"/>
    <w:rsid w:val="007D4FE8"/>
    <w:rsid w:val="007E7FDD"/>
    <w:rsid w:val="007F314F"/>
    <w:rsid w:val="007F6DF7"/>
    <w:rsid w:val="00804CB3"/>
    <w:rsid w:val="00814BC8"/>
    <w:rsid w:val="00836AD7"/>
    <w:rsid w:val="00843CF2"/>
    <w:rsid w:val="00851361"/>
    <w:rsid w:val="00867E2F"/>
    <w:rsid w:val="008A04FE"/>
    <w:rsid w:val="008B13F0"/>
    <w:rsid w:val="00911AA8"/>
    <w:rsid w:val="0091760B"/>
    <w:rsid w:val="00927FD8"/>
    <w:rsid w:val="00966FC4"/>
    <w:rsid w:val="00975CB8"/>
    <w:rsid w:val="009B7AC6"/>
    <w:rsid w:val="009C18F2"/>
    <w:rsid w:val="00A00313"/>
    <w:rsid w:val="00A16063"/>
    <w:rsid w:val="00A245A4"/>
    <w:rsid w:val="00A24E68"/>
    <w:rsid w:val="00A3590D"/>
    <w:rsid w:val="00A51E78"/>
    <w:rsid w:val="00A6048F"/>
    <w:rsid w:val="00A60CB4"/>
    <w:rsid w:val="00A65BC4"/>
    <w:rsid w:val="00A80E3D"/>
    <w:rsid w:val="00A842E0"/>
    <w:rsid w:val="00AC07C8"/>
    <w:rsid w:val="00AD7E2D"/>
    <w:rsid w:val="00B01F1B"/>
    <w:rsid w:val="00B05728"/>
    <w:rsid w:val="00B144EF"/>
    <w:rsid w:val="00B175F6"/>
    <w:rsid w:val="00B2727F"/>
    <w:rsid w:val="00B368A4"/>
    <w:rsid w:val="00B4040F"/>
    <w:rsid w:val="00B437D6"/>
    <w:rsid w:val="00B57E24"/>
    <w:rsid w:val="00B62B54"/>
    <w:rsid w:val="00B86E5E"/>
    <w:rsid w:val="00B9674C"/>
    <w:rsid w:val="00B9700B"/>
    <w:rsid w:val="00B97487"/>
    <w:rsid w:val="00BB3CEA"/>
    <w:rsid w:val="00BB5E87"/>
    <w:rsid w:val="00BC61C2"/>
    <w:rsid w:val="00BC6D5E"/>
    <w:rsid w:val="00BD10FB"/>
    <w:rsid w:val="00BD7DAB"/>
    <w:rsid w:val="00BE1098"/>
    <w:rsid w:val="00BE7129"/>
    <w:rsid w:val="00C20EE1"/>
    <w:rsid w:val="00C22142"/>
    <w:rsid w:val="00C40170"/>
    <w:rsid w:val="00C424A1"/>
    <w:rsid w:val="00C46364"/>
    <w:rsid w:val="00C50138"/>
    <w:rsid w:val="00C75820"/>
    <w:rsid w:val="00C77C3A"/>
    <w:rsid w:val="00C77CF7"/>
    <w:rsid w:val="00C809CF"/>
    <w:rsid w:val="00CB63F5"/>
    <w:rsid w:val="00CC5339"/>
    <w:rsid w:val="00CC7A62"/>
    <w:rsid w:val="00CD3476"/>
    <w:rsid w:val="00CF5E85"/>
    <w:rsid w:val="00D1148E"/>
    <w:rsid w:val="00D2578A"/>
    <w:rsid w:val="00D37A71"/>
    <w:rsid w:val="00D5205D"/>
    <w:rsid w:val="00D5216A"/>
    <w:rsid w:val="00D61F89"/>
    <w:rsid w:val="00D826C4"/>
    <w:rsid w:val="00D84F24"/>
    <w:rsid w:val="00D928A5"/>
    <w:rsid w:val="00D96AD0"/>
    <w:rsid w:val="00DA53AB"/>
    <w:rsid w:val="00DE475C"/>
    <w:rsid w:val="00DF2BFC"/>
    <w:rsid w:val="00DF469F"/>
    <w:rsid w:val="00DF599E"/>
    <w:rsid w:val="00E056C4"/>
    <w:rsid w:val="00E1151B"/>
    <w:rsid w:val="00E26E62"/>
    <w:rsid w:val="00E30497"/>
    <w:rsid w:val="00E3110A"/>
    <w:rsid w:val="00E32ED8"/>
    <w:rsid w:val="00E41184"/>
    <w:rsid w:val="00E411CA"/>
    <w:rsid w:val="00E45D29"/>
    <w:rsid w:val="00E61E60"/>
    <w:rsid w:val="00E814F2"/>
    <w:rsid w:val="00EA0318"/>
    <w:rsid w:val="00EA2D83"/>
    <w:rsid w:val="00EA4471"/>
    <w:rsid w:val="00EC1311"/>
    <w:rsid w:val="00ED0295"/>
    <w:rsid w:val="00ED1AE7"/>
    <w:rsid w:val="00ED4B82"/>
    <w:rsid w:val="00EE5C3D"/>
    <w:rsid w:val="00EE6651"/>
    <w:rsid w:val="00EE7FB3"/>
    <w:rsid w:val="00EF1DAE"/>
    <w:rsid w:val="00EF50C9"/>
    <w:rsid w:val="00F0300B"/>
    <w:rsid w:val="00F060E3"/>
    <w:rsid w:val="00F21741"/>
    <w:rsid w:val="00F34EE4"/>
    <w:rsid w:val="00F56794"/>
    <w:rsid w:val="00FA27C4"/>
    <w:rsid w:val="00FD13C0"/>
    <w:rsid w:val="00FF2D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2E0"/>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C7A51"/>
    <w:pPr>
      <w:spacing w:after="0"/>
    </w:pPr>
    <w:rPr>
      <w:rFonts w:ascii="Arial" w:eastAsia="Arial" w:hAnsi="Arial" w:cs="Arial"/>
    </w:rPr>
  </w:style>
  <w:style w:type="paragraph" w:styleId="Textodeglobo">
    <w:name w:val="Balloon Text"/>
    <w:basedOn w:val="Normal"/>
    <w:link w:val="TextodegloboCar"/>
    <w:uiPriority w:val="99"/>
    <w:semiHidden/>
    <w:unhideWhenUsed/>
    <w:rsid w:val="007C7A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7A51"/>
    <w:rPr>
      <w:rFonts w:ascii="Tahoma" w:hAnsi="Tahoma" w:cs="Tahoma"/>
      <w:sz w:val="16"/>
      <w:szCs w:val="16"/>
    </w:rPr>
  </w:style>
  <w:style w:type="character" w:customStyle="1" w:styleId="fontstyle01">
    <w:name w:val="fontstyle01"/>
    <w:basedOn w:val="Fuentedeprrafopredeter"/>
    <w:rsid w:val="00537204"/>
    <w:rPr>
      <w:rFonts w:ascii="TimesNewRomanPSMT" w:hAnsi="TimesNewRomanPSMT" w:hint="default"/>
      <w:b w:val="0"/>
      <w:bCs w:val="0"/>
      <w:i w:val="0"/>
      <w:iCs w:val="0"/>
      <w:color w:val="000000"/>
      <w:sz w:val="22"/>
      <w:szCs w:val="22"/>
    </w:rPr>
  </w:style>
  <w:style w:type="character" w:customStyle="1" w:styleId="fontstyle21">
    <w:name w:val="fontstyle21"/>
    <w:basedOn w:val="Fuentedeprrafopredeter"/>
    <w:rsid w:val="00537204"/>
    <w:rPr>
      <w:rFonts w:ascii="Gautami" w:hAnsi="Gautami" w:cs="Gautami" w:hint="default"/>
      <w:b w:val="0"/>
      <w:bCs w:val="0"/>
      <w:i w:val="0"/>
      <w:iCs w:val="0"/>
      <w:color w:val="000000"/>
      <w:sz w:val="22"/>
      <w:szCs w:val="22"/>
    </w:rPr>
  </w:style>
  <w:style w:type="character" w:customStyle="1" w:styleId="fontstyle31">
    <w:name w:val="fontstyle31"/>
    <w:basedOn w:val="Fuentedeprrafopredeter"/>
    <w:rsid w:val="00537204"/>
    <w:rPr>
      <w:rFonts w:ascii="TimesNewRomanPS-ItalicMT" w:hAnsi="TimesNewRomanPS-ItalicMT" w:hint="default"/>
      <w:b w:val="0"/>
      <w:bCs w:val="0"/>
      <w:i/>
      <w:iCs/>
      <w:color w:val="000000"/>
      <w:sz w:val="22"/>
      <w:szCs w:val="22"/>
    </w:rPr>
  </w:style>
  <w:style w:type="paragraph" w:styleId="Prrafodelista">
    <w:name w:val="List Paragraph"/>
    <w:basedOn w:val="Normal"/>
    <w:uiPriority w:val="34"/>
    <w:qFormat/>
    <w:rsid w:val="00B9700B"/>
    <w:pPr>
      <w:ind w:left="720"/>
      <w:contextualSpacing/>
    </w:pPr>
  </w:style>
  <w:style w:type="paragraph" w:styleId="HTMLconformatoprevio">
    <w:name w:val="HTML Preformatted"/>
    <w:basedOn w:val="Normal"/>
    <w:link w:val="HTMLconformatoprevioCar"/>
    <w:uiPriority w:val="99"/>
    <w:unhideWhenUsed/>
    <w:rsid w:val="00D6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61F89"/>
    <w:rPr>
      <w:rFonts w:ascii="Courier New" w:eastAsia="Times New Roman" w:hAnsi="Courier New" w:cs="Courier New"/>
      <w:sz w:val="20"/>
      <w:szCs w:val="20"/>
      <w:lang w:val="es-ES" w:eastAsia="es-ES"/>
    </w:rPr>
  </w:style>
  <w:style w:type="character" w:styleId="Textodelmarcadordeposicin">
    <w:name w:val="Placeholder Text"/>
    <w:basedOn w:val="Fuentedeprrafopredeter"/>
    <w:uiPriority w:val="99"/>
    <w:semiHidden/>
    <w:rsid w:val="00BD7DAB"/>
    <w:rPr>
      <w:color w:val="808080"/>
    </w:rPr>
  </w:style>
  <w:style w:type="paragraph" w:styleId="Encabezado">
    <w:name w:val="header"/>
    <w:basedOn w:val="Normal"/>
    <w:link w:val="EncabezadoCar"/>
    <w:uiPriority w:val="99"/>
    <w:semiHidden/>
    <w:unhideWhenUsed/>
    <w:rsid w:val="00E311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3110A"/>
    <w:rPr>
      <w:lang w:val="es-ES"/>
    </w:rPr>
  </w:style>
  <w:style w:type="paragraph" w:styleId="Piedepgina">
    <w:name w:val="footer"/>
    <w:basedOn w:val="Normal"/>
    <w:link w:val="PiedepginaCar"/>
    <w:uiPriority w:val="99"/>
    <w:unhideWhenUsed/>
    <w:rsid w:val="00E311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110A"/>
    <w:rPr>
      <w:lang w:val="es-ES"/>
    </w:rPr>
  </w:style>
  <w:style w:type="table" w:styleId="Tablaconcuadrcula">
    <w:name w:val="Table Grid"/>
    <w:basedOn w:val="Tablanormal"/>
    <w:uiPriority w:val="59"/>
    <w:rsid w:val="001C3B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4">
    <w:name w:val="Light Shading Accent 4"/>
    <w:basedOn w:val="Tablanormal"/>
    <w:uiPriority w:val="60"/>
    <w:rsid w:val="002A2F5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fontstyle41">
    <w:name w:val="fontstyle41"/>
    <w:basedOn w:val="Fuentedeprrafopredeter"/>
    <w:rsid w:val="007B7FE2"/>
    <w:rPr>
      <w:rFonts w:ascii="MS-Gothic" w:hAnsi="MS-Gothic" w:hint="default"/>
      <w:b w:val="0"/>
      <w:bCs w:val="0"/>
      <w:i w:val="0"/>
      <w:iCs w:val="0"/>
      <w:color w:val="000000"/>
      <w:sz w:val="22"/>
      <w:szCs w:val="22"/>
    </w:rPr>
  </w:style>
  <w:style w:type="character" w:styleId="Hipervnculo">
    <w:name w:val="Hyperlink"/>
    <w:basedOn w:val="Fuentedeprrafopredeter"/>
    <w:uiPriority w:val="99"/>
    <w:unhideWhenUsed/>
    <w:rsid w:val="001A30FF"/>
    <w:rPr>
      <w:color w:val="0000FF" w:themeColor="hyperlink"/>
      <w:u w:val="single"/>
    </w:rPr>
  </w:style>
  <w:style w:type="table" w:styleId="Listamedia1-nfasis2">
    <w:name w:val="Medium List 1 Accent 2"/>
    <w:basedOn w:val="Tablanormal"/>
    <w:uiPriority w:val="65"/>
    <w:rsid w:val="0067632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123428190">
      <w:bodyDiv w:val="1"/>
      <w:marLeft w:val="0"/>
      <w:marRight w:val="0"/>
      <w:marTop w:val="0"/>
      <w:marBottom w:val="0"/>
      <w:divBdr>
        <w:top w:val="none" w:sz="0" w:space="0" w:color="auto"/>
        <w:left w:val="none" w:sz="0" w:space="0" w:color="auto"/>
        <w:bottom w:val="none" w:sz="0" w:space="0" w:color="auto"/>
        <w:right w:val="none" w:sz="0" w:space="0" w:color="auto"/>
      </w:divBdr>
    </w:div>
    <w:div w:id="138498546">
      <w:bodyDiv w:val="1"/>
      <w:marLeft w:val="0"/>
      <w:marRight w:val="0"/>
      <w:marTop w:val="0"/>
      <w:marBottom w:val="0"/>
      <w:divBdr>
        <w:top w:val="none" w:sz="0" w:space="0" w:color="auto"/>
        <w:left w:val="none" w:sz="0" w:space="0" w:color="auto"/>
        <w:bottom w:val="none" w:sz="0" w:space="0" w:color="auto"/>
        <w:right w:val="none" w:sz="0" w:space="0" w:color="auto"/>
      </w:divBdr>
    </w:div>
    <w:div w:id="141193502">
      <w:bodyDiv w:val="1"/>
      <w:marLeft w:val="0"/>
      <w:marRight w:val="0"/>
      <w:marTop w:val="0"/>
      <w:marBottom w:val="0"/>
      <w:divBdr>
        <w:top w:val="none" w:sz="0" w:space="0" w:color="auto"/>
        <w:left w:val="none" w:sz="0" w:space="0" w:color="auto"/>
        <w:bottom w:val="none" w:sz="0" w:space="0" w:color="auto"/>
        <w:right w:val="none" w:sz="0" w:space="0" w:color="auto"/>
      </w:divBdr>
    </w:div>
    <w:div w:id="162167703">
      <w:bodyDiv w:val="1"/>
      <w:marLeft w:val="0"/>
      <w:marRight w:val="0"/>
      <w:marTop w:val="0"/>
      <w:marBottom w:val="0"/>
      <w:divBdr>
        <w:top w:val="none" w:sz="0" w:space="0" w:color="auto"/>
        <w:left w:val="none" w:sz="0" w:space="0" w:color="auto"/>
        <w:bottom w:val="none" w:sz="0" w:space="0" w:color="auto"/>
        <w:right w:val="none" w:sz="0" w:space="0" w:color="auto"/>
      </w:divBdr>
    </w:div>
    <w:div w:id="176580308">
      <w:bodyDiv w:val="1"/>
      <w:marLeft w:val="0"/>
      <w:marRight w:val="0"/>
      <w:marTop w:val="0"/>
      <w:marBottom w:val="0"/>
      <w:divBdr>
        <w:top w:val="none" w:sz="0" w:space="0" w:color="auto"/>
        <w:left w:val="none" w:sz="0" w:space="0" w:color="auto"/>
        <w:bottom w:val="none" w:sz="0" w:space="0" w:color="auto"/>
        <w:right w:val="none" w:sz="0" w:space="0" w:color="auto"/>
      </w:divBdr>
    </w:div>
    <w:div w:id="185680825">
      <w:bodyDiv w:val="1"/>
      <w:marLeft w:val="0"/>
      <w:marRight w:val="0"/>
      <w:marTop w:val="0"/>
      <w:marBottom w:val="0"/>
      <w:divBdr>
        <w:top w:val="none" w:sz="0" w:space="0" w:color="auto"/>
        <w:left w:val="none" w:sz="0" w:space="0" w:color="auto"/>
        <w:bottom w:val="none" w:sz="0" w:space="0" w:color="auto"/>
        <w:right w:val="none" w:sz="0" w:space="0" w:color="auto"/>
      </w:divBdr>
    </w:div>
    <w:div w:id="213664539">
      <w:bodyDiv w:val="1"/>
      <w:marLeft w:val="0"/>
      <w:marRight w:val="0"/>
      <w:marTop w:val="0"/>
      <w:marBottom w:val="0"/>
      <w:divBdr>
        <w:top w:val="none" w:sz="0" w:space="0" w:color="auto"/>
        <w:left w:val="none" w:sz="0" w:space="0" w:color="auto"/>
        <w:bottom w:val="none" w:sz="0" w:space="0" w:color="auto"/>
        <w:right w:val="none" w:sz="0" w:space="0" w:color="auto"/>
      </w:divBdr>
    </w:div>
    <w:div w:id="301078114">
      <w:bodyDiv w:val="1"/>
      <w:marLeft w:val="0"/>
      <w:marRight w:val="0"/>
      <w:marTop w:val="0"/>
      <w:marBottom w:val="0"/>
      <w:divBdr>
        <w:top w:val="none" w:sz="0" w:space="0" w:color="auto"/>
        <w:left w:val="none" w:sz="0" w:space="0" w:color="auto"/>
        <w:bottom w:val="none" w:sz="0" w:space="0" w:color="auto"/>
        <w:right w:val="none" w:sz="0" w:space="0" w:color="auto"/>
      </w:divBdr>
    </w:div>
    <w:div w:id="322318874">
      <w:bodyDiv w:val="1"/>
      <w:marLeft w:val="0"/>
      <w:marRight w:val="0"/>
      <w:marTop w:val="0"/>
      <w:marBottom w:val="0"/>
      <w:divBdr>
        <w:top w:val="none" w:sz="0" w:space="0" w:color="auto"/>
        <w:left w:val="none" w:sz="0" w:space="0" w:color="auto"/>
        <w:bottom w:val="none" w:sz="0" w:space="0" w:color="auto"/>
        <w:right w:val="none" w:sz="0" w:space="0" w:color="auto"/>
      </w:divBdr>
    </w:div>
    <w:div w:id="326371074">
      <w:bodyDiv w:val="1"/>
      <w:marLeft w:val="0"/>
      <w:marRight w:val="0"/>
      <w:marTop w:val="0"/>
      <w:marBottom w:val="0"/>
      <w:divBdr>
        <w:top w:val="none" w:sz="0" w:space="0" w:color="auto"/>
        <w:left w:val="none" w:sz="0" w:space="0" w:color="auto"/>
        <w:bottom w:val="none" w:sz="0" w:space="0" w:color="auto"/>
        <w:right w:val="none" w:sz="0" w:space="0" w:color="auto"/>
      </w:divBdr>
    </w:div>
    <w:div w:id="345601233">
      <w:bodyDiv w:val="1"/>
      <w:marLeft w:val="0"/>
      <w:marRight w:val="0"/>
      <w:marTop w:val="0"/>
      <w:marBottom w:val="0"/>
      <w:divBdr>
        <w:top w:val="none" w:sz="0" w:space="0" w:color="auto"/>
        <w:left w:val="none" w:sz="0" w:space="0" w:color="auto"/>
        <w:bottom w:val="none" w:sz="0" w:space="0" w:color="auto"/>
        <w:right w:val="none" w:sz="0" w:space="0" w:color="auto"/>
      </w:divBdr>
    </w:div>
    <w:div w:id="347676932">
      <w:bodyDiv w:val="1"/>
      <w:marLeft w:val="0"/>
      <w:marRight w:val="0"/>
      <w:marTop w:val="0"/>
      <w:marBottom w:val="0"/>
      <w:divBdr>
        <w:top w:val="none" w:sz="0" w:space="0" w:color="auto"/>
        <w:left w:val="none" w:sz="0" w:space="0" w:color="auto"/>
        <w:bottom w:val="none" w:sz="0" w:space="0" w:color="auto"/>
        <w:right w:val="none" w:sz="0" w:space="0" w:color="auto"/>
      </w:divBdr>
    </w:div>
    <w:div w:id="362557663">
      <w:bodyDiv w:val="1"/>
      <w:marLeft w:val="0"/>
      <w:marRight w:val="0"/>
      <w:marTop w:val="0"/>
      <w:marBottom w:val="0"/>
      <w:divBdr>
        <w:top w:val="none" w:sz="0" w:space="0" w:color="auto"/>
        <w:left w:val="none" w:sz="0" w:space="0" w:color="auto"/>
        <w:bottom w:val="none" w:sz="0" w:space="0" w:color="auto"/>
        <w:right w:val="none" w:sz="0" w:space="0" w:color="auto"/>
      </w:divBdr>
    </w:div>
    <w:div w:id="363333231">
      <w:bodyDiv w:val="1"/>
      <w:marLeft w:val="0"/>
      <w:marRight w:val="0"/>
      <w:marTop w:val="0"/>
      <w:marBottom w:val="0"/>
      <w:divBdr>
        <w:top w:val="none" w:sz="0" w:space="0" w:color="auto"/>
        <w:left w:val="none" w:sz="0" w:space="0" w:color="auto"/>
        <w:bottom w:val="none" w:sz="0" w:space="0" w:color="auto"/>
        <w:right w:val="none" w:sz="0" w:space="0" w:color="auto"/>
      </w:divBdr>
    </w:div>
    <w:div w:id="431441914">
      <w:bodyDiv w:val="1"/>
      <w:marLeft w:val="0"/>
      <w:marRight w:val="0"/>
      <w:marTop w:val="0"/>
      <w:marBottom w:val="0"/>
      <w:divBdr>
        <w:top w:val="none" w:sz="0" w:space="0" w:color="auto"/>
        <w:left w:val="none" w:sz="0" w:space="0" w:color="auto"/>
        <w:bottom w:val="none" w:sz="0" w:space="0" w:color="auto"/>
        <w:right w:val="none" w:sz="0" w:space="0" w:color="auto"/>
      </w:divBdr>
    </w:div>
    <w:div w:id="464811517">
      <w:bodyDiv w:val="1"/>
      <w:marLeft w:val="0"/>
      <w:marRight w:val="0"/>
      <w:marTop w:val="0"/>
      <w:marBottom w:val="0"/>
      <w:divBdr>
        <w:top w:val="none" w:sz="0" w:space="0" w:color="auto"/>
        <w:left w:val="none" w:sz="0" w:space="0" w:color="auto"/>
        <w:bottom w:val="none" w:sz="0" w:space="0" w:color="auto"/>
        <w:right w:val="none" w:sz="0" w:space="0" w:color="auto"/>
      </w:divBdr>
    </w:div>
    <w:div w:id="540824482">
      <w:bodyDiv w:val="1"/>
      <w:marLeft w:val="0"/>
      <w:marRight w:val="0"/>
      <w:marTop w:val="0"/>
      <w:marBottom w:val="0"/>
      <w:divBdr>
        <w:top w:val="none" w:sz="0" w:space="0" w:color="auto"/>
        <w:left w:val="none" w:sz="0" w:space="0" w:color="auto"/>
        <w:bottom w:val="none" w:sz="0" w:space="0" w:color="auto"/>
        <w:right w:val="none" w:sz="0" w:space="0" w:color="auto"/>
      </w:divBdr>
    </w:div>
    <w:div w:id="606741658">
      <w:bodyDiv w:val="1"/>
      <w:marLeft w:val="0"/>
      <w:marRight w:val="0"/>
      <w:marTop w:val="0"/>
      <w:marBottom w:val="0"/>
      <w:divBdr>
        <w:top w:val="none" w:sz="0" w:space="0" w:color="auto"/>
        <w:left w:val="none" w:sz="0" w:space="0" w:color="auto"/>
        <w:bottom w:val="none" w:sz="0" w:space="0" w:color="auto"/>
        <w:right w:val="none" w:sz="0" w:space="0" w:color="auto"/>
      </w:divBdr>
    </w:div>
    <w:div w:id="652179296">
      <w:bodyDiv w:val="1"/>
      <w:marLeft w:val="0"/>
      <w:marRight w:val="0"/>
      <w:marTop w:val="0"/>
      <w:marBottom w:val="0"/>
      <w:divBdr>
        <w:top w:val="none" w:sz="0" w:space="0" w:color="auto"/>
        <w:left w:val="none" w:sz="0" w:space="0" w:color="auto"/>
        <w:bottom w:val="none" w:sz="0" w:space="0" w:color="auto"/>
        <w:right w:val="none" w:sz="0" w:space="0" w:color="auto"/>
      </w:divBdr>
    </w:div>
    <w:div w:id="777140547">
      <w:bodyDiv w:val="1"/>
      <w:marLeft w:val="0"/>
      <w:marRight w:val="0"/>
      <w:marTop w:val="0"/>
      <w:marBottom w:val="0"/>
      <w:divBdr>
        <w:top w:val="none" w:sz="0" w:space="0" w:color="auto"/>
        <w:left w:val="none" w:sz="0" w:space="0" w:color="auto"/>
        <w:bottom w:val="none" w:sz="0" w:space="0" w:color="auto"/>
        <w:right w:val="none" w:sz="0" w:space="0" w:color="auto"/>
      </w:divBdr>
    </w:div>
    <w:div w:id="781850344">
      <w:bodyDiv w:val="1"/>
      <w:marLeft w:val="0"/>
      <w:marRight w:val="0"/>
      <w:marTop w:val="0"/>
      <w:marBottom w:val="0"/>
      <w:divBdr>
        <w:top w:val="none" w:sz="0" w:space="0" w:color="auto"/>
        <w:left w:val="none" w:sz="0" w:space="0" w:color="auto"/>
        <w:bottom w:val="none" w:sz="0" w:space="0" w:color="auto"/>
        <w:right w:val="none" w:sz="0" w:space="0" w:color="auto"/>
      </w:divBdr>
    </w:div>
    <w:div w:id="803814810">
      <w:bodyDiv w:val="1"/>
      <w:marLeft w:val="0"/>
      <w:marRight w:val="0"/>
      <w:marTop w:val="0"/>
      <w:marBottom w:val="0"/>
      <w:divBdr>
        <w:top w:val="none" w:sz="0" w:space="0" w:color="auto"/>
        <w:left w:val="none" w:sz="0" w:space="0" w:color="auto"/>
        <w:bottom w:val="none" w:sz="0" w:space="0" w:color="auto"/>
        <w:right w:val="none" w:sz="0" w:space="0" w:color="auto"/>
      </w:divBdr>
    </w:div>
    <w:div w:id="826167769">
      <w:bodyDiv w:val="1"/>
      <w:marLeft w:val="0"/>
      <w:marRight w:val="0"/>
      <w:marTop w:val="0"/>
      <w:marBottom w:val="0"/>
      <w:divBdr>
        <w:top w:val="none" w:sz="0" w:space="0" w:color="auto"/>
        <w:left w:val="none" w:sz="0" w:space="0" w:color="auto"/>
        <w:bottom w:val="none" w:sz="0" w:space="0" w:color="auto"/>
        <w:right w:val="none" w:sz="0" w:space="0" w:color="auto"/>
      </w:divBdr>
    </w:div>
    <w:div w:id="856388283">
      <w:bodyDiv w:val="1"/>
      <w:marLeft w:val="0"/>
      <w:marRight w:val="0"/>
      <w:marTop w:val="0"/>
      <w:marBottom w:val="0"/>
      <w:divBdr>
        <w:top w:val="none" w:sz="0" w:space="0" w:color="auto"/>
        <w:left w:val="none" w:sz="0" w:space="0" w:color="auto"/>
        <w:bottom w:val="none" w:sz="0" w:space="0" w:color="auto"/>
        <w:right w:val="none" w:sz="0" w:space="0" w:color="auto"/>
      </w:divBdr>
    </w:div>
    <w:div w:id="885070032">
      <w:bodyDiv w:val="1"/>
      <w:marLeft w:val="0"/>
      <w:marRight w:val="0"/>
      <w:marTop w:val="0"/>
      <w:marBottom w:val="0"/>
      <w:divBdr>
        <w:top w:val="none" w:sz="0" w:space="0" w:color="auto"/>
        <w:left w:val="none" w:sz="0" w:space="0" w:color="auto"/>
        <w:bottom w:val="none" w:sz="0" w:space="0" w:color="auto"/>
        <w:right w:val="none" w:sz="0" w:space="0" w:color="auto"/>
      </w:divBdr>
    </w:div>
    <w:div w:id="891893147">
      <w:bodyDiv w:val="1"/>
      <w:marLeft w:val="0"/>
      <w:marRight w:val="0"/>
      <w:marTop w:val="0"/>
      <w:marBottom w:val="0"/>
      <w:divBdr>
        <w:top w:val="none" w:sz="0" w:space="0" w:color="auto"/>
        <w:left w:val="none" w:sz="0" w:space="0" w:color="auto"/>
        <w:bottom w:val="none" w:sz="0" w:space="0" w:color="auto"/>
        <w:right w:val="none" w:sz="0" w:space="0" w:color="auto"/>
      </w:divBdr>
    </w:div>
    <w:div w:id="930428670">
      <w:bodyDiv w:val="1"/>
      <w:marLeft w:val="0"/>
      <w:marRight w:val="0"/>
      <w:marTop w:val="0"/>
      <w:marBottom w:val="0"/>
      <w:divBdr>
        <w:top w:val="none" w:sz="0" w:space="0" w:color="auto"/>
        <w:left w:val="none" w:sz="0" w:space="0" w:color="auto"/>
        <w:bottom w:val="none" w:sz="0" w:space="0" w:color="auto"/>
        <w:right w:val="none" w:sz="0" w:space="0" w:color="auto"/>
      </w:divBdr>
    </w:div>
    <w:div w:id="962035141">
      <w:bodyDiv w:val="1"/>
      <w:marLeft w:val="0"/>
      <w:marRight w:val="0"/>
      <w:marTop w:val="0"/>
      <w:marBottom w:val="0"/>
      <w:divBdr>
        <w:top w:val="none" w:sz="0" w:space="0" w:color="auto"/>
        <w:left w:val="none" w:sz="0" w:space="0" w:color="auto"/>
        <w:bottom w:val="none" w:sz="0" w:space="0" w:color="auto"/>
        <w:right w:val="none" w:sz="0" w:space="0" w:color="auto"/>
      </w:divBdr>
    </w:div>
    <w:div w:id="1027414021">
      <w:bodyDiv w:val="1"/>
      <w:marLeft w:val="0"/>
      <w:marRight w:val="0"/>
      <w:marTop w:val="0"/>
      <w:marBottom w:val="0"/>
      <w:divBdr>
        <w:top w:val="none" w:sz="0" w:space="0" w:color="auto"/>
        <w:left w:val="none" w:sz="0" w:space="0" w:color="auto"/>
        <w:bottom w:val="none" w:sz="0" w:space="0" w:color="auto"/>
        <w:right w:val="none" w:sz="0" w:space="0" w:color="auto"/>
      </w:divBdr>
    </w:div>
    <w:div w:id="1028218604">
      <w:bodyDiv w:val="1"/>
      <w:marLeft w:val="0"/>
      <w:marRight w:val="0"/>
      <w:marTop w:val="0"/>
      <w:marBottom w:val="0"/>
      <w:divBdr>
        <w:top w:val="none" w:sz="0" w:space="0" w:color="auto"/>
        <w:left w:val="none" w:sz="0" w:space="0" w:color="auto"/>
        <w:bottom w:val="none" w:sz="0" w:space="0" w:color="auto"/>
        <w:right w:val="none" w:sz="0" w:space="0" w:color="auto"/>
      </w:divBdr>
    </w:div>
    <w:div w:id="1054230865">
      <w:bodyDiv w:val="1"/>
      <w:marLeft w:val="0"/>
      <w:marRight w:val="0"/>
      <w:marTop w:val="0"/>
      <w:marBottom w:val="0"/>
      <w:divBdr>
        <w:top w:val="none" w:sz="0" w:space="0" w:color="auto"/>
        <w:left w:val="none" w:sz="0" w:space="0" w:color="auto"/>
        <w:bottom w:val="none" w:sz="0" w:space="0" w:color="auto"/>
        <w:right w:val="none" w:sz="0" w:space="0" w:color="auto"/>
      </w:divBdr>
    </w:div>
    <w:div w:id="1069695327">
      <w:bodyDiv w:val="1"/>
      <w:marLeft w:val="0"/>
      <w:marRight w:val="0"/>
      <w:marTop w:val="0"/>
      <w:marBottom w:val="0"/>
      <w:divBdr>
        <w:top w:val="none" w:sz="0" w:space="0" w:color="auto"/>
        <w:left w:val="none" w:sz="0" w:space="0" w:color="auto"/>
        <w:bottom w:val="none" w:sz="0" w:space="0" w:color="auto"/>
        <w:right w:val="none" w:sz="0" w:space="0" w:color="auto"/>
      </w:divBdr>
    </w:div>
    <w:div w:id="1119837054">
      <w:bodyDiv w:val="1"/>
      <w:marLeft w:val="0"/>
      <w:marRight w:val="0"/>
      <w:marTop w:val="0"/>
      <w:marBottom w:val="0"/>
      <w:divBdr>
        <w:top w:val="none" w:sz="0" w:space="0" w:color="auto"/>
        <w:left w:val="none" w:sz="0" w:space="0" w:color="auto"/>
        <w:bottom w:val="none" w:sz="0" w:space="0" w:color="auto"/>
        <w:right w:val="none" w:sz="0" w:space="0" w:color="auto"/>
      </w:divBdr>
    </w:div>
    <w:div w:id="1122920843">
      <w:bodyDiv w:val="1"/>
      <w:marLeft w:val="0"/>
      <w:marRight w:val="0"/>
      <w:marTop w:val="0"/>
      <w:marBottom w:val="0"/>
      <w:divBdr>
        <w:top w:val="none" w:sz="0" w:space="0" w:color="auto"/>
        <w:left w:val="none" w:sz="0" w:space="0" w:color="auto"/>
        <w:bottom w:val="none" w:sz="0" w:space="0" w:color="auto"/>
        <w:right w:val="none" w:sz="0" w:space="0" w:color="auto"/>
      </w:divBdr>
    </w:div>
    <w:div w:id="1131942364">
      <w:bodyDiv w:val="1"/>
      <w:marLeft w:val="0"/>
      <w:marRight w:val="0"/>
      <w:marTop w:val="0"/>
      <w:marBottom w:val="0"/>
      <w:divBdr>
        <w:top w:val="none" w:sz="0" w:space="0" w:color="auto"/>
        <w:left w:val="none" w:sz="0" w:space="0" w:color="auto"/>
        <w:bottom w:val="none" w:sz="0" w:space="0" w:color="auto"/>
        <w:right w:val="none" w:sz="0" w:space="0" w:color="auto"/>
      </w:divBdr>
    </w:div>
    <w:div w:id="1147404630">
      <w:bodyDiv w:val="1"/>
      <w:marLeft w:val="0"/>
      <w:marRight w:val="0"/>
      <w:marTop w:val="0"/>
      <w:marBottom w:val="0"/>
      <w:divBdr>
        <w:top w:val="none" w:sz="0" w:space="0" w:color="auto"/>
        <w:left w:val="none" w:sz="0" w:space="0" w:color="auto"/>
        <w:bottom w:val="none" w:sz="0" w:space="0" w:color="auto"/>
        <w:right w:val="none" w:sz="0" w:space="0" w:color="auto"/>
      </w:divBdr>
    </w:div>
    <w:div w:id="1183011215">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52005199">
      <w:bodyDiv w:val="1"/>
      <w:marLeft w:val="0"/>
      <w:marRight w:val="0"/>
      <w:marTop w:val="0"/>
      <w:marBottom w:val="0"/>
      <w:divBdr>
        <w:top w:val="none" w:sz="0" w:space="0" w:color="auto"/>
        <w:left w:val="none" w:sz="0" w:space="0" w:color="auto"/>
        <w:bottom w:val="none" w:sz="0" w:space="0" w:color="auto"/>
        <w:right w:val="none" w:sz="0" w:space="0" w:color="auto"/>
      </w:divBdr>
    </w:div>
    <w:div w:id="1285231025">
      <w:bodyDiv w:val="1"/>
      <w:marLeft w:val="0"/>
      <w:marRight w:val="0"/>
      <w:marTop w:val="0"/>
      <w:marBottom w:val="0"/>
      <w:divBdr>
        <w:top w:val="none" w:sz="0" w:space="0" w:color="auto"/>
        <w:left w:val="none" w:sz="0" w:space="0" w:color="auto"/>
        <w:bottom w:val="none" w:sz="0" w:space="0" w:color="auto"/>
        <w:right w:val="none" w:sz="0" w:space="0" w:color="auto"/>
      </w:divBdr>
    </w:div>
    <w:div w:id="1304971390">
      <w:bodyDiv w:val="1"/>
      <w:marLeft w:val="0"/>
      <w:marRight w:val="0"/>
      <w:marTop w:val="0"/>
      <w:marBottom w:val="0"/>
      <w:divBdr>
        <w:top w:val="none" w:sz="0" w:space="0" w:color="auto"/>
        <w:left w:val="none" w:sz="0" w:space="0" w:color="auto"/>
        <w:bottom w:val="none" w:sz="0" w:space="0" w:color="auto"/>
        <w:right w:val="none" w:sz="0" w:space="0" w:color="auto"/>
      </w:divBdr>
    </w:div>
    <w:div w:id="1401056270">
      <w:bodyDiv w:val="1"/>
      <w:marLeft w:val="0"/>
      <w:marRight w:val="0"/>
      <w:marTop w:val="0"/>
      <w:marBottom w:val="0"/>
      <w:divBdr>
        <w:top w:val="none" w:sz="0" w:space="0" w:color="auto"/>
        <w:left w:val="none" w:sz="0" w:space="0" w:color="auto"/>
        <w:bottom w:val="none" w:sz="0" w:space="0" w:color="auto"/>
        <w:right w:val="none" w:sz="0" w:space="0" w:color="auto"/>
      </w:divBdr>
    </w:div>
    <w:div w:id="1433354058">
      <w:bodyDiv w:val="1"/>
      <w:marLeft w:val="0"/>
      <w:marRight w:val="0"/>
      <w:marTop w:val="0"/>
      <w:marBottom w:val="0"/>
      <w:divBdr>
        <w:top w:val="none" w:sz="0" w:space="0" w:color="auto"/>
        <w:left w:val="none" w:sz="0" w:space="0" w:color="auto"/>
        <w:bottom w:val="none" w:sz="0" w:space="0" w:color="auto"/>
        <w:right w:val="none" w:sz="0" w:space="0" w:color="auto"/>
      </w:divBdr>
    </w:div>
    <w:div w:id="1477261311">
      <w:bodyDiv w:val="1"/>
      <w:marLeft w:val="0"/>
      <w:marRight w:val="0"/>
      <w:marTop w:val="0"/>
      <w:marBottom w:val="0"/>
      <w:divBdr>
        <w:top w:val="none" w:sz="0" w:space="0" w:color="auto"/>
        <w:left w:val="none" w:sz="0" w:space="0" w:color="auto"/>
        <w:bottom w:val="none" w:sz="0" w:space="0" w:color="auto"/>
        <w:right w:val="none" w:sz="0" w:space="0" w:color="auto"/>
      </w:divBdr>
    </w:div>
    <w:div w:id="1489050092">
      <w:bodyDiv w:val="1"/>
      <w:marLeft w:val="0"/>
      <w:marRight w:val="0"/>
      <w:marTop w:val="0"/>
      <w:marBottom w:val="0"/>
      <w:divBdr>
        <w:top w:val="none" w:sz="0" w:space="0" w:color="auto"/>
        <w:left w:val="none" w:sz="0" w:space="0" w:color="auto"/>
        <w:bottom w:val="none" w:sz="0" w:space="0" w:color="auto"/>
        <w:right w:val="none" w:sz="0" w:space="0" w:color="auto"/>
      </w:divBdr>
    </w:div>
    <w:div w:id="1536501098">
      <w:bodyDiv w:val="1"/>
      <w:marLeft w:val="0"/>
      <w:marRight w:val="0"/>
      <w:marTop w:val="0"/>
      <w:marBottom w:val="0"/>
      <w:divBdr>
        <w:top w:val="none" w:sz="0" w:space="0" w:color="auto"/>
        <w:left w:val="none" w:sz="0" w:space="0" w:color="auto"/>
        <w:bottom w:val="none" w:sz="0" w:space="0" w:color="auto"/>
        <w:right w:val="none" w:sz="0" w:space="0" w:color="auto"/>
      </w:divBdr>
    </w:div>
    <w:div w:id="1537739460">
      <w:bodyDiv w:val="1"/>
      <w:marLeft w:val="0"/>
      <w:marRight w:val="0"/>
      <w:marTop w:val="0"/>
      <w:marBottom w:val="0"/>
      <w:divBdr>
        <w:top w:val="none" w:sz="0" w:space="0" w:color="auto"/>
        <w:left w:val="none" w:sz="0" w:space="0" w:color="auto"/>
        <w:bottom w:val="none" w:sz="0" w:space="0" w:color="auto"/>
        <w:right w:val="none" w:sz="0" w:space="0" w:color="auto"/>
      </w:divBdr>
    </w:div>
    <w:div w:id="1564833588">
      <w:bodyDiv w:val="1"/>
      <w:marLeft w:val="0"/>
      <w:marRight w:val="0"/>
      <w:marTop w:val="0"/>
      <w:marBottom w:val="0"/>
      <w:divBdr>
        <w:top w:val="none" w:sz="0" w:space="0" w:color="auto"/>
        <w:left w:val="none" w:sz="0" w:space="0" w:color="auto"/>
        <w:bottom w:val="none" w:sz="0" w:space="0" w:color="auto"/>
        <w:right w:val="none" w:sz="0" w:space="0" w:color="auto"/>
      </w:divBdr>
    </w:div>
    <w:div w:id="1593321961">
      <w:bodyDiv w:val="1"/>
      <w:marLeft w:val="0"/>
      <w:marRight w:val="0"/>
      <w:marTop w:val="0"/>
      <w:marBottom w:val="0"/>
      <w:divBdr>
        <w:top w:val="none" w:sz="0" w:space="0" w:color="auto"/>
        <w:left w:val="none" w:sz="0" w:space="0" w:color="auto"/>
        <w:bottom w:val="none" w:sz="0" w:space="0" w:color="auto"/>
        <w:right w:val="none" w:sz="0" w:space="0" w:color="auto"/>
      </w:divBdr>
    </w:div>
    <w:div w:id="1602687618">
      <w:bodyDiv w:val="1"/>
      <w:marLeft w:val="0"/>
      <w:marRight w:val="0"/>
      <w:marTop w:val="0"/>
      <w:marBottom w:val="0"/>
      <w:divBdr>
        <w:top w:val="none" w:sz="0" w:space="0" w:color="auto"/>
        <w:left w:val="none" w:sz="0" w:space="0" w:color="auto"/>
        <w:bottom w:val="none" w:sz="0" w:space="0" w:color="auto"/>
        <w:right w:val="none" w:sz="0" w:space="0" w:color="auto"/>
      </w:divBdr>
    </w:div>
    <w:div w:id="1616324938">
      <w:bodyDiv w:val="1"/>
      <w:marLeft w:val="0"/>
      <w:marRight w:val="0"/>
      <w:marTop w:val="0"/>
      <w:marBottom w:val="0"/>
      <w:divBdr>
        <w:top w:val="none" w:sz="0" w:space="0" w:color="auto"/>
        <w:left w:val="none" w:sz="0" w:space="0" w:color="auto"/>
        <w:bottom w:val="none" w:sz="0" w:space="0" w:color="auto"/>
        <w:right w:val="none" w:sz="0" w:space="0" w:color="auto"/>
      </w:divBdr>
    </w:div>
    <w:div w:id="1641301611">
      <w:bodyDiv w:val="1"/>
      <w:marLeft w:val="0"/>
      <w:marRight w:val="0"/>
      <w:marTop w:val="0"/>
      <w:marBottom w:val="0"/>
      <w:divBdr>
        <w:top w:val="none" w:sz="0" w:space="0" w:color="auto"/>
        <w:left w:val="none" w:sz="0" w:space="0" w:color="auto"/>
        <w:bottom w:val="none" w:sz="0" w:space="0" w:color="auto"/>
        <w:right w:val="none" w:sz="0" w:space="0" w:color="auto"/>
      </w:divBdr>
    </w:div>
    <w:div w:id="1673072187">
      <w:bodyDiv w:val="1"/>
      <w:marLeft w:val="0"/>
      <w:marRight w:val="0"/>
      <w:marTop w:val="0"/>
      <w:marBottom w:val="0"/>
      <w:divBdr>
        <w:top w:val="none" w:sz="0" w:space="0" w:color="auto"/>
        <w:left w:val="none" w:sz="0" w:space="0" w:color="auto"/>
        <w:bottom w:val="none" w:sz="0" w:space="0" w:color="auto"/>
        <w:right w:val="none" w:sz="0" w:space="0" w:color="auto"/>
      </w:divBdr>
    </w:div>
    <w:div w:id="1689791920">
      <w:bodyDiv w:val="1"/>
      <w:marLeft w:val="0"/>
      <w:marRight w:val="0"/>
      <w:marTop w:val="0"/>
      <w:marBottom w:val="0"/>
      <w:divBdr>
        <w:top w:val="none" w:sz="0" w:space="0" w:color="auto"/>
        <w:left w:val="none" w:sz="0" w:space="0" w:color="auto"/>
        <w:bottom w:val="none" w:sz="0" w:space="0" w:color="auto"/>
        <w:right w:val="none" w:sz="0" w:space="0" w:color="auto"/>
      </w:divBdr>
    </w:div>
    <w:div w:id="1805535771">
      <w:bodyDiv w:val="1"/>
      <w:marLeft w:val="0"/>
      <w:marRight w:val="0"/>
      <w:marTop w:val="0"/>
      <w:marBottom w:val="0"/>
      <w:divBdr>
        <w:top w:val="none" w:sz="0" w:space="0" w:color="auto"/>
        <w:left w:val="none" w:sz="0" w:space="0" w:color="auto"/>
        <w:bottom w:val="none" w:sz="0" w:space="0" w:color="auto"/>
        <w:right w:val="none" w:sz="0" w:space="0" w:color="auto"/>
      </w:divBdr>
    </w:div>
    <w:div w:id="1819808315">
      <w:bodyDiv w:val="1"/>
      <w:marLeft w:val="0"/>
      <w:marRight w:val="0"/>
      <w:marTop w:val="0"/>
      <w:marBottom w:val="0"/>
      <w:divBdr>
        <w:top w:val="none" w:sz="0" w:space="0" w:color="auto"/>
        <w:left w:val="none" w:sz="0" w:space="0" w:color="auto"/>
        <w:bottom w:val="none" w:sz="0" w:space="0" w:color="auto"/>
        <w:right w:val="none" w:sz="0" w:space="0" w:color="auto"/>
      </w:divBdr>
    </w:div>
    <w:div w:id="1920944085">
      <w:bodyDiv w:val="1"/>
      <w:marLeft w:val="0"/>
      <w:marRight w:val="0"/>
      <w:marTop w:val="0"/>
      <w:marBottom w:val="0"/>
      <w:divBdr>
        <w:top w:val="none" w:sz="0" w:space="0" w:color="auto"/>
        <w:left w:val="none" w:sz="0" w:space="0" w:color="auto"/>
        <w:bottom w:val="none" w:sz="0" w:space="0" w:color="auto"/>
        <w:right w:val="none" w:sz="0" w:space="0" w:color="auto"/>
      </w:divBdr>
    </w:div>
    <w:div w:id="1940943018">
      <w:bodyDiv w:val="1"/>
      <w:marLeft w:val="0"/>
      <w:marRight w:val="0"/>
      <w:marTop w:val="0"/>
      <w:marBottom w:val="0"/>
      <w:divBdr>
        <w:top w:val="none" w:sz="0" w:space="0" w:color="auto"/>
        <w:left w:val="none" w:sz="0" w:space="0" w:color="auto"/>
        <w:bottom w:val="none" w:sz="0" w:space="0" w:color="auto"/>
        <w:right w:val="none" w:sz="0" w:space="0" w:color="auto"/>
      </w:divBdr>
    </w:div>
    <w:div w:id="1942839347">
      <w:bodyDiv w:val="1"/>
      <w:marLeft w:val="0"/>
      <w:marRight w:val="0"/>
      <w:marTop w:val="0"/>
      <w:marBottom w:val="0"/>
      <w:divBdr>
        <w:top w:val="none" w:sz="0" w:space="0" w:color="auto"/>
        <w:left w:val="none" w:sz="0" w:space="0" w:color="auto"/>
        <w:bottom w:val="none" w:sz="0" w:space="0" w:color="auto"/>
        <w:right w:val="none" w:sz="0" w:space="0" w:color="auto"/>
      </w:divBdr>
    </w:div>
    <w:div w:id="2073691079">
      <w:bodyDiv w:val="1"/>
      <w:marLeft w:val="0"/>
      <w:marRight w:val="0"/>
      <w:marTop w:val="0"/>
      <w:marBottom w:val="0"/>
      <w:divBdr>
        <w:top w:val="none" w:sz="0" w:space="0" w:color="auto"/>
        <w:left w:val="none" w:sz="0" w:space="0" w:color="auto"/>
        <w:bottom w:val="none" w:sz="0" w:space="0" w:color="auto"/>
        <w:right w:val="none" w:sz="0" w:space="0" w:color="auto"/>
      </w:divBdr>
    </w:div>
    <w:div w:id="2073766798">
      <w:bodyDiv w:val="1"/>
      <w:marLeft w:val="0"/>
      <w:marRight w:val="0"/>
      <w:marTop w:val="0"/>
      <w:marBottom w:val="0"/>
      <w:divBdr>
        <w:top w:val="none" w:sz="0" w:space="0" w:color="auto"/>
        <w:left w:val="none" w:sz="0" w:space="0" w:color="auto"/>
        <w:bottom w:val="none" w:sz="0" w:space="0" w:color="auto"/>
        <w:right w:val="none" w:sz="0" w:space="0" w:color="auto"/>
      </w:divBdr>
    </w:div>
    <w:div w:id="2081756214">
      <w:bodyDiv w:val="1"/>
      <w:marLeft w:val="0"/>
      <w:marRight w:val="0"/>
      <w:marTop w:val="0"/>
      <w:marBottom w:val="0"/>
      <w:divBdr>
        <w:top w:val="none" w:sz="0" w:space="0" w:color="auto"/>
        <w:left w:val="none" w:sz="0" w:space="0" w:color="auto"/>
        <w:bottom w:val="none" w:sz="0" w:space="0" w:color="auto"/>
        <w:right w:val="none" w:sz="0" w:space="0" w:color="auto"/>
      </w:divBdr>
    </w:div>
    <w:div w:id="209092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hyperlink" Target="mailto:ramiro.vera.g@gmail.com"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leinaxd@gmail.com" TargetMode="Externa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797A1-6CDE-425D-8099-8DCD8CE4E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3954</TotalTime>
  <Pages>1</Pages>
  <Words>2091</Words>
  <Characters>11501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leinaxd@outlook.es</cp:lastModifiedBy>
  <cp:revision>142</cp:revision>
  <cp:lastPrinted>2021-02-14T04:58:00Z</cp:lastPrinted>
  <dcterms:created xsi:type="dcterms:W3CDTF">2020-10-14T03:12:00Z</dcterms:created>
  <dcterms:modified xsi:type="dcterms:W3CDTF">2021-02-14T04:59:00Z</dcterms:modified>
</cp:coreProperties>
</file>