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EBE" w:rsidRDefault="00D571B7">
      <w:r>
        <w:rPr>
          <w:noProof/>
          <w:lang w:val="es-ES" w:eastAsia="es-ES"/>
        </w:rPr>
        <w:pict>
          <v:shapetype id="_x0000_t32" coordsize="21600,21600" o:spt="32" o:oned="t" path="m,l21600,21600e" filled="f">
            <v:path arrowok="t" fillok="f" o:connecttype="none"/>
            <o:lock v:ext="edit" shapetype="t"/>
          </v:shapetype>
          <v:shape id="_x0000_s1027" type="#_x0000_t32" style="position:absolute;margin-left:-26.15pt;margin-top:-9.15pt;width:502.15pt;height:.95pt;flip:y;z-index:251659264" o:connectortype="straight"/>
        </w:pict>
      </w:r>
      <w:r w:rsidR="00EF7EBE">
        <w:t xml:space="preserve">2. Migrar el proyecto </w:t>
      </w:r>
      <w:proofErr w:type="spellStart"/>
      <w:r w:rsidR="00EF7EBE">
        <w:t>sapi_examples</w:t>
      </w:r>
      <w:proofErr w:type="spellEnd"/>
      <w:r w:rsidR="00EF7EBE">
        <w:t>/</w:t>
      </w:r>
      <w:proofErr w:type="spellStart"/>
      <w:r w:rsidR="00EF7EBE">
        <w:t>edu-ciaa-nxp</w:t>
      </w:r>
      <w:proofErr w:type="spellEnd"/>
      <w:r w:rsidR="00EF7EBE">
        <w:t>/</w:t>
      </w:r>
      <w:proofErr w:type="spellStart"/>
      <w:r w:rsidR="00EF7EBE">
        <w:t>bare_metal</w:t>
      </w:r>
      <w:proofErr w:type="spellEnd"/>
      <w:r w:rsidR="00EF7EBE">
        <w:t>/</w:t>
      </w:r>
      <w:proofErr w:type="spellStart"/>
      <w:r w:rsidR="00EF7EBE">
        <w:t>gpio</w:t>
      </w:r>
      <w:proofErr w:type="spellEnd"/>
      <w:r w:rsidR="00EF7EBE">
        <w:t xml:space="preserve">/tick_01_tickHook (uso de </w:t>
      </w:r>
      <w:proofErr w:type="spellStart"/>
      <w:r w:rsidR="00EF7EBE">
        <w:t>tickHooks</w:t>
      </w:r>
      <w:proofErr w:type="spellEnd"/>
      <w:r w:rsidR="00EF7EBE">
        <w:t xml:space="preserve"> c/</w:t>
      </w:r>
      <w:proofErr w:type="spellStart"/>
      <w:r w:rsidR="00EF7EBE">
        <w:t>sAPI</w:t>
      </w:r>
      <w:proofErr w:type="spellEnd"/>
      <w:r w:rsidR="00EF7EBE">
        <w:t xml:space="preserve">) a: </w:t>
      </w:r>
      <w:proofErr w:type="spellStart"/>
      <w:r w:rsidR="00EF7EBE">
        <w:t>projects</w:t>
      </w:r>
      <w:proofErr w:type="spellEnd"/>
      <w:r w:rsidR="00EF7EBE">
        <w:t>/TP1</w:t>
      </w:r>
    </w:p>
    <w:p w:rsidR="00EF7EBE" w:rsidRDefault="00EF7EBE" w:rsidP="00EF7EBE">
      <w:pPr>
        <w:ind w:firstLine="708"/>
      </w:pPr>
      <w:r>
        <w:t xml:space="preserve"> a. Mediante compilación condicional, mantener en el archivo TP1.c </w:t>
      </w:r>
      <w:proofErr w:type="gramStart"/>
      <w:r>
        <w:t>los</w:t>
      </w:r>
      <w:proofErr w:type="gramEnd"/>
      <w:r>
        <w:t xml:space="preserve"> fuentes del TP1-1, TP1-2 y TP1-3 </w:t>
      </w:r>
    </w:p>
    <w:p w:rsidR="00EF7EBE" w:rsidRDefault="00EF7EBE" w:rsidP="00EF7EBE">
      <w:pPr>
        <w:ind w:firstLine="708"/>
      </w:pPr>
      <w:r>
        <w:t xml:space="preserve">b. Identificar funciones de librería </w:t>
      </w:r>
      <w:proofErr w:type="spellStart"/>
      <w:r>
        <w:t>sAPI</w:t>
      </w:r>
      <w:proofErr w:type="spellEnd"/>
      <w:r>
        <w:t xml:space="preserve"> útiles para el colgarse de un </w:t>
      </w:r>
      <w:proofErr w:type="spellStart"/>
      <w:r>
        <w:t>tick</w:t>
      </w:r>
      <w:proofErr w:type="spellEnd"/>
      <w:r>
        <w:t xml:space="preserve"> </w:t>
      </w:r>
    </w:p>
    <w:p w:rsidR="00EF7EBE" w:rsidRDefault="00EF7EBE" w:rsidP="00EF7EBE">
      <w:pPr>
        <w:ind w:left="708" w:firstLine="708"/>
      </w:pPr>
      <w:r>
        <w:t xml:space="preserve">i. Documentar mediante tablas c/texto e imágenes la secuencia de funciones invocadas durante la ejecución del ejemplo de aplicación, en qué archivo se encuentran, su descripción detallada, qué efecto tiene la aplicación sobre el hardware (identificar circuitos, puertos, pines, niveles, etc.) así como la interacción entre las mismas (tanto en </w:t>
      </w:r>
      <w:proofErr w:type="spellStart"/>
      <w:proofErr w:type="gramStart"/>
      <w:r>
        <w:t>ResetISR</w:t>
      </w:r>
      <w:proofErr w:type="spellEnd"/>
      <w:r>
        <w:t>(</w:t>
      </w:r>
      <w:proofErr w:type="gramEnd"/>
      <w:r>
        <w:t xml:space="preserve">) como en </w:t>
      </w:r>
      <w:proofErr w:type="spellStart"/>
      <w:r>
        <w:t>main</w:t>
      </w:r>
      <w:proofErr w:type="spellEnd"/>
      <w:r>
        <w:t>())</w:t>
      </w:r>
    </w:p>
    <w:p w:rsidR="00EF7EBE" w:rsidRDefault="00EF7EBE" w:rsidP="00EF7EBE">
      <w:pPr>
        <w:ind w:left="708" w:firstLine="708"/>
        <w:rPr>
          <w:noProof/>
          <w:lang w:val="es-ES" w:eastAsia="es-ES"/>
        </w:rPr>
      </w:pPr>
      <w:r>
        <w:t xml:space="preserve"> </w:t>
      </w:r>
      <w:proofErr w:type="spellStart"/>
      <w:r>
        <w:t>ii</w:t>
      </w:r>
      <w:proofErr w:type="spellEnd"/>
      <w:r>
        <w:t xml:space="preserve">. </w:t>
      </w:r>
      <w:proofErr w:type="spellStart"/>
      <w:r>
        <w:t>Idem</w:t>
      </w:r>
      <w:proofErr w:type="spellEnd"/>
      <w:r>
        <w:t xml:space="preserve"> c pero con datos (definiciones, constantes, variables, estructuras, etc.) (</w:t>
      </w:r>
      <w:proofErr w:type="gramStart"/>
      <w:r>
        <w:t>tanto</w:t>
      </w:r>
      <w:proofErr w:type="gramEnd"/>
      <w:r>
        <w:t xml:space="preserve"> en </w:t>
      </w:r>
      <w:proofErr w:type="spellStart"/>
      <w:r>
        <w:t>ResetISR</w:t>
      </w:r>
      <w:proofErr w:type="spellEnd"/>
      <w:r>
        <w:t xml:space="preserve">() como en </w:t>
      </w:r>
      <w:proofErr w:type="spellStart"/>
      <w:r>
        <w:t>main</w:t>
      </w:r>
      <w:proofErr w:type="spellEnd"/>
      <w:r>
        <w:t>())</w:t>
      </w:r>
    </w:p>
    <w:p w:rsidR="00EF7EBE" w:rsidRDefault="00D571B7">
      <w:pPr>
        <w:rPr>
          <w:noProof/>
          <w:lang w:val="es-ES" w:eastAsia="es-ES"/>
        </w:rPr>
      </w:pPr>
      <w:r>
        <w:rPr>
          <w:noProof/>
          <w:lang w:val="es-ES" w:eastAsia="es-ES"/>
        </w:rPr>
        <w:pict>
          <v:shape id="_x0000_s1026" type="#_x0000_t32" style="position:absolute;margin-left:-26.15pt;margin-top:4.5pt;width:502.15pt;height:.95pt;flip:y;z-index:251658240" o:connectortype="straight"/>
        </w:pict>
      </w:r>
    </w:p>
    <w:p w:rsidR="00EF7EBE" w:rsidRDefault="00EF7EBE">
      <w:pPr>
        <w:rPr>
          <w:noProof/>
          <w:lang w:val="es-ES" w:eastAsia="es-ES"/>
        </w:rPr>
      </w:pPr>
      <w:r>
        <w:rPr>
          <w:noProof/>
          <w:lang w:val="es-ES" w:eastAsia="es-ES"/>
        </w:rPr>
        <w:t>Respuesta</w:t>
      </w:r>
    </w:p>
    <w:p w:rsidR="00EF7EBE" w:rsidRDefault="00EF7EBE">
      <w:pPr>
        <w:rPr>
          <w:noProof/>
          <w:lang w:val="es-ES" w:eastAsia="es-ES"/>
        </w:rPr>
      </w:pPr>
      <w:r>
        <w:rPr>
          <w:noProof/>
          <w:lang w:val="es-ES" w:eastAsia="es-ES"/>
        </w:rPr>
        <w:t>2.b</w:t>
      </w:r>
    </w:p>
    <w:p w:rsidR="00EF7EBE" w:rsidRDefault="00EF7EBE">
      <w:pPr>
        <w:rPr>
          <w:noProof/>
          <w:lang w:val="es-ES" w:eastAsia="es-ES"/>
        </w:rPr>
      </w:pPr>
      <w:r>
        <w:rPr>
          <w:noProof/>
          <w:lang w:val="es-ES" w:eastAsia="es-ES"/>
        </w:rPr>
        <w:t>Es conveniente arrancar por la funcion que realizara todo el trabajo del programa. myTickHook es una funcion que denominada  funcion de callback, es decir, una funcion que se declara por fuera del main que es llamada bajo ciertas circunstancias, generalmente por interrupciones.</w:t>
      </w:r>
    </w:p>
    <w:p w:rsidR="00EF7EBE" w:rsidRDefault="00EF7EBE">
      <w:pPr>
        <w:rPr>
          <w:noProof/>
          <w:lang w:val="es-ES" w:eastAsia="es-ES"/>
        </w:rPr>
      </w:pPr>
      <w:r>
        <w:rPr>
          <w:noProof/>
          <w:lang w:val="es-ES" w:eastAsia="es-ES"/>
        </w:rPr>
        <w:t>La funcion se encuentra en el mismo directorio que el main</w:t>
      </w:r>
    </w:p>
    <w:p w:rsidR="00EF7EBE" w:rsidRDefault="00EF7EBE" w:rsidP="00EF7EBE">
      <w:pPr>
        <w:jc w:val="center"/>
        <w:rPr>
          <w:noProof/>
          <w:lang w:val="es-ES" w:eastAsia="es-ES"/>
        </w:rPr>
      </w:pPr>
      <w:r w:rsidRPr="00EF7EBE">
        <w:rPr>
          <w:noProof/>
          <w:lang w:val="es-ES" w:eastAsia="es-ES"/>
        </w:rPr>
        <w:t>/firmware_v2/sapi_examples/edu-ciaa-nxp/bare_metal/tick_01_tickHook/src/tickHook.c</w:t>
      </w:r>
    </w:p>
    <w:p w:rsidR="00EF7EBE" w:rsidRDefault="00EF7EBE" w:rsidP="00EF7EBE">
      <w:pPr>
        <w:rPr>
          <w:noProof/>
          <w:lang w:val="es-ES" w:eastAsia="es-ES"/>
        </w:rPr>
      </w:pPr>
      <w:r>
        <w:rPr>
          <w:noProof/>
          <w:lang w:val="es-ES" w:eastAsia="es-ES"/>
        </w:rPr>
        <w:t>La funcion como se ve en la fig.1  recive un puntero void (un puntero el cual no esta definido el tipo de variable) y devuelve un void tras terminar su ejecucion. (Algo no muy recomendable si se trabaja con punteros)</w:t>
      </w:r>
    </w:p>
    <w:p w:rsidR="00ED513C" w:rsidRDefault="00EF7EBE" w:rsidP="00EF7EBE">
      <w:pPr>
        <w:rPr>
          <w:noProof/>
          <w:lang w:val="es-ES" w:eastAsia="es-ES"/>
        </w:rPr>
      </w:pPr>
      <w:r>
        <w:rPr>
          <w:noProof/>
          <w:lang w:val="es-ES" w:eastAsia="es-ES"/>
        </w:rPr>
        <w:t>Por dentro se declara la variable LesState como tipo booleano y se la precarga con off (false). Es importante notar que tiene el modificador static lo cual hace que una vez que se llame de nuvo a la funcion no se volvera a declarar y permanecera con off hasta que se lo cambie.  Luego se declara la variable</w:t>
      </w:r>
      <w:r w:rsidR="00ED513C">
        <w:rPr>
          <w:noProof/>
          <w:lang w:val="es-ES" w:eastAsia="es-ES"/>
        </w:rPr>
        <w:t xml:space="preserve"> led</w:t>
      </w:r>
      <w:r>
        <w:rPr>
          <w:noProof/>
          <w:lang w:val="es-ES" w:eastAsia="es-ES"/>
        </w:rPr>
        <w:t xml:space="preserve"> de tipo gpioMap_t y se la inicializa con el valor del puntero (es decir </w:t>
      </w:r>
      <w:r w:rsidR="00ED513C">
        <w:rPr>
          <w:noProof/>
          <w:lang w:val="es-ES" w:eastAsia="es-ES"/>
        </w:rPr>
        <w:t xml:space="preserve"> led es un puntero que apunta a lo que se halla pasado como argumento</w:t>
      </w:r>
      <w:r>
        <w:rPr>
          <w:noProof/>
          <w:lang w:val="es-ES" w:eastAsia="es-ES"/>
        </w:rPr>
        <w:t>)</w:t>
      </w:r>
      <w:r w:rsidR="00ED513C">
        <w:rPr>
          <w:noProof/>
          <w:lang w:val="es-ES" w:eastAsia="es-ES"/>
        </w:rPr>
        <w:t>.</w:t>
      </w:r>
    </w:p>
    <w:p w:rsidR="00EF7EBE" w:rsidRDefault="00ED513C" w:rsidP="00EF7EBE">
      <w:pPr>
        <w:rPr>
          <w:noProof/>
          <w:lang w:val="es-ES" w:eastAsia="es-ES"/>
        </w:rPr>
      </w:pPr>
      <w:r>
        <w:rPr>
          <w:noProof/>
          <w:lang w:val="es-ES" w:eastAsia="es-ES"/>
        </w:rPr>
        <w:t xml:space="preserve">Luego aparece una instrucción condicional IF que aprovecha el tipo booleano de LedState y pregunta por defecto si la instrucción LedState es verdadera, lo cual es falso y </w:t>
      </w:r>
      <w:r w:rsidR="00EF7EBE">
        <w:rPr>
          <w:noProof/>
          <w:lang w:val="es-ES" w:eastAsia="es-ES"/>
        </w:rPr>
        <w:t xml:space="preserve"> </w:t>
      </w:r>
      <w:r>
        <w:rPr>
          <w:noProof/>
          <w:lang w:val="es-ES" w:eastAsia="es-ES"/>
        </w:rPr>
        <w:t>cargara posteriormente a LedState como On (true). Como LesState tiene el modificador statico cuando vuelva a entrada en esa funcion inicializara en On y al entrar al bloque condicional se postcargara con Off haciendo que el estado cambie entre On y Off cada vez que se entra a la funcion.</w:t>
      </w:r>
    </w:p>
    <w:p w:rsidR="00ED513C" w:rsidRDefault="00ED513C" w:rsidP="00EF7EBE">
      <w:pPr>
        <w:rPr>
          <w:noProof/>
          <w:lang w:val="es-ES" w:eastAsia="es-ES"/>
        </w:rPr>
      </w:pPr>
      <w:r>
        <w:rPr>
          <w:noProof/>
          <w:lang w:val="es-ES" w:eastAsia="es-ES"/>
        </w:rPr>
        <w:t>Por ultimo utilizara gpioWrite para escribir  el estado sobre el led que se halla pasado como argumento.</w:t>
      </w:r>
    </w:p>
    <w:p w:rsidR="00EF7EBE" w:rsidRDefault="00EF7EBE" w:rsidP="00ED513C">
      <w:pPr>
        <w:jc w:val="center"/>
        <w:rPr>
          <w:noProof/>
          <w:lang w:val="es-ES" w:eastAsia="es-ES"/>
        </w:rPr>
      </w:pPr>
      <w:r>
        <w:rPr>
          <w:noProof/>
          <w:lang w:val="es-ES" w:eastAsia="es-ES"/>
        </w:rPr>
        <w:lastRenderedPageBreak/>
        <w:drawing>
          <wp:inline distT="0" distB="0" distL="0" distR="0">
            <wp:extent cx="3942715" cy="2185035"/>
            <wp:effectExtent l="19050" t="0" r="635" b="0"/>
            <wp:docPr id="3" name="Imagen 1" descr="D:\Facultad Ingenieria\Sistemas Embebidos\Git\firmware_v2\projects\Tp1\Documentos\punto 3\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Ingenieria\Sistemas Embebidos\Git\firmware_v2\projects\Tp1\Documentos\punto 3\Images\1.PNG"/>
                    <pic:cNvPicPr>
                      <a:picLocks noChangeAspect="1" noChangeArrowheads="1"/>
                    </pic:cNvPicPr>
                  </pic:nvPicPr>
                  <pic:blipFill>
                    <a:blip r:embed="rId4"/>
                    <a:srcRect/>
                    <a:stretch>
                      <a:fillRect/>
                    </a:stretch>
                  </pic:blipFill>
                  <pic:spPr bwMode="auto">
                    <a:xfrm>
                      <a:off x="0" y="0"/>
                      <a:ext cx="3942715" cy="2185035"/>
                    </a:xfrm>
                    <a:prstGeom prst="rect">
                      <a:avLst/>
                    </a:prstGeom>
                    <a:noFill/>
                    <a:ln w="9525">
                      <a:noFill/>
                      <a:miter lim="800000"/>
                      <a:headEnd/>
                      <a:tailEnd/>
                    </a:ln>
                  </pic:spPr>
                </pic:pic>
              </a:graphicData>
            </a:graphic>
          </wp:inline>
        </w:drawing>
      </w:r>
    </w:p>
    <w:p w:rsidR="00EF7EBE" w:rsidRDefault="00ED513C" w:rsidP="00ED513C">
      <w:pPr>
        <w:jc w:val="center"/>
        <w:rPr>
          <w:noProof/>
          <w:lang w:val="es-ES" w:eastAsia="es-ES"/>
        </w:rPr>
      </w:pPr>
      <w:r>
        <w:rPr>
          <w:noProof/>
          <w:lang w:val="es-ES" w:eastAsia="es-ES"/>
        </w:rPr>
        <w:t>Figura 1</w:t>
      </w:r>
    </w:p>
    <w:p w:rsidR="00FA03E2" w:rsidRDefault="00ED513C" w:rsidP="00ED513C">
      <w:pPr>
        <w:rPr>
          <w:noProof/>
          <w:lang w:val="es-ES" w:eastAsia="es-ES"/>
        </w:rPr>
      </w:pPr>
      <w:r>
        <w:rPr>
          <w:noProof/>
          <w:lang w:val="es-ES" w:eastAsia="es-ES"/>
        </w:rPr>
        <w:t xml:space="preserve">La funcion main </w:t>
      </w:r>
      <w:r w:rsidR="00FA03E2">
        <w:rPr>
          <w:noProof/>
          <w:lang w:val="es-ES" w:eastAsia="es-ES"/>
        </w:rPr>
        <w:t xml:space="preserve"> se detalla en la figura 2</w:t>
      </w:r>
    </w:p>
    <w:p w:rsidR="00FA03E2" w:rsidRDefault="00FA03E2" w:rsidP="00ED513C">
      <w:pPr>
        <w:rPr>
          <w:noProof/>
          <w:lang w:val="es-ES" w:eastAsia="es-ES"/>
        </w:rPr>
      </w:pPr>
    </w:p>
    <w:p w:rsidR="00FA03E2" w:rsidRDefault="00FA03E2" w:rsidP="00ED513C">
      <w:pPr>
        <w:rPr>
          <w:noProof/>
          <w:lang w:val="es-ES" w:eastAsia="es-ES"/>
        </w:rPr>
      </w:pPr>
      <w:r w:rsidRPr="00FA03E2">
        <w:rPr>
          <w:noProof/>
          <w:lang w:val="es-ES" w:eastAsia="es-ES"/>
        </w:rPr>
        <w:drawing>
          <wp:inline distT="0" distB="0" distL="0" distR="0">
            <wp:extent cx="5271192" cy="5201392"/>
            <wp:effectExtent l="19050" t="0" r="5658" b="0"/>
            <wp:docPr id="5" name="Imagen 2" descr="D:\Facultad Ingenieria\Sistemas Embebidos\Git\firmware_v2\projects\Tp1\Documentos\punto 3\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d Ingenieria\Sistemas Embebidos\Git\firmware_v2\projects\Tp1\Documentos\punto 3\Images\2.PNG"/>
                    <pic:cNvPicPr>
                      <a:picLocks noChangeAspect="1" noChangeArrowheads="1"/>
                    </pic:cNvPicPr>
                  </pic:nvPicPr>
                  <pic:blipFill>
                    <a:blip r:embed="rId5"/>
                    <a:srcRect/>
                    <a:stretch>
                      <a:fillRect/>
                    </a:stretch>
                  </pic:blipFill>
                  <pic:spPr bwMode="auto">
                    <a:xfrm>
                      <a:off x="0" y="0"/>
                      <a:ext cx="5275043" cy="5205192"/>
                    </a:xfrm>
                    <a:prstGeom prst="rect">
                      <a:avLst/>
                    </a:prstGeom>
                    <a:noFill/>
                    <a:ln w="9525">
                      <a:noFill/>
                      <a:miter lim="800000"/>
                      <a:headEnd/>
                      <a:tailEnd/>
                    </a:ln>
                  </pic:spPr>
                </pic:pic>
              </a:graphicData>
            </a:graphic>
          </wp:inline>
        </w:drawing>
      </w:r>
    </w:p>
    <w:p w:rsidR="00FA03E2" w:rsidRDefault="00FA03E2" w:rsidP="00FA03E2">
      <w:pPr>
        <w:jc w:val="center"/>
        <w:rPr>
          <w:noProof/>
          <w:lang w:val="es-ES" w:eastAsia="es-ES"/>
        </w:rPr>
      </w:pPr>
      <w:r>
        <w:rPr>
          <w:noProof/>
          <w:lang w:val="es-ES" w:eastAsia="es-ES"/>
        </w:rPr>
        <w:t>Figura 2.</w:t>
      </w:r>
    </w:p>
    <w:p w:rsidR="00FA03E2" w:rsidRDefault="00FA03E2" w:rsidP="00ED513C">
      <w:pPr>
        <w:rPr>
          <w:noProof/>
          <w:lang w:val="es-ES" w:eastAsia="es-ES"/>
        </w:rPr>
      </w:pPr>
    </w:p>
    <w:p w:rsidR="00ED513C" w:rsidRDefault="00FA03E2" w:rsidP="00ED513C">
      <w:pPr>
        <w:rPr>
          <w:noProof/>
          <w:lang w:val="es-ES" w:eastAsia="es-ES"/>
        </w:rPr>
      </w:pPr>
      <w:r>
        <w:rPr>
          <w:noProof/>
          <w:lang w:val="es-ES" w:eastAsia="es-ES"/>
        </w:rPr>
        <w:t xml:space="preserve">La misma </w:t>
      </w:r>
      <w:r w:rsidR="00ED513C">
        <w:rPr>
          <w:noProof/>
          <w:lang w:val="es-ES" w:eastAsia="es-ES"/>
        </w:rPr>
        <w:t>comenzara con un boardConfig() como es necesario para inicializar los puertos de la EduCiaa, luego llamara a la funcion tickConfig().</w:t>
      </w:r>
      <w:r>
        <w:rPr>
          <w:noProof/>
          <w:lang w:val="es-ES" w:eastAsia="es-ES"/>
        </w:rPr>
        <w:t xml:space="preserve"> </w:t>
      </w:r>
    </w:p>
    <w:p w:rsidR="00FA03E2" w:rsidRDefault="00FA03E2" w:rsidP="00FA03E2">
      <w:pPr>
        <w:jc w:val="center"/>
        <w:rPr>
          <w:noProof/>
          <w:lang w:val="es-ES" w:eastAsia="es-ES"/>
        </w:rPr>
      </w:pPr>
      <w:r>
        <w:rPr>
          <w:noProof/>
          <w:lang w:val="es-ES" w:eastAsia="es-ES"/>
        </w:rPr>
        <w:drawing>
          <wp:inline distT="0" distB="0" distL="0" distR="0">
            <wp:extent cx="2256155" cy="32067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256155" cy="320675"/>
                    </a:xfrm>
                    <a:prstGeom prst="rect">
                      <a:avLst/>
                    </a:prstGeom>
                    <a:noFill/>
                    <a:ln w="9525">
                      <a:noFill/>
                      <a:miter lim="800000"/>
                      <a:headEnd/>
                      <a:tailEnd/>
                    </a:ln>
                  </pic:spPr>
                </pic:pic>
              </a:graphicData>
            </a:graphic>
          </wp:inline>
        </w:drawing>
      </w:r>
    </w:p>
    <w:p w:rsidR="00FA03E2" w:rsidRDefault="00FA03E2">
      <w:pPr>
        <w:rPr>
          <w:noProof/>
          <w:lang w:val="es-ES" w:eastAsia="es-ES"/>
        </w:rPr>
      </w:pPr>
      <w:r>
        <w:rPr>
          <w:noProof/>
          <w:lang w:val="es-ES" w:eastAsia="es-ES"/>
        </w:rPr>
        <w:t>La funcion</w:t>
      </w:r>
      <w:r w:rsidRPr="00FA03E2">
        <w:rPr>
          <w:noProof/>
          <w:lang w:val="es-ES" w:eastAsia="es-ES"/>
        </w:rPr>
        <w:t xml:space="preserve"> </w:t>
      </w:r>
      <w:r>
        <w:rPr>
          <w:noProof/>
          <w:lang w:val="es-ES" w:eastAsia="es-ES"/>
        </w:rPr>
        <w:t xml:space="preserve">tickConfig() esta declarada en   </w:t>
      </w:r>
    </w:p>
    <w:p w:rsidR="00EF7EBE" w:rsidRDefault="00FA03E2" w:rsidP="00FA03E2">
      <w:pPr>
        <w:jc w:val="center"/>
        <w:rPr>
          <w:noProof/>
          <w:lang w:val="es-ES" w:eastAsia="es-ES"/>
        </w:rPr>
      </w:pPr>
      <w:r w:rsidRPr="00FA03E2">
        <w:rPr>
          <w:noProof/>
          <w:lang w:val="es-ES" w:eastAsia="es-ES"/>
        </w:rPr>
        <w:t>/firmware_v2/modules/lpc4337_m4/sapi/inc/sapi_tick.h</w:t>
      </w:r>
    </w:p>
    <w:p w:rsidR="00FA03E2" w:rsidRDefault="00FA03E2" w:rsidP="00FA03E2">
      <w:pPr>
        <w:rPr>
          <w:noProof/>
          <w:lang w:val="es-ES" w:eastAsia="es-ES"/>
        </w:rPr>
      </w:pPr>
      <w:r>
        <w:rPr>
          <w:noProof/>
          <w:lang w:val="es-ES" w:eastAsia="es-ES"/>
        </w:rPr>
        <w:t xml:space="preserve">Basicamente es un  cambio de nombre lo que se hizo. El precompilador cuando ve tickConfig lo reemplaza por tickInit, es decir, en el main se esta llamando implicitamente a la funcion tickInit(), declarada en </w:t>
      </w:r>
      <w:r w:rsidR="000A559A">
        <w:rPr>
          <w:noProof/>
          <w:lang w:val="es-ES" w:eastAsia="es-ES"/>
        </w:rPr>
        <w:t>el mismo lugar que tickConfig(), donde su contenido esta en su correspondiente .c</w:t>
      </w:r>
    </w:p>
    <w:p w:rsidR="000A559A" w:rsidRDefault="000A559A" w:rsidP="000A559A">
      <w:pPr>
        <w:jc w:val="center"/>
        <w:rPr>
          <w:noProof/>
          <w:lang w:val="es-ES" w:eastAsia="es-ES"/>
        </w:rPr>
      </w:pPr>
      <w:r w:rsidRPr="000A559A">
        <w:rPr>
          <w:noProof/>
          <w:lang w:val="es-ES" w:eastAsia="es-ES"/>
        </w:rPr>
        <w:t>/firmware_v2/modules/lpc4337_m4/sapi/src/sapi_tick.c</w:t>
      </w:r>
    </w:p>
    <w:p w:rsidR="000A559A" w:rsidRDefault="000A559A" w:rsidP="00FA03E2">
      <w:pPr>
        <w:rPr>
          <w:noProof/>
          <w:lang w:val="es-ES" w:eastAsia="es-ES"/>
        </w:rPr>
      </w:pPr>
    </w:p>
    <w:p w:rsidR="00FA03E2" w:rsidRDefault="00FA03E2" w:rsidP="00FA03E2">
      <w:pPr>
        <w:rPr>
          <w:noProof/>
          <w:lang w:val="es-ES" w:eastAsia="es-ES"/>
        </w:rPr>
      </w:pPr>
      <w:r>
        <w:rPr>
          <w:noProof/>
          <w:lang w:val="es-ES" w:eastAsia="es-ES"/>
        </w:rPr>
        <w:drawing>
          <wp:inline distT="0" distB="0" distL="0" distR="0">
            <wp:extent cx="5403215" cy="4382135"/>
            <wp:effectExtent l="1905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403215" cy="4382135"/>
                    </a:xfrm>
                    <a:prstGeom prst="rect">
                      <a:avLst/>
                    </a:prstGeom>
                    <a:noFill/>
                    <a:ln w="9525">
                      <a:noFill/>
                      <a:miter lim="800000"/>
                      <a:headEnd/>
                      <a:tailEnd/>
                    </a:ln>
                  </pic:spPr>
                </pic:pic>
              </a:graphicData>
            </a:graphic>
          </wp:inline>
        </w:drawing>
      </w:r>
    </w:p>
    <w:p w:rsidR="009C4159" w:rsidRDefault="000A559A">
      <w:r>
        <w:t xml:space="preserve">La función recibe un tipo de dato </w:t>
      </w:r>
      <w:proofErr w:type="spellStart"/>
      <w:r>
        <w:t>tick_t</w:t>
      </w:r>
      <w:proofErr w:type="spellEnd"/>
      <w:r>
        <w:t xml:space="preserve">, que en efecto es un entero de 64 bits, es decir, 2 </w:t>
      </w:r>
      <w:proofErr w:type="spellStart"/>
      <w:r>
        <w:t>ints</w:t>
      </w:r>
      <w:proofErr w:type="spellEnd"/>
      <w:r>
        <w:t xml:space="preserve"> (un </w:t>
      </w:r>
      <w:proofErr w:type="spellStart"/>
      <w:r>
        <w:t>long</w:t>
      </w:r>
      <w:proofErr w:type="spellEnd"/>
      <w:r>
        <w:t xml:space="preserve"> sin signo) y devuelve un booleano al salir de su ejecución.</w:t>
      </w:r>
    </w:p>
    <w:p w:rsidR="000A559A" w:rsidRDefault="000A559A" w:rsidP="000A559A">
      <w:pPr>
        <w:jc w:val="center"/>
      </w:pPr>
      <w:r>
        <w:rPr>
          <w:noProof/>
          <w:lang w:val="es-ES" w:eastAsia="es-ES"/>
        </w:rPr>
        <w:drawing>
          <wp:inline distT="0" distB="0" distL="0" distR="0">
            <wp:extent cx="1899920" cy="273050"/>
            <wp:effectExtent l="1905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899920" cy="273050"/>
                    </a:xfrm>
                    <a:prstGeom prst="rect">
                      <a:avLst/>
                    </a:prstGeom>
                    <a:noFill/>
                    <a:ln w="9525">
                      <a:noFill/>
                      <a:miter lim="800000"/>
                      <a:headEnd/>
                      <a:tailEnd/>
                    </a:ln>
                  </pic:spPr>
                </pic:pic>
              </a:graphicData>
            </a:graphic>
          </wp:inline>
        </w:drawing>
      </w:r>
    </w:p>
    <w:p w:rsidR="000A559A" w:rsidRDefault="000A559A" w:rsidP="000A559A">
      <w:r>
        <w:lastRenderedPageBreak/>
        <w:t xml:space="preserve">Luego la función genera un booleano </w:t>
      </w:r>
      <w:proofErr w:type="spellStart"/>
      <w:r>
        <w:t>ret_val</w:t>
      </w:r>
      <w:proofErr w:type="spellEnd"/>
      <w:r>
        <w:t xml:space="preserve"> en 1 (true), </w:t>
      </w:r>
      <w:proofErr w:type="spellStart"/>
      <w:r>
        <w:t>ret_val</w:t>
      </w:r>
      <w:proofErr w:type="spellEnd"/>
      <w:r>
        <w:t xml:space="preserve"> funciona como variable para definir el tipo de retorno de </w:t>
      </w:r>
      <w:proofErr w:type="spellStart"/>
      <w:proofErr w:type="gramStart"/>
      <w:r>
        <w:t>tickInit</w:t>
      </w:r>
      <w:proofErr w:type="spellEnd"/>
      <w:r>
        <w:t>(</w:t>
      </w:r>
      <w:proofErr w:type="gramEnd"/>
      <w:r>
        <w:t xml:space="preserve">). Luego entra en un bloque condicional que verifica que el argumento de entrada no sea cero, pues si lo es se apagara el uso de </w:t>
      </w:r>
      <w:proofErr w:type="spellStart"/>
      <w:r>
        <w:t>tick</w:t>
      </w:r>
      <w:proofErr w:type="spellEnd"/>
      <w:r>
        <w:t xml:space="preserve"> (un </w:t>
      </w:r>
      <w:proofErr w:type="spellStart"/>
      <w:r>
        <w:t>timer</w:t>
      </w:r>
      <w:proofErr w:type="spellEnd"/>
      <w:r>
        <w:t>) y se retorna 0 (false).</w:t>
      </w:r>
    </w:p>
    <w:p w:rsidR="000A559A" w:rsidRDefault="000A559A" w:rsidP="000A559A">
      <w:r>
        <w:t xml:space="preserve">En el caso que el argumento sea valido se entrara en un </w:t>
      </w:r>
      <w:proofErr w:type="spellStart"/>
      <w:r>
        <w:t>seguno</w:t>
      </w:r>
      <w:proofErr w:type="spellEnd"/>
      <w:r>
        <w:t xml:space="preserve"> condicional. Este comprobara que dicho argumento este entre 1 y 50. De ser verdad se inicializara el sistemas de interrupciones por tiempo y se activara el </w:t>
      </w:r>
      <w:proofErr w:type="spellStart"/>
      <w:r>
        <w:t>timer</w:t>
      </w:r>
      <w:proofErr w:type="spellEnd"/>
      <w:r>
        <w:t xml:space="preserve"> correspondiente</w:t>
      </w:r>
      <w:r w:rsidR="00DD0B59">
        <w:t xml:space="preserve"> con la función </w:t>
      </w:r>
      <w:proofErr w:type="spellStart"/>
      <w:r w:rsidR="00DD0B59">
        <w:t>SysTick_</w:t>
      </w:r>
      <w:proofErr w:type="gramStart"/>
      <w:r w:rsidR="00DD0B59">
        <w:t>Config</w:t>
      </w:r>
      <w:proofErr w:type="spellEnd"/>
      <w:r w:rsidR="00DD0B59">
        <w:t>(</w:t>
      </w:r>
      <w:proofErr w:type="gramEnd"/>
      <w:r w:rsidR="00DD0B59">
        <w:t>)</w:t>
      </w:r>
      <w:r>
        <w:t>. De ser falso, se retornara 0 pues el valor del tiempo definido supera lo que se permite.</w:t>
      </w:r>
    </w:p>
    <w:p w:rsidR="000A559A" w:rsidRDefault="000A559A" w:rsidP="000A559A"/>
    <w:p w:rsidR="000A559A" w:rsidRDefault="000A559A" w:rsidP="000A559A">
      <w:r>
        <w:rPr>
          <w:noProof/>
          <w:lang w:val="es-ES" w:eastAsia="es-ES"/>
        </w:rPr>
        <w:drawing>
          <wp:inline distT="0" distB="0" distL="0" distR="0">
            <wp:extent cx="5400040" cy="146090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00040" cy="1460903"/>
                    </a:xfrm>
                    <a:prstGeom prst="rect">
                      <a:avLst/>
                    </a:prstGeom>
                    <a:noFill/>
                    <a:ln w="9525">
                      <a:noFill/>
                      <a:miter lim="800000"/>
                      <a:headEnd/>
                      <a:tailEnd/>
                    </a:ln>
                  </pic:spPr>
                </pic:pic>
              </a:graphicData>
            </a:graphic>
          </wp:inline>
        </w:drawing>
      </w:r>
    </w:p>
    <w:p w:rsidR="00DD0B59" w:rsidRDefault="00DD0B59" w:rsidP="000A559A"/>
    <w:p w:rsidR="00DD0B59" w:rsidRDefault="00DD0B59" w:rsidP="000A559A">
      <w:r>
        <w:t xml:space="preserve">Por lo tanto la función </w:t>
      </w:r>
      <w:proofErr w:type="spellStart"/>
      <w:proofErr w:type="gramStart"/>
      <w:r w:rsidR="002A3720">
        <w:t>tickI</w:t>
      </w:r>
      <w:r w:rsidR="00FC5033">
        <w:t>n</w:t>
      </w:r>
      <w:r w:rsidR="002A3720">
        <w:t>it</w:t>
      </w:r>
      <w:proofErr w:type="spellEnd"/>
      <w:r w:rsidR="002A3720">
        <w:t>(</w:t>
      </w:r>
      <w:proofErr w:type="gramEnd"/>
      <w:r w:rsidR="002A3720">
        <w:t xml:space="preserve">50) define </w:t>
      </w:r>
      <w:r w:rsidR="00FC5033">
        <w:t xml:space="preserve">una interrupción cada 50 milisegundos. </w:t>
      </w:r>
    </w:p>
    <w:p w:rsidR="00FC5033" w:rsidRDefault="00FC5033" w:rsidP="000A559A">
      <w:r>
        <w:t xml:space="preserve">Luego se define la función </w:t>
      </w:r>
      <w:proofErr w:type="spellStart"/>
      <w:proofErr w:type="gramStart"/>
      <w:r>
        <w:t>tickCallbackSet</w:t>
      </w:r>
      <w:proofErr w:type="spellEnd"/>
      <w:r>
        <w:t>(</w:t>
      </w:r>
      <w:proofErr w:type="gramEnd"/>
      <w:r>
        <w:t xml:space="preserve">). Dicha función se encuentra en </w:t>
      </w:r>
    </w:p>
    <w:p w:rsidR="00FC5033" w:rsidRDefault="00FC5033" w:rsidP="00FC5033">
      <w:pPr>
        <w:jc w:val="center"/>
      </w:pPr>
      <w:r w:rsidRPr="00FC5033">
        <w:t>/firmware_v2/modules/lpc4337_m4/</w:t>
      </w:r>
      <w:proofErr w:type="spellStart"/>
      <w:r w:rsidRPr="00FC5033">
        <w:t>sapi</w:t>
      </w:r>
      <w:proofErr w:type="spellEnd"/>
      <w:r w:rsidRPr="00FC5033">
        <w:t>/</w:t>
      </w:r>
      <w:proofErr w:type="spellStart"/>
      <w:r w:rsidRPr="00FC5033">
        <w:t>src</w:t>
      </w:r>
      <w:proofErr w:type="spellEnd"/>
      <w:r w:rsidRPr="00FC5033">
        <w:t>/</w:t>
      </w:r>
      <w:proofErr w:type="spellStart"/>
      <w:r w:rsidRPr="00FC5033">
        <w:t>sapi_tick.c</w:t>
      </w:r>
      <w:proofErr w:type="spellEnd"/>
    </w:p>
    <w:p w:rsidR="00FC5033" w:rsidRDefault="00FC5033" w:rsidP="00C529E0">
      <w:pPr>
        <w:jc w:val="both"/>
      </w:pPr>
      <w:r>
        <w:t xml:space="preserve">Dicha función </w:t>
      </w:r>
      <w:r w:rsidR="00C529E0">
        <w:t xml:space="preserve">carga a dos variables globales </w:t>
      </w:r>
      <w:proofErr w:type="spellStart"/>
      <w:r w:rsidR="00C529E0">
        <w:t>tickHookFunction</w:t>
      </w:r>
      <w:proofErr w:type="spellEnd"/>
      <w:r w:rsidR="00C529E0">
        <w:t xml:space="preserve"> y </w:t>
      </w:r>
      <w:proofErr w:type="spellStart"/>
      <w:r w:rsidR="00C529E0">
        <w:t>callBackParams</w:t>
      </w:r>
      <w:proofErr w:type="spellEnd"/>
      <w:r w:rsidR="00C529E0">
        <w:t xml:space="preserve"> con los argumentos de entrada.</w:t>
      </w:r>
    </w:p>
    <w:p w:rsidR="00FC5033" w:rsidRDefault="00FC5033" w:rsidP="000A559A"/>
    <w:p w:rsidR="00FC5033" w:rsidRDefault="00FC5033" w:rsidP="000A559A">
      <w:r>
        <w:rPr>
          <w:noProof/>
          <w:lang w:val="es-ES" w:eastAsia="es-ES"/>
        </w:rPr>
        <w:drawing>
          <wp:inline distT="0" distB="0" distL="0" distR="0">
            <wp:extent cx="5400040" cy="2368419"/>
            <wp:effectExtent l="19050" t="0" r="0" b="0"/>
            <wp:docPr id="1" name="Imagen 1" descr="D:\Facultad Ingenieria\Sistemas Embebidos\Git\firmware_v2\projects\Tp1\Documentos\punto 3\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Ingenieria\Sistemas Embebidos\Git\firmware_v2\projects\Tp1\Documentos\punto 3\Images\7.png"/>
                    <pic:cNvPicPr>
                      <a:picLocks noChangeAspect="1" noChangeArrowheads="1"/>
                    </pic:cNvPicPr>
                  </pic:nvPicPr>
                  <pic:blipFill>
                    <a:blip r:embed="rId10"/>
                    <a:srcRect/>
                    <a:stretch>
                      <a:fillRect/>
                    </a:stretch>
                  </pic:blipFill>
                  <pic:spPr bwMode="auto">
                    <a:xfrm>
                      <a:off x="0" y="0"/>
                      <a:ext cx="5400040" cy="2368419"/>
                    </a:xfrm>
                    <a:prstGeom prst="rect">
                      <a:avLst/>
                    </a:prstGeom>
                    <a:noFill/>
                    <a:ln w="9525">
                      <a:noFill/>
                      <a:miter lim="800000"/>
                      <a:headEnd/>
                      <a:tailEnd/>
                    </a:ln>
                  </pic:spPr>
                </pic:pic>
              </a:graphicData>
            </a:graphic>
          </wp:inline>
        </w:drawing>
      </w:r>
    </w:p>
    <w:p w:rsidR="000665DD" w:rsidRDefault="000665DD" w:rsidP="000A559A"/>
    <w:p w:rsidR="000665DD" w:rsidRDefault="000665DD" w:rsidP="000A559A">
      <w:r>
        <w:lastRenderedPageBreak/>
        <w:t xml:space="preserve">Cuando  la interrupción se lanza pasados los 50 ms se va al vector de interrupciones y se busca la función de interrupción denominada </w:t>
      </w:r>
      <w:proofErr w:type="spellStart"/>
      <w:r>
        <w:t>SysTick_</w:t>
      </w:r>
      <w:proofErr w:type="gramStart"/>
      <w:r>
        <w:t>Handler</w:t>
      </w:r>
      <w:proofErr w:type="spellEnd"/>
      <w:r>
        <w:t>(</w:t>
      </w:r>
      <w:proofErr w:type="gramEnd"/>
      <w:r>
        <w:t xml:space="preserve">) que básicamente es la encargada de llamar a la función de </w:t>
      </w:r>
      <w:proofErr w:type="spellStart"/>
      <w:r>
        <w:t>Callback</w:t>
      </w:r>
      <w:proofErr w:type="spellEnd"/>
      <w:r>
        <w:t xml:space="preserve"> pasada como argumento a </w:t>
      </w:r>
      <w:proofErr w:type="spellStart"/>
      <w:r>
        <w:t>tickCallbackSet</w:t>
      </w:r>
      <w:proofErr w:type="spellEnd"/>
      <w:r>
        <w:t xml:space="preserve">(), en este caso, </w:t>
      </w:r>
      <w:proofErr w:type="spellStart"/>
      <w:r>
        <w:t>myTickHook</w:t>
      </w:r>
      <w:proofErr w:type="spellEnd"/>
      <w:r>
        <w:t>().</w:t>
      </w:r>
    </w:p>
    <w:p w:rsidR="000665DD" w:rsidRDefault="000665DD" w:rsidP="000A559A">
      <w:r>
        <w:rPr>
          <w:noProof/>
          <w:lang w:val="es-ES" w:eastAsia="es-ES"/>
        </w:rPr>
        <w:drawing>
          <wp:inline distT="0" distB="0" distL="0" distR="0">
            <wp:extent cx="5400040" cy="14035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00040" cy="1403575"/>
                    </a:xfrm>
                    <a:prstGeom prst="rect">
                      <a:avLst/>
                    </a:prstGeom>
                    <a:noFill/>
                    <a:ln w="9525">
                      <a:noFill/>
                      <a:miter lim="800000"/>
                      <a:headEnd/>
                      <a:tailEnd/>
                    </a:ln>
                  </pic:spPr>
                </pic:pic>
              </a:graphicData>
            </a:graphic>
          </wp:inline>
        </w:drawing>
      </w:r>
    </w:p>
    <w:p w:rsidR="000665DD" w:rsidRDefault="000665DD" w:rsidP="000A559A"/>
    <w:p w:rsidR="000665DD" w:rsidRDefault="000665DD" w:rsidP="000A559A">
      <w:r>
        <w:t xml:space="preserve">Por lo tanto mirando nuevamente el </w:t>
      </w:r>
      <w:proofErr w:type="spellStart"/>
      <w:proofErr w:type="gramStart"/>
      <w:r>
        <w:t>main</w:t>
      </w:r>
      <w:proofErr w:type="spellEnd"/>
      <w:r>
        <w:t>(</w:t>
      </w:r>
      <w:proofErr w:type="gramEnd"/>
      <w:r>
        <w:t xml:space="preserve">) se observa que el código va cargando en el </w:t>
      </w:r>
      <w:proofErr w:type="spellStart"/>
      <w:r>
        <w:t>handler</w:t>
      </w:r>
      <w:proofErr w:type="spellEnd"/>
      <w:r>
        <w:t xml:space="preserve"> siempre la función de </w:t>
      </w:r>
      <w:proofErr w:type="spellStart"/>
      <w:r>
        <w:t>callback</w:t>
      </w:r>
      <w:proofErr w:type="spellEnd"/>
      <w:r>
        <w:t xml:space="preserve"> pero con distintos parámetros (en este caso los </w:t>
      </w:r>
      <w:proofErr w:type="spellStart"/>
      <w:r>
        <w:t>enum</w:t>
      </w:r>
      <w:proofErr w:type="spellEnd"/>
      <w:r>
        <w:t xml:space="preserve"> de todos los </w:t>
      </w:r>
      <w:proofErr w:type="spellStart"/>
      <w:r>
        <w:t>led</w:t>
      </w:r>
      <w:proofErr w:type="spellEnd"/>
      <w:r>
        <w:t>), provocando que cada 50 ms se vayan apagando y prendiendo todos los leds.</w:t>
      </w:r>
    </w:p>
    <w:sectPr w:rsidR="000665DD" w:rsidSect="00042A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30562"/>
    <w:rsid w:val="00042A56"/>
    <w:rsid w:val="000665DD"/>
    <w:rsid w:val="000A559A"/>
    <w:rsid w:val="002A3720"/>
    <w:rsid w:val="002A42B0"/>
    <w:rsid w:val="003C1687"/>
    <w:rsid w:val="00830562"/>
    <w:rsid w:val="0098043B"/>
    <w:rsid w:val="009F398A"/>
    <w:rsid w:val="00A85369"/>
    <w:rsid w:val="00C008D0"/>
    <w:rsid w:val="00C529E0"/>
    <w:rsid w:val="00D571B7"/>
    <w:rsid w:val="00D6740E"/>
    <w:rsid w:val="00DD0B59"/>
    <w:rsid w:val="00ED513C"/>
    <w:rsid w:val="00EF7EBE"/>
    <w:rsid w:val="00F9551C"/>
    <w:rsid w:val="00FA03E2"/>
    <w:rsid w:val="00FC50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5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0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0562"/>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747</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2019-09-21T19:47:00Z</dcterms:created>
  <dcterms:modified xsi:type="dcterms:W3CDTF">2019-09-23T01:16:00Z</dcterms:modified>
</cp:coreProperties>
</file>