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B971F" w14:textId="77777777" w:rsidR="008311F8" w:rsidRPr="008311F8" w:rsidRDefault="008311F8" w:rsidP="00890FF5">
      <w:pPr>
        <w:pStyle w:val="NoSpacing"/>
        <w:jc w:val="center"/>
        <w:rPr>
          <w:b/>
          <w:bCs/>
          <w:sz w:val="28"/>
          <w:szCs w:val="28"/>
        </w:rPr>
      </w:pPr>
      <w:r w:rsidRPr="008311F8">
        <w:rPr>
          <w:b/>
          <w:bCs/>
          <w:sz w:val="28"/>
          <w:szCs w:val="28"/>
        </w:rPr>
        <w:t>Transforming a Java Swing Student Registry System into a MERN-Based Student Appointment Scheduling System</w:t>
      </w:r>
    </w:p>
    <w:p w14:paraId="5D8AA444" w14:textId="73378A8F" w:rsidR="00890FF5" w:rsidRPr="008B2ABA" w:rsidRDefault="00C17F36" w:rsidP="00890FF5">
      <w:pPr>
        <w:pStyle w:val="NoSpacing"/>
        <w:jc w:val="center"/>
        <w:rPr>
          <w:rStyle w:val="Strong"/>
          <w:sz w:val="24"/>
          <w:szCs w:val="24"/>
        </w:rPr>
      </w:pPr>
      <w:r w:rsidRPr="008B2ABA">
        <w:rPr>
          <w:rFonts w:cs="Arial"/>
          <w:noProof/>
          <w:sz w:val="24"/>
          <w:szCs w:val="24"/>
        </w:rPr>
        <w:t>Candy Naveda, Blessy Varghese, Danny Calderon</w:t>
      </w:r>
    </w:p>
    <w:p w14:paraId="2ACCBF5D" w14:textId="77777777" w:rsidR="00890FF5" w:rsidRPr="008B2ABA" w:rsidRDefault="00890FF5" w:rsidP="00890FF5">
      <w:pPr>
        <w:pStyle w:val="NoSpacing"/>
        <w:jc w:val="center"/>
        <w:rPr>
          <w:rStyle w:val="Strong"/>
          <w:b w:val="0"/>
          <w:bCs w:val="0"/>
          <w:color w:val="46707F"/>
          <w:sz w:val="24"/>
          <w:szCs w:val="24"/>
        </w:rPr>
      </w:pPr>
    </w:p>
    <w:p w14:paraId="21CA9D89" w14:textId="579CF10A" w:rsidR="007B5BE2" w:rsidRPr="008B2ABA" w:rsidRDefault="00890FF5" w:rsidP="00890FF5">
      <w:pPr>
        <w:pStyle w:val="NoSpacing"/>
        <w:jc w:val="center"/>
        <w:rPr>
          <w:rFonts w:cs="Arial"/>
          <w:noProof/>
          <w:sz w:val="24"/>
          <w:szCs w:val="24"/>
        </w:rPr>
      </w:pPr>
      <w:r w:rsidRPr="008B2ABA">
        <w:rPr>
          <w:spacing w:val="3"/>
          <w:sz w:val="24"/>
          <w:szCs w:val="24"/>
          <w:bdr w:val="none" w:sz="0" w:space="0" w:color="auto" w:frame="1"/>
          <w:shd w:val="clear" w:color="auto" w:fill="FFFFFF"/>
        </w:rPr>
        <w:t>CS4</w:t>
      </w:r>
      <w:r w:rsidR="008311F8">
        <w:rPr>
          <w:spacing w:val="3"/>
          <w:sz w:val="24"/>
          <w:szCs w:val="24"/>
          <w:bdr w:val="none" w:sz="0" w:space="0" w:color="auto" w:frame="1"/>
          <w:shd w:val="clear" w:color="auto" w:fill="FFFFFF"/>
        </w:rPr>
        <w:t>45</w:t>
      </w:r>
      <w:r w:rsidRPr="008B2ABA">
        <w:rPr>
          <w:spacing w:val="3"/>
          <w:sz w:val="24"/>
          <w:szCs w:val="24"/>
          <w:bdr w:val="none" w:sz="0" w:space="0" w:color="auto" w:frame="1"/>
          <w:shd w:val="clear" w:color="auto" w:fill="FFFFFF"/>
        </w:rPr>
        <w:t>_0</w:t>
      </w:r>
      <w:r w:rsidR="008311F8">
        <w:rPr>
          <w:spacing w:val="3"/>
          <w:sz w:val="24"/>
          <w:szCs w:val="24"/>
          <w:bdr w:val="none" w:sz="0" w:space="0" w:color="auto" w:frame="1"/>
          <w:shd w:val="clear" w:color="auto" w:fill="FFFFFF"/>
        </w:rPr>
        <w:t>2</w:t>
      </w:r>
      <w:r w:rsidRPr="008B2ABA">
        <w:rPr>
          <w:spacing w:val="3"/>
          <w:sz w:val="24"/>
          <w:szCs w:val="24"/>
          <w:bdr w:val="none" w:sz="0" w:space="0" w:color="auto" w:frame="1"/>
          <w:shd w:val="clear" w:color="auto" w:fill="FFFFFF"/>
        </w:rPr>
        <w:t xml:space="preserve">_ON: </w:t>
      </w:r>
      <w:r w:rsidR="008311F8">
        <w:rPr>
          <w:spacing w:val="3"/>
          <w:sz w:val="24"/>
          <w:szCs w:val="24"/>
          <w:bdr w:val="none" w:sz="0" w:space="0" w:color="auto" w:frame="1"/>
          <w:shd w:val="clear" w:color="auto" w:fill="FFFFFF"/>
        </w:rPr>
        <w:t>Software Process Management</w:t>
      </w:r>
      <w:r w:rsidRPr="008B2ABA">
        <w:rPr>
          <w:sz w:val="24"/>
          <w:szCs w:val="24"/>
        </w:rPr>
        <w:t xml:space="preserve"> – USAD</w:t>
      </w:r>
      <w:r w:rsidR="009851D9">
        <w:rPr>
          <w:sz w:val="24"/>
          <w:szCs w:val="24"/>
        </w:rPr>
        <w:t>L</w:t>
      </w:r>
      <w:r w:rsidRPr="008B2ABA">
        <w:rPr>
          <w:sz w:val="24"/>
          <w:szCs w:val="24"/>
        </w:rPr>
        <w:t xml:space="preserve"> – </w:t>
      </w:r>
      <w:r w:rsidR="007B5BE2" w:rsidRPr="008B2ABA">
        <w:rPr>
          <w:sz w:val="24"/>
          <w:szCs w:val="24"/>
        </w:rPr>
        <w:t>Winter</w:t>
      </w:r>
      <w:r w:rsidRPr="008B2ABA">
        <w:rPr>
          <w:sz w:val="24"/>
          <w:szCs w:val="24"/>
        </w:rPr>
        <w:t xml:space="preserve"> 2025-2026</w:t>
      </w:r>
      <w:r w:rsidRPr="008B2ABA">
        <w:rPr>
          <w:rFonts w:cs="Arial"/>
          <w:noProof/>
          <w:sz w:val="24"/>
          <w:szCs w:val="24"/>
        </w:rPr>
        <w:t>,</w:t>
      </w:r>
    </w:p>
    <w:p w14:paraId="0BD61387" w14:textId="3082B79C" w:rsidR="00890FF5" w:rsidRPr="008B2ABA" w:rsidRDefault="00890FF5" w:rsidP="00890FF5">
      <w:pPr>
        <w:pStyle w:val="NoSpacing"/>
        <w:jc w:val="center"/>
        <w:rPr>
          <w:rFonts w:cs="Times New Roman"/>
          <w:sz w:val="24"/>
          <w:szCs w:val="24"/>
        </w:rPr>
      </w:pPr>
      <w:r w:rsidRPr="008B2ABA">
        <w:rPr>
          <w:rFonts w:cs="Arial"/>
          <w:noProof/>
          <w:sz w:val="24"/>
          <w:szCs w:val="24"/>
        </w:rPr>
        <w:t xml:space="preserve"> </w:t>
      </w:r>
      <w:r w:rsidRPr="008B2ABA">
        <w:rPr>
          <w:rFonts w:cs="Times New Roman"/>
          <w:sz w:val="24"/>
          <w:szCs w:val="24"/>
        </w:rPr>
        <w:t>Undergraduate Certificate in Cloud-Based Ai Powered Software Developer,</w:t>
      </w:r>
    </w:p>
    <w:p w14:paraId="532ACDC1" w14:textId="6688B10D" w:rsidR="00890FF5" w:rsidRPr="008B2ABA" w:rsidRDefault="00890FF5" w:rsidP="00890FF5">
      <w:pPr>
        <w:pStyle w:val="NoSpacing"/>
        <w:jc w:val="center"/>
        <w:rPr>
          <w:rStyle w:val="Strong"/>
          <w:b w:val="0"/>
          <w:bCs w:val="0"/>
          <w:sz w:val="24"/>
          <w:szCs w:val="24"/>
        </w:rPr>
      </w:pPr>
      <w:r w:rsidRPr="008B2ABA">
        <w:rPr>
          <w:rStyle w:val="Strong"/>
          <w:b w:val="0"/>
          <w:bCs w:val="0"/>
          <w:sz w:val="24"/>
          <w:szCs w:val="24"/>
        </w:rPr>
        <w:t>School of Technology &amp; Computing</w:t>
      </w:r>
    </w:p>
    <w:p w14:paraId="726014A4" w14:textId="6A16C2B0" w:rsidR="00C8049E" w:rsidRPr="008B2ABA" w:rsidRDefault="00890FF5" w:rsidP="00890FF5">
      <w:pPr>
        <w:pStyle w:val="NoSpacing"/>
        <w:jc w:val="center"/>
        <w:rPr>
          <w:color w:val="17252A"/>
          <w:sz w:val="24"/>
          <w:szCs w:val="24"/>
        </w:rPr>
      </w:pPr>
      <w:r w:rsidRPr="008B2ABA">
        <w:rPr>
          <w:rStyle w:val="Strong"/>
          <w:b w:val="0"/>
          <w:bCs w:val="0"/>
          <w:sz w:val="24"/>
          <w:szCs w:val="24"/>
        </w:rPr>
        <w:t>City University of Seattle</w:t>
      </w:r>
    </w:p>
    <w:p w14:paraId="6B04C3FF" w14:textId="77777777" w:rsidR="00C8049E" w:rsidRPr="00872EAB" w:rsidRDefault="00C8049E" w:rsidP="00C8049E">
      <w:pPr>
        <w:jc w:val="center"/>
        <w:rPr>
          <w:rFonts w:ascii="Verdana" w:hAnsi="Verdana" w:cs="Arial"/>
        </w:rPr>
      </w:pPr>
    </w:p>
    <w:p w14:paraId="30E0078C" w14:textId="77777777" w:rsidR="00C8049E" w:rsidRPr="00872EAB" w:rsidRDefault="00C8049E" w:rsidP="00C8049E">
      <w:pPr>
        <w:jc w:val="center"/>
        <w:rPr>
          <w:rFonts w:ascii="Verdana" w:hAnsi="Verdana"/>
          <w:b/>
          <w:bCs/>
          <w:kern w:val="36"/>
        </w:rPr>
      </w:pPr>
      <w:r w:rsidRPr="00D95DC8">
        <w:rPr>
          <w:rFonts w:asciiTheme="minorHAnsi" w:hAnsiTheme="minorHAnsi" w:cstheme="minorHAnsi"/>
          <w:b/>
          <w:bCs/>
          <w:kern w:val="36"/>
        </w:rPr>
        <w:t>Abstract</w:t>
      </w:r>
      <w:r>
        <w:rPr>
          <w:rFonts w:ascii="Verdana" w:hAnsi="Verdana"/>
          <w:b/>
          <w:bCs/>
          <w:kern w:val="36"/>
        </w:rPr>
        <w:t xml:space="preserve"> </w:t>
      </w:r>
    </w:p>
    <w:p w14:paraId="1D8E4DB8" w14:textId="77777777" w:rsidR="00C8049E" w:rsidRPr="00872EAB" w:rsidRDefault="00C8049E" w:rsidP="00C8049E">
      <w:pPr>
        <w:jc w:val="both"/>
        <w:rPr>
          <w:rFonts w:ascii="Verdana" w:hAnsi="Verdana" w:cs="Arial"/>
          <w:sz w:val="18"/>
          <w:szCs w:val="18"/>
        </w:rPr>
      </w:pPr>
    </w:p>
    <w:p w14:paraId="2F3310E5" w14:textId="77777777" w:rsidR="009426DF" w:rsidRDefault="009426DF" w:rsidP="009426DF">
      <w:pPr>
        <w:spacing w:line="276" w:lineRule="auto"/>
        <w:jc w:val="both"/>
        <w:rPr>
          <w:rFonts w:asciiTheme="minorHAnsi" w:hAnsiTheme="minorHAnsi" w:cstheme="minorHAnsi"/>
          <w:sz w:val="22"/>
          <w:szCs w:val="22"/>
        </w:rPr>
      </w:pPr>
      <w:r w:rsidRPr="009426DF">
        <w:rPr>
          <w:rFonts w:asciiTheme="minorHAnsi" w:hAnsiTheme="minorHAnsi" w:cstheme="minorHAnsi"/>
          <w:sz w:val="22"/>
          <w:szCs w:val="22"/>
        </w:rPr>
        <w:t>This paper presents the progress of a software reengineering project that transformed a legacy Java Swing student registration system into a modern MERN-based student appointment scheduling system. The project applied incremental reengineering principles to preserve core functionality while introducing a distributed web architecture. During this phase, the system progressed from conceptual design to operational implementation in a cloud environment. The core architectural layers (frontend, backend, and database) are now publicly accessible and communicate successfully across distributed platforms. This implementation reflects structured software process management practices, including architectural redesign, phased validation, and risk mitigation (Pressman and Maxim, 2020; Boehm, 1988).</w:t>
      </w:r>
    </w:p>
    <w:p w14:paraId="2A2759DC" w14:textId="77777777" w:rsidR="009426DF" w:rsidRDefault="009426DF" w:rsidP="001E266B">
      <w:pPr>
        <w:jc w:val="both"/>
        <w:rPr>
          <w:rFonts w:asciiTheme="minorHAnsi" w:hAnsiTheme="minorHAnsi" w:cstheme="minorHAnsi"/>
          <w:sz w:val="22"/>
          <w:szCs w:val="22"/>
        </w:rPr>
      </w:pPr>
    </w:p>
    <w:p w14:paraId="17B28B30" w14:textId="551BE4DA" w:rsidR="00C37381" w:rsidRDefault="001E266B" w:rsidP="001E266B">
      <w:pPr>
        <w:jc w:val="both"/>
        <w:rPr>
          <w:rFonts w:asciiTheme="minorHAnsi" w:hAnsiTheme="minorHAnsi" w:cstheme="minorHAnsi"/>
          <w:sz w:val="22"/>
          <w:szCs w:val="22"/>
        </w:rPr>
      </w:pPr>
      <w:r w:rsidRPr="00D95DC8">
        <w:rPr>
          <w:rStyle w:val="Strong"/>
          <w:rFonts w:asciiTheme="minorHAnsi" w:hAnsiTheme="minorHAnsi" w:cstheme="minorHAnsi"/>
          <w:i/>
          <w:iCs/>
        </w:rPr>
        <w:t>Keywords</w:t>
      </w:r>
      <w:r w:rsidRPr="001E266B">
        <w:rPr>
          <w:rStyle w:val="Strong"/>
          <w:rFonts w:asciiTheme="minorHAnsi" w:hAnsiTheme="minorHAnsi" w:cstheme="minorHAnsi"/>
          <w:i/>
          <w:iCs/>
          <w:sz w:val="22"/>
          <w:szCs w:val="22"/>
        </w:rPr>
        <w:t>:</w:t>
      </w:r>
      <w:r w:rsidRPr="001E266B">
        <w:rPr>
          <w:rFonts w:asciiTheme="minorHAnsi" w:hAnsiTheme="minorHAnsi" w:cstheme="minorHAnsi"/>
          <w:sz w:val="22"/>
          <w:szCs w:val="22"/>
        </w:rPr>
        <w:t xml:space="preserve"> </w:t>
      </w:r>
      <w:r w:rsidR="008311F8" w:rsidRPr="008311F8">
        <w:rPr>
          <w:rFonts w:asciiTheme="minorHAnsi" w:hAnsiTheme="minorHAnsi" w:cstheme="minorHAnsi"/>
          <w:sz w:val="22"/>
          <w:szCs w:val="22"/>
        </w:rPr>
        <w:t xml:space="preserve">software reengineering, legacy systems, MERN stack, GitHub </w:t>
      </w:r>
      <w:proofErr w:type="spellStart"/>
      <w:r w:rsidR="008311F8" w:rsidRPr="008311F8">
        <w:rPr>
          <w:rFonts w:asciiTheme="minorHAnsi" w:hAnsiTheme="minorHAnsi" w:cstheme="minorHAnsi"/>
          <w:sz w:val="22"/>
          <w:szCs w:val="22"/>
        </w:rPr>
        <w:t>Codespaces</w:t>
      </w:r>
      <w:proofErr w:type="spellEnd"/>
      <w:r w:rsidR="008311F8" w:rsidRPr="008311F8">
        <w:rPr>
          <w:rFonts w:asciiTheme="minorHAnsi" w:hAnsiTheme="minorHAnsi" w:cstheme="minorHAnsi"/>
          <w:sz w:val="22"/>
          <w:szCs w:val="22"/>
        </w:rPr>
        <w:t>, software process management</w:t>
      </w:r>
    </w:p>
    <w:p w14:paraId="09C98116" w14:textId="77777777" w:rsidR="001E266B" w:rsidRPr="001E266B" w:rsidRDefault="001E266B" w:rsidP="001E266B">
      <w:pPr>
        <w:jc w:val="both"/>
        <w:rPr>
          <w:rStyle w:val="Strong"/>
          <w:rFonts w:asciiTheme="minorHAnsi" w:hAnsiTheme="minorHAnsi" w:cstheme="minorHAnsi"/>
          <w:b w:val="0"/>
          <w:bCs w:val="0"/>
          <w:sz w:val="22"/>
          <w:szCs w:val="22"/>
        </w:rPr>
      </w:pPr>
    </w:p>
    <w:p w14:paraId="69932344" w14:textId="6C01AF64" w:rsidR="001E266B" w:rsidRDefault="001E266B" w:rsidP="003609A1">
      <w:pPr>
        <w:pStyle w:val="NormalWeb"/>
        <w:jc w:val="center"/>
        <w:rPr>
          <w:rStyle w:val="Strong"/>
          <w:rFonts w:ascii="Verdana" w:hAnsi="Verdana"/>
        </w:rPr>
        <w:sectPr w:rsidR="001E266B" w:rsidSect="00B45C66">
          <w:footerReference w:type="default" r:id="rId10"/>
          <w:pgSz w:w="12240" w:h="15840" w:code="1"/>
          <w:pgMar w:top="1440" w:right="1440" w:bottom="1440" w:left="1440" w:header="576" w:footer="576" w:gutter="0"/>
          <w:cols w:space="720"/>
          <w:docGrid w:linePitch="360"/>
        </w:sectPr>
      </w:pPr>
    </w:p>
    <w:p w14:paraId="36900A94" w14:textId="77777777" w:rsidR="001E266B" w:rsidRPr="001E266B" w:rsidRDefault="001E266B" w:rsidP="00D95DC8">
      <w:pPr>
        <w:jc w:val="center"/>
        <w:rPr>
          <w:rStyle w:val="Strong"/>
          <w:rFonts w:asciiTheme="minorHAnsi" w:hAnsiTheme="minorHAnsi" w:cstheme="minorHAnsi"/>
          <w:sz w:val="22"/>
          <w:szCs w:val="22"/>
        </w:rPr>
      </w:pPr>
      <w:r w:rsidRPr="00D95DC8">
        <w:rPr>
          <w:rStyle w:val="Strong"/>
          <w:rFonts w:asciiTheme="minorHAnsi" w:hAnsiTheme="minorHAnsi" w:cstheme="minorHAnsi"/>
        </w:rPr>
        <w:t>Introduction</w:t>
      </w:r>
    </w:p>
    <w:p w14:paraId="2618AA03" w14:textId="3378BFE7" w:rsidR="009426DF" w:rsidRPr="009426DF" w:rsidRDefault="009426DF" w:rsidP="009426DF">
      <w:pPr>
        <w:pStyle w:val="NormalWeb"/>
        <w:jc w:val="both"/>
        <w:rPr>
          <w:rStyle w:val="Strong"/>
          <w:rFonts w:asciiTheme="minorHAnsi" w:hAnsiTheme="minorHAnsi" w:cstheme="minorHAnsi"/>
          <w:b w:val="0"/>
          <w:bCs w:val="0"/>
          <w:sz w:val="22"/>
          <w:szCs w:val="22"/>
        </w:rPr>
      </w:pPr>
      <w:r w:rsidRPr="009426DF">
        <w:rPr>
          <w:rStyle w:val="Strong"/>
          <w:rFonts w:asciiTheme="minorHAnsi" w:hAnsiTheme="minorHAnsi" w:cstheme="minorHAnsi"/>
          <w:b w:val="0"/>
          <w:bCs w:val="0"/>
          <w:sz w:val="22"/>
          <w:szCs w:val="22"/>
        </w:rPr>
        <w:t>The goal is to transform a legacy Java Swing desktop system into a distributed web application based on MERN that facilitates appointment scheduling for student advising.</w:t>
      </w:r>
    </w:p>
    <w:p w14:paraId="72C652AD" w14:textId="77777777" w:rsidR="009426DF" w:rsidRDefault="009426DF" w:rsidP="009426DF">
      <w:pPr>
        <w:pStyle w:val="NormalWeb"/>
        <w:jc w:val="both"/>
        <w:rPr>
          <w:rStyle w:val="Strong"/>
          <w:rFonts w:asciiTheme="minorHAnsi" w:hAnsiTheme="minorHAnsi" w:cstheme="minorHAnsi"/>
          <w:b w:val="0"/>
          <w:bCs w:val="0"/>
          <w:sz w:val="22"/>
          <w:szCs w:val="22"/>
        </w:rPr>
      </w:pPr>
      <w:r w:rsidRPr="009426DF">
        <w:rPr>
          <w:rStyle w:val="Strong"/>
          <w:rFonts w:asciiTheme="minorHAnsi" w:hAnsiTheme="minorHAnsi" w:cstheme="minorHAnsi"/>
          <w:b w:val="0"/>
          <w:bCs w:val="0"/>
          <w:sz w:val="22"/>
          <w:szCs w:val="22"/>
        </w:rPr>
        <w:t>Software re-engineering focuses on improving an existing system while preserving its core business logic, rather than replacing it entirely (Pressman and Maxim, 2020). Since the previous milestone, the project has progressed from architectural planning to operational cloud implementation, validating distributed communication across all layers of the system.</w:t>
      </w:r>
    </w:p>
    <w:p w14:paraId="2638AF3F" w14:textId="7486473C" w:rsidR="009426DF" w:rsidRPr="009426DF" w:rsidRDefault="009426DF" w:rsidP="009426DF">
      <w:pPr>
        <w:pStyle w:val="Heading2"/>
        <w:jc w:val="center"/>
        <w:rPr>
          <w:rFonts w:asciiTheme="minorHAnsi" w:hAnsiTheme="minorHAnsi" w:cstheme="minorHAnsi"/>
          <w:sz w:val="22"/>
          <w:szCs w:val="22"/>
        </w:rPr>
      </w:pPr>
      <w:r w:rsidRPr="009426DF">
        <w:rPr>
          <w:rFonts w:asciiTheme="minorHAnsi" w:hAnsiTheme="minorHAnsi" w:cstheme="minorHAnsi"/>
          <w:sz w:val="22"/>
          <w:szCs w:val="22"/>
        </w:rPr>
        <w:t>Legacy System Analysis</w:t>
      </w:r>
    </w:p>
    <w:p w14:paraId="67A7C48C" w14:textId="77777777" w:rsidR="009426DF" w:rsidRPr="009426DF" w:rsidRDefault="009426DF" w:rsidP="009426DF">
      <w:pPr>
        <w:pStyle w:val="NormalWeb"/>
        <w:jc w:val="both"/>
        <w:rPr>
          <w:rFonts w:asciiTheme="minorHAnsi" w:hAnsiTheme="minorHAnsi" w:cstheme="minorHAnsi"/>
          <w:sz w:val="22"/>
          <w:szCs w:val="22"/>
        </w:rPr>
      </w:pPr>
      <w:r w:rsidRPr="009426DF">
        <w:rPr>
          <w:rFonts w:asciiTheme="minorHAnsi" w:hAnsiTheme="minorHAnsi" w:cstheme="minorHAnsi"/>
          <w:sz w:val="22"/>
          <w:szCs w:val="22"/>
        </w:rPr>
        <w:t>The legacy Java Swing system served as a monolithic desktop application providing CRUD operations for student records. While functional, it exhibited several structural limitations.</w:t>
      </w:r>
    </w:p>
    <w:p w14:paraId="2A2C25B3" w14:textId="77777777" w:rsidR="009426DF" w:rsidRPr="009426DF" w:rsidRDefault="009426DF" w:rsidP="009426DF">
      <w:pPr>
        <w:pStyle w:val="Heading3"/>
        <w:jc w:val="both"/>
        <w:rPr>
          <w:rFonts w:asciiTheme="minorHAnsi" w:hAnsiTheme="minorHAnsi" w:cstheme="minorHAnsi"/>
          <w:b/>
          <w:bCs/>
          <w:color w:val="auto"/>
          <w:sz w:val="22"/>
          <w:szCs w:val="22"/>
        </w:rPr>
      </w:pPr>
      <w:r w:rsidRPr="009426DF">
        <w:rPr>
          <w:rFonts w:asciiTheme="minorHAnsi" w:hAnsiTheme="minorHAnsi" w:cstheme="minorHAnsi"/>
          <w:b/>
          <w:bCs/>
          <w:color w:val="auto"/>
          <w:sz w:val="22"/>
          <w:szCs w:val="22"/>
        </w:rPr>
        <w:t>Previously Identified Limitations</w:t>
      </w:r>
    </w:p>
    <w:p w14:paraId="7AAEFAA6" w14:textId="77777777" w:rsidR="009426DF" w:rsidRPr="009426DF" w:rsidRDefault="009426DF" w:rsidP="004748AF">
      <w:pPr>
        <w:pStyle w:val="NormalWeb"/>
        <w:numPr>
          <w:ilvl w:val="0"/>
          <w:numId w:val="16"/>
        </w:numPr>
        <w:tabs>
          <w:tab w:val="clear" w:pos="720"/>
          <w:tab w:val="num" w:pos="360"/>
        </w:tabs>
        <w:ind w:left="540"/>
        <w:jc w:val="both"/>
        <w:rPr>
          <w:rFonts w:asciiTheme="minorHAnsi" w:hAnsiTheme="minorHAnsi" w:cstheme="minorHAnsi"/>
          <w:sz w:val="22"/>
          <w:szCs w:val="22"/>
        </w:rPr>
      </w:pPr>
      <w:r w:rsidRPr="009426DF">
        <w:rPr>
          <w:rFonts w:asciiTheme="minorHAnsi" w:hAnsiTheme="minorHAnsi" w:cstheme="minorHAnsi"/>
          <w:sz w:val="22"/>
          <w:szCs w:val="22"/>
        </w:rPr>
        <w:t>Desktop-only execution</w:t>
      </w:r>
    </w:p>
    <w:p w14:paraId="25D29C1B" w14:textId="77777777" w:rsidR="009426DF" w:rsidRPr="009426DF" w:rsidRDefault="009426DF" w:rsidP="004748AF">
      <w:pPr>
        <w:pStyle w:val="NormalWeb"/>
        <w:numPr>
          <w:ilvl w:val="0"/>
          <w:numId w:val="16"/>
        </w:numPr>
        <w:tabs>
          <w:tab w:val="clear" w:pos="720"/>
          <w:tab w:val="num" w:pos="360"/>
        </w:tabs>
        <w:ind w:left="540"/>
        <w:jc w:val="both"/>
        <w:rPr>
          <w:rFonts w:asciiTheme="minorHAnsi" w:hAnsiTheme="minorHAnsi" w:cstheme="minorHAnsi"/>
          <w:sz w:val="22"/>
          <w:szCs w:val="22"/>
        </w:rPr>
      </w:pPr>
      <w:r w:rsidRPr="009426DF">
        <w:rPr>
          <w:rFonts w:asciiTheme="minorHAnsi" w:hAnsiTheme="minorHAnsi" w:cstheme="minorHAnsi"/>
          <w:sz w:val="22"/>
          <w:szCs w:val="22"/>
        </w:rPr>
        <w:t>No remote accessibility</w:t>
      </w:r>
    </w:p>
    <w:p w14:paraId="1BBB7D92" w14:textId="77777777" w:rsidR="009426DF" w:rsidRPr="009426DF" w:rsidRDefault="009426DF" w:rsidP="004748AF">
      <w:pPr>
        <w:pStyle w:val="NormalWeb"/>
        <w:numPr>
          <w:ilvl w:val="0"/>
          <w:numId w:val="16"/>
        </w:numPr>
        <w:tabs>
          <w:tab w:val="clear" w:pos="720"/>
          <w:tab w:val="num" w:pos="360"/>
        </w:tabs>
        <w:ind w:left="540"/>
        <w:jc w:val="both"/>
        <w:rPr>
          <w:rFonts w:asciiTheme="minorHAnsi" w:hAnsiTheme="minorHAnsi" w:cstheme="minorHAnsi"/>
          <w:sz w:val="22"/>
          <w:szCs w:val="22"/>
        </w:rPr>
      </w:pPr>
      <w:r w:rsidRPr="009426DF">
        <w:rPr>
          <w:rFonts w:asciiTheme="minorHAnsi" w:hAnsiTheme="minorHAnsi" w:cstheme="minorHAnsi"/>
          <w:sz w:val="22"/>
          <w:szCs w:val="22"/>
        </w:rPr>
        <w:t>Limited scalability</w:t>
      </w:r>
    </w:p>
    <w:p w14:paraId="02CD01A4" w14:textId="77777777" w:rsidR="009426DF" w:rsidRPr="009426DF" w:rsidRDefault="009426DF" w:rsidP="004748AF">
      <w:pPr>
        <w:pStyle w:val="NormalWeb"/>
        <w:numPr>
          <w:ilvl w:val="0"/>
          <w:numId w:val="16"/>
        </w:numPr>
        <w:tabs>
          <w:tab w:val="clear" w:pos="720"/>
          <w:tab w:val="num" w:pos="360"/>
        </w:tabs>
        <w:ind w:left="540"/>
        <w:jc w:val="both"/>
        <w:rPr>
          <w:rFonts w:asciiTheme="minorHAnsi" w:hAnsiTheme="minorHAnsi" w:cstheme="minorHAnsi"/>
          <w:sz w:val="22"/>
          <w:szCs w:val="22"/>
        </w:rPr>
      </w:pPr>
      <w:r w:rsidRPr="009426DF">
        <w:rPr>
          <w:rFonts w:asciiTheme="minorHAnsi" w:hAnsiTheme="minorHAnsi" w:cstheme="minorHAnsi"/>
          <w:sz w:val="22"/>
          <w:szCs w:val="22"/>
        </w:rPr>
        <w:t>Tight coupling between UI and logic</w:t>
      </w:r>
    </w:p>
    <w:p w14:paraId="0DC49B84" w14:textId="77777777" w:rsidR="009426DF" w:rsidRPr="009426DF" w:rsidRDefault="009426DF" w:rsidP="004748AF">
      <w:pPr>
        <w:pStyle w:val="NormalWeb"/>
        <w:numPr>
          <w:ilvl w:val="0"/>
          <w:numId w:val="16"/>
        </w:numPr>
        <w:tabs>
          <w:tab w:val="clear" w:pos="720"/>
          <w:tab w:val="num" w:pos="360"/>
        </w:tabs>
        <w:ind w:left="540"/>
        <w:jc w:val="both"/>
        <w:rPr>
          <w:rFonts w:asciiTheme="minorHAnsi" w:hAnsiTheme="minorHAnsi" w:cstheme="minorHAnsi"/>
          <w:sz w:val="22"/>
          <w:szCs w:val="22"/>
        </w:rPr>
      </w:pPr>
      <w:r w:rsidRPr="009426DF">
        <w:rPr>
          <w:rFonts w:asciiTheme="minorHAnsi" w:hAnsiTheme="minorHAnsi" w:cstheme="minorHAnsi"/>
          <w:sz w:val="22"/>
          <w:szCs w:val="22"/>
        </w:rPr>
        <w:t>No authentication</w:t>
      </w:r>
    </w:p>
    <w:p w14:paraId="4A8ECD81" w14:textId="77777777" w:rsidR="009426DF" w:rsidRPr="009426DF" w:rsidRDefault="009426DF" w:rsidP="004748AF">
      <w:pPr>
        <w:pStyle w:val="NormalWeb"/>
        <w:numPr>
          <w:ilvl w:val="0"/>
          <w:numId w:val="16"/>
        </w:numPr>
        <w:tabs>
          <w:tab w:val="clear" w:pos="720"/>
          <w:tab w:val="num" w:pos="360"/>
        </w:tabs>
        <w:ind w:left="540"/>
        <w:jc w:val="both"/>
        <w:rPr>
          <w:rFonts w:asciiTheme="minorHAnsi" w:hAnsiTheme="minorHAnsi" w:cstheme="minorHAnsi"/>
          <w:sz w:val="22"/>
          <w:szCs w:val="22"/>
        </w:rPr>
      </w:pPr>
      <w:r w:rsidRPr="009426DF">
        <w:rPr>
          <w:rFonts w:asciiTheme="minorHAnsi" w:hAnsiTheme="minorHAnsi" w:cstheme="minorHAnsi"/>
          <w:sz w:val="22"/>
          <w:szCs w:val="22"/>
        </w:rPr>
        <w:t>No scheduling functionality</w:t>
      </w:r>
    </w:p>
    <w:p w14:paraId="636EA155" w14:textId="77777777" w:rsidR="009426DF" w:rsidRPr="009426DF" w:rsidRDefault="009426DF" w:rsidP="009426DF">
      <w:pPr>
        <w:pStyle w:val="NormalWeb"/>
        <w:jc w:val="both"/>
        <w:rPr>
          <w:rFonts w:asciiTheme="minorHAnsi" w:hAnsiTheme="minorHAnsi" w:cstheme="minorHAnsi"/>
          <w:sz w:val="22"/>
          <w:szCs w:val="22"/>
        </w:rPr>
      </w:pPr>
      <w:r w:rsidRPr="009426DF">
        <w:rPr>
          <w:rFonts w:asciiTheme="minorHAnsi" w:hAnsiTheme="minorHAnsi" w:cstheme="minorHAnsi"/>
          <w:sz w:val="22"/>
          <w:szCs w:val="22"/>
        </w:rPr>
        <w:t>Monolithic legacy systems often present maintenance and scalability challenges because tightly coupled components reduce adaptability to evolving requirements (Sommerville, 2016).</w:t>
      </w:r>
    </w:p>
    <w:p w14:paraId="56A0ACCA" w14:textId="184386FD" w:rsidR="009426DF" w:rsidRDefault="009426DF" w:rsidP="009426DF">
      <w:pPr>
        <w:pStyle w:val="Heading3"/>
        <w:rPr>
          <w:rFonts w:asciiTheme="minorHAnsi" w:hAnsiTheme="minorHAnsi" w:cstheme="minorHAnsi"/>
          <w:b/>
          <w:bCs/>
          <w:color w:val="auto"/>
          <w:sz w:val="22"/>
          <w:szCs w:val="22"/>
        </w:rPr>
      </w:pPr>
      <w:r w:rsidRPr="009426DF">
        <w:rPr>
          <w:rFonts w:asciiTheme="minorHAnsi" w:hAnsiTheme="minorHAnsi" w:cstheme="minorHAnsi"/>
          <w:b/>
          <w:bCs/>
          <w:color w:val="auto"/>
          <w:sz w:val="22"/>
          <w:szCs w:val="22"/>
        </w:rPr>
        <w:t>Current Resolution Status</w:t>
      </w:r>
    </w:p>
    <w:p w14:paraId="719E5460" w14:textId="77777777" w:rsidR="009426DF" w:rsidRPr="009426DF" w:rsidRDefault="009426DF" w:rsidP="009426DF"/>
    <w:tbl>
      <w:tblPr>
        <w:tblStyle w:val="GridTable4-Accent1"/>
        <w:tblW w:w="4945" w:type="dxa"/>
        <w:tblLook w:val="04A0" w:firstRow="1" w:lastRow="0" w:firstColumn="1" w:lastColumn="0" w:noHBand="0" w:noVBand="1"/>
      </w:tblPr>
      <w:tblGrid>
        <w:gridCol w:w="1874"/>
        <w:gridCol w:w="3071"/>
      </w:tblGrid>
      <w:tr w:rsidR="009426DF" w:rsidRPr="009426DF" w14:paraId="7011BCFA" w14:textId="77777777" w:rsidTr="009426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11B046" w14:textId="77777777" w:rsidR="009426DF" w:rsidRPr="009426DF" w:rsidRDefault="009426DF">
            <w:pPr>
              <w:jc w:val="center"/>
              <w:rPr>
                <w:rFonts w:asciiTheme="minorHAnsi" w:hAnsiTheme="minorHAnsi" w:cstheme="minorHAnsi"/>
                <w:sz w:val="22"/>
                <w:szCs w:val="22"/>
              </w:rPr>
            </w:pPr>
            <w:r w:rsidRPr="009426DF">
              <w:rPr>
                <w:rFonts w:asciiTheme="minorHAnsi" w:hAnsiTheme="minorHAnsi" w:cstheme="minorHAnsi"/>
                <w:b w:val="0"/>
                <w:bCs w:val="0"/>
                <w:sz w:val="22"/>
                <w:szCs w:val="22"/>
              </w:rPr>
              <w:t>Legacy Limitation</w:t>
            </w:r>
          </w:p>
        </w:tc>
        <w:tc>
          <w:tcPr>
            <w:tcW w:w="3071" w:type="dxa"/>
            <w:hideMark/>
          </w:tcPr>
          <w:p w14:paraId="5AA46709" w14:textId="77777777" w:rsidR="009426DF" w:rsidRPr="009426DF" w:rsidRDefault="009426DF">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9426DF">
              <w:rPr>
                <w:rFonts w:asciiTheme="minorHAnsi" w:hAnsiTheme="minorHAnsi" w:cstheme="minorHAnsi"/>
                <w:b w:val="0"/>
                <w:bCs w:val="0"/>
                <w:sz w:val="22"/>
                <w:szCs w:val="22"/>
              </w:rPr>
              <w:t>Current Resolution</w:t>
            </w:r>
          </w:p>
        </w:tc>
      </w:tr>
      <w:tr w:rsidR="009426DF" w:rsidRPr="009426DF" w14:paraId="39F60581" w14:textId="77777777" w:rsidTr="0094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8BB48F" w14:textId="77777777" w:rsidR="009426DF" w:rsidRPr="009426DF" w:rsidRDefault="009426DF">
            <w:pPr>
              <w:rPr>
                <w:rFonts w:asciiTheme="minorHAnsi" w:hAnsiTheme="minorHAnsi" w:cstheme="minorHAnsi"/>
                <w:b w:val="0"/>
                <w:bCs w:val="0"/>
                <w:sz w:val="22"/>
                <w:szCs w:val="22"/>
              </w:rPr>
            </w:pPr>
            <w:r w:rsidRPr="009426DF">
              <w:rPr>
                <w:rFonts w:asciiTheme="minorHAnsi" w:hAnsiTheme="minorHAnsi" w:cstheme="minorHAnsi"/>
                <w:sz w:val="22"/>
                <w:szCs w:val="22"/>
              </w:rPr>
              <w:t>Local execution</w:t>
            </w:r>
          </w:p>
        </w:tc>
        <w:tc>
          <w:tcPr>
            <w:tcW w:w="3071" w:type="dxa"/>
            <w:hideMark/>
          </w:tcPr>
          <w:p w14:paraId="519AC7F6" w14:textId="77777777" w:rsidR="009426DF" w:rsidRPr="009426DF" w:rsidRDefault="009426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426DF">
              <w:rPr>
                <w:rFonts w:asciiTheme="minorHAnsi" w:hAnsiTheme="minorHAnsi" w:cstheme="minorHAnsi"/>
                <w:sz w:val="22"/>
                <w:szCs w:val="22"/>
              </w:rPr>
              <w:t>Web-based public access</w:t>
            </w:r>
          </w:p>
        </w:tc>
      </w:tr>
      <w:tr w:rsidR="009426DF" w:rsidRPr="009426DF" w14:paraId="08817790" w14:textId="77777777" w:rsidTr="009426DF">
        <w:tc>
          <w:tcPr>
            <w:cnfStyle w:val="001000000000" w:firstRow="0" w:lastRow="0" w:firstColumn="1" w:lastColumn="0" w:oddVBand="0" w:evenVBand="0" w:oddHBand="0" w:evenHBand="0" w:firstRowFirstColumn="0" w:firstRowLastColumn="0" w:lastRowFirstColumn="0" w:lastRowLastColumn="0"/>
            <w:tcW w:w="0" w:type="auto"/>
            <w:hideMark/>
          </w:tcPr>
          <w:p w14:paraId="2E3DF73D" w14:textId="77777777" w:rsidR="009426DF" w:rsidRPr="009426DF" w:rsidRDefault="009426DF">
            <w:pPr>
              <w:rPr>
                <w:rFonts w:asciiTheme="minorHAnsi" w:hAnsiTheme="minorHAnsi" w:cstheme="minorHAnsi"/>
                <w:sz w:val="22"/>
                <w:szCs w:val="22"/>
              </w:rPr>
            </w:pPr>
            <w:r w:rsidRPr="009426DF">
              <w:rPr>
                <w:rFonts w:asciiTheme="minorHAnsi" w:hAnsiTheme="minorHAnsi" w:cstheme="minorHAnsi"/>
                <w:sz w:val="22"/>
                <w:szCs w:val="22"/>
              </w:rPr>
              <w:t>Single-user</w:t>
            </w:r>
          </w:p>
        </w:tc>
        <w:tc>
          <w:tcPr>
            <w:tcW w:w="3071" w:type="dxa"/>
            <w:hideMark/>
          </w:tcPr>
          <w:p w14:paraId="1A429CAE" w14:textId="77777777" w:rsidR="009426DF" w:rsidRPr="009426DF" w:rsidRDefault="009426D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426DF">
              <w:rPr>
                <w:rFonts w:asciiTheme="minorHAnsi" w:hAnsiTheme="minorHAnsi" w:cstheme="minorHAnsi"/>
                <w:sz w:val="22"/>
                <w:szCs w:val="22"/>
              </w:rPr>
              <w:t>Multi-user web architecture</w:t>
            </w:r>
          </w:p>
        </w:tc>
      </w:tr>
      <w:tr w:rsidR="009426DF" w:rsidRPr="009426DF" w14:paraId="3FBE5638" w14:textId="77777777" w:rsidTr="009426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47333" w14:textId="77777777" w:rsidR="009426DF" w:rsidRPr="009426DF" w:rsidRDefault="009426DF">
            <w:pPr>
              <w:rPr>
                <w:rFonts w:asciiTheme="minorHAnsi" w:hAnsiTheme="minorHAnsi" w:cstheme="minorHAnsi"/>
                <w:sz w:val="22"/>
                <w:szCs w:val="22"/>
              </w:rPr>
            </w:pPr>
            <w:r w:rsidRPr="009426DF">
              <w:rPr>
                <w:rFonts w:asciiTheme="minorHAnsi" w:hAnsiTheme="minorHAnsi" w:cstheme="minorHAnsi"/>
                <w:sz w:val="22"/>
                <w:szCs w:val="22"/>
              </w:rPr>
              <w:t>Local storage</w:t>
            </w:r>
          </w:p>
        </w:tc>
        <w:tc>
          <w:tcPr>
            <w:tcW w:w="3071" w:type="dxa"/>
            <w:hideMark/>
          </w:tcPr>
          <w:p w14:paraId="16546BF5" w14:textId="77777777" w:rsidR="009426DF" w:rsidRPr="009426DF" w:rsidRDefault="009426DF">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9426DF">
              <w:rPr>
                <w:rFonts w:asciiTheme="minorHAnsi" w:hAnsiTheme="minorHAnsi" w:cstheme="minorHAnsi"/>
                <w:sz w:val="22"/>
                <w:szCs w:val="22"/>
              </w:rPr>
              <w:t>MongoDB Atlas cloud database</w:t>
            </w:r>
          </w:p>
        </w:tc>
      </w:tr>
      <w:tr w:rsidR="009426DF" w:rsidRPr="009426DF" w14:paraId="435B0579" w14:textId="77777777" w:rsidTr="009426DF">
        <w:tc>
          <w:tcPr>
            <w:cnfStyle w:val="001000000000" w:firstRow="0" w:lastRow="0" w:firstColumn="1" w:lastColumn="0" w:oddVBand="0" w:evenVBand="0" w:oddHBand="0" w:evenHBand="0" w:firstRowFirstColumn="0" w:firstRowLastColumn="0" w:lastRowFirstColumn="0" w:lastRowLastColumn="0"/>
            <w:tcW w:w="0" w:type="auto"/>
            <w:hideMark/>
          </w:tcPr>
          <w:p w14:paraId="03FE6F60" w14:textId="77777777" w:rsidR="009426DF" w:rsidRPr="009426DF" w:rsidRDefault="009426DF">
            <w:pPr>
              <w:rPr>
                <w:rFonts w:asciiTheme="minorHAnsi" w:hAnsiTheme="minorHAnsi" w:cstheme="minorHAnsi"/>
                <w:sz w:val="22"/>
                <w:szCs w:val="22"/>
              </w:rPr>
            </w:pPr>
            <w:r w:rsidRPr="009426DF">
              <w:rPr>
                <w:rFonts w:asciiTheme="minorHAnsi" w:hAnsiTheme="minorHAnsi" w:cstheme="minorHAnsi"/>
                <w:sz w:val="22"/>
                <w:szCs w:val="22"/>
              </w:rPr>
              <w:t>Monolithic structure</w:t>
            </w:r>
          </w:p>
        </w:tc>
        <w:tc>
          <w:tcPr>
            <w:tcW w:w="3071" w:type="dxa"/>
            <w:hideMark/>
          </w:tcPr>
          <w:p w14:paraId="53035EDC" w14:textId="77777777" w:rsidR="009426DF" w:rsidRPr="009426DF" w:rsidRDefault="009426DF">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9426DF">
              <w:rPr>
                <w:rFonts w:asciiTheme="minorHAnsi" w:hAnsiTheme="minorHAnsi" w:cstheme="minorHAnsi"/>
                <w:sz w:val="22"/>
                <w:szCs w:val="22"/>
              </w:rPr>
              <w:t>Layered n-tier architecture</w:t>
            </w:r>
          </w:p>
        </w:tc>
      </w:tr>
    </w:tbl>
    <w:p w14:paraId="15EDCDD9" w14:textId="7E5ECDF6" w:rsidR="009426DF" w:rsidRDefault="009426DF" w:rsidP="00CC2C3C">
      <w:pPr>
        <w:pStyle w:val="NormalWeb"/>
        <w:jc w:val="both"/>
      </w:pPr>
      <w:r>
        <w:lastRenderedPageBreak/>
        <w:t>The original student data structure has been preserved and adapted as the foundational data model for the new system.</w:t>
      </w:r>
    </w:p>
    <w:p w14:paraId="64F51E2C" w14:textId="21A61592" w:rsidR="00CC2C3C" w:rsidRDefault="00CC2C3C" w:rsidP="00CC2C3C">
      <w:pPr>
        <w:pStyle w:val="NormalWeb"/>
        <w:jc w:val="center"/>
        <w:rPr>
          <w:rFonts w:asciiTheme="minorHAnsi" w:hAnsiTheme="minorHAnsi" w:cstheme="minorHAnsi"/>
          <w:b/>
          <w:bCs/>
        </w:rPr>
      </w:pPr>
      <w:r w:rsidRPr="00CC2C3C">
        <w:rPr>
          <w:rFonts w:asciiTheme="minorHAnsi" w:hAnsiTheme="minorHAnsi" w:cstheme="minorHAnsi"/>
          <w:b/>
          <w:bCs/>
        </w:rPr>
        <w:t>Target System Architecture</w:t>
      </w:r>
    </w:p>
    <w:p w14:paraId="1C9D2F33" w14:textId="2AA3A2D7" w:rsidR="00CC2C3C" w:rsidRPr="00CC2C3C" w:rsidRDefault="00CC2C3C" w:rsidP="00CC2C3C">
      <w:pPr>
        <w:pStyle w:val="NormalWeb"/>
        <w:jc w:val="both"/>
        <w:rPr>
          <w:rFonts w:asciiTheme="minorHAnsi" w:hAnsiTheme="minorHAnsi" w:cstheme="minorHAnsi"/>
          <w:sz w:val="22"/>
          <w:szCs w:val="22"/>
        </w:rPr>
      </w:pPr>
      <w:r w:rsidRPr="00CC2C3C">
        <w:rPr>
          <w:rFonts w:asciiTheme="minorHAnsi" w:hAnsiTheme="minorHAnsi" w:cstheme="minorHAnsi"/>
          <w:sz w:val="22"/>
          <w:szCs w:val="22"/>
        </w:rPr>
        <w:t>The project continues to use the MERN stack; however, the architecture is no longer conceptual—it is operational.</w:t>
      </w:r>
    </w:p>
    <w:p w14:paraId="552866BB" w14:textId="2B8B2194" w:rsidR="00CC2C3C" w:rsidRPr="00CC2C3C" w:rsidRDefault="00CC2C3C" w:rsidP="00CC2C3C">
      <w:pPr>
        <w:pStyle w:val="Heading3"/>
        <w:jc w:val="both"/>
        <w:rPr>
          <w:rFonts w:asciiTheme="minorHAnsi" w:hAnsiTheme="minorHAnsi" w:cstheme="minorHAnsi"/>
          <w:b/>
          <w:bCs/>
          <w:color w:val="auto"/>
          <w:sz w:val="22"/>
          <w:szCs w:val="22"/>
        </w:rPr>
      </w:pPr>
      <w:r w:rsidRPr="00CC2C3C">
        <w:rPr>
          <w:rFonts w:asciiTheme="minorHAnsi" w:hAnsiTheme="minorHAnsi" w:cstheme="minorHAnsi"/>
          <w:b/>
          <w:bCs/>
          <w:color w:val="auto"/>
          <w:sz w:val="22"/>
          <w:szCs w:val="22"/>
        </w:rPr>
        <w:t>System Layers</w:t>
      </w:r>
    </w:p>
    <w:p w14:paraId="09F9FE69" w14:textId="7A6850FC" w:rsidR="00CC2C3C" w:rsidRPr="00CC2C3C" w:rsidRDefault="00CC2C3C" w:rsidP="00CC2C3C">
      <w:pPr>
        <w:pStyle w:val="NormalWeb"/>
        <w:numPr>
          <w:ilvl w:val="0"/>
          <w:numId w:val="17"/>
        </w:numPr>
        <w:tabs>
          <w:tab w:val="clear" w:pos="720"/>
        </w:tabs>
        <w:ind w:left="360" w:hanging="270"/>
        <w:jc w:val="both"/>
        <w:rPr>
          <w:rFonts w:asciiTheme="minorHAnsi" w:hAnsiTheme="minorHAnsi" w:cstheme="minorHAnsi"/>
          <w:sz w:val="22"/>
          <w:szCs w:val="22"/>
        </w:rPr>
      </w:pPr>
      <w:r w:rsidRPr="00CC2C3C">
        <w:rPr>
          <w:rStyle w:val="Strong"/>
          <w:rFonts w:asciiTheme="minorHAnsi" w:hAnsiTheme="minorHAnsi" w:cstheme="minorHAnsi"/>
          <w:sz w:val="22"/>
          <w:szCs w:val="22"/>
        </w:rPr>
        <w:t>Frontend:</w:t>
      </w:r>
      <w:r w:rsidRPr="00CC2C3C">
        <w:rPr>
          <w:rFonts w:asciiTheme="minorHAnsi" w:hAnsiTheme="minorHAnsi" w:cstheme="minorHAnsi"/>
          <w:sz w:val="22"/>
          <w:szCs w:val="22"/>
        </w:rPr>
        <w:t xml:space="preserve"> React interface deployed on </w:t>
      </w:r>
      <w:proofErr w:type="spellStart"/>
      <w:r w:rsidRPr="00CC2C3C">
        <w:rPr>
          <w:rFonts w:asciiTheme="minorHAnsi" w:hAnsiTheme="minorHAnsi" w:cstheme="minorHAnsi"/>
          <w:sz w:val="22"/>
          <w:szCs w:val="22"/>
        </w:rPr>
        <w:t>Vercel</w:t>
      </w:r>
      <w:proofErr w:type="spellEnd"/>
      <w:r>
        <w:rPr>
          <w:rFonts w:asciiTheme="minorHAnsi" w:hAnsiTheme="minorHAnsi" w:cstheme="minorHAnsi"/>
          <w:sz w:val="22"/>
          <w:szCs w:val="22"/>
        </w:rPr>
        <w:t>.</w:t>
      </w:r>
    </w:p>
    <w:p w14:paraId="56A1B9E4" w14:textId="1D023E2E" w:rsidR="00CC2C3C" w:rsidRPr="00CC2C3C" w:rsidRDefault="00CC2C3C" w:rsidP="00CC2C3C">
      <w:pPr>
        <w:pStyle w:val="NormalWeb"/>
        <w:numPr>
          <w:ilvl w:val="0"/>
          <w:numId w:val="17"/>
        </w:numPr>
        <w:tabs>
          <w:tab w:val="clear" w:pos="720"/>
        </w:tabs>
        <w:ind w:left="360" w:hanging="270"/>
        <w:jc w:val="both"/>
        <w:rPr>
          <w:rFonts w:asciiTheme="minorHAnsi" w:hAnsiTheme="minorHAnsi" w:cstheme="minorHAnsi"/>
          <w:sz w:val="22"/>
          <w:szCs w:val="22"/>
        </w:rPr>
      </w:pPr>
      <w:r w:rsidRPr="00CC2C3C">
        <w:rPr>
          <w:rStyle w:val="Strong"/>
          <w:rFonts w:asciiTheme="minorHAnsi" w:hAnsiTheme="minorHAnsi" w:cstheme="minorHAnsi"/>
          <w:sz w:val="22"/>
          <w:szCs w:val="22"/>
        </w:rPr>
        <w:t>Backend:</w:t>
      </w:r>
      <w:r w:rsidRPr="00CC2C3C">
        <w:rPr>
          <w:rFonts w:asciiTheme="minorHAnsi" w:hAnsiTheme="minorHAnsi" w:cstheme="minorHAnsi"/>
          <w:sz w:val="22"/>
          <w:szCs w:val="22"/>
        </w:rPr>
        <w:t xml:space="preserve"> Node.js and Express REST API deployed on Render</w:t>
      </w:r>
      <w:r>
        <w:rPr>
          <w:rFonts w:asciiTheme="minorHAnsi" w:hAnsiTheme="minorHAnsi" w:cstheme="minorHAnsi"/>
          <w:sz w:val="22"/>
          <w:szCs w:val="22"/>
        </w:rPr>
        <w:t>.</w:t>
      </w:r>
    </w:p>
    <w:p w14:paraId="15653F11" w14:textId="7F45512B" w:rsidR="00CC2C3C" w:rsidRPr="00CC2C3C" w:rsidRDefault="00CC2C3C" w:rsidP="00CC2C3C">
      <w:pPr>
        <w:pStyle w:val="NormalWeb"/>
        <w:numPr>
          <w:ilvl w:val="0"/>
          <w:numId w:val="17"/>
        </w:numPr>
        <w:tabs>
          <w:tab w:val="clear" w:pos="720"/>
        </w:tabs>
        <w:ind w:left="360" w:hanging="270"/>
        <w:jc w:val="both"/>
        <w:rPr>
          <w:rFonts w:asciiTheme="minorHAnsi" w:hAnsiTheme="minorHAnsi" w:cstheme="minorHAnsi"/>
          <w:sz w:val="22"/>
          <w:szCs w:val="22"/>
        </w:rPr>
      </w:pPr>
      <w:r w:rsidRPr="00CC2C3C">
        <w:rPr>
          <w:rStyle w:val="Strong"/>
          <w:rFonts w:asciiTheme="minorHAnsi" w:hAnsiTheme="minorHAnsi" w:cstheme="minorHAnsi"/>
          <w:sz w:val="22"/>
          <w:szCs w:val="22"/>
        </w:rPr>
        <w:t>Database:</w:t>
      </w:r>
      <w:r w:rsidRPr="00CC2C3C">
        <w:rPr>
          <w:rFonts w:asciiTheme="minorHAnsi" w:hAnsiTheme="minorHAnsi" w:cstheme="minorHAnsi"/>
          <w:sz w:val="22"/>
          <w:szCs w:val="22"/>
        </w:rPr>
        <w:t xml:space="preserve"> MongoDB Atlas cloud database</w:t>
      </w:r>
      <w:r>
        <w:rPr>
          <w:rFonts w:asciiTheme="minorHAnsi" w:hAnsiTheme="minorHAnsi" w:cstheme="minorHAnsi"/>
          <w:sz w:val="22"/>
          <w:szCs w:val="22"/>
        </w:rPr>
        <w:t>.</w:t>
      </w:r>
    </w:p>
    <w:p w14:paraId="4F9C828A" w14:textId="714C6764" w:rsidR="00CC2C3C" w:rsidRPr="00CC2C3C" w:rsidRDefault="00CC2C3C" w:rsidP="00CC2C3C">
      <w:pPr>
        <w:pStyle w:val="NormalWeb"/>
        <w:jc w:val="both"/>
        <w:rPr>
          <w:rFonts w:asciiTheme="minorHAnsi" w:hAnsiTheme="minorHAnsi" w:cstheme="minorHAnsi"/>
          <w:sz w:val="22"/>
          <w:szCs w:val="22"/>
        </w:rPr>
      </w:pPr>
      <w:r w:rsidRPr="00CC2C3C">
        <w:rPr>
          <w:rFonts w:asciiTheme="minorHAnsi" w:hAnsiTheme="minorHAnsi" w:cstheme="minorHAnsi"/>
          <w:sz w:val="22"/>
          <w:szCs w:val="22"/>
        </w:rPr>
        <w:t xml:space="preserve">While the initial development environment was configured for GitHub </w:t>
      </w:r>
      <w:proofErr w:type="spellStart"/>
      <w:r w:rsidRPr="00CC2C3C">
        <w:rPr>
          <w:rFonts w:asciiTheme="minorHAnsi" w:hAnsiTheme="minorHAnsi" w:cstheme="minorHAnsi"/>
          <w:sz w:val="22"/>
          <w:szCs w:val="22"/>
        </w:rPr>
        <w:t>Codespaces</w:t>
      </w:r>
      <w:proofErr w:type="spellEnd"/>
      <w:r w:rsidRPr="00CC2C3C">
        <w:rPr>
          <w:rFonts w:asciiTheme="minorHAnsi" w:hAnsiTheme="minorHAnsi" w:cstheme="minorHAnsi"/>
          <w:sz w:val="22"/>
          <w:szCs w:val="22"/>
        </w:rPr>
        <w:t>, the system has now been deployed to production-grade cloud platforms to validate real distributed operation.</w:t>
      </w:r>
    </w:p>
    <w:p w14:paraId="4248C2DF" w14:textId="44C1504E" w:rsidR="00CC2C3C" w:rsidRPr="00CC2C3C" w:rsidRDefault="00CC2C3C" w:rsidP="00CC2C3C">
      <w:pPr>
        <w:pStyle w:val="NormalWeb"/>
        <w:jc w:val="both"/>
        <w:rPr>
          <w:rFonts w:asciiTheme="minorHAnsi" w:hAnsiTheme="minorHAnsi" w:cstheme="minorHAnsi"/>
          <w:sz w:val="22"/>
          <w:szCs w:val="22"/>
        </w:rPr>
      </w:pPr>
      <w:r w:rsidRPr="00CC2C3C">
        <w:rPr>
          <w:rFonts w:asciiTheme="minorHAnsi" w:hAnsiTheme="minorHAnsi" w:cstheme="minorHAnsi"/>
          <w:sz w:val="22"/>
          <w:szCs w:val="22"/>
        </w:rPr>
        <w:t>The architecture follows a layered model separating presentation, application logic, and data management responsibilities. Layered architectures improve maintainability and flexibility by enforcing separation of concerns (Fowler, 2002).</w:t>
      </w:r>
    </w:p>
    <w:p w14:paraId="7C68BD93" w14:textId="3FE01122" w:rsidR="00CC2C3C" w:rsidRDefault="00CC2C3C" w:rsidP="00CC2C3C">
      <w:pPr>
        <w:pStyle w:val="NormalWeb"/>
        <w:jc w:val="both"/>
        <w:rPr>
          <w:rFonts w:asciiTheme="minorHAnsi" w:hAnsiTheme="minorHAnsi" w:cstheme="minorHAnsi"/>
          <w:sz w:val="22"/>
          <w:szCs w:val="22"/>
        </w:rPr>
      </w:pPr>
      <w:r w:rsidRPr="00CC2C3C">
        <w:rPr>
          <w:rFonts w:asciiTheme="minorHAnsi" w:hAnsiTheme="minorHAnsi" w:cstheme="minorHAnsi"/>
          <w:sz w:val="22"/>
          <w:szCs w:val="22"/>
        </w:rPr>
        <w:t>The system communication follows REST principles, where independent components interact through stateless HTTP requests (Fielding, 2000).</w:t>
      </w:r>
    </w:p>
    <w:p w14:paraId="11FE1873" w14:textId="2BE78C91" w:rsidR="00FF4176" w:rsidRPr="00FF4176" w:rsidRDefault="00FF4176" w:rsidP="00CC2C3C">
      <w:pPr>
        <w:pStyle w:val="NormalWeb"/>
        <w:jc w:val="both"/>
        <w:rPr>
          <w:rFonts w:asciiTheme="minorHAnsi" w:hAnsiTheme="minorHAnsi" w:cstheme="minorHAnsi"/>
          <w:sz w:val="22"/>
          <w:szCs w:val="22"/>
        </w:rPr>
      </w:pPr>
      <w:r w:rsidRPr="00FF4176">
        <w:rPr>
          <w:rFonts w:asciiTheme="minorHAnsi" w:hAnsiTheme="minorHAnsi" w:cstheme="minorHAnsi"/>
          <w:sz w:val="22"/>
          <w:szCs w:val="22"/>
        </w:rPr>
        <w:t>The</w:t>
      </w:r>
      <w:r w:rsidRPr="00FF4176">
        <w:rPr>
          <w:rFonts w:asciiTheme="minorHAnsi" w:hAnsiTheme="minorHAnsi" w:cstheme="minorHAnsi"/>
          <w:sz w:val="22"/>
          <w:szCs w:val="22"/>
        </w:rPr>
        <w:t xml:space="preserve"> Figure 1</w:t>
      </w:r>
      <w:r w:rsidRPr="00FF4176">
        <w:rPr>
          <w:rFonts w:asciiTheme="minorHAnsi" w:hAnsiTheme="minorHAnsi" w:cstheme="minorHAnsi"/>
          <w:sz w:val="22"/>
          <w:szCs w:val="22"/>
        </w:rPr>
        <w:t xml:space="preserve"> illustrates the transition from a monolithic desktop system to a distributed cloud-based layered architecture (Pressman &amp; Maxim, 2020).</w:t>
      </w:r>
    </w:p>
    <w:p w14:paraId="3D9344D3" w14:textId="77777777" w:rsidR="00FF4176" w:rsidRDefault="00FF4176" w:rsidP="00FF4176">
      <w:pPr>
        <w:pStyle w:val="NormalWeb"/>
        <w:rPr>
          <w:rStyle w:val="Strong"/>
        </w:rPr>
      </w:pPr>
    </w:p>
    <w:p w14:paraId="5EBE340B" w14:textId="77777777" w:rsidR="00FF4176" w:rsidRDefault="00FF4176" w:rsidP="00FF4176">
      <w:pPr>
        <w:pStyle w:val="NormalWeb"/>
        <w:rPr>
          <w:rStyle w:val="Strong"/>
        </w:rPr>
      </w:pPr>
    </w:p>
    <w:p w14:paraId="3441E0AE" w14:textId="77777777" w:rsidR="00FF4176" w:rsidRDefault="00FF4176" w:rsidP="00FF4176">
      <w:pPr>
        <w:pStyle w:val="NormalWeb"/>
        <w:rPr>
          <w:rStyle w:val="Strong"/>
        </w:rPr>
      </w:pPr>
    </w:p>
    <w:p w14:paraId="073DB722" w14:textId="77777777" w:rsidR="00FF4176" w:rsidRDefault="00FF4176" w:rsidP="00FF4176">
      <w:pPr>
        <w:pStyle w:val="NormalWeb"/>
        <w:rPr>
          <w:rStyle w:val="Strong"/>
        </w:rPr>
      </w:pPr>
    </w:p>
    <w:p w14:paraId="29B8E7E6" w14:textId="17EE2F7A" w:rsidR="00FF4176" w:rsidRPr="009015A9" w:rsidRDefault="00FF4176" w:rsidP="00FF4176">
      <w:pPr>
        <w:pStyle w:val="NormalWeb"/>
        <w:rPr>
          <w:rStyle w:val="Emphasis"/>
          <w:rFonts w:asciiTheme="minorHAnsi" w:hAnsiTheme="minorHAnsi" w:cstheme="minorHAnsi"/>
          <w:sz w:val="22"/>
          <w:szCs w:val="22"/>
        </w:rPr>
      </w:pPr>
      <w:r w:rsidRPr="009015A9">
        <w:rPr>
          <w:rFonts w:asciiTheme="minorHAnsi" w:hAnsiTheme="minorHAnsi" w:cstheme="minorHAnsi"/>
          <w:noProof/>
          <w:sz w:val="22"/>
          <w:szCs w:val="22"/>
        </w:rPr>
        <w:drawing>
          <wp:anchor distT="0" distB="0" distL="114300" distR="114300" simplePos="0" relativeHeight="251658240" behindDoc="0" locked="0" layoutInCell="1" allowOverlap="1" wp14:anchorId="2EF98F37" wp14:editId="17388C09">
            <wp:simplePos x="0" y="0"/>
            <wp:positionH relativeFrom="column">
              <wp:posOffset>701040</wp:posOffset>
            </wp:positionH>
            <wp:positionV relativeFrom="paragraph">
              <wp:posOffset>464820</wp:posOffset>
            </wp:positionV>
            <wp:extent cx="1589405" cy="2447925"/>
            <wp:effectExtent l="0" t="0" r="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1589405" cy="2447925"/>
                    </a:xfrm>
                    <a:prstGeom prst="rect">
                      <a:avLst/>
                    </a:prstGeom>
                  </pic:spPr>
                </pic:pic>
              </a:graphicData>
            </a:graphic>
            <wp14:sizeRelH relativeFrom="page">
              <wp14:pctWidth>0</wp14:pctWidth>
            </wp14:sizeRelH>
            <wp14:sizeRelV relativeFrom="page">
              <wp14:pctHeight>0</wp14:pctHeight>
            </wp14:sizeRelV>
          </wp:anchor>
        </w:drawing>
      </w:r>
      <w:r w:rsidRPr="009015A9">
        <w:rPr>
          <w:rStyle w:val="Strong"/>
          <w:rFonts w:asciiTheme="minorHAnsi" w:hAnsiTheme="minorHAnsi" w:cstheme="minorHAnsi"/>
          <w:sz w:val="22"/>
          <w:szCs w:val="22"/>
        </w:rPr>
        <w:t>Figure 1</w:t>
      </w:r>
      <w:r w:rsidRPr="009015A9">
        <w:rPr>
          <w:rFonts w:asciiTheme="minorHAnsi" w:hAnsiTheme="minorHAnsi" w:cstheme="minorHAnsi"/>
          <w:sz w:val="22"/>
          <w:szCs w:val="22"/>
        </w:rPr>
        <w:br/>
      </w:r>
      <w:r w:rsidRPr="009015A9">
        <w:rPr>
          <w:rStyle w:val="Emphasis"/>
          <w:rFonts w:asciiTheme="minorHAnsi" w:hAnsiTheme="minorHAnsi" w:cstheme="minorHAnsi"/>
          <w:sz w:val="22"/>
          <w:szCs w:val="22"/>
        </w:rPr>
        <w:t>R</w:t>
      </w:r>
      <w:r w:rsidR="00FF4F32" w:rsidRPr="009015A9">
        <w:rPr>
          <w:rStyle w:val="Emphasis"/>
          <w:rFonts w:asciiTheme="minorHAnsi" w:hAnsiTheme="minorHAnsi" w:cstheme="minorHAnsi"/>
          <w:sz w:val="22"/>
          <w:szCs w:val="22"/>
        </w:rPr>
        <w:t>eengineered MERN Distributed Architecture</w:t>
      </w:r>
    </w:p>
    <w:p w14:paraId="1C7E3DB9" w14:textId="77777777" w:rsidR="00FF4176" w:rsidRDefault="00FF4176" w:rsidP="00FF4176">
      <w:pPr>
        <w:pStyle w:val="NormalWeb"/>
        <w:rPr>
          <w:rStyle w:val="Emphasis"/>
        </w:rPr>
      </w:pPr>
    </w:p>
    <w:p w14:paraId="102A338C" w14:textId="11DF6F43" w:rsidR="00FF4176" w:rsidRPr="00FF4F32" w:rsidRDefault="00FF4F32" w:rsidP="00FF4F32">
      <w:pPr>
        <w:pStyle w:val="NormalWeb"/>
        <w:jc w:val="center"/>
        <w:rPr>
          <w:rStyle w:val="Emphasis"/>
          <w:rFonts w:asciiTheme="minorHAnsi" w:hAnsiTheme="minorHAnsi" w:cstheme="minorHAnsi"/>
          <w:b/>
          <w:bCs/>
        </w:rPr>
      </w:pPr>
      <w:r w:rsidRPr="00FF4F32">
        <w:rPr>
          <w:rFonts w:asciiTheme="minorHAnsi" w:hAnsiTheme="minorHAnsi" w:cstheme="minorHAnsi"/>
          <w:b/>
          <w:bCs/>
        </w:rPr>
        <w:t>Functional Mapping (Progressed)</w:t>
      </w:r>
    </w:p>
    <w:p w14:paraId="7B963E0E" w14:textId="0820430F" w:rsidR="00CC2C3C" w:rsidRPr="00FF4F32" w:rsidRDefault="00FF4F32" w:rsidP="00FF4F32">
      <w:pPr>
        <w:pStyle w:val="NormalWeb"/>
        <w:jc w:val="both"/>
        <w:rPr>
          <w:rStyle w:val="Strong"/>
          <w:rFonts w:asciiTheme="minorHAnsi" w:hAnsiTheme="minorHAnsi" w:cstheme="minorHAnsi"/>
          <w:b w:val="0"/>
          <w:bCs w:val="0"/>
          <w:sz w:val="22"/>
          <w:szCs w:val="22"/>
        </w:rPr>
      </w:pPr>
      <w:r w:rsidRPr="00FF4F32">
        <w:rPr>
          <w:rFonts w:asciiTheme="minorHAnsi" w:hAnsiTheme="minorHAnsi" w:cstheme="minorHAnsi"/>
          <w:sz w:val="22"/>
          <w:szCs w:val="22"/>
        </w:rPr>
        <w:t>The system has progressed from conceptual mapping to partial implementation and infrastructure validation.</w:t>
      </w:r>
    </w:p>
    <w:tbl>
      <w:tblPr>
        <w:tblStyle w:val="ListTable4-Accent1"/>
        <w:tblW w:w="0" w:type="auto"/>
        <w:tblLook w:val="04A0" w:firstRow="1" w:lastRow="0" w:firstColumn="1" w:lastColumn="0" w:noHBand="0" w:noVBand="1"/>
      </w:tblPr>
      <w:tblGrid>
        <w:gridCol w:w="1192"/>
        <w:gridCol w:w="1839"/>
        <w:gridCol w:w="1423"/>
      </w:tblGrid>
      <w:tr w:rsidR="00FF4F32" w:rsidRPr="00FF4176" w14:paraId="1E9BEEDE" w14:textId="77777777" w:rsidTr="00FF4F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hideMark/>
          </w:tcPr>
          <w:p w14:paraId="5E253EFC" w14:textId="2C2C2AB2" w:rsidR="00FF4176" w:rsidRPr="00FF4176" w:rsidRDefault="00FF4176" w:rsidP="00FF4176">
            <w:pPr>
              <w:rPr>
                <w:rFonts w:asciiTheme="minorHAnsi" w:hAnsiTheme="minorHAnsi" w:cstheme="minorHAnsi"/>
                <w:sz w:val="22"/>
                <w:szCs w:val="22"/>
              </w:rPr>
            </w:pPr>
            <w:r w:rsidRPr="00FF4176">
              <w:rPr>
                <w:rFonts w:asciiTheme="minorHAnsi" w:hAnsiTheme="minorHAnsi" w:cstheme="minorHAnsi"/>
                <w:b w:val="0"/>
                <w:bCs w:val="0"/>
                <w:sz w:val="22"/>
                <w:szCs w:val="22"/>
              </w:rPr>
              <w:t>Legacy Feature</w:t>
            </w:r>
          </w:p>
        </w:tc>
        <w:tc>
          <w:tcPr>
            <w:tcW w:w="1839" w:type="dxa"/>
            <w:hideMark/>
          </w:tcPr>
          <w:p w14:paraId="55EE37C4" w14:textId="77777777" w:rsidR="00FF4176" w:rsidRPr="00FF4176" w:rsidRDefault="00FF417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FF4176">
              <w:rPr>
                <w:rFonts w:asciiTheme="minorHAnsi" w:hAnsiTheme="minorHAnsi" w:cstheme="minorHAnsi"/>
                <w:b w:val="0"/>
                <w:bCs w:val="0"/>
                <w:sz w:val="22"/>
                <w:szCs w:val="22"/>
              </w:rPr>
              <w:t>New Implementation</w:t>
            </w:r>
          </w:p>
        </w:tc>
        <w:tc>
          <w:tcPr>
            <w:tcW w:w="1423" w:type="dxa"/>
            <w:hideMark/>
          </w:tcPr>
          <w:p w14:paraId="2EDE3B76" w14:textId="77777777" w:rsidR="00FF4176" w:rsidRPr="00FF4176" w:rsidRDefault="00FF4176">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sz w:val="22"/>
                <w:szCs w:val="22"/>
              </w:rPr>
            </w:pPr>
            <w:r w:rsidRPr="00FF4176">
              <w:rPr>
                <w:rFonts w:asciiTheme="minorHAnsi" w:hAnsiTheme="minorHAnsi" w:cstheme="minorHAnsi"/>
                <w:b w:val="0"/>
                <w:bCs w:val="0"/>
                <w:sz w:val="22"/>
                <w:szCs w:val="22"/>
              </w:rPr>
              <w:t>Status</w:t>
            </w:r>
          </w:p>
        </w:tc>
      </w:tr>
      <w:tr w:rsidR="00FF4F32" w:rsidRPr="00FF4176" w14:paraId="195016EE" w14:textId="77777777" w:rsidTr="00FF4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hideMark/>
          </w:tcPr>
          <w:p w14:paraId="5F277BAF" w14:textId="77777777" w:rsidR="00FF4176" w:rsidRPr="00FF4176" w:rsidRDefault="00FF4176">
            <w:pPr>
              <w:rPr>
                <w:rFonts w:asciiTheme="minorHAnsi" w:hAnsiTheme="minorHAnsi" w:cstheme="minorHAnsi"/>
                <w:b w:val="0"/>
                <w:bCs w:val="0"/>
                <w:sz w:val="22"/>
                <w:szCs w:val="22"/>
              </w:rPr>
            </w:pPr>
            <w:r w:rsidRPr="00FF4176">
              <w:rPr>
                <w:rFonts w:asciiTheme="minorHAnsi" w:hAnsiTheme="minorHAnsi" w:cstheme="minorHAnsi"/>
                <w:sz w:val="22"/>
                <w:szCs w:val="22"/>
              </w:rPr>
              <w:t>Add Student</w:t>
            </w:r>
          </w:p>
        </w:tc>
        <w:tc>
          <w:tcPr>
            <w:tcW w:w="1839" w:type="dxa"/>
            <w:hideMark/>
          </w:tcPr>
          <w:p w14:paraId="08C0DBE4" w14:textId="77777777" w:rsidR="00FF4176" w:rsidRPr="00FF4176" w:rsidRDefault="00FF41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User registration module</w:t>
            </w:r>
          </w:p>
        </w:tc>
        <w:tc>
          <w:tcPr>
            <w:tcW w:w="1423" w:type="dxa"/>
            <w:hideMark/>
          </w:tcPr>
          <w:p w14:paraId="69C08235" w14:textId="1F89F63F" w:rsidR="00FF4176" w:rsidRPr="00FF4176" w:rsidRDefault="00FF4F32">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Implemented</w:t>
            </w:r>
          </w:p>
        </w:tc>
      </w:tr>
      <w:tr w:rsidR="00FF4176" w:rsidRPr="00FF4176" w14:paraId="153D591E" w14:textId="77777777" w:rsidTr="00FF4F32">
        <w:tc>
          <w:tcPr>
            <w:cnfStyle w:val="001000000000" w:firstRow="0" w:lastRow="0" w:firstColumn="1" w:lastColumn="0" w:oddVBand="0" w:evenVBand="0" w:oddHBand="0" w:evenHBand="0" w:firstRowFirstColumn="0" w:firstRowLastColumn="0" w:lastRowFirstColumn="0" w:lastRowLastColumn="0"/>
            <w:tcW w:w="1192" w:type="dxa"/>
            <w:hideMark/>
          </w:tcPr>
          <w:p w14:paraId="308C5C9D" w14:textId="77777777" w:rsidR="00FF4176" w:rsidRPr="00FF4176" w:rsidRDefault="00FF4176">
            <w:pPr>
              <w:rPr>
                <w:rFonts w:asciiTheme="minorHAnsi" w:hAnsiTheme="minorHAnsi" w:cstheme="minorHAnsi"/>
                <w:sz w:val="22"/>
                <w:szCs w:val="22"/>
              </w:rPr>
            </w:pPr>
            <w:r w:rsidRPr="00FF4176">
              <w:rPr>
                <w:rFonts w:asciiTheme="minorHAnsi" w:hAnsiTheme="minorHAnsi" w:cstheme="minorHAnsi"/>
                <w:sz w:val="22"/>
                <w:szCs w:val="22"/>
              </w:rPr>
              <w:t>View Student</w:t>
            </w:r>
          </w:p>
        </w:tc>
        <w:tc>
          <w:tcPr>
            <w:tcW w:w="1839" w:type="dxa"/>
            <w:hideMark/>
          </w:tcPr>
          <w:p w14:paraId="13C9B6B3" w14:textId="77777777" w:rsidR="00FF4176" w:rsidRPr="00FF4176" w:rsidRDefault="00FF41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Advisor dashboard</w:t>
            </w:r>
          </w:p>
        </w:tc>
        <w:tc>
          <w:tcPr>
            <w:tcW w:w="1423" w:type="dxa"/>
            <w:hideMark/>
          </w:tcPr>
          <w:p w14:paraId="3C72A554" w14:textId="5F8399B5" w:rsidR="00FF4176" w:rsidRPr="00FF4176" w:rsidRDefault="00FF4F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Implemented</w:t>
            </w:r>
          </w:p>
        </w:tc>
      </w:tr>
      <w:tr w:rsidR="00FF4F32" w:rsidRPr="00FF4176" w14:paraId="3162BC46" w14:textId="77777777" w:rsidTr="00FF4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hideMark/>
          </w:tcPr>
          <w:p w14:paraId="6D907FF4" w14:textId="77777777" w:rsidR="00FF4176" w:rsidRPr="00FF4176" w:rsidRDefault="00FF4176">
            <w:pPr>
              <w:rPr>
                <w:rFonts w:asciiTheme="minorHAnsi" w:hAnsiTheme="minorHAnsi" w:cstheme="minorHAnsi"/>
                <w:sz w:val="22"/>
                <w:szCs w:val="22"/>
              </w:rPr>
            </w:pPr>
            <w:r w:rsidRPr="00FF4176">
              <w:rPr>
                <w:rFonts w:asciiTheme="minorHAnsi" w:hAnsiTheme="minorHAnsi" w:cstheme="minorHAnsi"/>
                <w:sz w:val="22"/>
                <w:szCs w:val="22"/>
              </w:rPr>
              <w:t>Update Student</w:t>
            </w:r>
          </w:p>
        </w:tc>
        <w:tc>
          <w:tcPr>
            <w:tcW w:w="1839" w:type="dxa"/>
            <w:hideMark/>
          </w:tcPr>
          <w:p w14:paraId="5B89AC59" w14:textId="77777777" w:rsidR="00FF4176" w:rsidRPr="00FF4176" w:rsidRDefault="00FF41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Profile management</w:t>
            </w:r>
          </w:p>
        </w:tc>
        <w:tc>
          <w:tcPr>
            <w:tcW w:w="1423" w:type="dxa"/>
            <w:hideMark/>
          </w:tcPr>
          <w:p w14:paraId="4BA5C426" w14:textId="77777777" w:rsidR="00FF4176" w:rsidRPr="00FF4176" w:rsidRDefault="00FF41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Planned</w:t>
            </w:r>
          </w:p>
        </w:tc>
      </w:tr>
      <w:tr w:rsidR="00FF4F32" w:rsidRPr="00FF4176" w14:paraId="21E11E4B" w14:textId="77777777" w:rsidTr="00FF4F32">
        <w:tc>
          <w:tcPr>
            <w:cnfStyle w:val="001000000000" w:firstRow="0" w:lastRow="0" w:firstColumn="1" w:lastColumn="0" w:oddVBand="0" w:evenVBand="0" w:oddHBand="0" w:evenHBand="0" w:firstRowFirstColumn="0" w:firstRowLastColumn="0" w:lastRowFirstColumn="0" w:lastRowLastColumn="0"/>
            <w:tcW w:w="1192" w:type="dxa"/>
            <w:hideMark/>
          </w:tcPr>
          <w:p w14:paraId="07B0C9F9" w14:textId="77777777" w:rsidR="00FF4176" w:rsidRPr="00FF4176" w:rsidRDefault="00FF4176">
            <w:pPr>
              <w:rPr>
                <w:rFonts w:asciiTheme="minorHAnsi" w:hAnsiTheme="minorHAnsi" w:cstheme="minorHAnsi"/>
                <w:sz w:val="22"/>
                <w:szCs w:val="22"/>
              </w:rPr>
            </w:pPr>
            <w:r w:rsidRPr="00FF4176">
              <w:rPr>
                <w:rFonts w:asciiTheme="minorHAnsi" w:hAnsiTheme="minorHAnsi" w:cstheme="minorHAnsi"/>
                <w:sz w:val="22"/>
                <w:szCs w:val="22"/>
              </w:rPr>
              <w:t>Local storage</w:t>
            </w:r>
          </w:p>
        </w:tc>
        <w:tc>
          <w:tcPr>
            <w:tcW w:w="1839" w:type="dxa"/>
            <w:hideMark/>
          </w:tcPr>
          <w:p w14:paraId="24410869" w14:textId="77777777" w:rsidR="00FF4176" w:rsidRPr="00FF4176" w:rsidRDefault="00FF41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MongoDB Atlas</w:t>
            </w:r>
          </w:p>
        </w:tc>
        <w:tc>
          <w:tcPr>
            <w:tcW w:w="1423" w:type="dxa"/>
            <w:hideMark/>
          </w:tcPr>
          <w:p w14:paraId="6DEC6B66" w14:textId="33E90528" w:rsidR="00FF4176" w:rsidRPr="00FF4176" w:rsidRDefault="00FF41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Implemented</w:t>
            </w:r>
          </w:p>
        </w:tc>
      </w:tr>
      <w:tr w:rsidR="00FF4F32" w:rsidRPr="00FF4176" w14:paraId="4EA176E9" w14:textId="77777777" w:rsidTr="00FF4F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hideMark/>
          </w:tcPr>
          <w:p w14:paraId="5453EEFF" w14:textId="77777777" w:rsidR="00FF4176" w:rsidRPr="00FF4176" w:rsidRDefault="00FF4176">
            <w:pPr>
              <w:rPr>
                <w:rFonts w:asciiTheme="minorHAnsi" w:hAnsiTheme="minorHAnsi" w:cstheme="minorHAnsi"/>
                <w:sz w:val="22"/>
                <w:szCs w:val="22"/>
              </w:rPr>
            </w:pPr>
            <w:r w:rsidRPr="00FF4176">
              <w:rPr>
                <w:rFonts w:asciiTheme="minorHAnsi" w:hAnsiTheme="minorHAnsi" w:cstheme="minorHAnsi"/>
                <w:sz w:val="22"/>
                <w:szCs w:val="22"/>
              </w:rPr>
              <w:t>No scheduling</w:t>
            </w:r>
          </w:p>
        </w:tc>
        <w:tc>
          <w:tcPr>
            <w:tcW w:w="1839" w:type="dxa"/>
            <w:hideMark/>
          </w:tcPr>
          <w:p w14:paraId="33049EFA" w14:textId="77777777" w:rsidR="00FF4176" w:rsidRPr="00FF4176" w:rsidRDefault="00FF41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Appointment module</w:t>
            </w:r>
          </w:p>
        </w:tc>
        <w:tc>
          <w:tcPr>
            <w:tcW w:w="1423" w:type="dxa"/>
            <w:hideMark/>
          </w:tcPr>
          <w:p w14:paraId="5353BDB4" w14:textId="77777777" w:rsidR="00FF4176" w:rsidRPr="00FF4176" w:rsidRDefault="00FF4176">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In progress</w:t>
            </w:r>
          </w:p>
        </w:tc>
      </w:tr>
      <w:tr w:rsidR="00FF4F32" w:rsidRPr="00FF4176" w14:paraId="216ABCAB" w14:textId="77777777" w:rsidTr="00FF4F32">
        <w:tc>
          <w:tcPr>
            <w:cnfStyle w:val="001000000000" w:firstRow="0" w:lastRow="0" w:firstColumn="1" w:lastColumn="0" w:oddVBand="0" w:evenVBand="0" w:oddHBand="0" w:evenHBand="0" w:firstRowFirstColumn="0" w:firstRowLastColumn="0" w:lastRowFirstColumn="0" w:lastRowLastColumn="0"/>
            <w:tcW w:w="1192" w:type="dxa"/>
            <w:hideMark/>
          </w:tcPr>
          <w:p w14:paraId="235B9E4A" w14:textId="77777777" w:rsidR="00FF4176" w:rsidRPr="00FF4176" w:rsidRDefault="00FF4176">
            <w:pPr>
              <w:rPr>
                <w:rFonts w:asciiTheme="minorHAnsi" w:hAnsiTheme="minorHAnsi" w:cstheme="minorHAnsi"/>
                <w:sz w:val="22"/>
                <w:szCs w:val="22"/>
              </w:rPr>
            </w:pPr>
            <w:r w:rsidRPr="00FF4176">
              <w:rPr>
                <w:rFonts w:asciiTheme="minorHAnsi" w:hAnsiTheme="minorHAnsi" w:cstheme="minorHAnsi"/>
                <w:sz w:val="22"/>
                <w:szCs w:val="22"/>
              </w:rPr>
              <w:t>Single user</w:t>
            </w:r>
          </w:p>
        </w:tc>
        <w:tc>
          <w:tcPr>
            <w:tcW w:w="1839" w:type="dxa"/>
            <w:hideMark/>
          </w:tcPr>
          <w:p w14:paraId="0CD447F7" w14:textId="77777777" w:rsidR="00FF4176" w:rsidRPr="00FF4176" w:rsidRDefault="00FF41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Multi-user web</w:t>
            </w:r>
          </w:p>
        </w:tc>
        <w:tc>
          <w:tcPr>
            <w:tcW w:w="1423" w:type="dxa"/>
            <w:hideMark/>
          </w:tcPr>
          <w:p w14:paraId="4435ED8A" w14:textId="77777777" w:rsidR="00FF4176" w:rsidRDefault="00FF417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FF4176">
              <w:rPr>
                <w:rFonts w:asciiTheme="minorHAnsi" w:hAnsiTheme="minorHAnsi" w:cstheme="minorHAnsi"/>
                <w:sz w:val="22"/>
                <w:szCs w:val="22"/>
              </w:rPr>
              <w:t>Implemented</w:t>
            </w:r>
          </w:p>
          <w:p w14:paraId="46D9825B" w14:textId="2C5140F6" w:rsidR="00FF4F32" w:rsidRPr="00FF4176" w:rsidRDefault="00FF4F32">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2"/>
                <w:szCs w:val="22"/>
              </w:rPr>
            </w:pPr>
          </w:p>
        </w:tc>
      </w:tr>
    </w:tbl>
    <w:p w14:paraId="5307687F" w14:textId="77777777" w:rsidR="00FF4F32" w:rsidRDefault="00FF4F32" w:rsidP="00FF4F32">
      <w:pPr>
        <w:pStyle w:val="Heading2"/>
        <w:rPr>
          <w:rFonts w:asciiTheme="minorHAnsi" w:hAnsiTheme="minorHAnsi" w:cstheme="minorHAnsi"/>
          <w:sz w:val="22"/>
          <w:szCs w:val="22"/>
        </w:rPr>
      </w:pPr>
    </w:p>
    <w:p w14:paraId="0784F4D2" w14:textId="0A8D5DE0" w:rsidR="00FF4F32" w:rsidRPr="00FF4F32" w:rsidRDefault="00FF4F32" w:rsidP="00FF4F32">
      <w:pPr>
        <w:jc w:val="center"/>
        <w:rPr>
          <w:rFonts w:asciiTheme="minorHAnsi" w:hAnsiTheme="minorHAnsi" w:cstheme="minorHAnsi"/>
          <w:b/>
          <w:bCs/>
        </w:rPr>
      </w:pPr>
      <w:r w:rsidRPr="00FF4F32">
        <w:rPr>
          <w:rFonts w:asciiTheme="minorHAnsi" w:hAnsiTheme="minorHAnsi" w:cstheme="minorHAnsi"/>
          <w:b/>
          <w:bCs/>
        </w:rPr>
        <w:t xml:space="preserve">Reengineering Strategy </w:t>
      </w:r>
    </w:p>
    <w:p w14:paraId="12B0DF81" w14:textId="77777777" w:rsidR="00FF4F32" w:rsidRPr="00FF4F32" w:rsidRDefault="00FF4F32" w:rsidP="00FF4F32">
      <w:pPr>
        <w:pStyle w:val="NormalWeb"/>
        <w:jc w:val="both"/>
        <w:rPr>
          <w:rFonts w:asciiTheme="minorHAnsi" w:hAnsiTheme="minorHAnsi" w:cstheme="minorHAnsi"/>
          <w:sz w:val="22"/>
          <w:szCs w:val="22"/>
        </w:rPr>
      </w:pPr>
      <w:r w:rsidRPr="00FF4F32">
        <w:rPr>
          <w:rFonts w:asciiTheme="minorHAnsi" w:hAnsiTheme="minorHAnsi" w:cstheme="minorHAnsi"/>
          <w:sz w:val="22"/>
          <w:szCs w:val="22"/>
        </w:rPr>
        <w:t>The project follows an incremental reengineering approach:</w:t>
      </w:r>
    </w:p>
    <w:p w14:paraId="267B08B8" w14:textId="77777777" w:rsidR="00FF4F32" w:rsidRPr="00FF4F32" w:rsidRDefault="00FF4F32" w:rsidP="00FF4F32">
      <w:pPr>
        <w:pStyle w:val="NormalWeb"/>
        <w:numPr>
          <w:ilvl w:val="0"/>
          <w:numId w:val="18"/>
        </w:numPr>
        <w:tabs>
          <w:tab w:val="clear" w:pos="720"/>
        </w:tabs>
        <w:ind w:left="540"/>
        <w:jc w:val="both"/>
        <w:rPr>
          <w:rFonts w:asciiTheme="minorHAnsi" w:hAnsiTheme="minorHAnsi" w:cstheme="minorHAnsi"/>
          <w:sz w:val="22"/>
          <w:szCs w:val="22"/>
        </w:rPr>
      </w:pPr>
      <w:r w:rsidRPr="00FF4F32">
        <w:rPr>
          <w:rFonts w:asciiTheme="minorHAnsi" w:hAnsiTheme="minorHAnsi" w:cstheme="minorHAnsi"/>
          <w:sz w:val="22"/>
          <w:szCs w:val="22"/>
        </w:rPr>
        <w:t>Reverse Engineering – Completed</w:t>
      </w:r>
    </w:p>
    <w:p w14:paraId="590A3ECD" w14:textId="77777777" w:rsidR="00FF4F32" w:rsidRPr="00FF4F32" w:rsidRDefault="00FF4F32" w:rsidP="00FF4F32">
      <w:pPr>
        <w:pStyle w:val="NormalWeb"/>
        <w:numPr>
          <w:ilvl w:val="0"/>
          <w:numId w:val="18"/>
        </w:numPr>
        <w:tabs>
          <w:tab w:val="clear" w:pos="720"/>
        </w:tabs>
        <w:ind w:left="540"/>
        <w:jc w:val="both"/>
        <w:rPr>
          <w:rFonts w:asciiTheme="minorHAnsi" w:hAnsiTheme="minorHAnsi" w:cstheme="minorHAnsi"/>
          <w:sz w:val="22"/>
          <w:szCs w:val="22"/>
        </w:rPr>
      </w:pPr>
      <w:r w:rsidRPr="00FF4F32">
        <w:rPr>
          <w:rFonts w:asciiTheme="minorHAnsi" w:hAnsiTheme="minorHAnsi" w:cstheme="minorHAnsi"/>
          <w:sz w:val="22"/>
          <w:szCs w:val="22"/>
        </w:rPr>
        <w:t>Requirement Extraction – Completed</w:t>
      </w:r>
    </w:p>
    <w:p w14:paraId="79183502" w14:textId="77777777" w:rsidR="00FF4F32" w:rsidRPr="00FF4F32" w:rsidRDefault="00FF4F32" w:rsidP="00FF4F32">
      <w:pPr>
        <w:pStyle w:val="NormalWeb"/>
        <w:numPr>
          <w:ilvl w:val="0"/>
          <w:numId w:val="18"/>
        </w:numPr>
        <w:tabs>
          <w:tab w:val="clear" w:pos="720"/>
        </w:tabs>
        <w:ind w:left="540"/>
        <w:jc w:val="both"/>
        <w:rPr>
          <w:rFonts w:asciiTheme="minorHAnsi" w:hAnsiTheme="minorHAnsi" w:cstheme="minorHAnsi"/>
          <w:sz w:val="22"/>
          <w:szCs w:val="22"/>
        </w:rPr>
      </w:pPr>
      <w:r w:rsidRPr="00FF4F32">
        <w:rPr>
          <w:rFonts w:asciiTheme="minorHAnsi" w:hAnsiTheme="minorHAnsi" w:cstheme="minorHAnsi"/>
          <w:sz w:val="22"/>
          <w:szCs w:val="22"/>
        </w:rPr>
        <w:lastRenderedPageBreak/>
        <w:t>Architectural Redesign – Completed</w:t>
      </w:r>
    </w:p>
    <w:p w14:paraId="30B67534" w14:textId="77777777" w:rsidR="00FF4F32" w:rsidRPr="00FF4F32" w:rsidRDefault="00FF4F32" w:rsidP="00FF4F32">
      <w:pPr>
        <w:pStyle w:val="NormalWeb"/>
        <w:numPr>
          <w:ilvl w:val="0"/>
          <w:numId w:val="18"/>
        </w:numPr>
        <w:tabs>
          <w:tab w:val="clear" w:pos="720"/>
        </w:tabs>
        <w:ind w:left="540"/>
        <w:jc w:val="both"/>
        <w:rPr>
          <w:rFonts w:asciiTheme="minorHAnsi" w:hAnsiTheme="minorHAnsi" w:cstheme="minorHAnsi"/>
          <w:sz w:val="22"/>
          <w:szCs w:val="22"/>
        </w:rPr>
      </w:pPr>
      <w:r w:rsidRPr="00FF4F32">
        <w:rPr>
          <w:rFonts w:asciiTheme="minorHAnsi" w:hAnsiTheme="minorHAnsi" w:cstheme="minorHAnsi"/>
          <w:sz w:val="22"/>
          <w:szCs w:val="22"/>
        </w:rPr>
        <w:t>Forward Engineering – In progress</w:t>
      </w:r>
    </w:p>
    <w:p w14:paraId="62BB1FE2" w14:textId="77777777" w:rsidR="00FF4F32" w:rsidRPr="00FF4F32" w:rsidRDefault="00FF4F32" w:rsidP="00FF4F32">
      <w:pPr>
        <w:pStyle w:val="NormalWeb"/>
        <w:numPr>
          <w:ilvl w:val="0"/>
          <w:numId w:val="18"/>
        </w:numPr>
        <w:tabs>
          <w:tab w:val="clear" w:pos="720"/>
        </w:tabs>
        <w:ind w:left="540"/>
        <w:jc w:val="both"/>
        <w:rPr>
          <w:rFonts w:asciiTheme="minorHAnsi" w:hAnsiTheme="minorHAnsi" w:cstheme="minorHAnsi"/>
          <w:sz w:val="22"/>
          <w:szCs w:val="22"/>
        </w:rPr>
      </w:pPr>
      <w:r w:rsidRPr="00FF4F32">
        <w:rPr>
          <w:rFonts w:asciiTheme="minorHAnsi" w:hAnsiTheme="minorHAnsi" w:cstheme="minorHAnsi"/>
          <w:sz w:val="22"/>
          <w:szCs w:val="22"/>
        </w:rPr>
        <w:t>Validation – Infrastructure validated</w:t>
      </w:r>
    </w:p>
    <w:p w14:paraId="39B0F83A" w14:textId="745319D3" w:rsidR="00FF4F32" w:rsidRPr="00FF4F32" w:rsidRDefault="00FF4F32" w:rsidP="00FF4F32">
      <w:pPr>
        <w:pStyle w:val="NormalWeb"/>
        <w:jc w:val="both"/>
        <w:rPr>
          <w:rFonts w:asciiTheme="minorHAnsi" w:hAnsiTheme="minorHAnsi" w:cstheme="minorHAnsi"/>
          <w:sz w:val="22"/>
          <w:szCs w:val="22"/>
        </w:rPr>
      </w:pPr>
      <w:r w:rsidRPr="00FF4F32">
        <w:rPr>
          <w:rFonts w:asciiTheme="minorHAnsi" w:hAnsiTheme="minorHAnsi" w:cstheme="minorHAnsi"/>
          <w:sz w:val="22"/>
          <w:szCs w:val="22"/>
        </w:rPr>
        <w:t>An incremental transformation strategy reduces risk by validating each integration phase before expanding functionality (Boehm, 1988).</w:t>
      </w:r>
      <w:r w:rsidR="009015A9">
        <w:rPr>
          <w:rFonts w:asciiTheme="minorHAnsi" w:hAnsiTheme="minorHAnsi" w:cstheme="minorHAnsi"/>
          <w:sz w:val="22"/>
          <w:szCs w:val="22"/>
        </w:rPr>
        <w:t xml:space="preserve"> </w:t>
      </w:r>
      <w:r w:rsidRPr="00FF4F32">
        <w:rPr>
          <w:rFonts w:asciiTheme="minorHAnsi" w:hAnsiTheme="minorHAnsi" w:cstheme="minorHAnsi"/>
          <w:sz w:val="22"/>
          <w:szCs w:val="22"/>
        </w:rPr>
        <w:t>The authentication and communication layers have been validated, enabling functional scheduling logic to be implemented in the next phase.</w:t>
      </w:r>
    </w:p>
    <w:p w14:paraId="610580F1" w14:textId="77777777" w:rsidR="00FF4F32" w:rsidRPr="00FF4F32" w:rsidRDefault="00FF4F32" w:rsidP="00FF4F32">
      <w:pPr>
        <w:pStyle w:val="Heading2"/>
        <w:jc w:val="center"/>
        <w:rPr>
          <w:rFonts w:asciiTheme="minorHAnsi" w:hAnsiTheme="minorHAnsi" w:cstheme="minorHAnsi"/>
          <w:sz w:val="24"/>
          <w:szCs w:val="24"/>
        </w:rPr>
      </w:pPr>
      <w:r w:rsidRPr="00FF4F32">
        <w:rPr>
          <w:rFonts w:asciiTheme="minorHAnsi" w:hAnsiTheme="minorHAnsi" w:cstheme="minorHAnsi"/>
          <w:sz w:val="24"/>
          <w:szCs w:val="24"/>
        </w:rPr>
        <w:t>Work Completed Since Last Report</w:t>
      </w:r>
    </w:p>
    <w:p w14:paraId="2B3089F9" w14:textId="77777777" w:rsidR="00FF4F32" w:rsidRPr="00FF4F32" w:rsidRDefault="00FF4F32" w:rsidP="00FF4F32">
      <w:pPr>
        <w:pStyle w:val="NormalWeb"/>
        <w:rPr>
          <w:rFonts w:asciiTheme="minorHAnsi" w:hAnsiTheme="minorHAnsi" w:cstheme="minorHAnsi"/>
          <w:sz w:val="22"/>
          <w:szCs w:val="22"/>
        </w:rPr>
      </w:pPr>
      <w:r w:rsidRPr="00FF4F32">
        <w:rPr>
          <w:rFonts w:asciiTheme="minorHAnsi" w:hAnsiTheme="minorHAnsi" w:cstheme="minorHAnsi"/>
          <w:sz w:val="22"/>
          <w:szCs w:val="22"/>
        </w:rPr>
        <w:t>The project has progressed from preparation to operational cloud deployment.</w:t>
      </w:r>
    </w:p>
    <w:p w14:paraId="0029E8EE" w14:textId="77777777" w:rsidR="00FF4F32" w:rsidRPr="00FF4F32" w:rsidRDefault="00FF4F32" w:rsidP="00FF4F32">
      <w:pPr>
        <w:pStyle w:val="Heading3"/>
        <w:rPr>
          <w:rFonts w:asciiTheme="minorHAnsi" w:hAnsiTheme="minorHAnsi" w:cstheme="minorHAnsi"/>
          <w:b/>
          <w:bCs/>
          <w:color w:val="auto"/>
          <w:sz w:val="22"/>
          <w:szCs w:val="22"/>
        </w:rPr>
      </w:pPr>
      <w:r w:rsidRPr="00FF4F32">
        <w:rPr>
          <w:rFonts w:asciiTheme="minorHAnsi" w:hAnsiTheme="minorHAnsi" w:cstheme="minorHAnsi"/>
          <w:b/>
          <w:bCs/>
          <w:color w:val="auto"/>
          <w:sz w:val="22"/>
          <w:szCs w:val="22"/>
        </w:rPr>
        <w:t>Infrastructure</w:t>
      </w:r>
    </w:p>
    <w:p w14:paraId="62D9B346" w14:textId="77777777" w:rsidR="00FF4F32" w:rsidRPr="00FF4F32" w:rsidRDefault="00FF4F32" w:rsidP="00FF4F32">
      <w:pPr>
        <w:pStyle w:val="NormalWeb"/>
        <w:numPr>
          <w:ilvl w:val="0"/>
          <w:numId w:val="19"/>
        </w:numPr>
        <w:tabs>
          <w:tab w:val="clear" w:pos="720"/>
          <w:tab w:val="num" w:pos="360"/>
        </w:tabs>
        <w:ind w:left="360"/>
        <w:rPr>
          <w:rFonts w:asciiTheme="minorHAnsi" w:hAnsiTheme="minorHAnsi" w:cstheme="minorHAnsi"/>
          <w:sz w:val="22"/>
          <w:szCs w:val="22"/>
        </w:rPr>
      </w:pPr>
      <w:r w:rsidRPr="00FF4F32">
        <w:rPr>
          <w:rFonts w:asciiTheme="minorHAnsi" w:hAnsiTheme="minorHAnsi" w:cstheme="minorHAnsi"/>
          <w:sz w:val="22"/>
          <w:szCs w:val="22"/>
        </w:rPr>
        <w:t>Backend server deployed to Render</w:t>
      </w:r>
    </w:p>
    <w:p w14:paraId="54BF62D7" w14:textId="77777777" w:rsidR="00FF4F32" w:rsidRPr="00FF4F32" w:rsidRDefault="00FF4F32" w:rsidP="00FF4F32">
      <w:pPr>
        <w:pStyle w:val="NormalWeb"/>
        <w:numPr>
          <w:ilvl w:val="0"/>
          <w:numId w:val="19"/>
        </w:numPr>
        <w:tabs>
          <w:tab w:val="clear" w:pos="720"/>
          <w:tab w:val="num" w:pos="360"/>
        </w:tabs>
        <w:ind w:left="360"/>
        <w:rPr>
          <w:rFonts w:asciiTheme="minorHAnsi" w:hAnsiTheme="minorHAnsi" w:cstheme="minorHAnsi"/>
          <w:sz w:val="22"/>
          <w:szCs w:val="22"/>
        </w:rPr>
      </w:pPr>
      <w:r w:rsidRPr="00FF4F32">
        <w:rPr>
          <w:rFonts w:asciiTheme="minorHAnsi" w:hAnsiTheme="minorHAnsi" w:cstheme="minorHAnsi"/>
          <w:sz w:val="22"/>
          <w:szCs w:val="22"/>
        </w:rPr>
        <w:t>MongoDB Atlas connectivity verified</w:t>
      </w:r>
    </w:p>
    <w:p w14:paraId="4D3FB53C" w14:textId="77777777" w:rsidR="00FF4F32" w:rsidRPr="00FF4F32" w:rsidRDefault="00FF4F32" w:rsidP="00FF4F32">
      <w:pPr>
        <w:pStyle w:val="NormalWeb"/>
        <w:numPr>
          <w:ilvl w:val="0"/>
          <w:numId w:val="19"/>
        </w:numPr>
        <w:tabs>
          <w:tab w:val="clear" w:pos="720"/>
          <w:tab w:val="num" w:pos="360"/>
        </w:tabs>
        <w:ind w:left="360"/>
        <w:rPr>
          <w:rFonts w:asciiTheme="minorHAnsi" w:hAnsiTheme="minorHAnsi" w:cstheme="minorHAnsi"/>
          <w:sz w:val="22"/>
          <w:szCs w:val="22"/>
        </w:rPr>
      </w:pPr>
      <w:r w:rsidRPr="00FF4F32">
        <w:rPr>
          <w:rFonts w:asciiTheme="minorHAnsi" w:hAnsiTheme="minorHAnsi" w:cstheme="minorHAnsi"/>
          <w:sz w:val="22"/>
          <w:szCs w:val="22"/>
        </w:rPr>
        <w:t xml:space="preserve">React frontend deployed to </w:t>
      </w:r>
      <w:proofErr w:type="spellStart"/>
      <w:r w:rsidRPr="00FF4F32">
        <w:rPr>
          <w:rFonts w:asciiTheme="minorHAnsi" w:hAnsiTheme="minorHAnsi" w:cstheme="minorHAnsi"/>
          <w:sz w:val="22"/>
          <w:szCs w:val="22"/>
        </w:rPr>
        <w:t>Vercel</w:t>
      </w:r>
      <w:proofErr w:type="spellEnd"/>
    </w:p>
    <w:p w14:paraId="2018A48D" w14:textId="77777777" w:rsidR="00FF4F32" w:rsidRPr="00FF4F32" w:rsidRDefault="00FF4F32" w:rsidP="00FF4F32">
      <w:pPr>
        <w:pStyle w:val="NormalWeb"/>
        <w:numPr>
          <w:ilvl w:val="0"/>
          <w:numId w:val="19"/>
        </w:numPr>
        <w:tabs>
          <w:tab w:val="clear" w:pos="720"/>
          <w:tab w:val="num" w:pos="360"/>
        </w:tabs>
        <w:ind w:left="360"/>
        <w:rPr>
          <w:rFonts w:asciiTheme="minorHAnsi" w:hAnsiTheme="minorHAnsi" w:cstheme="minorHAnsi"/>
          <w:sz w:val="22"/>
          <w:szCs w:val="22"/>
        </w:rPr>
      </w:pPr>
      <w:r w:rsidRPr="00FF4F32">
        <w:rPr>
          <w:rFonts w:asciiTheme="minorHAnsi" w:hAnsiTheme="minorHAnsi" w:cstheme="minorHAnsi"/>
          <w:sz w:val="22"/>
          <w:szCs w:val="22"/>
        </w:rPr>
        <w:t>Environment variables configured</w:t>
      </w:r>
    </w:p>
    <w:p w14:paraId="6C6D8252" w14:textId="77777777" w:rsidR="00FF4F32" w:rsidRPr="00FF4F32" w:rsidRDefault="00FF4F32" w:rsidP="00FF4F32">
      <w:pPr>
        <w:pStyle w:val="NormalWeb"/>
        <w:numPr>
          <w:ilvl w:val="0"/>
          <w:numId w:val="19"/>
        </w:numPr>
        <w:tabs>
          <w:tab w:val="clear" w:pos="720"/>
          <w:tab w:val="num" w:pos="360"/>
        </w:tabs>
        <w:ind w:left="360"/>
        <w:rPr>
          <w:rFonts w:asciiTheme="minorHAnsi" w:hAnsiTheme="minorHAnsi" w:cstheme="minorHAnsi"/>
          <w:sz w:val="22"/>
          <w:szCs w:val="22"/>
        </w:rPr>
      </w:pPr>
      <w:r w:rsidRPr="00FF4F32">
        <w:rPr>
          <w:rFonts w:asciiTheme="minorHAnsi" w:hAnsiTheme="minorHAnsi" w:cstheme="minorHAnsi"/>
          <w:sz w:val="22"/>
          <w:szCs w:val="22"/>
        </w:rPr>
        <w:t>CORS and cross-origin communication configured</w:t>
      </w:r>
    </w:p>
    <w:p w14:paraId="402D8078" w14:textId="77777777" w:rsidR="00FF4F32" w:rsidRPr="00FF4F32" w:rsidRDefault="00FF4F32" w:rsidP="00FF4F32">
      <w:pPr>
        <w:pStyle w:val="Heading3"/>
        <w:rPr>
          <w:rFonts w:asciiTheme="minorHAnsi" w:hAnsiTheme="minorHAnsi" w:cstheme="minorHAnsi"/>
          <w:b/>
          <w:bCs/>
          <w:color w:val="auto"/>
          <w:sz w:val="22"/>
          <w:szCs w:val="22"/>
        </w:rPr>
      </w:pPr>
      <w:r w:rsidRPr="00FF4F32">
        <w:rPr>
          <w:rFonts w:asciiTheme="minorHAnsi" w:hAnsiTheme="minorHAnsi" w:cstheme="minorHAnsi"/>
          <w:b/>
          <w:bCs/>
          <w:color w:val="auto"/>
          <w:sz w:val="22"/>
          <w:szCs w:val="22"/>
        </w:rPr>
        <w:t>Integration Validation</w:t>
      </w:r>
    </w:p>
    <w:p w14:paraId="2CA65F06" w14:textId="77777777" w:rsidR="00FF4F32" w:rsidRPr="00FF4F32" w:rsidRDefault="00FF4F32" w:rsidP="00FF4F32">
      <w:pPr>
        <w:pStyle w:val="NormalWeb"/>
        <w:numPr>
          <w:ilvl w:val="0"/>
          <w:numId w:val="20"/>
        </w:numPr>
        <w:tabs>
          <w:tab w:val="clear" w:pos="720"/>
        </w:tabs>
        <w:ind w:left="360"/>
        <w:rPr>
          <w:rFonts w:asciiTheme="minorHAnsi" w:hAnsiTheme="minorHAnsi" w:cstheme="minorHAnsi"/>
          <w:sz w:val="22"/>
          <w:szCs w:val="22"/>
        </w:rPr>
      </w:pPr>
      <w:r w:rsidRPr="00FF4F32">
        <w:rPr>
          <w:rFonts w:asciiTheme="minorHAnsi" w:hAnsiTheme="minorHAnsi" w:cstheme="minorHAnsi"/>
          <w:sz w:val="22"/>
          <w:szCs w:val="22"/>
        </w:rPr>
        <w:t>Frontend communicates with backend API</w:t>
      </w:r>
    </w:p>
    <w:p w14:paraId="05984472" w14:textId="77777777" w:rsidR="00FF4F32" w:rsidRPr="00FF4F32" w:rsidRDefault="00FF4F32" w:rsidP="00FF4F32">
      <w:pPr>
        <w:pStyle w:val="NormalWeb"/>
        <w:numPr>
          <w:ilvl w:val="0"/>
          <w:numId w:val="20"/>
        </w:numPr>
        <w:tabs>
          <w:tab w:val="clear" w:pos="720"/>
        </w:tabs>
        <w:ind w:left="360"/>
        <w:rPr>
          <w:rFonts w:asciiTheme="minorHAnsi" w:hAnsiTheme="minorHAnsi" w:cstheme="minorHAnsi"/>
          <w:sz w:val="22"/>
          <w:szCs w:val="22"/>
        </w:rPr>
      </w:pPr>
      <w:r w:rsidRPr="00FF4F32">
        <w:rPr>
          <w:rFonts w:asciiTheme="minorHAnsi" w:hAnsiTheme="minorHAnsi" w:cstheme="minorHAnsi"/>
          <w:sz w:val="22"/>
          <w:szCs w:val="22"/>
        </w:rPr>
        <w:t>Backend responds to external requests</w:t>
      </w:r>
    </w:p>
    <w:p w14:paraId="3D868608" w14:textId="77777777" w:rsidR="00FF4F32" w:rsidRPr="00FF4F32" w:rsidRDefault="00FF4F32" w:rsidP="00FF4F32">
      <w:pPr>
        <w:pStyle w:val="NormalWeb"/>
        <w:numPr>
          <w:ilvl w:val="0"/>
          <w:numId w:val="20"/>
        </w:numPr>
        <w:tabs>
          <w:tab w:val="clear" w:pos="720"/>
        </w:tabs>
        <w:ind w:left="360"/>
        <w:rPr>
          <w:rFonts w:asciiTheme="minorHAnsi" w:hAnsiTheme="minorHAnsi" w:cstheme="minorHAnsi"/>
          <w:sz w:val="22"/>
          <w:szCs w:val="22"/>
        </w:rPr>
      </w:pPr>
      <w:r w:rsidRPr="00FF4F32">
        <w:rPr>
          <w:rFonts w:asciiTheme="minorHAnsi" w:hAnsiTheme="minorHAnsi" w:cstheme="minorHAnsi"/>
          <w:sz w:val="22"/>
          <w:szCs w:val="22"/>
        </w:rPr>
        <w:t>Distributed communication confirmed</w:t>
      </w:r>
    </w:p>
    <w:p w14:paraId="6CD0B8B8" w14:textId="338E8CB0" w:rsidR="00FF4F32" w:rsidRDefault="00FF4F32" w:rsidP="00FF4F32">
      <w:pPr>
        <w:pStyle w:val="NormalWeb"/>
        <w:numPr>
          <w:ilvl w:val="0"/>
          <w:numId w:val="20"/>
        </w:numPr>
        <w:tabs>
          <w:tab w:val="clear" w:pos="720"/>
        </w:tabs>
        <w:ind w:left="360"/>
        <w:rPr>
          <w:rFonts w:asciiTheme="minorHAnsi" w:hAnsiTheme="minorHAnsi" w:cstheme="minorHAnsi"/>
          <w:sz w:val="22"/>
          <w:szCs w:val="22"/>
        </w:rPr>
      </w:pPr>
      <w:r w:rsidRPr="00FF4F32">
        <w:rPr>
          <w:rFonts w:asciiTheme="minorHAnsi" w:hAnsiTheme="minorHAnsi" w:cstheme="minorHAnsi"/>
          <w:sz w:val="22"/>
          <w:szCs w:val="22"/>
        </w:rPr>
        <w:t>Public access verified</w:t>
      </w:r>
    </w:p>
    <w:p w14:paraId="37062E64" w14:textId="12297567" w:rsidR="009015A9" w:rsidRPr="009015A9" w:rsidRDefault="009015A9" w:rsidP="00CA77A1">
      <w:pPr>
        <w:pStyle w:val="NormalWeb"/>
        <w:jc w:val="both"/>
        <w:rPr>
          <w:rFonts w:asciiTheme="minorHAnsi" w:hAnsiTheme="minorHAnsi" w:cstheme="minorHAnsi"/>
          <w:sz w:val="22"/>
          <w:szCs w:val="22"/>
        </w:rPr>
      </w:pPr>
      <w:r w:rsidRPr="009015A9">
        <w:rPr>
          <w:rStyle w:val="Strong"/>
          <w:rFonts w:asciiTheme="minorHAnsi" w:hAnsiTheme="minorHAnsi" w:cstheme="minorHAnsi"/>
          <w:sz w:val="22"/>
          <w:szCs w:val="22"/>
        </w:rPr>
        <w:t>Figure2</w:t>
      </w:r>
      <w:r w:rsidRPr="009015A9">
        <w:rPr>
          <w:rFonts w:asciiTheme="minorHAnsi" w:hAnsiTheme="minorHAnsi" w:cstheme="minorHAnsi"/>
          <w:sz w:val="22"/>
          <w:szCs w:val="22"/>
        </w:rPr>
        <w:br/>
      </w:r>
      <w:r w:rsidRPr="009015A9">
        <w:rPr>
          <w:rStyle w:val="Emphasis"/>
          <w:rFonts w:asciiTheme="minorHAnsi" w:hAnsiTheme="minorHAnsi" w:cstheme="minorHAnsi"/>
          <w:sz w:val="22"/>
          <w:szCs w:val="22"/>
        </w:rPr>
        <w:t xml:space="preserve">Public Deployment of the React Frontend on </w:t>
      </w:r>
      <w:proofErr w:type="spellStart"/>
      <w:r w:rsidRPr="009015A9">
        <w:rPr>
          <w:rStyle w:val="Emphasis"/>
          <w:rFonts w:asciiTheme="minorHAnsi" w:hAnsiTheme="minorHAnsi" w:cstheme="minorHAnsi"/>
          <w:sz w:val="22"/>
          <w:szCs w:val="22"/>
        </w:rPr>
        <w:t>Vercel</w:t>
      </w:r>
      <w:proofErr w:type="spellEnd"/>
    </w:p>
    <w:p w14:paraId="6FDE6156" w14:textId="77777777" w:rsidR="00F77E6B" w:rsidRDefault="009015A9" w:rsidP="00F77E6B">
      <w:pPr>
        <w:pStyle w:val="NormalWeb"/>
        <w:ind w:hanging="180"/>
        <w:jc w:val="both"/>
        <w:rPr>
          <w:rStyle w:val="Emphasis"/>
          <w:rFonts w:asciiTheme="minorHAnsi" w:hAnsiTheme="minorHAnsi" w:cstheme="minorHAnsi"/>
          <w:i w:val="0"/>
          <w:iCs w:val="0"/>
          <w:sz w:val="22"/>
          <w:szCs w:val="22"/>
        </w:rPr>
      </w:pPr>
      <w:r w:rsidRPr="009015A9">
        <w:rPr>
          <w:rFonts w:asciiTheme="minorHAnsi" w:hAnsiTheme="minorHAnsi" w:cstheme="minorHAnsi"/>
          <w:sz w:val="22"/>
          <w:szCs w:val="22"/>
        </w:rPr>
        <w:drawing>
          <wp:inline distT="0" distB="0" distL="0" distR="0" wp14:anchorId="6F99A46E" wp14:editId="1DAEE37D">
            <wp:extent cx="3087292" cy="1590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3710" cy="1599134"/>
                    </a:xfrm>
                    <a:prstGeom prst="rect">
                      <a:avLst/>
                    </a:prstGeom>
                  </pic:spPr>
                </pic:pic>
              </a:graphicData>
            </a:graphic>
          </wp:inline>
        </w:drawing>
      </w:r>
      <w:r w:rsidRPr="009015A9">
        <w:rPr>
          <w:rStyle w:val="Emphasis"/>
          <w:rFonts w:asciiTheme="minorHAnsi" w:hAnsiTheme="minorHAnsi" w:cstheme="minorHAnsi"/>
          <w:i w:val="0"/>
          <w:iCs w:val="0"/>
          <w:sz w:val="22"/>
          <w:szCs w:val="22"/>
        </w:rPr>
        <w:t xml:space="preserve"> </w:t>
      </w:r>
    </w:p>
    <w:p w14:paraId="2A87796C" w14:textId="32A7F13C" w:rsidR="009015A9" w:rsidRPr="009015A9" w:rsidRDefault="009015A9" w:rsidP="00F77E6B">
      <w:pPr>
        <w:pStyle w:val="NormalWeb"/>
        <w:jc w:val="both"/>
        <w:rPr>
          <w:rFonts w:asciiTheme="minorHAnsi" w:hAnsiTheme="minorHAnsi" w:cstheme="minorHAnsi"/>
          <w:sz w:val="22"/>
          <w:szCs w:val="22"/>
        </w:rPr>
      </w:pPr>
      <w:r w:rsidRPr="009015A9">
        <w:rPr>
          <w:rStyle w:val="Emphasis"/>
          <w:rFonts w:asciiTheme="minorHAnsi" w:hAnsiTheme="minorHAnsi" w:cstheme="minorHAnsi"/>
          <w:sz w:val="22"/>
          <w:szCs w:val="22"/>
        </w:rPr>
        <w:t>Note.</w:t>
      </w:r>
      <w:r w:rsidRPr="009015A9">
        <w:rPr>
          <w:rFonts w:asciiTheme="minorHAnsi" w:hAnsiTheme="minorHAnsi" w:cstheme="minorHAnsi"/>
          <w:sz w:val="22"/>
          <w:szCs w:val="22"/>
        </w:rPr>
        <w:t xml:space="preserve"> Screenshot showing the publicly accessible React application deployed on </w:t>
      </w:r>
      <w:proofErr w:type="spellStart"/>
      <w:r w:rsidRPr="009015A9">
        <w:rPr>
          <w:rFonts w:asciiTheme="minorHAnsi" w:hAnsiTheme="minorHAnsi" w:cstheme="minorHAnsi"/>
          <w:sz w:val="22"/>
          <w:szCs w:val="22"/>
        </w:rPr>
        <w:t>Vercel</w:t>
      </w:r>
      <w:proofErr w:type="spellEnd"/>
      <w:r w:rsidRPr="009015A9">
        <w:rPr>
          <w:rFonts w:asciiTheme="minorHAnsi" w:hAnsiTheme="minorHAnsi" w:cstheme="minorHAnsi"/>
          <w:sz w:val="22"/>
          <w:szCs w:val="22"/>
        </w:rPr>
        <w:t xml:space="preserve">, confirming </w:t>
      </w:r>
      <w:r w:rsidRPr="009015A9">
        <w:rPr>
          <w:rFonts w:asciiTheme="minorHAnsi" w:hAnsiTheme="minorHAnsi" w:cstheme="minorHAnsi"/>
          <w:sz w:val="22"/>
          <w:szCs w:val="22"/>
        </w:rPr>
        <w:t>successful frontend deployment and external accessibility</w:t>
      </w:r>
      <w:r>
        <w:rPr>
          <w:rFonts w:asciiTheme="minorHAnsi" w:hAnsiTheme="minorHAnsi" w:cstheme="minorHAnsi"/>
          <w:sz w:val="22"/>
          <w:szCs w:val="22"/>
        </w:rPr>
        <w:t xml:space="preserve">. </w:t>
      </w:r>
      <w:hyperlink r:id="rId13" w:history="1">
        <w:r w:rsidR="00325659">
          <w:rPr>
            <w:rStyle w:val="Hyperlink"/>
            <w:rFonts w:asciiTheme="minorHAnsi" w:hAnsiTheme="minorHAnsi" w:cstheme="minorHAnsi"/>
            <w:sz w:val="22"/>
            <w:szCs w:val="22"/>
          </w:rPr>
          <w:t>Student Appointment Scheduler Frontend</w:t>
        </w:r>
      </w:hyperlink>
      <w:r w:rsidR="00325659">
        <w:rPr>
          <w:rFonts w:asciiTheme="minorHAnsi" w:hAnsiTheme="minorHAnsi" w:cstheme="minorHAnsi"/>
          <w:sz w:val="22"/>
          <w:szCs w:val="22"/>
        </w:rPr>
        <w:t xml:space="preserve"> </w:t>
      </w:r>
    </w:p>
    <w:p w14:paraId="389AD0FC" w14:textId="77777777" w:rsidR="009015A9" w:rsidRDefault="009015A9" w:rsidP="009015A9">
      <w:pPr>
        <w:pStyle w:val="NormalWeb"/>
      </w:pPr>
      <w:r>
        <w:rPr>
          <w:rStyle w:val="Strong"/>
        </w:rPr>
        <w:t>Figure 3</w:t>
      </w:r>
      <w:r>
        <w:br/>
      </w:r>
      <w:r>
        <w:rPr>
          <w:rStyle w:val="Emphasis"/>
        </w:rPr>
        <w:t>Backend Service Deployment on Render</w:t>
      </w:r>
    </w:p>
    <w:p w14:paraId="70B6DF78" w14:textId="77777777" w:rsidR="00F77E6B" w:rsidRDefault="009015A9" w:rsidP="009015A9">
      <w:pPr>
        <w:pStyle w:val="NormalWeb"/>
        <w:rPr>
          <w:rStyle w:val="Emphasis"/>
        </w:rPr>
      </w:pPr>
      <w:r w:rsidRPr="009015A9">
        <w:rPr>
          <w:rFonts w:asciiTheme="minorHAnsi" w:hAnsiTheme="minorHAnsi" w:cstheme="minorHAnsi"/>
          <w:sz w:val="22"/>
          <w:szCs w:val="22"/>
        </w:rPr>
        <w:drawing>
          <wp:inline distT="0" distB="0" distL="0" distR="0" wp14:anchorId="51996FD1" wp14:editId="6B37D670">
            <wp:extent cx="3124288" cy="182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130316" cy="1832329"/>
                    </a:xfrm>
                    <a:prstGeom prst="rect">
                      <a:avLst/>
                    </a:prstGeom>
                  </pic:spPr>
                </pic:pic>
              </a:graphicData>
            </a:graphic>
          </wp:inline>
        </w:drawing>
      </w:r>
    </w:p>
    <w:p w14:paraId="6DF5549B" w14:textId="582A7AD3" w:rsidR="009015A9" w:rsidRDefault="009015A9" w:rsidP="009015A9">
      <w:pPr>
        <w:pStyle w:val="NormalWeb"/>
      </w:pPr>
      <w:r>
        <w:rPr>
          <w:rStyle w:val="Emphasis"/>
        </w:rPr>
        <w:t>Note.</w:t>
      </w:r>
      <w:r>
        <w:t xml:space="preserve"> Screenshot of the Render dashboard indicating active backend service status and successful production deployment.</w:t>
      </w:r>
      <w:r w:rsidR="00325659">
        <w:t xml:space="preserve"> </w:t>
      </w:r>
      <w:hyperlink r:id="rId15" w:history="1">
        <w:r w:rsidR="00325659" w:rsidRPr="00325659">
          <w:rPr>
            <w:rStyle w:val="Hyperlink"/>
          </w:rPr>
          <w:t>Student Appointment Scheduler Backend</w:t>
        </w:r>
      </w:hyperlink>
    </w:p>
    <w:p w14:paraId="24F1CA52" w14:textId="64BC6082" w:rsidR="00FF4F32" w:rsidRPr="00AC4D12" w:rsidRDefault="00F77E6B" w:rsidP="00FF4F32">
      <w:pPr>
        <w:pStyle w:val="NormalWeb"/>
        <w:rPr>
          <w:rFonts w:asciiTheme="minorHAnsi" w:hAnsiTheme="minorHAnsi" w:cstheme="minorHAnsi"/>
          <w:sz w:val="22"/>
          <w:szCs w:val="22"/>
        </w:rPr>
      </w:pPr>
      <w:r w:rsidRPr="00AC4D12">
        <w:rPr>
          <w:rStyle w:val="Strong"/>
          <w:rFonts w:asciiTheme="minorHAnsi" w:hAnsiTheme="minorHAnsi" w:cstheme="minorHAnsi"/>
          <w:sz w:val="22"/>
          <w:szCs w:val="22"/>
        </w:rPr>
        <w:t>Figure 4</w:t>
      </w:r>
      <w:r w:rsidRPr="00AC4D12">
        <w:rPr>
          <w:rFonts w:asciiTheme="minorHAnsi" w:hAnsiTheme="minorHAnsi" w:cstheme="minorHAnsi"/>
          <w:sz w:val="22"/>
          <w:szCs w:val="22"/>
        </w:rPr>
        <w:br/>
      </w:r>
      <w:r w:rsidRPr="00AC4D12">
        <w:rPr>
          <w:rStyle w:val="Emphasis"/>
          <w:rFonts w:asciiTheme="minorHAnsi" w:hAnsiTheme="minorHAnsi" w:cstheme="minorHAnsi"/>
          <w:sz w:val="22"/>
          <w:szCs w:val="22"/>
        </w:rPr>
        <w:t>MongoDB Atlas Cluster and Active Database Collections</w:t>
      </w:r>
    </w:p>
    <w:p w14:paraId="4F687766" w14:textId="77777777" w:rsidR="00F77E6B" w:rsidRDefault="00F77E6B" w:rsidP="00F77E6B">
      <w:pPr>
        <w:pStyle w:val="NormalWeb"/>
        <w:jc w:val="both"/>
        <w:rPr>
          <w:rStyle w:val="Emphasis"/>
        </w:rPr>
      </w:pPr>
      <w:r w:rsidRPr="00F77E6B">
        <w:rPr>
          <w:rFonts w:asciiTheme="minorHAnsi" w:hAnsiTheme="minorHAnsi" w:cstheme="minorHAnsi"/>
          <w:sz w:val="22"/>
          <w:szCs w:val="22"/>
        </w:rPr>
        <w:drawing>
          <wp:inline distT="0" distB="0" distL="0" distR="0" wp14:anchorId="4DC29EB6" wp14:editId="7FF0113E">
            <wp:extent cx="3065816" cy="196215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82160" cy="1972610"/>
                    </a:xfrm>
                    <a:prstGeom prst="rect">
                      <a:avLst/>
                    </a:prstGeom>
                  </pic:spPr>
                </pic:pic>
              </a:graphicData>
            </a:graphic>
          </wp:inline>
        </w:drawing>
      </w:r>
    </w:p>
    <w:p w14:paraId="5DFE8BEF" w14:textId="5B89A504" w:rsidR="00F77E6B" w:rsidRPr="00AC4D12" w:rsidRDefault="00F77E6B" w:rsidP="00F77E6B">
      <w:pPr>
        <w:pStyle w:val="NormalWeb"/>
        <w:jc w:val="both"/>
        <w:rPr>
          <w:rFonts w:asciiTheme="minorHAnsi" w:hAnsiTheme="minorHAnsi" w:cstheme="minorHAnsi"/>
          <w:sz w:val="22"/>
          <w:szCs w:val="22"/>
        </w:rPr>
      </w:pPr>
      <w:r w:rsidRPr="00AC4D12">
        <w:rPr>
          <w:rStyle w:val="Emphasis"/>
          <w:rFonts w:asciiTheme="minorHAnsi" w:hAnsiTheme="minorHAnsi" w:cstheme="minorHAnsi"/>
          <w:sz w:val="22"/>
          <w:szCs w:val="22"/>
        </w:rPr>
        <w:t>Note.</w:t>
      </w:r>
      <w:r w:rsidRPr="00AC4D12">
        <w:rPr>
          <w:rFonts w:asciiTheme="minorHAnsi" w:hAnsiTheme="minorHAnsi" w:cstheme="minorHAnsi"/>
          <w:sz w:val="22"/>
          <w:szCs w:val="22"/>
        </w:rPr>
        <w:t xml:space="preserve"> Screenshot displaying the active MongoDB Atlas cluster and database collections supporting the deployed application.</w:t>
      </w:r>
    </w:p>
    <w:p w14:paraId="4A8C77EC" w14:textId="77777777" w:rsidR="00AC4D12" w:rsidRDefault="00AC4D12" w:rsidP="00F77E6B">
      <w:pPr>
        <w:pStyle w:val="NormalWeb"/>
        <w:jc w:val="both"/>
        <w:rPr>
          <w:rFonts w:asciiTheme="minorHAnsi" w:hAnsiTheme="minorHAnsi" w:cstheme="minorHAnsi"/>
          <w:sz w:val="22"/>
          <w:szCs w:val="22"/>
        </w:rPr>
      </w:pPr>
    </w:p>
    <w:p w14:paraId="73CD6456" w14:textId="1E069172" w:rsidR="00F77E6B" w:rsidRDefault="00F77E6B" w:rsidP="00F77E6B">
      <w:pPr>
        <w:pStyle w:val="Heading2"/>
        <w:jc w:val="center"/>
        <w:rPr>
          <w:rFonts w:asciiTheme="minorHAnsi" w:hAnsiTheme="minorHAnsi" w:cstheme="minorHAnsi"/>
          <w:sz w:val="24"/>
          <w:szCs w:val="24"/>
        </w:rPr>
      </w:pPr>
      <w:r w:rsidRPr="00F77E6B">
        <w:rPr>
          <w:rFonts w:asciiTheme="minorHAnsi" w:hAnsiTheme="minorHAnsi" w:cstheme="minorHAnsi"/>
          <w:sz w:val="24"/>
          <w:szCs w:val="24"/>
        </w:rPr>
        <w:t>Challenges and Risk Management</w:t>
      </w:r>
    </w:p>
    <w:p w14:paraId="7D068DA3" w14:textId="77777777" w:rsidR="00F77E6B" w:rsidRPr="00F77E6B" w:rsidRDefault="00F77E6B" w:rsidP="00F77E6B">
      <w:pPr>
        <w:rPr>
          <w:rFonts w:asciiTheme="minorHAnsi" w:hAnsiTheme="minorHAnsi" w:cstheme="minorHAnsi"/>
          <w:b/>
          <w:bCs/>
          <w:sz w:val="22"/>
          <w:szCs w:val="22"/>
        </w:rPr>
      </w:pPr>
    </w:p>
    <w:p w14:paraId="298F1DBF" w14:textId="77777777" w:rsidR="00F77E6B" w:rsidRPr="00F77E6B" w:rsidRDefault="00F77E6B" w:rsidP="00F77E6B">
      <w:pPr>
        <w:rPr>
          <w:rFonts w:asciiTheme="minorHAnsi" w:hAnsiTheme="minorHAnsi" w:cstheme="minorHAnsi"/>
          <w:b/>
          <w:bCs/>
          <w:sz w:val="22"/>
          <w:szCs w:val="22"/>
        </w:rPr>
      </w:pPr>
      <w:r w:rsidRPr="00F77E6B">
        <w:rPr>
          <w:rFonts w:asciiTheme="minorHAnsi" w:hAnsiTheme="minorHAnsi" w:cstheme="minorHAnsi"/>
          <w:b/>
          <w:bCs/>
          <w:sz w:val="22"/>
          <w:szCs w:val="22"/>
        </w:rPr>
        <w:t>Challenges Encountered</w:t>
      </w:r>
    </w:p>
    <w:p w14:paraId="7274EE71" w14:textId="77777777" w:rsidR="00F77E6B" w:rsidRPr="00F77E6B" w:rsidRDefault="00F77E6B" w:rsidP="00F77E6B">
      <w:pPr>
        <w:pStyle w:val="NormalWeb"/>
        <w:numPr>
          <w:ilvl w:val="0"/>
          <w:numId w:val="21"/>
        </w:numPr>
        <w:tabs>
          <w:tab w:val="clear" w:pos="720"/>
          <w:tab w:val="num" w:pos="360"/>
        </w:tabs>
        <w:ind w:left="450"/>
        <w:jc w:val="both"/>
        <w:rPr>
          <w:rFonts w:asciiTheme="minorHAnsi" w:hAnsiTheme="minorHAnsi" w:cstheme="minorHAnsi"/>
          <w:sz w:val="22"/>
          <w:szCs w:val="22"/>
        </w:rPr>
      </w:pPr>
      <w:r w:rsidRPr="00F77E6B">
        <w:rPr>
          <w:rFonts w:asciiTheme="minorHAnsi" w:hAnsiTheme="minorHAnsi" w:cstheme="minorHAnsi"/>
          <w:sz w:val="22"/>
          <w:szCs w:val="22"/>
        </w:rPr>
        <w:t>Cloud hosting port requirements</w:t>
      </w:r>
    </w:p>
    <w:p w14:paraId="0AEC5EE3" w14:textId="77777777" w:rsidR="00F77E6B" w:rsidRPr="00F77E6B" w:rsidRDefault="00F77E6B" w:rsidP="00F77E6B">
      <w:pPr>
        <w:pStyle w:val="NormalWeb"/>
        <w:numPr>
          <w:ilvl w:val="0"/>
          <w:numId w:val="21"/>
        </w:numPr>
        <w:tabs>
          <w:tab w:val="clear" w:pos="720"/>
          <w:tab w:val="num" w:pos="360"/>
        </w:tabs>
        <w:ind w:left="450"/>
        <w:jc w:val="both"/>
        <w:rPr>
          <w:rFonts w:asciiTheme="minorHAnsi" w:hAnsiTheme="minorHAnsi" w:cstheme="minorHAnsi"/>
          <w:sz w:val="22"/>
          <w:szCs w:val="22"/>
        </w:rPr>
      </w:pPr>
      <w:r w:rsidRPr="00F77E6B">
        <w:rPr>
          <w:rFonts w:asciiTheme="minorHAnsi" w:hAnsiTheme="minorHAnsi" w:cstheme="minorHAnsi"/>
          <w:sz w:val="22"/>
          <w:szCs w:val="22"/>
        </w:rPr>
        <w:t>MongoDB IP/network access restrictions</w:t>
      </w:r>
    </w:p>
    <w:p w14:paraId="2900EB6E" w14:textId="77777777" w:rsidR="00F77E6B" w:rsidRPr="00F77E6B" w:rsidRDefault="00F77E6B" w:rsidP="00F77E6B">
      <w:pPr>
        <w:pStyle w:val="NormalWeb"/>
        <w:numPr>
          <w:ilvl w:val="0"/>
          <w:numId w:val="21"/>
        </w:numPr>
        <w:tabs>
          <w:tab w:val="clear" w:pos="720"/>
          <w:tab w:val="num" w:pos="360"/>
        </w:tabs>
        <w:ind w:left="450"/>
        <w:jc w:val="both"/>
        <w:rPr>
          <w:rFonts w:asciiTheme="minorHAnsi" w:hAnsiTheme="minorHAnsi" w:cstheme="minorHAnsi"/>
          <w:sz w:val="22"/>
          <w:szCs w:val="22"/>
        </w:rPr>
      </w:pPr>
      <w:r w:rsidRPr="00F77E6B">
        <w:rPr>
          <w:rFonts w:asciiTheme="minorHAnsi" w:hAnsiTheme="minorHAnsi" w:cstheme="minorHAnsi"/>
          <w:sz w:val="22"/>
          <w:szCs w:val="22"/>
        </w:rPr>
        <w:t>Cross-origin request blocking</w:t>
      </w:r>
    </w:p>
    <w:p w14:paraId="2354A0F2" w14:textId="77777777" w:rsidR="00F77E6B" w:rsidRPr="00F77E6B" w:rsidRDefault="00F77E6B" w:rsidP="00F77E6B">
      <w:pPr>
        <w:pStyle w:val="NormalWeb"/>
        <w:numPr>
          <w:ilvl w:val="0"/>
          <w:numId w:val="21"/>
        </w:numPr>
        <w:tabs>
          <w:tab w:val="clear" w:pos="720"/>
          <w:tab w:val="num" w:pos="360"/>
        </w:tabs>
        <w:ind w:left="450"/>
        <w:jc w:val="both"/>
        <w:rPr>
          <w:rFonts w:asciiTheme="minorHAnsi" w:hAnsiTheme="minorHAnsi" w:cstheme="minorHAnsi"/>
          <w:sz w:val="22"/>
          <w:szCs w:val="22"/>
        </w:rPr>
      </w:pPr>
      <w:r w:rsidRPr="00F77E6B">
        <w:rPr>
          <w:rFonts w:asciiTheme="minorHAnsi" w:hAnsiTheme="minorHAnsi" w:cstheme="minorHAnsi"/>
          <w:sz w:val="22"/>
          <w:szCs w:val="22"/>
        </w:rPr>
        <w:t>Environment configuration differences</w:t>
      </w:r>
    </w:p>
    <w:p w14:paraId="00AF306C" w14:textId="77777777" w:rsidR="00F77E6B" w:rsidRPr="00F77E6B" w:rsidRDefault="00F77E6B" w:rsidP="00F77E6B">
      <w:pPr>
        <w:pStyle w:val="Heading3"/>
        <w:jc w:val="both"/>
        <w:rPr>
          <w:rFonts w:asciiTheme="minorHAnsi" w:hAnsiTheme="minorHAnsi" w:cstheme="minorHAnsi"/>
          <w:b/>
          <w:bCs/>
          <w:color w:val="auto"/>
          <w:sz w:val="22"/>
          <w:szCs w:val="22"/>
        </w:rPr>
      </w:pPr>
      <w:r w:rsidRPr="00F77E6B">
        <w:rPr>
          <w:rFonts w:asciiTheme="minorHAnsi" w:hAnsiTheme="minorHAnsi" w:cstheme="minorHAnsi"/>
          <w:b/>
          <w:bCs/>
          <w:color w:val="auto"/>
          <w:sz w:val="22"/>
          <w:szCs w:val="22"/>
        </w:rPr>
        <w:t>Mitigation Strategies</w:t>
      </w:r>
    </w:p>
    <w:p w14:paraId="5BE13DCE" w14:textId="77777777" w:rsidR="00F77E6B" w:rsidRPr="00F77E6B" w:rsidRDefault="00F77E6B" w:rsidP="00F77E6B">
      <w:pPr>
        <w:pStyle w:val="NormalWeb"/>
        <w:numPr>
          <w:ilvl w:val="0"/>
          <w:numId w:val="22"/>
        </w:numPr>
        <w:tabs>
          <w:tab w:val="clear" w:pos="720"/>
        </w:tabs>
        <w:ind w:left="450"/>
        <w:jc w:val="both"/>
        <w:rPr>
          <w:rFonts w:asciiTheme="minorHAnsi" w:hAnsiTheme="minorHAnsi" w:cstheme="minorHAnsi"/>
          <w:sz w:val="22"/>
          <w:szCs w:val="22"/>
        </w:rPr>
      </w:pPr>
      <w:r w:rsidRPr="00F77E6B">
        <w:rPr>
          <w:rFonts w:asciiTheme="minorHAnsi" w:hAnsiTheme="minorHAnsi" w:cstheme="minorHAnsi"/>
          <w:sz w:val="22"/>
          <w:szCs w:val="22"/>
        </w:rPr>
        <w:t>Dynamic port configuration implemented</w:t>
      </w:r>
    </w:p>
    <w:p w14:paraId="6B0CE5DF" w14:textId="77777777" w:rsidR="00F77E6B" w:rsidRPr="00F77E6B" w:rsidRDefault="00F77E6B" w:rsidP="00F77E6B">
      <w:pPr>
        <w:pStyle w:val="NormalWeb"/>
        <w:numPr>
          <w:ilvl w:val="0"/>
          <w:numId w:val="22"/>
        </w:numPr>
        <w:tabs>
          <w:tab w:val="clear" w:pos="720"/>
        </w:tabs>
        <w:ind w:left="450"/>
        <w:jc w:val="both"/>
        <w:rPr>
          <w:rFonts w:asciiTheme="minorHAnsi" w:hAnsiTheme="minorHAnsi" w:cstheme="minorHAnsi"/>
          <w:sz w:val="22"/>
          <w:szCs w:val="22"/>
        </w:rPr>
      </w:pPr>
      <w:r w:rsidRPr="00F77E6B">
        <w:rPr>
          <w:rFonts w:asciiTheme="minorHAnsi" w:hAnsiTheme="minorHAnsi" w:cstheme="minorHAnsi"/>
          <w:sz w:val="22"/>
          <w:szCs w:val="22"/>
        </w:rPr>
        <w:t>MongoDB network access rules configured</w:t>
      </w:r>
    </w:p>
    <w:p w14:paraId="68DB7FBD" w14:textId="77777777" w:rsidR="00F77E6B" w:rsidRPr="00F77E6B" w:rsidRDefault="00F77E6B" w:rsidP="00F77E6B">
      <w:pPr>
        <w:pStyle w:val="NormalWeb"/>
        <w:numPr>
          <w:ilvl w:val="0"/>
          <w:numId w:val="22"/>
        </w:numPr>
        <w:tabs>
          <w:tab w:val="clear" w:pos="720"/>
        </w:tabs>
        <w:ind w:left="450"/>
        <w:jc w:val="both"/>
        <w:rPr>
          <w:rFonts w:asciiTheme="minorHAnsi" w:hAnsiTheme="minorHAnsi" w:cstheme="minorHAnsi"/>
          <w:sz w:val="22"/>
          <w:szCs w:val="22"/>
        </w:rPr>
      </w:pPr>
      <w:r w:rsidRPr="00F77E6B">
        <w:rPr>
          <w:rFonts w:asciiTheme="minorHAnsi" w:hAnsiTheme="minorHAnsi" w:cstheme="minorHAnsi"/>
          <w:sz w:val="22"/>
          <w:szCs w:val="22"/>
        </w:rPr>
        <w:t>CORS policy adjusted</w:t>
      </w:r>
    </w:p>
    <w:p w14:paraId="47C06CDF" w14:textId="77777777" w:rsidR="00F77E6B" w:rsidRPr="00F77E6B" w:rsidRDefault="00F77E6B" w:rsidP="00F77E6B">
      <w:pPr>
        <w:pStyle w:val="NormalWeb"/>
        <w:numPr>
          <w:ilvl w:val="0"/>
          <w:numId w:val="22"/>
        </w:numPr>
        <w:tabs>
          <w:tab w:val="clear" w:pos="720"/>
        </w:tabs>
        <w:ind w:left="450"/>
        <w:jc w:val="both"/>
        <w:rPr>
          <w:rFonts w:asciiTheme="minorHAnsi" w:hAnsiTheme="minorHAnsi" w:cstheme="minorHAnsi"/>
          <w:sz w:val="22"/>
          <w:szCs w:val="22"/>
        </w:rPr>
      </w:pPr>
      <w:r w:rsidRPr="00F77E6B">
        <w:rPr>
          <w:rFonts w:asciiTheme="minorHAnsi" w:hAnsiTheme="minorHAnsi" w:cstheme="minorHAnsi"/>
          <w:sz w:val="22"/>
          <w:szCs w:val="22"/>
        </w:rPr>
        <w:t>Environment-based configuration introduced</w:t>
      </w:r>
    </w:p>
    <w:p w14:paraId="3C1D807A" w14:textId="305A5BD6" w:rsid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These challenges shifted effort from code development to deployment engineering, demonstrating the complexity of distributed systems integration.</w:t>
      </w:r>
    </w:p>
    <w:p w14:paraId="7A1F1179" w14:textId="4CC3D477" w:rsidR="00F77E6B" w:rsidRPr="00F77E6B" w:rsidRDefault="00F77E6B" w:rsidP="00F77E6B">
      <w:pPr>
        <w:pStyle w:val="Heading2"/>
        <w:jc w:val="center"/>
        <w:rPr>
          <w:rFonts w:asciiTheme="minorHAnsi" w:hAnsiTheme="minorHAnsi" w:cstheme="minorHAnsi"/>
          <w:sz w:val="24"/>
          <w:szCs w:val="24"/>
        </w:rPr>
      </w:pPr>
      <w:r w:rsidRPr="00F77E6B">
        <w:rPr>
          <w:rFonts w:asciiTheme="minorHAnsi" w:hAnsiTheme="minorHAnsi" w:cstheme="minorHAnsi"/>
          <w:sz w:val="24"/>
          <w:szCs w:val="24"/>
        </w:rPr>
        <w:t>Process Evaluation</w:t>
      </w:r>
    </w:p>
    <w:p w14:paraId="14EE3683" w14:textId="77777777" w:rsidR="00F77E6B" w:rsidRP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The project remains aligned with the incremental strategy defined in TP01. A larger-than-anticipated portion of Week 7 was dedicated to deployment and infrastructure validation rather than application logic. This shift highlights the importance of validating distributed environments early in the lifecycle.</w:t>
      </w:r>
    </w:p>
    <w:p w14:paraId="11ADF445" w14:textId="77777777" w:rsidR="00F77E6B" w:rsidRP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The phased validation approach reduced integration risk and ensured that architectural decisions were verified before full scheduling implementation.</w:t>
      </w:r>
    </w:p>
    <w:p w14:paraId="3B5050EE" w14:textId="77777777" w:rsidR="00F77E6B" w:rsidRPr="00F77E6B" w:rsidRDefault="00F77E6B" w:rsidP="00F77E6B">
      <w:pPr>
        <w:pStyle w:val="Heading2"/>
        <w:jc w:val="center"/>
        <w:rPr>
          <w:rFonts w:asciiTheme="minorHAnsi" w:hAnsiTheme="minorHAnsi" w:cstheme="minorHAnsi"/>
          <w:sz w:val="24"/>
          <w:szCs w:val="24"/>
        </w:rPr>
      </w:pPr>
      <w:r w:rsidRPr="00F77E6B">
        <w:rPr>
          <w:rFonts w:asciiTheme="minorHAnsi" w:hAnsiTheme="minorHAnsi" w:cstheme="minorHAnsi"/>
          <w:sz w:val="24"/>
          <w:szCs w:val="24"/>
        </w:rPr>
        <w:t>Next Steps</w:t>
      </w:r>
    </w:p>
    <w:p w14:paraId="133D8CA9" w14:textId="77777777" w:rsidR="00F77E6B" w:rsidRP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The next iteration will focus on completing the scheduling workflow within the deployed architecture. This includes finalizing advisor availability logic, appointment persistence, and validation rules to prevent booking conflicts.</w:t>
      </w:r>
    </w:p>
    <w:p w14:paraId="3B49ECD6" w14:textId="77777777" w:rsidR="00F77E6B" w:rsidRP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The transition from infrastructure deployment to functional completeness reflects natural progression within incremental reengineering models (Boehm, 1988).</w:t>
      </w:r>
    </w:p>
    <w:p w14:paraId="1E0FA57C" w14:textId="77777777" w:rsidR="00F77E6B" w:rsidRDefault="00F77E6B" w:rsidP="00F77E6B">
      <w:pPr>
        <w:pStyle w:val="NormalWeb"/>
        <w:jc w:val="both"/>
      </w:pPr>
      <w:r w:rsidRPr="00F77E6B">
        <w:rPr>
          <w:rFonts w:asciiTheme="minorHAnsi" w:hAnsiTheme="minorHAnsi" w:cstheme="minorHAnsi"/>
          <w:sz w:val="22"/>
          <w:szCs w:val="22"/>
        </w:rPr>
        <w:t>Additional system modeling artifacts—including updated sequence and deployment diagrams—will be aligned with the now-operational system architecture.</w:t>
      </w:r>
    </w:p>
    <w:p w14:paraId="6955CD12" w14:textId="77777777" w:rsidR="00F77E6B" w:rsidRPr="00F77E6B" w:rsidRDefault="00F77E6B" w:rsidP="00F77E6B">
      <w:pPr>
        <w:pStyle w:val="Heading2"/>
        <w:jc w:val="center"/>
        <w:rPr>
          <w:rFonts w:asciiTheme="minorHAnsi" w:hAnsiTheme="minorHAnsi" w:cstheme="minorHAnsi"/>
          <w:sz w:val="24"/>
          <w:szCs w:val="24"/>
        </w:rPr>
      </w:pPr>
      <w:r w:rsidRPr="00F77E6B">
        <w:rPr>
          <w:rFonts w:asciiTheme="minorHAnsi" w:hAnsiTheme="minorHAnsi" w:cstheme="minorHAnsi"/>
          <w:sz w:val="24"/>
          <w:szCs w:val="24"/>
        </w:rPr>
        <w:t>Conclusion</w:t>
      </w:r>
    </w:p>
    <w:p w14:paraId="1BA91DF5" w14:textId="77777777" w:rsidR="00F77E6B" w:rsidRP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This progress report demonstrates measurable advancement from architectural planning to operational cloud deployment. The reengineered system is publicly accessible and validates communication across frontend, backend, and database layers.</w:t>
      </w:r>
    </w:p>
    <w:p w14:paraId="2167E101" w14:textId="12C59421" w:rsidR="00F77E6B" w:rsidRPr="00F77E6B" w:rsidRDefault="00F77E6B" w:rsidP="00F77E6B">
      <w:pPr>
        <w:jc w:val="both"/>
        <w:rPr>
          <w:rFonts w:asciiTheme="minorHAnsi" w:hAnsiTheme="minorHAnsi" w:cstheme="minorHAnsi"/>
          <w:sz w:val="22"/>
          <w:szCs w:val="22"/>
        </w:rPr>
      </w:pPr>
      <w:r w:rsidRPr="00F77E6B">
        <w:rPr>
          <w:rFonts w:asciiTheme="minorHAnsi" w:hAnsiTheme="minorHAnsi" w:cstheme="minorHAnsi"/>
          <w:sz w:val="22"/>
          <w:szCs w:val="22"/>
        </w:rPr>
        <w:t>This supports the view that reengineering is often more feasible than full system replacement when core business logic remains valuable (Pressman &amp; Maxim, 2020).</w:t>
      </w:r>
    </w:p>
    <w:p w14:paraId="292FAAEC" w14:textId="77777777" w:rsidR="00F77E6B" w:rsidRPr="00F77E6B" w:rsidRDefault="00F77E6B" w:rsidP="00F77E6B">
      <w:pPr>
        <w:pStyle w:val="NormalWeb"/>
        <w:jc w:val="both"/>
        <w:rPr>
          <w:rFonts w:asciiTheme="minorHAnsi" w:hAnsiTheme="minorHAnsi" w:cstheme="minorHAnsi"/>
          <w:sz w:val="22"/>
          <w:szCs w:val="22"/>
        </w:rPr>
      </w:pPr>
      <w:r w:rsidRPr="00F77E6B">
        <w:rPr>
          <w:rFonts w:asciiTheme="minorHAnsi" w:hAnsiTheme="minorHAnsi" w:cstheme="minorHAnsi"/>
          <w:sz w:val="22"/>
          <w:szCs w:val="22"/>
        </w:rPr>
        <w:t>The project remains on schedule, and the next milestone will focus on completing the core appointment scheduling functionality.</w:t>
      </w:r>
    </w:p>
    <w:p w14:paraId="1581F929" w14:textId="77777777" w:rsidR="00F77E6B" w:rsidRPr="00F77E6B" w:rsidRDefault="00F77E6B" w:rsidP="00F77E6B">
      <w:pPr>
        <w:pStyle w:val="NormalWeb"/>
        <w:jc w:val="both"/>
        <w:rPr>
          <w:rFonts w:asciiTheme="minorHAnsi" w:hAnsiTheme="minorHAnsi" w:cstheme="minorHAnsi"/>
          <w:sz w:val="22"/>
          <w:szCs w:val="22"/>
        </w:rPr>
      </w:pPr>
    </w:p>
    <w:p w14:paraId="3D7CCF67" w14:textId="39F4C72E" w:rsidR="009015A9" w:rsidRPr="00F77E6B" w:rsidRDefault="009015A9" w:rsidP="00F77E6B">
      <w:pPr>
        <w:pStyle w:val="NormalWeb"/>
        <w:jc w:val="both"/>
        <w:rPr>
          <w:rFonts w:asciiTheme="minorHAnsi" w:hAnsiTheme="minorHAnsi" w:cstheme="minorHAnsi"/>
          <w:sz w:val="22"/>
          <w:szCs w:val="22"/>
        </w:rPr>
      </w:pPr>
    </w:p>
    <w:p w14:paraId="012202E4" w14:textId="43A382F5" w:rsidR="009015A9" w:rsidRPr="00F77E6B" w:rsidRDefault="009015A9" w:rsidP="00F77E6B">
      <w:pPr>
        <w:pStyle w:val="NormalWeb"/>
        <w:jc w:val="both"/>
        <w:rPr>
          <w:rFonts w:asciiTheme="minorHAnsi" w:hAnsiTheme="minorHAnsi" w:cstheme="minorHAnsi"/>
          <w:sz w:val="22"/>
          <w:szCs w:val="22"/>
        </w:rPr>
      </w:pPr>
    </w:p>
    <w:p w14:paraId="16105A65" w14:textId="6BF2FAE1" w:rsidR="00CC2C3C" w:rsidRPr="00F77E6B" w:rsidRDefault="00CC2C3C" w:rsidP="00F77E6B">
      <w:pPr>
        <w:pStyle w:val="NormalWeb"/>
        <w:jc w:val="both"/>
        <w:rPr>
          <w:rFonts w:asciiTheme="minorHAnsi" w:hAnsiTheme="minorHAnsi" w:cstheme="minorHAnsi"/>
          <w:sz w:val="22"/>
          <w:szCs w:val="22"/>
        </w:rPr>
      </w:pPr>
    </w:p>
    <w:p w14:paraId="218D27AD" w14:textId="04CE0B78" w:rsidR="00CC2C3C" w:rsidRPr="00F77E6B" w:rsidRDefault="00CC2C3C" w:rsidP="00F77E6B">
      <w:pPr>
        <w:pStyle w:val="NormalWeb"/>
        <w:jc w:val="both"/>
        <w:rPr>
          <w:rFonts w:asciiTheme="minorHAnsi" w:hAnsiTheme="minorHAnsi" w:cstheme="minorHAnsi"/>
          <w:sz w:val="22"/>
          <w:szCs w:val="22"/>
        </w:rPr>
      </w:pPr>
    </w:p>
    <w:p w14:paraId="5A63421E" w14:textId="2F5CF14C" w:rsidR="00CC2C3C" w:rsidRPr="00FF4F32" w:rsidRDefault="00CC2C3C" w:rsidP="00FF4F32">
      <w:pPr>
        <w:pStyle w:val="NormalWeb"/>
        <w:jc w:val="both"/>
        <w:rPr>
          <w:rFonts w:asciiTheme="minorHAnsi" w:hAnsiTheme="minorHAnsi" w:cstheme="minorHAnsi"/>
          <w:sz w:val="22"/>
          <w:szCs w:val="22"/>
        </w:rPr>
      </w:pPr>
    </w:p>
    <w:p w14:paraId="018AEA33" w14:textId="4D3337C5" w:rsidR="00CC2C3C" w:rsidRPr="00FF4F32" w:rsidRDefault="00CC2C3C" w:rsidP="00FF4F32">
      <w:pPr>
        <w:pStyle w:val="NormalWeb"/>
        <w:jc w:val="both"/>
        <w:rPr>
          <w:rFonts w:asciiTheme="minorHAnsi" w:hAnsiTheme="minorHAnsi" w:cstheme="minorHAnsi"/>
          <w:sz w:val="22"/>
          <w:szCs w:val="22"/>
        </w:rPr>
      </w:pPr>
    </w:p>
    <w:p w14:paraId="4EBF87C8" w14:textId="37302A9E" w:rsidR="00CC2C3C" w:rsidRPr="00FF4F32" w:rsidRDefault="00CC2C3C" w:rsidP="00FF4F32">
      <w:pPr>
        <w:pStyle w:val="NormalWeb"/>
        <w:jc w:val="both"/>
        <w:rPr>
          <w:rFonts w:asciiTheme="minorHAnsi" w:hAnsiTheme="minorHAnsi" w:cstheme="minorHAnsi"/>
          <w:sz w:val="22"/>
          <w:szCs w:val="22"/>
        </w:rPr>
      </w:pPr>
    </w:p>
    <w:p w14:paraId="48DD8332" w14:textId="5386E598" w:rsidR="00CC2C3C" w:rsidRPr="00FF4F32" w:rsidRDefault="00CC2C3C" w:rsidP="00FF4F32">
      <w:pPr>
        <w:pStyle w:val="NormalWeb"/>
        <w:jc w:val="both"/>
        <w:rPr>
          <w:rFonts w:asciiTheme="minorHAnsi" w:hAnsiTheme="minorHAnsi" w:cstheme="minorHAnsi"/>
          <w:sz w:val="22"/>
          <w:szCs w:val="22"/>
        </w:rPr>
      </w:pPr>
    </w:p>
    <w:p w14:paraId="74ECD678" w14:textId="76F4457D" w:rsidR="00CC2C3C" w:rsidRPr="00FF4F32" w:rsidRDefault="00CC2C3C" w:rsidP="00FF4F32">
      <w:pPr>
        <w:pStyle w:val="NormalWeb"/>
        <w:jc w:val="both"/>
        <w:rPr>
          <w:rFonts w:asciiTheme="minorHAnsi" w:hAnsiTheme="minorHAnsi" w:cstheme="minorHAnsi"/>
          <w:sz w:val="22"/>
          <w:szCs w:val="22"/>
        </w:rPr>
      </w:pPr>
    </w:p>
    <w:p w14:paraId="601C5ECE" w14:textId="31189E25" w:rsidR="00CC2C3C" w:rsidRPr="00FF4F32" w:rsidRDefault="00CC2C3C" w:rsidP="00FF4F32">
      <w:pPr>
        <w:pStyle w:val="NormalWeb"/>
        <w:jc w:val="both"/>
        <w:rPr>
          <w:rFonts w:asciiTheme="minorHAnsi" w:hAnsiTheme="minorHAnsi" w:cstheme="minorHAnsi"/>
          <w:sz w:val="22"/>
          <w:szCs w:val="22"/>
        </w:rPr>
      </w:pPr>
    </w:p>
    <w:p w14:paraId="0292E991" w14:textId="0E4FF775" w:rsidR="00361C07" w:rsidRPr="007A02C1" w:rsidRDefault="00361C07" w:rsidP="007A02C1">
      <w:pPr>
        <w:pStyle w:val="NormalWeb"/>
        <w:spacing w:line="276" w:lineRule="auto"/>
        <w:jc w:val="both"/>
        <w:rPr>
          <w:rStyle w:val="Strong"/>
          <w:rFonts w:asciiTheme="minorHAnsi" w:hAnsiTheme="minorHAnsi" w:cstheme="minorHAnsi"/>
          <w:b w:val="0"/>
          <w:bCs w:val="0"/>
          <w:sz w:val="22"/>
          <w:szCs w:val="22"/>
        </w:rPr>
        <w:sectPr w:rsidR="00361C07" w:rsidRPr="007A02C1" w:rsidSect="00C37381">
          <w:type w:val="continuous"/>
          <w:pgSz w:w="12240" w:h="15840" w:code="1"/>
          <w:pgMar w:top="1440" w:right="1440" w:bottom="1440" w:left="1440" w:header="576" w:footer="576" w:gutter="0"/>
          <w:cols w:num="2" w:space="432"/>
          <w:docGrid w:linePitch="360"/>
        </w:sectPr>
      </w:pPr>
    </w:p>
    <w:p w14:paraId="64859C55" w14:textId="6AE67A99" w:rsidR="007A02C1" w:rsidRDefault="007A02C1" w:rsidP="003609A1">
      <w:pPr>
        <w:pStyle w:val="NormalWeb"/>
        <w:rPr>
          <w:rStyle w:val="Strong"/>
          <w:rFonts w:ascii="Verdana" w:hAnsi="Verdana"/>
        </w:rPr>
        <w:sectPr w:rsidR="007A02C1" w:rsidSect="00C37381">
          <w:type w:val="continuous"/>
          <w:pgSz w:w="12240" w:h="15840" w:code="1"/>
          <w:pgMar w:top="1440" w:right="1440" w:bottom="1440" w:left="1440" w:header="576" w:footer="576" w:gutter="0"/>
          <w:cols w:space="720"/>
          <w:docGrid w:linePitch="360"/>
        </w:sectPr>
      </w:pPr>
    </w:p>
    <w:p w14:paraId="5622A121" w14:textId="756CA868" w:rsidR="00DA3A1A" w:rsidRPr="00361C07" w:rsidRDefault="00DA3A1A" w:rsidP="003609A1">
      <w:pPr>
        <w:pStyle w:val="NormalWeb"/>
        <w:rPr>
          <w:rStyle w:val="Strong"/>
          <w:rFonts w:asciiTheme="minorHAnsi" w:hAnsiTheme="minorHAnsi"/>
        </w:rPr>
      </w:pPr>
      <w:r w:rsidRPr="00361C07">
        <w:rPr>
          <w:rStyle w:val="Strong"/>
          <w:rFonts w:asciiTheme="minorHAnsi" w:hAnsiTheme="minorHAnsi"/>
        </w:rPr>
        <w:lastRenderedPageBreak/>
        <w:t>References</w:t>
      </w:r>
    </w:p>
    <w:p w14:paraId="38E7274D" w14:textId="77777777" w:rsidR="00F77E6B" w:rsidRDefault="00F77E6B" w:rsidP="00DB4845">
      <w:pPr>
        <w:pStyle w:val="NormalWeb"/>
        <w:ind w:left="450" w:hanging="450"/>
        <w:jc w:val="both"/>
      </w:pPr>
      <w:r>
        <w:t xml:space="preserve">Boehm, B. W. (1988). A spiral model of software development and enhancement. </w:t>
      </w:r>
      <w:r>
        <w:rPr>
          <w:rStyle w:val="Emphasis"/>
        </w:rPr>
        <w:t>Computer, 21</w:t>
      </w:r>
      <w:r>
        <w:t xml:space="preserve">(5), 61–72. </w:t>
      </w:r>
      <w:hyperlink r:id="rId17" w:tgtFrame="_new" w:history="1">
        <w:r>
          <w:rPr>
            <w:rStyle w:val="Hyperlink"/>
          </w:rPr>
          <w:t>https://doi.org/10.1109/2.59</w:t>
        </w:r>
      </w:hyperlink>
    </w:p>
    <w:p w14:paraId="16DB7C3B" w14:textId="77777777" w:rsidR="00F77E6B" w:rsidRDefault="00F77E6B" w:rsidP="00DB4845">
      <w:pPr>
        <w:pStyle w:val="NormalWeb"/>
        <w:ind w:left="450" w:hanging="450"/>
        <w:jc w:val="both"/>
      </w:pPr>
      <w:r>
        <w:t xml:space="preserve">Fielding, R. T. (2000). </w:t>
      </w:r>
      <w:r>
        <w:rPr>
          <w:rStyle w:val="Emphasis"/>
        </w:rPr>
        <w:t>Architectural styles and the design of network-based software architectures</w:t>
      </w:r>
      <w:r>
        <w:t>. University of California, Irvine.</w:t>
      </w:r>
    </w:p>
    <w:p w14:paraId="7D39B34E" w14:textId="77777777" w:rsidR="00F77E6B" w:rsidRDefault="00F77E6B" w:rsidP="00DB4845">
      <w:pPr>
        <w:pStyle w:val="NormalWeb"/>
        <w:ind w:left="450" w:hanging="450"/>
        <w:jc w:val="both"/>
      </w:pPr>
      <w:r>
        <w:t xml:space="preserve">Pressman, R. S., &amp; Maxim, B. R. (2020). </w:t>
      </w:r>
      <w:r>
        <w:rPr>
          <w:rStyle w:val="Emphasis"/>
        </w:rPr>
        <w:t>Software engineering: A practitioner’s approach</w:t>
      </w:r>
      <w:r>
        <w:t xml:space="preserve"> (9th ed.). McGraw-Hill Education.</w:t>
      </w:r>
    </w:p>
    <w:p w14:paraId="29A0A94E" w14:textId="77777777" w:rsidR="00F77E6B" w:rsidRDefault="00F77E6B" w:rsidP="00DB4845">
      <w:pPr>
        <w:pStyle w:val="NormalWeb"/>
        <w:ind w:left="450" w:hanging="450"/>
      </w:pPr>
      <w:r>
        <w:t xml:space="preserve">Sommerville, I. (2016). </w:t>
      </w:r>
      <w:r>
        <w:rPr>
          <w:rStyle w:val="Emphasis"/>
        </w:rPr>
        <w:t>Software engineering</w:t>
      </w:r>
      <w:r>
        <w:t xml:space="preserve"> (10th ed.). Pearson Education.</w:t>
      </w:r>
    </w:p>
    <w:p w14:paraId="138BD374" w14:textId="77777777" w:rsidR="00F77E6B" w:rsidRDefault="00F77E6B" w:rsidP="00DB4845">
      <w:pPr>
        <w:pStyle w:val="NormalWeb"/>
        <w:ind w:left="450" w:hanging="450"/>
      </w:pPr>
      <w:proofErr w:type="spellStart"/>
      <w:r>
        <w:t>Spinellis</w:t>
      </w:r>
      <w:proofErr w:type="spellEnd"/>
      <w:r>
        <w:t xml:space="preserve">, D. (2006). </w:t>
      </w:r>
      <w:r>
        <w:rPr>
          <w:rStyle w:val="Emphasis"/>
        </w:rPr>
        <w:t xml:space="preserve">Code quality: The </w:t>
      </w:r>
      <w:proofErr w:type="gramStart"/>
      <w:r>
        <w:rPr>
          <w:rStyle w:val="Emphasis"/>
        </w:rPr>
        <w:t>open source</w:t>
      </w:r>
      <w:proofErr w:type="gramEnd"/>
      <w:r>
        <w:rPr>
          <w:rStyle w:val="Emphasis"/>
        </w:rPr>
        <w:t xml:space="preserve"> perspective</w:t>
      </w:r>
      <w:r>
        <w:t>. Addison-Wesley.</w:t>
      </w:r>
    </w:p>
    <w:p w14:paraId="449A1E3E" w14:textId="31063150" w:rsidR="00361C07" w:rsidRDefault="00F77E6B" w:rsidP="00DB4845">
      <w:pPr>
        <w:pStyle w:val="NormalWeb"/>
        <w:ind w:left="450" w:hanging="450"/>
        <w:jc w:val="both"/>
      </w:pPr>
      <w:r>
        <w:t xml:space="preserve">Fowler, M. (2018). </w:t>
      </w:r>
      <w:r>
        <w:rPr>
          <w:rStyle w:val="Emphasis"/>
        </w:rPr>
        <w:t>Refactoring: Improving the design of existing code</w:t>
      </w:r>
      <w:r>
        <w:t xml:space="preserve"> (2nd ed.). Addison-Wesley Professional.</w:t>
      </w:r>
    </w:p>
    <w:p w14:paraId="42F47B84" w14:textId="3651039E" w:rsidR="00C37381" w:rsidRDefault="00C37381" w:rsidP="003609A1">
      <w:pPr>
        <w:pStyle w:val="NormalWeb"/>
        <w:rPr>
          <w:rStyle w:val="Strong"/>
          <w:rFonts w:ascii="Verdana" w:hAnsi="Verdana"/>
        </w:rPr>
      </w:pPr>
    </w:p>
    <w:p w14:paraId="5D049326" w14:textId="138DEEFA" w:rsidR="00361C07" w:rsidRDefault="00361C07" w:rsidP="003609A1">
      <w:pPr>
        <w:pStyle w:val="NormalWeb"/>
        <w:rPr>
          <w:rStyle w:val="Strong"/>
          <w:rFonts w:ascii="Verdana" w:hAnsi="Verdana"/>
        </w:rPr>
      </w:pPr>
    </w:p>
    <w:p w14:paraId="47159BF3" w14:textId="230C9CC9" w:rsidR="00361C07" w:rsidRDefault="00361C07" w:rsidP="003609A1">
      <w:pPr>
        <w:pStyle w:val="NormalWeb"/>
        <w:rPr>
          <w:rStyle w:val="Strong"/>
          <w:rFonts w:ascii="Verdana" w:hAnsi="Verdana"/>
        </w:rPr>
      </w:pPr>
    </w:p>
    <w:p w14:paraId="35E786E3" w14:textId="0E2E9154" w:rsidR="00361C07" w:rsidRDefault="00361C07" w:rsidP="003609A1">
      <w:pPr>
        <w:pStyle w:val="NormalWeb"/>
        <w:rPr>
          <w:rStyle w:val="Strong"/>
          <w:rFonts w:ascii="Verdana" w:hAnsi="Verdana"/>
        </w:rPr>
      </w:pPr>
    </w:p>
    <w:p w14:paraId="2B89F558" w14:textId="669602CA" w:rsidR="00361C07" w:rsidRDefault="00361C07" w:rsidP="003609A1">
      <w:pPr>
        <w:pStyle w:val="NormalWeb"/>
        <w:rPr>
          <w:rStyle w:val="Strong"/>
          <w:rFonts w:ascii="Verdana" w:hAnsi="Verdana"/>
        </w:rPr>
      </w:pPr>
    </w:p>
    <w:p w14:paraId="23F5E6B6" w14:textId="2BA09A1A" w:rsidR="00361C07" w:rsidRDefault="00361C07" w:rsidP="003609A1">
      <w:pPr>
        <w:pStyle w:val="NormalWeb"/>
        <w:rPr>
          <w:rStyle w:val="Strong"/>
          <w:rFonts w:ascii="Verdana" w:hAnsi="Verdana"/>
        </w:rPr>
      </w:pPr>
    </w:p>
    <w:p w14:paraId="4B44A3F2" w14:textId="23526637" w:rsidR="00361C07" w:rsidRDefault="00361C07" w:rsidP="003609A1">
      <w:pPr>
        <w:pStyle w:val="NormalWeb"/>
        <w:rPr>
          <w:rStyle w:val="Strong"/>
          <w:rFonts w:ascii="Verdana" w:hAnsi="Verdana"/>
        </w:rPr>
      </w:pPr>
    </w:p>
    <w:p w14:paraId="2B2803A7" w14:textId="77777777" w:rsidR="00361C07" w:rsidRDefault="00361C07" w:rsidP="003609A1">
      <w:pPr>
        <w:pStyle w:val="NormalWeb"/>
        <w:rPr>
          <w:rStyle w:val="Strong"/>
          <w:rFonts w:ascii="Verdana" w:hAnsi="Verdana"/>
        </w:rPr>
      </w:pPr>
    </w:p>
    <w:p w14:paraId="25C5F55E" w14:textId="77777777" w:rsidR="00C37381" w:rsidRDefault="00C37381" w:rsidP="003609A1">
      <w:pPr>
        <w:pStyle w:val="NormalWeb"/>
        <w:rPr>
          <w:rStyle w:val="Strong"/>
          <w:rFonts w:ascii="Verdana" w:hAnsi="Verdana"/>
        </w:rPr>
      </w:pPr>
    </w:p>
    <w:p w14:paraId="070FAD49" w14:textId="77777777" w:rsidR="00C37381" w:rsidRDefault="00C37381" w:rsidP="003609A1">
      <w:pPr>
        <w:pStyle w:val="NormalWeb"/>
        <w:rPr>
          <w:rStyle w:val="Strong"/>
          <w:rFonts w:ascii="Verdana" w:hAnsi="Verdana"/>
        </w:rPr>
      </w:pPr>
    </w:p>
    <w:p w14:paraId="2379718A" w14:textId="77777777" w:rsidR="00C37381" w:rsidRDefault="00C37381" w:rsidP="003609A1">
      <w:pPr>
        <w:pStyle w:val="NormalWeb"/>
        <w:rPr>
          <w:rStyle w:val="Strong"/>
          <w:rFonts w:ascii="Verdana" w:hAnsi="Verdana"/>
        </w:rPr>
      </w:pPr>
    </w:p>
    <w:p w14:paraId="3DF816C1" w14:textId="77777777" w:rsidR="00C37381" w:rsidRDefault="00C37381" w:rsidP="003609A1">
      <w:pPr>
        <w:pStyle w:val="NormalWeb"/>
        <w:rPr>
          <w:rStyle w:val="Strong"/>
          <w:rFonts w:ascii="Verdana" w:hAnsi="Verdana"/>
        </w:rPr>
      </w:pPr>
    </w:p>
    <w:p w14:paraId="395A6A03" w14:textId="050578CD" w:rsidR="00C37381" w:rsidRDefault="00C37381" w:rsidP="003609A1">
      <w:pPr>
        <w:pStyle w:val="NormalWeb"/>
        <w:rPr>
          <w:rStyle w:val="Strong"/>
          <w:rFonts w:ascii="Verdana" w:hAnsi="Verdana"/>
        </w:rPr>
        <w:sectPr w:rsidR="00C37381" w:rsidSect="00C37381">
          <w:type w:val="continuous"/>
          <w:pgSz w:w="12240" w:h="15840" w:code="1"/>
          <w:pgMar w:top="1440" w:right="1440" w:bottom="1440" w:left="1440" w:header="576" w:footer="576" w:gutter="0"/>
          <w:cols w:num="2" w:space="432"/>
          <w:docGrid w:linePitch="360"/>
        </w:sectPr>
      </w:pPr>
    </w:p>
    <w:p w14:paraId="705D4321" w14:textId="74CB6123" w:rsidR="00DA3A1A" w:rsidRPr="00DA3A1A" w:rsidRDefault="00DA3A1A" w:rsidP="003609A1">
      <w:pPr>
        <w:pStyle w:val="NormalWeb"/>
        <w:rPr>
          <w:rStyle w:val="Strong"/>
          <w:rFonts w:ascii="Verdana" w:hAnsi="Verdana"/>
        </w:rPr>
      </w:pPr>
    </w:p>
    <w:p w14:paraId="67EF265F" w14:textId="77777777" w:rsidR="00DA3A1A" w:rsidRDefault="00DA3A1A" w:rsidP="003609A1">
      <w:pPr>
        <w:pStyle w:val="NormalWeb"/>
        <w:rPr>
          <w:rStyle w:val="Strong"/>
        </w:rPr>
      </w:pPr>
    </w:p>
    <w:p w14:paraId="36FEB137" w14:textId="01972DDD" w:rsidR="003609A1" w:rsidRDefault="003609A1" w:rsidP="003609A1">
      <w:pPr>
        <w:pStyle w:val="NormalWeb"/>
      </w:pPr>
    </w:p>
    <w:p w14:paraId="3852FBEF" w14:textId="52A60726" w:rsidR="003609A1" w:rsidRPr="003114DF" w:rsidRDefault="003609A1" w:rsidP="003114DF">
      <w:pPr>
        <w:jc w:val="both"/>
        <w:rPr>
          <w:rFonts w:ascii="Verdana" w:hAnsi="Verdana" w:cs="Arial"/>
          <w:sz w:val="18"/>
          <w:szCs w:val="18"/>
        </w:rPr>
        <w:sectPr w:rsidR="003609A1" w:rsidRPr="003114DF" w:rsidSect="00C37381">
          <w:type w:val="continuous"/>
          <w:pgSz w:w="12240" w:h="15840" w:code="1"/>
          <w:pgMar w:top="1440" w:right="1440" w:bottom="1440" w:left="1440" w:header="576" w:footer="576" w:gutter="0"/>
          <w:cols w:space="720"/>
          <w:docGrid w:linePitch="360"/>
        </w:sectPr>
      </w:pPr>
    </w:p>
    <w:p w14:paraId="395F2C71" w14:textId="7469B234" w:rsidR="003F21D1" w:rsidRDefault="003F21D1" w:rsidP="003F21D1">
      <w:pPr>
        <w:spacing w:before="120"/>
        <w:ind w:left="360" w:hanging="360"/>
        <w:jc w:val="both"/>
        <w:rPr>
          <w:rFonts w:ascii="Verdana" w:hAnsi="Verdana"/>
          <w:color w:val="FF0000"/>
          <w:sz w:val="18"/>
          <w:szCs w:val="18"/>
        </w:rPr>
      </w:pPr>
    </w:p>
    <w:p w14:paraId="15E65A3C" w14:textId="412069DE" w:rsidR="003609A1" w:rsidRDefault="003609A1" w:rsidP="003F21D1">
      <w:pPr>
        <w:spacing w:before="120"/>
        <w:ind w:left="360" w:hanging="360"/>
        <w:jc w:val="both"/>
        <w:rPr>
          <w:rFonts w:ascii="Verdana" w:hAnsi="Verdana"/>
          <w:color w:val="FF0000"/>
          <w:sz w:val="18"/>
          <w:szCs w:val="18"/>
        </w:rPr>
      </w:pPr>
    </w:p>
    <w:p w14:paraId="138A3AB9" w14:textId="77777777" w:rsidR="003609A1" w:rsidRPr="00490515" w:rsidRDefault="003609A1" w:rsidP="003F21D1">
      <w:pPr>
        <w:spacing w:before="120"/>
        <w:ind w:left="360" w:hanging="360"/>
        <w:jc w:val="both"/>
        <w:rPr>
          <w:rFonts w:ascii="Verdana" w:hAnsi="Verdana"/>
          <w:color w:val="FF0000"/>
          <w:sz w:val="18"/>
          <w:szCs w:val="18"/>
        </w:rPr>
      </w:pPr>
    </w:p>
    <w:sectPr w:rsidR="003609A1" w:rsidRPr="00490515" w:rsidSect="003114DF">
      <w:type w:val="continuous"/>
      <w:pgSz w:w="12240" w:h="15840" w:code="1"/>
      <w:pgMar w:top="1440" w:right="1440" w:bottom="1440" w:left="1440" w:header="720" w:footer="720" w:gutter="0"/>
      <w:cols w:num="2"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CE29FB" w14:textId="77777777" w:rsidR="007E4FB6" w:rsidRDefault="007E4FB6" w:rsidP="00B45C66">
      <w:r>
        <w:separator/>
      </w:r>
    </w:p>
  </w:endnote>
  <w:endnote w:type="continuationSeparator" w:id="0">
    <w:p w14:paraId="13607F20" w14:textId="77777777" w:rsidR="007E4FB6" w:rsidRDefault="007E4FB6" w:rsidP="00B45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1759231"/>
      <w:docPartObj>
        <w:docPartGallery w:val="Page Numbers (Bottom of Page)"/>
        <w:docPartUnique/>
      </w:docPartObj>
    </w:sdtPr>
    <w:sdtEndPr>
      <w:rPr>
        <w:noProof/>
      </w:rPr>
    </w:sdtEndPr>
    <w:sdtContent>
      <w:p w14:paraId="58E09F60" w14:textId="506CFC6C" w:rsidR="003114DF" w:rsidRDefault="003114DF">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692E2AB6" w14:textId="77777777" w:rsidR="003114DF" w:rsidRDefault="00311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A4AA7" w14:textId="77777777" w:rsidR="007E4FB6" w:rsidRDefault="007E4FB6" w:rsidP="00B45C66">
      <w:r>
        <w:separator/>
      </w:r>
    </w:p>
  </w:footnote>
  <w:footnote w:type="continuationSeparator" w:id="0">
    <w:p w14:paraId="0A45BB85" w14:textId="77777777" w:rsidR="007E4FB6" w:rsidRDefault="007E4FB6" w:rsidP="00B45C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174580"/>
    <w:multiLevelType w:val="multilevel"/>
    <w:tmpl w:val="FAEE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869F7"/>
    <w:multiLevelType w:val="multilevel"/>
    <w:tmpl w:val="0D68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00B1B"/>
    <w:multiLevelType w:val="multilevel"/>
    <w:tmpl w:val="5EBE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46694"/>
    <w:multiLevelType w:val="hybridMultilevel"/>
    <w:tmpl w:val="F5F0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2628C"/>
    <w:multiLevelType w:val="hybridMultilevel"/>
    <w:tmpl w:val="B3A8B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1413F3"/>
    <w:multiLevelType w:val="multilevel"/>
    <w:tmpl w:val="24CC1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F5402"/>
    <w:multiLevelType w:val="hybridMultilevel"/>
    <w:tmpl w:val="3B1E6B3A"/>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1E0D5A"/>
    <w:multiLevelType w:val="hybridMultilevel"/>
    <w:tmpl w:val="D23CD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82687"/>
    <w:multiLevelType w:val="multilevel"/>
    <w:tmpl w:val="975C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F0150C"/>
    <w:multiLevelType w:val="multilevel"/>
    <w:tmpl w:val="4702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D4726F"/>
    <w:multiLevelType w:val="hybridMultilevel"/>
    <w:tmpl w:val="CA7A2FD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DA6BDC"/>
    <w:multiLevelType w:val="hybridMultilevel"/>
    <w:tmpl w:val="8586FE22"/>
    <w:lvl w:ilvl="0" w:tplc="B88A376C">
      <w:numFmt w:val="bullet"/>
      <w:lvlText w:val=""/>
      <w:lvlJc w:val="left"/>
      <w:pPr>
        <w:ind w:left="720" w:hanging="360"/>
      </w:pPr>
      <w:rPr>
        <w:rFonts w:ascii="Verdana" w:eastAsia="Times New Roman" w:hAnsi="Verdan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4E4143"/>
    <w:multiLevelType w:val="hybridMultilevel"/>
    <w:tmpl w:val="D08E772A"/>
    <w:lvl w:ilvl="0" w:tplc="AE02FCE2">
      <w:start w:val="1"/>
      <w:numFmt w:val="bullet"/>
      <w:lvlText w:val=""/>
      <w:lvlJc w:val="left"/>
      <w:pPr>
        <w:tabs>
          <w:tab w:val="num" w:pos="576"/>
        </w:tabs>
        <w:ind w:left="576" w:hanging="432"/>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2653201"/>
    <w:multiLevelType w:val="multilevel"/>
    <w:tmpl w:val="1710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D90387"/>
    <w:multiLevelType w:val="multilevel"/>
    <w:tmpl w:val="F966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36E89"/>
    <w:multiLevelType w:val="hybridMultilevel"/>
    <w:tmpl w:val="B9684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0CD58B4"/>
    <w:multiLevelType w:val="multilevel"/>
    <w:tmpl w:val="90B85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DE3192"/>
    <w:multiLevelType w:val="hybridMultilevel"/>
    <w:tmpl w:val="07C45C3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1D3B3F"/>
    <w:multiLevelType w:val="multilevel"/>
    <w:tmpl w:val="3572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7B6258"/>
    <w:multiLevelType w:val="multilevel"/>
    <w:tmpl w:val="4F502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7B4100"/>
    <w:multiLevelType w:val="multilevel"/>
    <w:tmpl w:val="D7D8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207162"/>
    <w:multiLevelType w:val="multilevel"/>
    <w:tmpl w:val="0338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6"/>
  </w:num>
  <w:num w:numId="4">
    <w:abstractNumId w:val="19"/>
  </w:num>
  <w:num w:numId="5">
    <w:abstractNumId w:val="14"/>
  </w:num>
  <w:num w:numId="6">
    <w:abstractNumId w:val="7"/>
  </w:num>
  <w:num w:numId="7">
    <w:abstractNumId w:val="11"/>
  </w:num>
  <w:num w:numId="8">
    <w:abstractNumId w:val="15"/>
  </w:num>
  <w:num w:numId="9">
    <w:abstractNumId w:val="20"/>
  </w:num>
  <w:num w:numId="10">
    <w:abstractNumId w:val="16"/>
  </w:num>
  <w:num w:numId="11">
    <w:abstractNumId w:val="0"/>
  </w:num>
  <w:num w:numId="12">
    <w:abstractNumId w:val="4"/>
  </w:num>
  <w:num w:numId="13">
    <w:abstractNumId w:val="8"/>
  </w:num>
  <w:num w:numId="14">
    <w:abstractNumId w:val="3"/>
  </w:num>
  <w:num w:numId="15">
    <w:abstractNumId w:val="10"/>
  </w:num>
  <w:num w:numId="16">
    <w:abstractNumId w:val="2"/>
  </w:num>
  <w:num w:numId="17">
    <w:abstractNumId w:val="1"/>
  </w:num>
  <w:num w:numId="18">
    <w:abstractNumId w:val="9"/>
  </w:num>
  <w:num w:numId="19">
    <w:abstractNumId w:val="13"/>
  </w:num>
  <w:num w:numId="20">
    <w:abstractNumId w:val="21"/>
  </w:num>
  <w:num w:numId="21">
    <w:abstractNumId w:val="5"/>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261"/>
    <w:rsid w:val="00007054"/>
    <w:rsid w:val="00013C24"/>
    <w:rsid w:val="00025207"/>
    <w:rsid w:val="00075F57"/>
    <w:rsid w:val="000818B4"/>
    <w:rsid w:val="000A5B63"/>
    <w:rsid w:val="000B3724"/>
    <w:rsid w:val="000B4B0D"/>
    <w:rsid w:val="000D5E56"/>
    <w:rsid w:val="000F604C"/>
    <w:rsid w:val="00106BE7"/>
    <w:rsid w:val="0013215F"/>
    <w:rsid w:val="00142950"/>
    <w:rsid w:val="00145410"/>
    <w:rsid w:val="00154DF9"/>
    <w:rsid w:val="00192491"/>
    <w:rsid w:val="001A3D1D"/>
    <w:rsid w:val="001E266B"/>
    <w:rsid w:val="00245F4E"/>
    <w:rsid w:val="00262BF4"/>
    <w:rsid w:val="00266030"/>
    <w:rsid w:val="002F4642"/>
    <w:rsid w:val="003114DF"/>
    <w:rsid w:val="00315308"/>
    <w:rsid w:val="00317302"/>
    <w:rsid w:val="00325659"/>
    <w:rsid w:val="003312D9"/>
    <w:rsid w:val="00356C12"/>
    <w:rsid w:val="003609A1"/>
    <w:rsid w:val="00360C4A"/>
    <w:rsid w:val="00361C07"/>
    <w:rsid w:val="00362DCE"/>
    <w:rsid w:val="003902FD"/>
    <w:rsid w:val="003A6106"/>
    <w:rsid w:val="003B643A"/>
    <w:rsid w:val="003F21D1"/>
    <w:rsid w:val="00427E8B"/>
    <w:rsid w:val="004315A0"/>
    <w:rsid w:val="00446670"/>
    <w:rsid w:val="004748AF"/>
    <w:rsid w:val="00484BCD"/>
    <w:rsid w:val="00490515"/>
    <w:rsid w:val="004968B2"/>
    <w:rsid w:val="004C3BD5"/>
    <w:rsid w:val="004D24B3"/>
    <w:rsid w:val="004D44D9"/>
    <w:rsid w:val="00527835"/>
    <w:rsid w:val="00563EE3"/>
    <w:rsid w:val="005932A0"/>
    <w:rsid w:val="005B5458"/>
    <w:rsid w:val="005E1EBF"/>
    <w:rsid w:val="00636FCB"/>
    <w:rsid w:val="006440FA"/>
    <w:rsid w:val="006A3BFC"/>
    <w:rsid w:val="006B1ED9"/>
    <w:rsid w:val="006D4279"/>
    <w:rsid w:val="00703FB6"/>
    <w:rsid w:val="00780948"/>
    <w:rsid w:val="007A02C1"/>
    <w:rsid w:val="007A7F77"/>
    <w:rsid w:val="007B5BE2"/>
    <w:rsid w:val="007B5D16"/>
    <w:rsid w:val="007C7F55"/>
    <w:rsid w:val="007D1CDE"/>
    <w:rsid w:val="007E4FB6"/>
    <w:rsid w:val="007F00AB"/>
    <w:rsid w:val="007F03E1"/>
    <w:rsid w:val="00801985"/>
    <w:rsid w:val="008311F8"/>
    <w:rsid w:val="00833ECD"/>
    <w:rsid w:val="00866F54"/>
    <w:rsid w:val="00872EAB"/>
    <w:rsid w:val="0087576C"/>
    <w:rsid w:val="00890FF5"/>
    <w:rsid w:val="008B2ABA"/>
    <w:rsid w:val="008B5586"/>
    <w:rsid w:val="008E67F7"/>
    <w:rsid w:val="009015A9"/>
    <w:rsid w:val="00942535"/>
    <w:rsid w:val="009426DF"/>
    <w:rsid w:val="0095570E"/>
    <w:rsid w:val="009628BD"/>
    <w:rsid w:val="009851D9"/>
    <w:rsid w:val="009937E2"/>
    <w:rsid w:val="00A0228D"/>
    <w:rsid w:val="00A03033"/>
    <w:rsid w:val="00A24CE3"/>
    <w:rsid w:val="00A66F17"/>
    <w:rsid w:val="00A674B1"/>
    <w:rsid w:val="00A87BBD"/>
    <w:rsid w:val="00A92FAB"/>
    <w:rsid w:val="00A95BD9"/>
    <w:rsid w:val="00AC4D12"/>
    <w:rsid w:val="00AD1DD6"/>
    <w:rsid w:val="00AF0261"/>
    <w:rsid w:val="00AF0E68"/>
    <w:rsid w:val="00B07FCB"/>
    <w:rsid w:val="00B23131"/>
    <w:rsid w:val="00B41CC4"/>
    <w:rsid w:val="00B45C66"/>
    <w:rsid w:val="00B46A0B"/>
    <w:rsid w:val="00B670CF"/>
    <w:rsid w:val="00B81C8D"/>
    <w:rsid w:val="00BA3C9F"/>
    <w:rsid w:val="00BE0812"/>
    <w:rsid w:val="00BF084A"/>
    <w:rsid w:val="00C17F36"/>
    <w:rsid w:val="00C37381"/>
    <w:rsid w:val="00C661F1"/>
    <w:rsid w:val="00C7077A"/>
    <w:rsid w:val="00C75791"/>
    <w:rsid w:val="00C8049E"/>
    <w:rsid w:val="00CA018F"/>
    <w:rsid w:val="00CA0695"/>
    <w:rsid w:val="00CA1198"/>
    <w:rsid w:val="00CA77A1"/>
    <w:rsid w:val="00CC2C3C"/>
    <w:rsid w:val="00D418DA"/>
    <w:rsid w:val="00D8472F"/>
    <w:rsid w:val="00D87630"/>
    <w:rsid w:val="00D93BF8"/>
    <w:rsid w:val="00D95DC8"/>
    <w:rsid w:val="00DA3A1A"/>
    <w:rsid w:val="00DB4845"/>
    <w:rsid w:val="00DD2BB4"/>
    <w:rsid w:val="00DD52D5"/>
    <w:rsid w:val="00DF4809"/>
    <w:rsid w:val="00E10E7A"/>
    <w:rsid w:val="00E11B32"/>
    <w:rsid w:val="00EE7E90"/>
    <w:rsid w:val="00F1395F"/>
    <w:rsid w:val="00F27472"/>
    <w:rsid w:val="00F73DC4"/>
    <w:rsid w:val="00F77E6B"/>
    <w:rsid w:val="00F92874"/>
    <w:rsid w:val="00FA2476"/>
    <w:rsid w:val="00FE5CB2"/>
    <w:rsid w:val="00FF4176"/>
    <w:rsid w:val="00FF4F3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FDDF5"/>
  <w15:docId w15:val="{06CAA54C-E48D-4E76-A663-FF5541266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49E"/>
    <w:rPr>
      <w:sz w:val="24"/>
      <w:szCs w:val="24"/>
    </w:rPr>
  </w:style>
  <w:style w:type="paragraph" w:styleId="Heading1">
    <w:name w:val="heading 1"/>
    <w:basedOn w:val="Normal"/>
    <w:qFormat/>
    <w:rsid w:val="000A5B63"/>
    <w:pPr>
      <w:jc w:val="center"/>
      <w:outlineLvl w:val="0"/>
    </w:pPr>
    <w:rPr>
      <w:b/>
      <w:bCs/>
      <w:kern w:val="36"/>
    </w:rPr>
  </w:style>
  <w:style w:type="paragraph" w:styleId="Heading2">
    <w:name w:val="heading 2"/>
    <w:basedOn w:val="Normal"/>
    <w:qFormat/>
    <w:rsid w:val="000A5B63"/>
    <w:pPr>
      <w:jc w:val="both"/>
      <w:outlineLvl w:val="1"/>
    </w:pPr>
    <w:rPr>
      <w:b/>
      <w:bCs/>
      <w:sz w:val="18"/>
      <w:szCs w:val="18"/>
    </w:rPr>
  </w:style>
  <w:style w:type="paragraph" w:styleId="Heading3">
    <w:name w:val="heading 3"/>
    <w:basedOn w:val="Normal"/>
    <w:next w:val="Normal"/>
    <w:link w:val="Heading3Char"/>
    <w:semiHidden/>
    <w:unhideWhenUsed/>
    <w:qFormat/>
    <w:rsid w:val="009426D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semiHidden/>
    <w:unhideWhenUsed/>
    <w:qFormat/>
    <w:rsid w:val="0049051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5B63"/>
    <w:pPr>
      <w:jc w:val="center"/>
    </w:pPr>
    <w:rPr>
      <w:sz w:val="36"/>
      <w:szCs w:val="36"/>
    </w:rPr>
  </w:style>
  <w:style w:type="paragraph" w:styleId="BodyText">
    <w:name w:val="Body Text"/>
    <w:basedOn w:val="Normal"/>
    <w:rsid w:val="000A5B63"/>
    <w:pPr>
      <w:jc w:val="both"/>
    </w:pPr>
    <w:rPr>
      <w:sz w:val="18"/>
      <w:szCs w:val="18"/>
    </w:rPr>
  </w:style>
  <w:style w:type="paragraph" w:styleId="FootnoteText">
    <w:name w:val="footnote text"/>
    <w:basedOn w:val="Normal"/>
    <w:rsid w:val="000A5B63"/>
    <w:rPr>
      <w:rFonts w:ascii="Arial" w:hAnsi="Arial" w:cs="Arial"/>
      <w:sz w:val="20"/>
      <w:szCs w:val="20"/>
    </w:rPr>
  </w:style>
  <w:style w:type="character" w:styleId="FootnoteReference">
    <w:name w:val="footnote reference"/>
    <w:basedOn w:val="DefaultParagraphFont"/>
    <w:rsid w:val="000A5B63"/>
    <w:rPr>
      <w:vertAlign w:val="superscript"/>
    </w:rPr>
  </w:style>
  <w:style w:type="paragraph" w:styleId="NormalWeb">
    <w:name w:val="Normal (Web)"/>
    <w:basedOn w:val="Normal"/>
    <w:uiPriority w:val="99"/>
    <w:rsid w:val="000A5B63"/>
    <w:pPr>
      <w:spacing w:before="100" w:beforeAutospacing="1" w:after="100" w:afterAutospacing="1"/>
    </w:pPr>
  </w:style>
  <w:style w:type="character" w:customStyle="1" w:styleId="blue1">
    <w:name w:val="blue1"/>
    <w:basedOn w:val="DefaultParagraphFont"/>
    <w:rsid w:val="000A5B63"/>
    <w:rPr>
      <w:rFonts w:ascii="Verdana" w:hAnsi="Verdana" w:hint="default"/>
      <w:b/>
      <w:bCs/>
      <w:i/>
      <w:iCs/>
      <w:color w:val="0000FF"/>
      <w:sz w:val="21"/>
      <w:szCs w:val="21"/>
    </w:rPr>
  </w:style>
  <w:style w:type="table" w:styleId="TableGrid">
    <w:name w:val="Table Grid"/>
    <w:basedOn w:val="TableNormal"/>
    <w:rsid w:val="000818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15308"/>
    <w:rPr>
      <w:color w:val="0000FF"/>
      <w:u w:val="single"/>
    </w:rPr>
  </w:style>
  <w:style w:type="paragraph" w:styleId="BalloonText">
    <w:name w:val="Balloon Text"/>
    <w:basedOn w:val="Normal"/>
    <w:link w:val="BalloonTextChar"/>
    <w:rsid w:val="003B643A"/>
    <w:rPr>
      <w:rFonts w:ascii="Tahoma" w:hAnsi="Tahoma" w:cs="Tahoma"/>
      <w:sz w:val="16"/>
      <w:szCs w:val="16"/>
    </w:rPr>
  </w:style>
  <w:style w:type="character" w:customStyle="1" w:styleId="BalloonTextChar">
    <w:name w:val="Balloon Text Char"/>
    <w:basedOn w:val="DefaultParagraphFont"/>
    <w:link w:val="BalloonText"/>
    <w:rsid w:val="003B643A"/>
    <w:rPr>
      <w:rFonts w:ascii="Tahoma" w:hAnsi="Tahoma" w:cs="Tahoma"/>
      <w:sz w:val="16"/>
      <w:szCs w:val="16"/>
    </w:rPr>
  </w:style>
  <w:style w:type="character" w:styleId="Emphasis">
    <w:name w:val="Emphasis"/>
    <w:basedOn w:val="DefaultParagraphFont"/>
    <w:uiPriority w:val="20"/>
    <w:qFormat/>
    <w:rsid w:val="00CA0695"/>
    <w:rPr>
      <w:i/>
      <w:iCs/>
    </w:rPr>
  </w:style>
  <w:style w:type="character" w:customStyle="1" w:styleId="Heading4Char">
    <w:name w:val="Heading 4 Char"/>
    <w:basedOn w:val="DefaultParagraphFont"/>
    <w:link w:val="Heading4"/>
    <w:semiHidden/>
    <w:rsid w:val="00490515"/>
    <w:rPr>
      <w:rFonts w:asciiTheme="majorHAnsi" w:eastAsiaTheme="majorEastAsia" w:hAnsiTheme="majorHAnsi" w:cstheme="majorBidi"/>
      <w:b/>
      <w:bCs/>
      <w:i/>
      <w:iCs/>
      <w:color w:val="4F81BD" w:themeColor="accent1"/>
      <w:sz w:val="24"/>
      <w:szCs w:val="24"/>
    </w:rPr>
  </w:style>
  <w:style w:type="paragraph" w:customStyle="1" w:styleId="citation1">
    <w:name w:val="citation1"/>
    <w:basedOn w:val="Normal"/>
    <w:rsid w:val="00490515"/>
    <w:pPr>
      <w:spacing w:line="480" w:lineRule="auto"/>
      <w:ind w:hanging="375"/>
    </w:pPr>
    <w:rPr>
      <w:sz w:val="18"/>
      <w:szCs w:val="18"/>
    </w:rPr>
  </w:style>
  <w:style w:type="paragraph" w:styleId="Header">
    <w:name w:val="header"/>
    <w:basedOn w:val="Normal"/>
    <w:link w:val="HeaderChar"/>
    <w:unhideWhenUsed/>
    <w:rsid w:val="00B45C66"/>
    <w:pPr>
      <w:tabs>
        <w:tab w:val="center" w:pos="4680"/>
        <w:tab w:val="right" w:pos="9360"/>
      </w:tabs>
    </w:pPr>
  </w:style>
  <w:style w:type="character" w:customStyle="1" w:styleId="HeaderChar">
    <w:name w:val="Header Char"/>
    <w:basedOn w:val="DefaultParagraphFont"/>
    <w:link w:val="Header"/>
    <w:rsid w:val="00B45C66"/>
    <w:rPr>
      <w:sz w:val="24"/>
      <w:szCs w:val="24"/>
    </w:rPr>
  </w:style>
  <w:style w:type="paragraph" w:styleId="Footer">
    <w:name w:val="footer"/>
    <w:basedOn w:val="Normal"/>
    <w:link w:val="FooterChar"/>
    <w:uiPriority w:val="99"/>
    <w:unhideWhenUsed/>
    <w:rsid w:val="00B45C66"/>
    <w:pPr>
      <w:tabs>
        <w:tab w:val="center" w:pos="4680"/>
        <w:tab w:val="right" w:pos="9360"/>
      </w:tabs>
    </w:pPr>
  </w:style>
  <w:style w:type="character" w:customStyle="1" w:styleId="FooterChar">
    <w:name w:val="Footer Char"/>
    <w:basedOn w:val="DefaultParagraphFont"/>
    <w:link w:val="Footer"/>
    <w:uiPriority w:val="99"/>
    <w:rsid w:val="00B45C66"/>
    <w:rPr>
      <w:sz w:val="24"/>
      <w:szCs w:val="24"/>
    </w:rPr>
  </w:style>
  <w:style w:type="paragraph" w:styleId="NoSpacing">
    <w:name w:val="No Spacing"/>
    <w:uiPriority w:val="1"/>
    <w:qFormat/>
    <w:rsid w:val="00890FF5"/>
    <w:rPr>
      <w:rFonts w:asciiTheme="minorHAnsi" w:eastAsiaTheme="minorEastAsia" w:hAnsiTheme="minorHAnsi" w:cstheme="minorBidi"/>
      <w:sz w:val="22"/>
      <w:szCs w:val="22"/>
    </w:rPr>
  </w:style>
  <w:style w:type="character" w:styleId="Strong">
    <w:name w:val="Strong"/>
    <w:basedOn w:val="DefaultParagraphFont"/>
    <w:uiPriority w:val="22"/>
    <w:qFormat/>
    <w:rsid w:val="00890FF5"/>
    <w:rPr>
      <w:b/>
      <w:bCs/>
    </w:rPr>
  </w:style>
  <w:style w:type="table" w:styleId="GridTable6Colorful-Accent1">
    <w:name w:val="Grid Table 6 Colorful Accent 1"/>
    <w:basedOn w:val="TableNormal"/>
    <w:uiPriority w:val="51"/>
    <w:rsid w:val="007A02C1"/>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D93BF8"/>
    <w:rPr>
      <w:color w:val="605E5C"/>
      <w:shd w:val="clear" w:color="auto" w:fill="E1DFDD"/>
    </w:rPr>
  </w:style>
  <w:style w:type="character" w:customStyle="1" w:styleId="Heading3Char">
    <w:name w:val="Heading 3 Char"/>
    <w:basedOn w:val="DefaultParagraphFont"/>
    <w:link w:val="Heading3"/>
    <w:semiHidden/>
    <w:rsid w:val="009426DF"/>
    <w:rPr>
      <w:rFonts w:asciiTheme="majorHAnsi" w:eastAsiaTheme="majorEastAsia" w:hAnsiTheme="majorHAnsi" w:cstheme="majorBidi"/>
      <w:color w:val="243F60" w:themeColor="accent1" w:themeShade="7F"/>
      <w:sz w:val="24"/>
      <w:szCs w:val="24"/>
    </w:rPr>
  </w:style>
  <w:style w:type="table" w:styleId="GridTable4-Accent1">
    <w:name w:val="Grid Table 4 Accent 1"/>
    <w:basedOn w:val="TableNormal"/>
    <w:uiPriority w:val="49"/>
    <w:rsid w:val="009426DF"/>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relative">
    <w:name w:val="relative"/>
    <w:basedOn w:val="DefaultParagraphFont"/>
    <w:rsid w:val="00CC2C3C"/>
  </w:style>
  <w:style w:type="paragraph" w:customStyle="1" w:styleId="not-prose">
    <w:name w:val="not-prose"/>
    <w:basedOn w:val="Normal"/>
    <w:rsid w:val="00CC2C3C"/>
    <w:pPr>
      <w:spacing w:before="100" w:beforeAutospacing="1" w:after="100" w:afterAutospacing="1"/>
    </w:pPr>
  </w:style>
  <w:style w:type="table" w:styleId="ListTable4-Accent1">
    <w:name w:val="List Table 4 Accent 1"/>
    <w:basedOn w:val="TableNormal"/>
    <w:uiPriority w:val="49"/>
    <w:rsid w:val="00FF417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183296">
      <w:bodyDiv w:val="1"/>
      <w:marLeft w:val="0"/>
      <w:marRight w:val="0"/>
      <w:marTop w:val="0"/>
      <w:marBottom w:val="0"/>
      <w:divBdr>
        <w:top w:val="none" w:sz="0" w:space="0" w:color="auto"/>
        <w:left w:val="none" w:sz="0" w:space="0" w:color="auto"/>
        <w:bottom w:val="none" w:sz="0" w:space="0" w:color="auto"/>
        <w:right w:val="none" w:sz="0" w:space="0" w:color="auto"/>
      </w:divBdr>
    </w:div>
    <w:div w:id="296227724">
      <w:bodyDiv w:val="1"/>
      <w:marLeft w:val="0"/>
      <w:marRight w:val="0"/>
      <w:marTop w:val="0"/>
      <w:marBottom w:val="0"/>
      <w:divBdr>
        <w:top w:val="none" w:sz="0" w:space="0" w:color="auto"/>
        <w:left w:val="none" w:sz="0" w:space="0" w:color="auto"/>
        <w:bottom w:val="none" w:sz="0" w:space="0" w:color="auto"/>
        <w:right w:val="none" w:sz="0" w:space="0" w:color="auto"/>
      </w:divBdr>
    </w:div>
    <w:div w:id="323778543">
      <w:bodyDiv w:val="1"/>
      <w:marLeft w:val="0"/>
      <w:marRight w:val="0"/>
      <w:marTop w:val="0"/>
      <w:marBottom w:val="0"/>
      <w:divBdr>
        <w:top w:val="none" w:sz="0" w:space="0" w:color="auto"/>
        <w:left w:val="none" w:sz="0" w:space="0" w:color="auto"/>
        <w:bottom w:val="none" w:sz="0" w:space="0" w:color="auto"/>
        <w:right w:val="none" w:sz="0" w:space="0" w:color="auto"/>
      </w:divBdr>
    </w:div>
    <w:div w:id="329257588">
      <w:bodyDiv w:val="1"/>
      <w:marLeft w:val="0"/>
      <w:marRight w:val="0"/>
      <w:marTop w:val="0"/>
      <w:marBottom w:val="0"/>
      <w:divBdr>
        <w:top w:val="none" w:sz="0" w:space="0" w:color="auto"/>
        <w:left w:val="none" w:sz="0" w:space="0" w:color="auto"/>
        <w:bottom w:val="none" w:sz="0" w:space="0" w:color="auto"/>
        <w:right w:val="none" w:sz="0" w:space="0" w:color="auto"/>
      </w:divBdr>
    </w:div>
    <w:div w:id="342637082">
      <w:bodyDiv w:val="1"/>
      <w:marLeft w:val="0"/>
      <w:marRight w:val="0"/>
      <w:marTop w:val="0"/>
      <w:marBottom w:val="0"/>
      <w:divBdr>
        <w:top w:val="none" w:sz="0" w:space="0" w:color="auto"/>
        <w:left w:val="none" w:sz="0" w:space="0" w:color="auto"/>
        <w:bottom w:val="none" w:sz="0" w:space="0" w:color="auto"/>
        <w:right w:val="none" w:sz="0" w:space="0" w:color="auto"/>
      </w:divBdr>
      <w:divsChild>
        <w:div w:id="1676686824">
          <w:marLeft w:val="0"/>
          <w:marRight w:val="0"/>
          <w:marTop w:val="0"/>
          <w:marBottom w:val="0"/>
          <w:divBdr>
            <w:top w:val="none" w:sz="0" w:space="0" w:color="auto"/>
            <w:left w:val="none" w:sz="0" w:space="0" w:color="auto"/>
            <w:bottom w:val="none" w:sz="0" w:space="0" w:color="auto"/>
            <w:right w:val="none" w:sz="0" w:space="0" w:color="auto"/>
          </w:divBdr>
          <w:divsChild>
            <w:div w:id="99013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03736">
      <w:bodyDiv w:val="1"/>
      <w:marLeft w:val="0"/>
      <w:marRight w:val="0"/>
      <w:marTop w:val="0"/>
      <w:marBottom w:val="0"/>
      <w:divBdr>
        <w:top w:val="none" w:sz="0" w:space="0" w:color="auto"/>
        <w:left w:val="none" w:sz="0" w:space="0" w:color="auto"/>
        <w:bottom w:val="none" w:sz="0" w:space="0" w:color="auto"/>
        <w:right w:val="none" w:sz="0" w:space="0" w:color="auto"/>
      </w:divBdr>
    </w:div>
    <w:div w:id="368992523">
      <w:bodyDiv w:val="1"/>
      <w:marLeft w:val="0"/>
      <w:marRight w:val="0"/>
      <w:marTop w:val="0"/>
      <w:marBottom w:val="0"/>
      <w:divBdr>
        <w:top w:val="none" w:sz="0" w:space="0" w:color="auto"/>
        <w:left w:val="none" w:sz="0" w:space="0" w:color="auto"/>
        <w:bottom w:val="none" w:sz="0" w:space="0" w:color="auto"/>
        <w:right w:val="none" w:sz="0" w:space="0" w:color="auto"/>
      </w:divBdr>
    </w:div>
    <w:div w:id="387652636">
      <w:bodyDiv w:val="1"/>
      <w:marLeft w:val="0"/>
      <w:marRight w:val="0"/>
      <w:marTop w:val="0"/>
      <w:marBottom w:val="0"/>
      <w:divBdr>
        <w:top w:val="none" w:sz="0" w:space="0" w:color="auto"/>
        <w:left w:val="none" w:sz="0" w:space="0" w:color="auto"/>
        <w:bottom w:val="none" w:sz="0" w:space="0" w:color="auto"/>
        <w:right w:val="none" w:sz="0" w:space="0" w:color="auto"/>
      </w:divBdr>
    </w:div>
    <w:div w:id="401218024">
      <w:bodyDiv w:val="1"/>
      <w:marLeft w:val="0"/>
      <w:marRight w:val="0"/>
      <w:marTop w:val="0"/>
      <w:marBottom w:val="0"/>
      <w:divBdr>
        <w:top w:val="none" w:sz="0" w:space="0" w:color="auto"/>
        <w:left w:val="none" w:sz="0" w:space="0" w:color="auto"/>
        <w:bottom w:val="none" w:sz="0" w:space="0" w:color="auto"/>
        <w:right w:val="none" w:sz="0" w:space="0" w:color="auto"/>
      </w:divBdr>
      <w:divsChild>
        <w:div w:id="1656907794">
          <w:marLeft w:val="0"/>
          <w:marRight w:val="0"/>
          <w:marTop w:val="0"/>
          <w:marBottom w:val="375"/>
          <w:divBdr>
            <w:top w:val="none" w:sz="0" w:space="0" w:color="auto"/>
            <w:left w:val="none" w:sz="0" w:space="0" w:color="auto"/>
            <w:bottom w:val="none" w:sz="0" w:space="0" w:color="auto"/>
            <w:right w:val="none" w:sz="0" w:space="0" w:color="auto"/>
          </w:divBdr>
          <w:divsChild>
            <w:div w:id="7949617">
              <w:marLeft w:val="4500"/>
              <w:marRight w:val="750"/>
              <w:marTop w:val="0"/>
              <w:marBottom w:val="0"/>
              <w:divBdr>
                <w:top w:val="none" w:sz="0" w:space="0" w:color="auto"/>
                <w:left w:val="none" w:sz="0" w:space="0" w:color="auto"/>
                <w:bottom w:val="none" w:sz="0" w:space="0" w:color="auto"/>
                <w:right w:val="none" w:sz="0" w:space="0" w:color="auto"/>
              </w:divBdr>
              <w:divsChild>
                <w:div w:id="2033142546">
                  <w:marLeft w:val="750"/>
                  <w:marRight w:val="0"/>
                  <w:marTop w:val="0"/>
                  <w:marBottom w:val="375"/>
                  <w:divBdr>
                    <w:top w:val="none" w:sz="0" w:space="0" w:color="auto"/>
                    <w:left w:val="none" w:sz="0" w:space="0" w:color="auto"/>
                    <w:bottom w:val="none" w:sz="0" w:space="0" w:color="auto"/>
                    <w:right w:val="none" w:sz="0" w:space="0" w:color="auto"/>
                  </w:divBdr>
                </w:div>
                <w:div w:id="242616244">
                  <w:marLeft w:val="750"/>
                  <w:marRight w:val="0"/>
                  <w:marTop w:val="0"/>
                  <w:marBottom w:val="375"/>
                  <w:divBdr>
                    <w:top w:val="none" w:sz="0" w:space="0" w:color="auto"/>
                    <w:left w:val="none" w:sz="0" w:space="0" w:color="auto"/>
                    <w:bottom w:val="none" w:sz="0" w:space="0" w:color="auto"/>
                    <w:right w:val="none" w:sz="0" w:space="0" w:color="auto"/>
                  </w:divBdr>
                </w:div>
                <w:div w:id="251546009">
                  <w:marLeft w:val="75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436407574">
      <w:bodyDiv w:val="1"/>
      <w:marLeft w:val="0"/>
      <w:marRight w:val="0"/>
      <w:marTop w:val="0"/>
      <w:marBottom w:val="0"/>
      <w:divBdr>
        <w:top w:val="none" w:sz="0" w:space="0" w:color="auto"/>
        <w:left w:val="none" w:sz="0" w:space="0" w:color="auto"/>
        <w:bottom w:val="none" w:sz="0" w:space="0" w:color="auto"/>
        <w:right w:val="none" w:sz="0" w:space="0" w:color="auto"/>
      </w:divBdr>
    </w:div>
    <w:div w:id="505483705">
      <w:bodyDiv w:val="1"/>
      <w:marLeft w:val="0"/>
      <w:marRight w:val="0"/>
      <w:marTop w:val="0"/>
      <w:marBottom w:val="0"/>
      <w:divBdr>
        <w:top w:val="none" w:sz="0" w:space="0" w:color="auto"/>
        <w:left w:val="none" w:sz="0" w:space="0" w:color="auto"/>
        <w:bottom w:val="none" w:sz="0" w:space="0" w:color="auto"/>
        <w:right w:val="none" w:sz="0" w:space="0" w:color="auto"/>
      </w:divBdr>
    </w:div>
    <w:div w:id="591594448">
      <w:bodyDiv w:val="1"/>
      <w:marLeft w:val="0"/>
      <w:marRight w:val="0"/>
      <w:marTop w:val="0"/>
      <w:marBottom w:val="0"/>
      <w:divBdr>
        <w:top w:val="none" w:sz="0" w:space="0" w:color="auto"/>
        <w:left w:val="none" w:sz="0" w:space="0" w:color="auto"/>
        <w:bottom w:val="none" w:sz="0" w:space="0" w:color="auto"/>
        <w:right w:val="none" w:sz="0" w:space="0" w:color="auto"/>
      </w:divBdr>
    </w:div>
    <w:div w:id="600380156">
      <w:bodyDiv w:val="1"/>
      <w:marLeft w:val="0"/>
      <w:marRight w:val="0"/>
      <w:marTop w:val="0"/>
      <w:marBottom w:val="0"/>
      <w:divBdr>
        <w:top w:val="none" w:sz="0" w:space="0" w:color="auto"/>
        <w:left w:val="none" w:sz="0" w:space="0" w:color="auto"/>
        <w:bottom w:val="none" w:sz="0" w:space="0" w:color="auto"/>
        <w:right w:val="none" w:sz="0" w:space="0" w:color="auto"/>
      </w:divBdr>
    </w:div>
    <w:div w:id="744642120">
      <w:bodyDiv w:val="1"/>
      <w:marLeft w:val="0"/>
      <w:marRight w:val="0"/>
      <w:marTop w:val="0"/>
      <w:marBottom w:val="0"/>
      <w:divBdr>
        <w:top w:val="none" w:sz="0" w:space="0" w:color="auto"/>
        <w:left w:val="none" w:sz="0" w:space="0" w:color="auto"/>
        <w:bottom w:val="none" w:sz="0" w:space="0" w:color="auto"/>
        <w:right w:val="none" w:sz="0" w:space="0" w:color="auto"/>
      </w:divBdr>
    </w:div>
    <w:div w:id="774402331">
      <w:bodyDiv w:val="1"/>
      <w:marLeft w:val="0"/>
      <w:marRight w:val="0"/>
      <w:marTop w:val="0"/>
      <w:marBottom w:val="0"/>
      <w:divBdr>
        <w:top w:val="none" w:sz="0" w:space="0" w:color="auto"/>
        <w:left w:val="none" w:sz="0" w:space="0" w:color="auto"/>
        <w:bottom w:val="none" w:sz="0" w:space="0" w:color="auto"/>
        <w:right w:val="none" w:sz="0" w:space="0" w:color="auto"/>
      </w:divBdr>
    </w:div>
    <w:div w:id="779028399">
      <w:bodyDiv w:val="1"/>
      <w:marLeft w:val="0"/>
      <w:marRight w:val="0"/>
      <w:marTop w:val="0"/>
      <w:marBottom w:val="0"/>
      <w:divBdr>
        <w:top w:val="none" w:sz="0" w:space="0" w:color="auto"/>
        <w:left w:val="none" w:sz="0" w:space="0" w:color="auto"/>
        <w:bottom w:val="none" w:sz="0" w:space="0" w:color="auto"/>
        <w:right w:val="none" w:sz="0" w:space="0" w:color="auto"/>
      </w:divBdr>
      <w:divsChild>
        <w:div w:id="485362356">
          <w:marLeft w:val="0"/>
          <w:marRight w:val="0"/>
          <w:marTop w:val="0"/>
          <w:marBottom w:val="0"/>
          <w:divBdr>
            <w:top w:val="none" w:sz="0" w:space="0" w:color="auto"/>
            <w:left w:val="none" w:sz="0" w:space="0" w:color="auto"/>
            <w:bottom w:val="none" w:sz="0" w:space="0" w:color="auto"/>
            <w:right w:val="none" w:sz="0" w:space="0" w:color="auto"/>
          </w:divBdr>
          <w:divsChild>
            <w:div w:id="12572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0889">
      <w:bodyDiv w:val="1"/>
      <w:marLeft w:val="0"/>
      <w:marRight w:val="0"/>
      <w:marTop w:val="0"/>
      <w:marBottom w:val="0"/>
      <w:divBdr>
        <w:top w:val="none" w:sz="0" w:space="0" w:color="auto"/>
        <w:left w:val="none" w:sz="0" w:space="0" w:color="auto"/>
        <w:bottom w:val="none" w:sz="0" w:space="0" w:color="auto"/>
        <w:right w:val="none" w:sz="0" w:space="0" w:color="auto"/>
      </w:divBdr>
    </w:div>
    <w:div w:id="819882356">
      <w:bodyDiv w:val="1"/>
      <w:marLeft w:val="0"/>
      <w:marRight w:val="0"/>
      <w:marTop w:val="0"/>
      <w:marBottom w:val="0"/>
      <w:divBdr>
        <w:top w:val="none" w:sz="0" w:space="0" w:color="auto"/>
        <w:left w:val="none" w:sz="0" w:space="0" w:color="auto"/>
        <w:bottom w:val="none" w:sz="0" w:space="0" w:color="auto"/>
        <w:right w:val="none" w:sz="0" w:space="0" w:color="auto"/>
      </w:divBdr>
    </w:div>
    <w:div w:id="859782023">
      <w:bodyDiv w:val="1"/>
      <w:marLeft w:val="0"/>
      <w:marRight w:val="0"/>
      <w:marTop w:val="0"/>
      <w:marBottom w:val="0"/>
      <w:divBdr>
        <w:top w:val="none" w:sz="0" w:space="0" w:color="auto"/>
        <w:left w:val="none" w:sz="0" w:space="0" w:color="auto"/>
        <w:bottom w:val="none" w:sz="0" w:space="0" w:color="auto"/>
        <w:right w:val="none" w:sz="0" w:space="0" w:color="auto"/>
      </w:divBdr>
    </w:div>
    <w:div w:id="871461579">
      <w:bodyDiv w:val="1"/>
      <w:marLeft w:val="0"/>
      <w:marRight w:val="0"/>
      <w:marTop w:val="0"/>
      <w:marBottom w:val="0"/>
      <w:divBdr>
        <w:top w:val="none" w:sz="0" w:space="0" w:color="auto"/>
        <w:left w:val="none" w:sz="0" w:space="0" w:color="auto"/>
        <w:bottom w:val="none" w:sz="0" w:space="0" w:color="auto"/>
        <w:right w:val="none" w:sz="0" w:space="0" w:color="auto"/>
      </w:divBdr>
    </w:div>
    <w:div w:id="1156727411">
      <w:bodyDiv w:val="1"/>
      <w:marLeft w:val="0"/>
      <w:marRight w:val="0"/>
      <w:marTop w:val="0"/>
      <w:marBottom w:val="0"/>
      <w:divBdr>
        <w:top w:val="none" w:sz="0" w:space="0" w:color="auto"/>
        <w:left w:val="none" w:sz="0" w:space="0" w:color="auto"/>
        <w:bottom w:val="none" w:sz="0" w:space="0" w:color="auto"/>
        <w:right w:val="none" w:sz="0" w:space="0" w:color="auto"/>
      </w:divBdr>
    </w:div>
    <w:div w:id="1479027976">
      <w:bodyDiv w:val="1"/>
      <w:marLeft w:val="0"/>
      <w:marRight w:val="0"/>
      <w:marTop w:val="0"/>
      <w:marBottom w:val="0"/>
      <w:divBdr>
        <w:top w:val="none" w:sz="0" w:space="0" w:color="auto"/>
        <w:left w:val="none" w:sz="0" w:space="0" w:color="auto"/>
        <w:bottom w:val="none" w:sz="0" w:space="0" w:color="auto"/>
        <w:right w:val="none" w:sz="0" w:space="0" w:color="auto"/>
      </w:divBdr>
    </w:div>
    <w:div w:id="1529416358">
      <w:bodyDiv w:val="1"/>
      <w:marLeft w:val="0"/>
      <w:marRight w:val="0"/>
      <w:marTop w:val="0"/>
      <w:marBottom w:val="0"/>
      <w:divBdr>
        <w:top w:val="none" w:sz="0" w:space="0" w:color="auto"/>
        <w:left w:val="none" w:sz="0" w:space="0" w:color="auto"/>
        <w:bottom w:val="none" w:sz="0" w:space="0" w:color="auto"/>
        <w:right w:val="none" w:sz="0" w:space="0" w:color="auto"/>
      </w:divBdr>
    </w:div>
    <w:div w:id="1558055340">
      <w:bodyDiv w:val="1"/>
      <w:marLeft w:val="0"/>
      <w:marRight w:val="0"/>
      <w:marTop w:val="0"/>
      <w:marBottom w:val="0"/>
      <w:divBdr>
        <w:top w:val="none" w:sz="0" w:space="0" w:color="auto"/>
        <w:left w:val="none" w:sz="0" w:space="0" w:color="auto"/>
        <w:bottom w:val="none" w:sz="0" w:space="0" w:color="auto"/>
        <w:right w:val="none" w:sz="0" w:space="0" w:color="auto"/>
      </w:divBdr>
    </w:div>
    <w:div w:id="1685208520">
      <w:bodyDiv w:val="1"/>
      <w:marLeft w:val="0"/>
      <w:marRight w:val="0"/>
      <w:marTop w:val="0"/>
      <w:marBottom w:val="0"/>
      <w:divBdr>
        <w:top w:val="none" w:sz="0" w:space="0" w:color="auto"/>
        <w:left w:val="none" w:sz="0" w:space="0" w:color="auto"/>
        <w:bottom w:val="none" w:sz="0" w:space="0" w:color="auto"/>
        <w:right w:val="none" w:sz="0" w:space="0" w:color="auto"/>
      </w:divBdr>
      <w:divsChild>
        <w:div w:id="1851218259">
          <w:marLeft w:val="0"/>
          <w:marRight w:val="0"/>
          <w:marTop w:val="0"/>
          <w:marBottom w:val="0"/>
          <w:divBdr>
            <w:top w:val="none" w:sz="0" w:space="0" w:color="auto"/>
            <w:left w:val="none" w:sz="0" w:space="0" w:color="auto"/>
            <w:bottom w:val="none" w:sz="0" w:space="0" w:color="auto"/>
            <w:right w:val="none" w:sz="0" w:space="0" w:color="auto"/>
          </w:divBdr>
          <w:divsChild>
            <w:div w:id="847713011">
              <w:marLeft w:val="0"/>
              <w:marRight w:val="0"/>
              <w:marTop w:val="0"/>
              <w:marBottom w:val="0"/>
              <w:divBdr>
                <w:top w:val="none" w:sz="0" w:space="0" w:color="auto"/>
                <w:left w:val="none" w:sz="0" w:space="0" w:color="auto"/>
                <w:bottom w:val="none" w:sz="0" w:space="0" w:color="auto"/>
                <w:right w:val="none" w:sz="0" w:space="0" w:color="auto"/>
              </w:divBdr>
            </w:div>
            <w:div w:id="21189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6043">
      <w:bodyDiv w:val="1"/>
      <w:marLeft w:val="0"/>
      <w:marRight w:val="0"/>
      <w:marTop w:val="0"/>
      <w:marBottom w:val="0"/>
      <w:divBdr>
        <w:top w:val="none" w:sz="0" w:space="0" w:color="auto"/>
        <w:left w:val="none" w:sz="0" w:space="0" w:color="auto"/>
        <w:bottom w:val="none" w:sz="0" w:space="0" w:color="auto"/>
        <w:right w:val="none" w:sz="0" w:space="0" w:color="auto"/>
      </w:divBdr>
    </w:div>
    <w:div w:id="1863125500">
      <w:bodyDiv w:val="1"/>
      <w:marLeft w:val="0"/>
      <w:marRight w:val="0"/>
      <w:marTop w:val="0"/>
      <w:marBottom w:val="0"/>
      <w:divBdr>
        <w:top w:val="none" w:sz="0" w:space="0" w:color="auto"/>
        <w:left w:val="none" w:sz="0" w:space="0" w:color="auto"/>
        <w:bottom w:val="none" w:sz="0" w:space="0" w:color="auto"/>
        <w:right w:val="none" w:sz="0" w:space="0" w:color="auto"/>
      </w:divBdr>
    </w:div>
    <w:div w:id="1907377324">
      <w:bodyDiv w:val="1"/>
      <w:marLeft w:val="0"/>
      <w:marRight w:val="0"/>
      <w:marTop w:val="0"/>
      <w:marBottom w:val="0"/>
      <w:divBdr>
        <w:top w:val="none" w:sz="0" w:space="0" w:color="auto"/>
        <w:left w:val="none" w:sz="0" w:space="0" w:color="auto"/>
        <w:bottom w:val="none" w:sz="0" w:space="0" w:color="auto"/>
        <w:right w:val="none" w:sz="0" w:space="0" w:color="auto"/>
      </w:divBdr>
    </w:div>
    <w:div w:id="1920560698">
      <w:bodyDiv w:val="1"/>
      <w:marLeft w:val="0"/>
      <w:marRight w:val="0"/>
      <w:marTop w:val="0"/>
      <w:marBottom w:val="0"/>
      <w:divBdr>
        <w:top w:val="none" w:sz="0" w:space="0" w:color="auto"/>
        <w:left w:val="none" w:sz="0" w:space="0" w:color="auto"/>
        <w:bottom w:val="none" w:sz="0" w:space="0" w:color="auto"/>
        <w:right w:val="none" w:sz="0" w:space="0" w:color="auto"/>
      </w:divBdr>
    </w:div>
    <w:div w:id="1948200291">
      <w:bodyDiv w:val="1"/>
      <w:marLeft w:val="0"/>
      <w:marRight w:val="0"/>
      <w:marTop w:val="0"/>
      <w:marBottom w:val="0"/>
      <w:divBdr>
        <w:top w:val="none" w:sz="0" w:space="0" w:color="auto"/>
        <w:left w:val="none" w:sz="0" w:space="0" w:color="auto"/>
        <w:bottom w:val="none" w:sz="0" w:space="0" w:color="auto"/>
        <w:right w:val="none" w:sz="0" w:space="0" w:color="auto"/>
      </w:divBdr>
    </w:div>
    <w:div w:id="210757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tudent-appointment-scheduler-mern.vercel.app/"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hyperlink" Target="https://doi.org/10.1109/2.59" TargetMode="Externa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yperlink" Target="https://student-appointment-scheduler-mern.onrender.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ungsam\Downloads\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4AF10A37F87B43970F7CFB5E84EB76" ma:contentTypeVersion="13" ma:contentTypeDescription="Create a new document." ma:contentTypeScope="" ma:versionID="88e9cb743170b028758d1191eb5ebe30">
  <xsd:schema xmlns:xsd="http://www.w3.org/2001/XMLSchema" xmlns:xs="http://www.w3.org/2001/XMLSchema" xmlns:p="http://schemas.microsoft.com/office/2006/metadata/properties" xmlns:ns3="995b2506-1074-4ddc-af93-d4437205e205" xmlns:ns4="8b5094ac-e50c-4f5c-965f-37193990e5fe" targetNamespace="http://schemas.microsoft.com/office/2006/metadata/properties" ma:root="true" ma:fieldsID="4f433da9594677a5c5f53024645c1c15" ns3:_="" ns4:_="">
    <xsd:import namespace="995b2506-1074-4ddc-af93-d4437205e205"/>
    <xsd:import namespace="8b5094ac-e50c-4f5c-965f-37193990e5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element ref="ns3:MediaServiceEventHashCode" minOccurs="0"/>
                <xsd:element ref="ns3:MediaServiceGenerationTime" minOccurs="0"/>
                <xsd:element ref="ns3:MediaServiceAutoKeyPoints" minOccurs="0"/>
                <xsd:element ref="ns3:MediaServiceKeyPoint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5b2506-1074-4ddc-af93-d4437205e2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094ac-e50c-4f5c-965f-37193990e5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72705D7-B6F2-4418-8CF0-4FB0E5F930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5b2506-1074-4ddc-af93-d4437205e205"/>
    <ds:schemaRef ds:uri="8b5094ac-e50c-4f5c-965f-37193990e5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FFCF9B0-A5DD-4ED9-88C0-726EDFF3806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A882122-8FF8-4811-96C5-D91925D53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Template>
  <TotalTime>91</TotalTime>
  <Pages>5</Pages>
  <Words>1326</Words>
  <Characters>7559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Template</vt:lpstr>
    </vt:vector>
  </TitlesOfParts>
  <Company>ISECON</Company>
  <LinksUpToDate>false</LinksUpToDate>
  <CharactersWithSpaces>8868</CharactersWithSpaces>
  <SharedDoc>false</SharedDoc>
  <HLinks>
    <vt:vector size="18" baseType="variant">
      <vt:variant>
        <vt:i4>3080207</vt:i4>
      </vt:variant>
      <vt:variant>
        <vt:i4>6</vt:i4>
      </vt:variant>
      <vt:variant>
        <vt:i4>0</vt:i4>
      </vt:variant>
      <vt:variant>
        <vt:i4>5</vt:i4>
      </vt:variant>
      <vt:variant>
        <vt:lpwstr>mailto:third@university.edu</vt:lpwstr>
      </vt:variant>
      <vt:variant>
        <vt:lpwstr/>
      </vt:variant>
      <vt:variant>
        <vt:i4>1769506</vt:i4>
      </vt:variant>
      <vt:variant>
        <vt:i4>3</vt:i4>
      </vt:variant>
      <vt:variant>
        <vt:i4>0</vt:i4>
      </vt:variant>
      <vt:variant>
        <vt:i4>5</vt:i4>
      </vt:variant>
      <vt:variant>
        <vt:lpwstr>mailto:colleague@institution.edu</vt:lpwstr>
      </vt:variant>
      <vt:variant>
        <vt:lpwstr/>
      </vt:variant>
      <vt:variant>
        <vt:i4>6750273</vt:i4>
      </vt:variant>
      <vt:variant>
        <vt:i4>0</vt:i4>
      </vt:variant>
      <vt:variant>
        <vt:i4>0</vt:i4>
      </vt:variant>
      <vt:variant>
        <vt:i4>5</vt:i4>
      </vt:variant>
      <vt:variant>
        <vt:lpwstr>mailto:author@institution.edu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dc:title>
  <dc:creator>Administrator</dc:creator>
  <cp:lastModifiedBy>Calderon, Danny</cp:lastModifiedBy>
  <cp:revision>5</cp:revision>
  <cp:lastPrinted>2026-03-01T23:26:00Z</cp:lastPrinted>
  <dcterms:created xsi:type="dcterms:W3CDTF">2026-03-01T22:13:00Z</dcterms:created>
  <dcterms:modified xsi:type="dcterms:W3CDTF">2026-03-01T23:43:00Z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0x010100934AF10A37F87B43970F7CFB5E84EB76</vt:lpwstr>
  </property>
</Properties>
</file>