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96FF" w14:textId="77777777" w:rsidR="00BD3529" w:rsidRDefault="00BD3529" w:rsidP="002E4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</w:p>
    <w:p w14:paraId="432ECAF3" w14:textId="77777777" w:rsidR="00BD3529" w:rsidRDefault="00BD3529" w:rsidP="00BD3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</w:p>
    <w:p w14:paraId="5A43950D" w14:textId="06389167" w:rsidR="002E4292" w:rsidRPr="002E4292" w:rsidRDefault="002E4292" w:rsidP="00BD35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التعامل مع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SQL 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لإدخال البيانات والتعديل والحذف</w:t>
      </w:r>
    </w:p>
    <w:p w14:paraId="6DBA017D" w14:textId="77777777" w:rsidR="002E4292" w:rsidRPr="002E4292" w:rsidRDefault="002E4292" w:rsidP="002E42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المقدمة</w:t>
      </w:r>
      <w:r w:rsidRPr="002E429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13D81C96" w14:textId="77777777" w:rsidR="002E4292" w:rsidRPr="002E4292" w:rsidRDefault="002E4292" w:rsidP="002E4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هذا الجزء، تم شرح كيفية استخدام جملة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Insert Into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لإدخال البيانات في الجداول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CD69DA" w14:textId="77777777" w:rsidR="002E4292" w:rsidRPr="002E4292" w:rsidRDefault="002E4292" w:rsidP="002E42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المثال المستخدم يُظهر كيفية إعداد الاتصال بقواعد البيانات واستخدام كائنات مثل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OleDbCommand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لإرسال الأوامر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62B559" w14:textId="77777777" w:rsidR="002E4292" w:rsidRPr="002E4292" w:rsidRDefault="002E4292" w:rsidP="002E4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F815D3F">
          <v:rect id="_x0000_i1025" style="width:0;height:1.5pt" o:hralign="center" o:hrstd="t" o:hr="t" fillcolor="#a0a0a0" stroked="f"/>
        </w:pict>
      </w:r>
    </w:p>
    <w:p w14:paraId="60D3F969" w14:textId="77777777" w:rsidR="002E4292" w:rsidRPr="002E4292" w:rsidRDefault="002E4292" w:rsidP="002E4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العناوين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F14286E" w14:textId="77777777" w:rsidR="002E4292" w:rsidRPr="002E4292" w:rsidRDefault="002E4292" w:rsidP="002E4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1-3-1 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جملة إدخال البيانات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(Insert Into):</w:t>
      </w:r>
    </w:p>
    <w:p w14:paraId="035FE466" w14:textId="77777777" w:rsidR="002E4292" w:rsidRPr="002E4292" w:rsidRDefault="002E4292" w:rsidP="002E4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استخدام هذه الجملة لإدخال البيانات في جدول معين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C9C7C4" w14:textId="77777777" w:rsidR="002E4292" w:rsidRPr="002E4292" w:rsidRDefault="002E4292" w:rsidP="002E42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33FE689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Insert Into table_name (column1, column2, ...) </w:t>
      </w:r>
    </w:p>
    <w:p w14:paraId="157BD78F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Values (value1, value2, ...)</w:t>
      </w:r>
    </w:p>
    <w:p w14:paraId="4B094EDB" w14:textId="77777777" w:rsidR="002E4292" w:rsidRPr="002E4292" w:rsidRDefault="002E4292" w:rsidP="002E42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الأكواد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F231375" w14:textId="77777777" w:rsidR="002E4292" w:rsidRPr="002E4292" w:rsidRDefault="002E4292" w:rsidP="002E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تعريف كائن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OleDbCommand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AE388F" w14:textId="77777777" w:rsidR="002E4292" w:rsidRPr="002E4292" w:rsidRDefault="002E4292" w:rsidP="002E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إعداد اتصال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Connection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BCA39D" w14:textId="77777777" w:rsidR="002E4292" w:rsidRPr="002E4292" w:rsidRDefault="002E4292" w:rsidP="002E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تحديد نوع الأمر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CommandType.Text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DD7375" w14:textId="77777777" w:rsidR="002E4292" w:rsidRPr="002E4292" w:rsidRDefault="002E4292" w:rsidP="002E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كتابة نص الأمر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Insert Into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A33CE6" w14:textId="77777777" w:rsidR="002E4292" w:rsidRPr="002E4292" w:rsidRDefault="002E4292" w:rsidP="002E42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تنفيذ الأمر باستخدام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ExecuteNonQuery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6424E4" w14:textId="77777777" w:rsidR="002E4292" w:rsidRPr="002E4292" w:rsidRDefault="002E4292" w:rsidP="002E429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0E2FE99">
          <v:rect id="_x0000_i1026" style="width:0;height:1.5pt" o:hralign="center" o:hrstd="t" o:hr="t" fillcolor="#a0a0a0" stroked="f"/>
        </w:pict>
      </w:r>
    </w:p>
    <w:p w14:paraId="27E7F082" w14:textId="77777777" w:rsidR="002E4292" w:rsidRPr="002E4292" w:rsidRDefault="002E4292" w:rsidP="002E4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برمجي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2246241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Dim sqcomand As New OleDb.OleDbCommand</w:t>
      </w:r>
    </w:p>
    <w:p w14:paraId="28DA5186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sqcomand.Connection = Conn</w:t>
      </w:r>
    </w:p>
    <w:p w14:paraId="5A764976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sqcomand.CommandType = CommandType.Text</w:t>
      </w:r>
    </w:p>
    <w:p w14:paraId="06ED0E29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>sqcomand.CommandText = "insert into tb values('105', 'Ahmed', 'Ali', 'Adel', 'Hmd', 'Marim', 'Ghadames', '14/04/2009', 'Libyan')"</w:t>
      </w:r>
    </w:p>
    <w:p w14:paraId="4F44E9A6" w14:textId="77777777" w:rsidR="002E4292" w:rsidRPr="002E4292" w:rsidRDefault="002E4292" w:rsidP="002E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sqcomand.ExecuteNonQuery()</w:t>
      </w:r>
    </w:p>
    <w:p w14:paraId="21C46C55" w14:textId="77777777" w:rsidR="002E4292" w:rsidRPr="002E4292" w:rsidRDefault="002E4292" w:rsidP="002E4292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F4DFCB6">
          <v:rect id="_x0000_i1027" style="width:0;height:1.5pt" o:hralign="center" o:hrstd="t" o:hr="t" fillcolor="#a0a0a0" stroked="f"/>
        </w:pict>
      </w:r>
    </w:p>
    <w:p w14:paraId="077CC95B" w14:textId="77777777" w:rsidR="002E4292" w:rsidRPr="002E4292" w:rsidRDefault="002E4292" w:rsidP="002E42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البيانات</w:t>
      </w:r>
      <w:r w:rsidRPr="002E42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9455EAE" w14:textId="77777777" w:rsidR="002E4292" w:rsidRPr="002E4292" w:rsidRDefault="002E4292" w:rsidP="002E4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تم توضيح كيفية عرض البيانات باستخدام زر منفصل، حيث يتم استخدام كائن </w:t>
      </w:r>
      <w:r w:rsidRPr="002E429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DataAdapter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لملء البيانات وعرضها في عنصر التحكم</w:t>
      </w:r>
      <w:r w:rsidRPr="002E42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DF875C" w14:textId="5BEFEB32" w:rsidR="002E4292" w:rsidRPr="002E4292" w:rsidRDefault="002E4292" w:rsidP="002E4292">
      <w:pPr>
        <w:pStyle w:val="Heading3"/>
        <w:bidi/>
        <w:rPr>
          <w:sz w:val="32"/>
          <w:szCs w:val="32"/>
        </w:rPr>
      </w:pPr>
      <w:r w:rsidRPr="002E4292">
        <w:rPr>
          <w:rFonts w:hint="cs"/>
          <w:sz w:val="32"/>
          <w:szCs w:val="32"/>
          <w:rtl/>
        </w:rPr>
        <w:t>أ</w:t>
      </w:r>
      <w:r w:rsidRPr="002E4292">
        <w:rPr>
          <w:sz w:val="32"/>
          <w:szCs w:val="32"/>
          <w:rtl/>
        </w:rPr>
        <w:t>سئلة اختيار من متعدد</w:t>
      </w:r>
      <w:r w:rsidRPr="002E4292">
        <w:rPr>
          <w:sz w:val="32"/>
          <w:szCs w:val="32"/>
        </w:rPr>
        <w:t>:</w:t>
      </w:r>
    </w:p>
    <w:p w14:paraId="6A589C93" w14:textId="54815E03" w:rsidR="002E4292" w:rsidRPr="002E4292" w:rsidRDefault="002E4292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1.</w:t>
      </w:r>
      <w:r w:rsidRPr="002E4292">
        <w:rPr>
          <w:rStyle w:val="Strong"/>
          <w:b/>
          <w:bCs/>
          <w:sz w:val="28"/>
          <w:szCs w:val="28"/>
        </w:rPr>
        <w:t xml:space="preserve"> </w:t>
      </w:r>
      <w:r w:rsidRPr="002E4292">
        <w:rPr>
          <w:rStyle w:val="Strong"/>
          <w:b/>
          <w:bCs/>
          <w:sz w:val="28"/>
          <w:szCs w:val="28"/>
          <w:rtl/>
        </w:rPr>
        <w:t>الكائن المستخدم لفتح اتصال مع قاعدة البيانات هو</w:t>
      </w:r>
      <w:r w:rsidRPr="002E4292">
        <w:rPr>
          <w:rStyle w:val="Strong"/>
          <w:b/>
          <w:bCs/>
          <w:sz w:val="28"/>
          <w:szCs w:val="28"/>
        </w:rPr>
        <w:t>:</w:t>
      </w:r>
    </w:p>
    <w:p w14:paraId="647BB088" w14:textId="697C0125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SqlCommand</w:t>
      </w:r>
      <w:r w:rsidRPr="002E4292">
        <w:rPr>
          <w:sz w:val="28"/>
          <w:szCs w:val="28"/>
        </w:rPr>
        <w:br/>
        <w:t>b) SqlConnection</w:t>
      </w:r>
      <w:r w:rsidRPr="002E4292">
        <w:rPr>
          <w:sz w:val="28"/>
          <w:szCs w:val="28"/>
        </w:rPr>
        <w:br/>
        <w:t>c) OleDbConnection</w:t>
      </w:r>
      <w:r w:rsidRPr="002E4292">
        <w:rPr>
          <w:sz w:val="28"/>
          <w:szCs w:val="28"/>
        </w:rPr>
        <w:br/>
        <w:t>d) DataAdapter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c</w:t>
      </w:r>
      <w:r>
        <w:rPr>
          <w:rStyle w:val="Strong"/>
          <w:sz w:val="28"/>
          <w:szCs w:val="28"/>
        </w:rPr>
        <w:t xml:space="preserve"> </w:t>
      </w:r>
      <w:r>
        <w:rPr>
          <w:rStyle w:val="Strong"/>
          <w:rFonts w:hint="cs"/>
          <w:sz w:val="28"/>
          <w:szCs w:val="28"/>
          <w:rtl/>
        </w:rPr>
        <w:t xml:space="preserve"> </w:t>
      </w:r>
    </w:p>
    <w:p w14:paraId="78303848" w14:textId="116B1C38" w:rsidR="002E4292" w:rsidRPr="002E4292" w:rsidRDefault="002E4292" w:rsidP="002E4292">
      <w:pPr>
        <w:pStyle w:val="Heading4"/>
        <w:bidi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2</w:t>
      </w:r>
      <w:r>
        <w:rPr>
          <w:rStyle w:val="Strong"/>
          <w:rFonts w:hint="cs"/>
          <w:b/>
          <w:bCs/>
          <w:sz w:val="28"/>
          <w:szCs w:val="28"/>
          <w:rtl/>
          <w:lang w:val="en-GB" w:bidi="ar-LY"/>
        </w:rPr>
        <w:t xml:space="preserve">. </w:t>
      </w:r>
      <w:r w:rsidRPr="002E4292">
        <w:rPr>
          <w:rStyle w:val="Strong"/>
          <w:b/>
          <w:bCs/>
          <w:sz w:val="28"/>
          <w:szCs w:val="28"/>
          <w:rtl/>
        </w:rPr>
        <w:t>جملة</w:t>
      </w:r>
      <w:r w:rsidRPr="002E4292">
        <w:rPr>
          <w:rStyle w:val="Strong"/>
          <w:b/>
          <w:bCs/>
          <w:sz w:val="28"/>
          <w:szCs w:val="28"/>
        </w:rPr>
        <w:t xml:space="preserve"> SQL </w:t>
      </w:r>
      <w:r w:rsidRPr="002E4292">
        <w:rPr>
          <w:rStyle w:val="Strong"/>
          <w:b/>
          <w:bCs/>
          <w:sz w:val="28"/>
          <w:szCs w:val="28"/>
          <w:rtl/>
        </w:rPr>
        <w:t>لإضافة بيانات إلى جدول هي</w:t>
      </w:r>
      <w:r w:rsidRPr="002E4292">
        <w:rPr>
          <w:rStyle w:val="Strong"/>
          <w:b/>
          <w:bCs/>
          <w:sz w:val="28"/>
          <w:szCs w:val="28"/>
        </w:rPr>
        <w:t>:</w:t>
      </w:r>
    </w:p>
    <w:p w14:paraId="6CEC0B0E" w14:textId="5526452B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Update</w:t>
      </w:r>
      <w:r w:rsidRPr="002E4292">
        <w:rPr>
          <w:sz w:val="28"/>
          <w:szCs w:val="28"/>
        </w:rPr>
        <w:br/>
        <w:t>b) Delete</w:t>
      </w:r>
      <w:r w:rsidRPr="002E4292">
        <w:rPr>
          <w:sz w:val="28"/>
          <w:szCs w:val="28"/>
        </w:rPr>
        <w:br/>
        <w:t>c) Insert Into</w:t>
      </w:r>
      <w:r w:rsidRPr="002E4292">
        <w:rPr>
          <w:sz w:val="28"/>
          <w:szCs w:val="28"/>
        </w:rPr>
        <w:br/>
        <w:t>d) Select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c</w:t>
      </w:r>
      <w:r>
        <w:rPr>
          <w:rStyle w:val="Strong"/>
          <w:sz w:val="28"/>
          <w:szCs w:val="28"/>
        </w:rPr>
        <w:t xml:space="preserve"> </w:t>
      </w:r>
    </w:p>
    <w:p w14:paraId="3670FD51" w14:textId="0D6DC2B4" w:rsidR="002E4292" w:rsidRPr="002E4292" w:rsidRDefault="002E4292" w:rsidP="002E4292">
      <w:pPr>
        <w:pStyle w:val="Heading4"/>
        <w:bidi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3</w:t>
      </w:r>
      <w:r>
        <w:rPr>
          <w:rStyle w:val="Strong"/>
          <w:rFonts w:hint="cs"/>
          <w:b/>
          <w:bCs/>
          <w:sz w:val="28"/>
          <w:szCs w:val="28"/>
          <w:rtl/>
          <w:lang w:val="en-GB" w:bidi="ar-LY"/>
        </w:rPr>
        <w:t>.</w:t>
      </w:r>
      <w:r w:rsidRPr="002E4292">
        <w:rPr>
          <w:rStyle w:val="Strong"/>
          <w:b/>
          <w:bCs/>
          <w:sz w:val="28"/>
          <w:szCs w:val="28"/>
        </w:rPr>
        <w:t xml:space="preserve"> </w:t>
      </w:r>
      <w:r w:rsidRPr="002E4292">
        <w:rPr>
          <w:rStyle w:val="Strong"/>
          <w:b/>
          <w:bCs/>
          <w:sz w:val="28"/>
          <w:szCs w:val="28"/>
          <w:rtl/>
        </w:rPr>
        <w:t>عند تنفيذ استعلام لإدخال البيانات، نستخدم الطريقة</w:t>
      </w:r>
      <w:r w:rsidRPr="002E4292">
        <w:rPr>
          <w:rStyle w:val="Strong"/>
          <w:b/>
          <w:bCs/>
          <w:sz w:val="28"/>
          <w:szCs w:val="28"/>
        </w:rPr>
        <w:t>:</w:t>
      </w:r>
    </w:p>
    <w:p w14:paraId="27B2CF30" w14:textId="771BB43F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ExecuteReader(</w:t>
      </w:r>
      <w:r>
        <w:rPr>
          <w:sz w:val="28"/>
          <w:szCs w:val="28"/>
        </w:rPr>
        <w:t xml:space="preserve"> </w:t>
      </w:r>
      <w:r w:rsidRPr="002E4292">
        <w:rPr>
          <w:sz w:val="28"/>
          <w:szCs w:val="28"/>
        </w:rPr>
        <w:t>)</w:t>
      </w:r>
      <w:r w:rsidRPr="002E4292">
        <w:rPr>
          <w:sz w:val="28"/>
          <w:szCs w:val="28"/>
        </w:rPr>
        <w:br/>
        <w:t>b) ExecuteScalar(</w:t>
      </w:r>
      <w:r>
        <w:rPr>
          <w:sz w:val="28"/>
          <w:szCs w:val="28"/>
        </w:rPr>
        <w:t xml:space="preserve"> </w:t>
      </w:r>
      <w:r w:rsidRPr="002E4292">
        <w:rPr>
          <w:sz w:val="28"/>
          <w:szCs w:val="28"/>
        </w:rPr>
        <w:t>)</w:t>
      </w:r>
      <w:r w:rsidRPr="002E4292">
        <w:rPr>
          <w:sz w:val="28"/>
          <w:szCs w:val="28"/>
        </w:rPr>
        <w:br/>
        <w:t>c) ExecuteNonQuery(</w:t>
      </w:r>
      <w:r>
        <w:rPr>
          <w:sz w:val="28"/>
          <w:szCs w:val="28"/>
        </w:rPr>
        <w:t xml:space="preserve"> </w:t>
      </w:r>
      <w:r w:rsidRPr="002E4292">
        <w:rPr>
          <w:sz w:val="28"/>
          <w:szCs w:val="28"/>
        </w:rPr>
        <w:t>)</w:t>
      </w:r>
      <w:r w:rsidRPr="002E4292">
        <w:rPr>
          <w:sz w:val="28"/>
          <w:szCs w:val="28"/>
        </w:rPr>
        <w:br/>
        <w:t>d) ExecuteQuery(</w:t>
      </w:r>
      <w:r>
        <w:rPr>
          <w:sz w:val="28"/>
          <w:szCs w:val="28"/>
        </w:rPr>
        <w:t xml:space="preserve"> </w:t>
      </w:r>
      <w:r w:rsidRPr="002E4292">
        <w:rPr>
          <w:sz w:val="28"/>
          <w:szCs w:val="28"/>
        </w:rPr>
        <w:t>)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c</w:t>
      </w:r>
      <w:r>
        <w:rPr>
          <w:rStyle w:val="Strong"/>
          <w:sz w:val="28"/>
          <w:szCs w:val="28"/>
        </w:rPr>
        <w:t xml:space="preserve"> </w:t>
      </w:r>
    </w:p>
    <w:p w14:paraId="11C33836" w14:textId="77777777" w:rsidR="002E4292" w:rsidRPr="002E4292" w:rsidRDefault="002E4292" w:rsidP="002E4292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4. </w:t>
      </w:r>
      <w:r w:rsidRPr="002E4292">
        <w:rPr>
          <w:rStyle w:val="Strong"/>
          <w:b/>
          <w:bCs/>
          <w:sz w:val="28"/>
          <w:szCs w:val="28"/>
          <w:rtl/>
        </w:rPr>
        <w:t>نوع الأمر النصي في كائن</w:t>
      </w:r>
      <w:r w:rsidRPr="002E4292">
        <w:rPr>
          <w:rStyle w:val="Strong"/>
          <w:b/>
          <w:bCs/>
          <w:sz w:val="28"/>
          <w:szCs w:val="28"/>
        </w:rPr>
        <w:t xml:space="preserve"> Command </w:t>
      </w:r>
      <w:r w:rsidRPr="002E4292">
        <w:rPr>
          <w:rStyle w:val="Strong"/>
          <w:b/>
          <w:bCs/>
          <w:sz w:val="28"/>
          <w:szCs w:val="28"/>
          <w:rtl/>
        </w:rPr>
        <w:t>يتم تحديده باستخدام</w:t>
      </w:r>
      <w:r w:rsidRPr="002E4292">
        <w:rPr>
          <w:rStyle w:val="Strong"/>
          <w:b/>
          <w:bCs/>
          <w:sz w:val="28"/>
          <w:szCs w:val="28"/>
        </w:rPr>
        <w:t>:</w:t>
      </w:r>
    </w:p>
    <w:p w14:paraId="095025F2" w14:textId="46D32A63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CommandType.StoredProcedure</w:t>
      </w:r>
      <w:r w:rsidRPr="002E4292">
        <w:rPr>
          <w:sz w:val="28"/>
          <w:szCs w:val="28"/>
        </w:rPr>
        <w:br/>
        <w:t>b) CommandType.Text</w:t>
      </w:r>
      <w:r w:rsidRPr="002E4292">
        <w:rPr>
          <w:sz w:val="28"/>
          <w:szCs w:val="28"/>
        </w:rPr>
        <w:br/>
      </w:r>
      <w:r w:rsidRPr="002E4292">
        <w:rPr>
          <w:sz w:val="28"/>
          <w:szCs w:val="28"/>
        </w:rPr>
        <w:lastRenderedPageBreak/>
        <w:t>c) CommandType.TableDirect</w:t>
      </w:r>
      <w:r w:rsidRPr="002E4292">
        <w:rPr>
          <w:sz w:val="28"/>
          <w:szCs w:val="28"/>
        </w:rPr>
        <w:br/>
        <w:t>d) CommandType.Default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  <w:r>
        <w:rPr>
          <w:rStyle w:val="Strong"/>
          <w:sz w:val="28"/>
          <w:szCs w:val="28"/>
        </w:rPr>
        <w:t xml:space="preserve"> </w:t>
      </w:r>
    </w:p>
    <w:p w14:paraId="62CC5C79" w14:textId="73CC8C9B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5. </w:t>
      </w:r>
      <w:r w:rsidR="002E4292" w:rsidRPr="002E4292">
        <w:rPr>
          <w:rStyle w:val="Strong"/>
          <w:b/>
          <w:bCs/>
          <w:sz w:val="28"/>
          <w:szCs w:val="28"/>
          <w:rtl/>
        </w:rPr>
        <w:t>يتم تحديد نص الاستعلام في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55048A90" w14:textId="5DA96B94" w:rsidR="002E4292" w:rsidRPr="002E4292" w:rsidRDefault="002E4292" w:rsidP="0052760B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CommandType</w:t>
      </w:r>
      <w:r w:rsidRPr="002E4292">
        <w:rPr>
          <w:sz w:val="28"/>
          <w:szCs w:val="28"/>
        </w:rPr>
        <w:br/>
        <w:t>b) CommandText</w:t>
      </w:r>
      <w:r w:rsidRPr="002E4292">
        <w:rPr>
          <w:sz w:val="28"/>
          <w:szCs w:val="28"/>
        </w:rPr>
        <w:br/>
        <w:t>c) Connection</w:t>
      </w:r>
      <w:r w:rsidRPr="002E4292">
        <w:rPr>
          <w:sz w:val="28"/>
          <w:szCs w:val="28"/>
        </w:rPr>
        <w:br/>
        <w:t>d) DataAdapter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  <w:r w:rsidR="0052760B">
        <w:rPr>
          <w:rStyle w:val="Strong"/>
          <w:sz w:val="28"/>
          <w:szCs w:val="28"/>
          <w:lang w:val="en-GB"/>
        </w:rPr>
        <w:t xml:space="preserve"> </w:t>
      </w:r>
      <w:r w:rsidR="0052760B">
        <w:rPr>
          <w:rStyle w:val="Strong"/>
          <w:rFonts w:hint="cs"/>
          <w:sz w:val="28"/>
          <w:szCs w:val="28"/>
          <w:rtl/>
        </w:rPr>
        <w:t xml:space="preserve"> </w:t>
      </w:r>
    </w:p>
    <w:p w14:paraId="2A4492C7" w14:textId="5843B9FF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6.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لإغلاق الاتصال بقاعدة البيانات، نستخدم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23BF9551" w14:textId="77777777" w:rsidR="002E4292" w:rsidRPr="002E4292" w:rsidRDefault="002E4292" w:rsidP="0052760B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Conn.End()</w:t>
      </w:r>
      <w:r w:rsidRPr="002E4292">
        <w:rPr>
          <w:sz w:val="28"/>
          <w:szCs w:val="28"/>
        </w:rPr>
        <w:br/>
        <w:t>b) Conn.Close()</w:t>
      </w:r>
      <w:r w:rsidRPr="002E4292">
        <w:rPr>
          <w:sz w:val="28"/>
          <w:szCs w:val="28"/>
        </w:rPr>
        <w:br/>
        <w:t>c) Conn.Disconnect()</w:t>
      </w:r>
      <w:r w:rsidRPr="002E4292">
        <w:rPr>
          <w:sz w:val="28"/>
          <w:szCs w:val="28"/>
        </w:rPr>
        <w:br/>
        <w:t>d) Conn.Stop()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</w:p>
    <w:p w14:paraId="07D000AC" w14:textId="39B08AA2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7. </w:t>
      </w:r>
      <w:r w:rsidR="002E4292" w:rsidRPr="002E4292">
        <w:rPr>
          <w:rStyle w:val="Strong"/>
          <w:b/>
          <w:bCs/>
          <w:sz w:val="28"/>
          <w:szCs w:val="28"/>
          <w:rtl/>
        </w:rPr>
        <w:t>يتم تعريف كائن الاتصال مع قاعدة البيانات باستخدام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51B67B75" w14:textId="77777777" w:rsidR="002E4292" w:rsidRPr="002E4292" w:rsidRDefault="002E4292" w:rsidP="0052760B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SqlCommand</w:t>
      </w:r>
      <w:r w:rsidRPr="002E4292">
        <w:rPr>
          <w:sz w:val="28"/>
          <w:szCs w:val="28"/>
        </w:rPr>
        <w:br/>
        <w:t>b) OleDbConnection</w:t>
      </w:r>
      <w:r w:rsidRPr="002E4292">
        <w:rPr>
          <w:sz w:val="28"/>
          <w:szCs w:val="28"/>
        </w:rPr>
        <w:br/>
        <w:t>c) DataAdapter</w:t>
      </w:r>
      <w:r w:rsidRPr="002E4292">
        <w:rPr>
          <w:sz w:val="28"/>
          <w:szCs w:val="28"/>
        </w:rPr>
        <w:br/>
        <w:t>d) SqlAdapter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</w:p>
    <w:p w14:paraId="60AB2173" w14:textId="403C47B9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8.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يتم استخدام كائن</w:t>
      </w:r>
      <w:r w:rsidR="002E4292" w:rsidRPr="002E4292">
        <w:rPr>
          <w:rStyle w:val="Strong"/>
          <w:b/>
          <w:bCs/>
          <w:sz w:val="28"/>
          <w:szCs w:val="28"/>
        </w:rPr>
        <w:t xml:space="preserve"> DataAdapter </w:t>
      </w:r>
      <w:r w:rsidR="002E4292" w:rsidRPr="002E4292">
        <w:rPr>
          <w:rStyle w:val="Strong"/>
          <w:b/>
          <w:bCs/>
          <w:sz w:val="28"/>
          <w:szCs w:val="28"/>
          <w:rtl/>
        </w:rPr>
        <w:t>لــ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202F32D6" w14:textId="77777777" w:rsidR="002E4292" w:rsidRPr="002E4292" w:rsidRDefault="002E4292" w:rsidP="0052760B">
      <w:pPr>
        <w:pStyle w:val="NormalWeb"/>
        <w:rPr>
          <w:sz w:val="28"/>
          <w:szCs w:val="28"/>
        </w:rPr>
      </w:pPr>
      <w:r w:rsidRPr="002E4292">
        <w:rPr>
          <w:sz w:val="28"/>
          <w:szCs w:val="28"/>
        </w:rPr>
        <w:t xml:space="preserve">a) </w:t>
      </w:r>
      <w:r w:rsidRPr="002E4292">
        <w:rPr>
          <w:sz w:val="28"/>
          <w:szCs w:val="28"/>
          <w:rtl/>
        </w:rPr>
        <w:t>تعديل الجداول</w:t>
      </w:r>
      <w:r w:rsidRPr="002E4292">
        <w:rPr>
          <w:sz w:val="28"/>
          <w:szCs w:val="28"/>
        </w:rPr>
        <w:br/>
        <w:t xml:space="preserve">b) </w:t>
      </w:r>
      <w:r w:rsidRPr="002E4292">
        <w:rPr>
          <w:sz w:val="28"/>
          <w:szCs w:val="28"/>
          <w:rtl/>
        </w:rPr>
        <w:t>حذف الجداول</w:t>
      </w:r>
      <w:r w:rsidRPr="002E4292">
        <w:rPr>
          <w:sz w:val="28"/>
          <w:szCs w:val="28"/>
        </w:rPr>
        <w:br/>
        <w:t xml:space="preserve">c) </w:t>
      </w:r>
      <w:r w:rsidRPr="002E4292">
        <w:rPr>
          <w:sz w:val="28"/>
          <w:szCs w:val="28"/>
          <w:rtl/>
        </w:rPr>
        <w:t>نقل البيانات بين قاعدة البيانات و</w:t>
      </w:r>
      <w:r w:rsidRPr="002E4292">
        <w:rPr>
          <w:sz w:val="28"/>
          <w:szCs w:val="28"/>
        </w:rPr>
        <w:t>DataSet</w:t>
      </w:r>
      <w:r w:rsidRPr="002E4292">
        <w:rPr>
          <w:sz w:val="28"/>
          <w:szCs w:val="28"/>
        </w:rPr>
        <w:br/>
        <w:t xml:space="preserve">d) </w:t>
      </w:r>
      <w:r w:rsidRPr="002E4292">
        <w:rPr>
          <w:sz w:val="28"/>
          <w:szCs w:val="28"/>
          <w:rtl/>
        </w:rPr>
        <w:t>عرض البيانات مباشرة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c</w:t>
      </w:r>
    </w:p>
    <w:p w14:paraId="4DBE1176" w14:textId="30CC377D" w:rsidR="002E4292" w:rsidRPr="002E4292" w:rsidRDefault="00BD3529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9.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النص البرمجي لجملة</w:t>
      </w:r>
      <w:r w:rsidR="002E4292" w:rsidRPr="002E4292">
        <w:rPr>
          <w:rStyle w:val="Strong"/>
          <w:b/>
          <w:bCs/>
          <w:sz w:val="28"/>
          <w:szCs w:val="28"/>
        </w:rPr>
        <w:t xml:space="preserve"> SQL </w:t>
      </w:r>
      <w:r w:rsidR="002E4292" w:rsidRPr="002E4292">
        <w:rPr>
          <w:rStyle w:val="Strong"/>
          <w:b/>
          <w:bCs/>
          <w:sz w:val="28"/>
          <w:szCs w:val="28"/>
          <w:rtl/>
        </w:rPr>
        <w:t>يُكتب في الخاصية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0FB0ADEB" w14:textId="77777777" w:rsidR="002E4292" w:rsidRPr="002E4292" w:rsidRDefault="002E4292" w:rsidP="0052760B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CommandText</w:t>
      </w:r>
      <w:r w:rsidRPr="002E4292">
        <w:rPr>
          <w:sz w:val="28"/>
          <w:szCs w:val="28"/>
        </w:rPr>
        <w:br/>
        <w:t>b) ConnectionString</w:t>
      </w:r>
      <w:r w:rsidRPr="002E4292">
        <w:rPr>
          <w:sz w:val="28"/>
          <w:szCs w:val="28"/>
        </w:rPr>
        <w:br/>
        <w:t>c) SqlStatement</w:t>
      </w:r>
      <w:r w:rsidRPr="002E4292">
        <w:rPr>
          <w:sz w:val="28"/>
          <w:szCs w:val="28"/>
        </w:rPr>
        <w:br/>
      </w:r>
      <w:r w:rsidRPr="002E4292">
        <w:rPr>
          <w:sz w:val="28"/>
          <w:szCs w:val="28"/>
        </w:rPr>
        <w:lastRenderedPageBreak/>
        <w:t>d) DataSource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a</w:t>
      </w:r>
    </w:p>
    <w:p w14:paraId="080CBFE1" w14:textId="4A1762B6" w:rsidR="002E4292" w:rsidRPr="002E4292" w:rsidRDefault="00BD3529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10.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ما وظيفة</w:t>
      </w:r>
      <w:r w:rsidR="002E4292" w:rsidRPr="002E4292">
        <w:rPr>
          <w:rStyle w:val="Strong"/>
          <w:b/>
          <w:bCs/>
          <w:sz w:val="28"/>
          <w:szCs w:val="28"/>
        </w:rPr>
        <w:t xml:space="preserve"> ExecuteNonQuery()</w:t>
      </w:r>
      <w:r w:rsidR="0052760B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؟</w:t>
      </w:r>
    </w:p>
    <w:p w14:paraId="6C29D45B" w14:textId="77777777" w:rsidR="002E4292" w:rsidRPr="002E4292" w:rsidRDefault="002E4292" w:rsidP="0052760B">
      <w:pPr>
        <w:pStyle w:val="NormalWeb"/>
        <w:rPr>
          <w:sz w:val="28"/>
          <w:szCs w:val="28"/>
        </w:rPr>
      </w:pPr>
      <w:r w:rsidRPr="002E4292">
        <w:rPr>
          <w:sz w:val="28"/>
          <w:szCs w:val="28"/>
        </w:rPr>
        <w:t xml:space="preserve">a) </w:t>
      </w:r>
      <w:r w:rsidRPr="002E4292">
        <w:rPr>
          <w:sz w:val="28"/>
          <w:szCs w:val="28"/>
          <w:rtl/>
        </w:rPr>
        <w:t>قراءة البيانات فقط</w:t>
      </w:r>
      <w:r w:rsidRPr="002E4292">
        <w:rPr>
          <w:sz w:val="28"/>
          <w:szCs w:val="28"/>
        </w:rPr>
        <w:br/>
        <w:t xml:space="preserve">b) </w:t>
      </w:r>
      <w:r w:rsidRPr="002E4292">
        <w:rPr>
          <w:sz w:val="28"/>
          <w:szCs w:val="28"/>
          <w:rtl/>
        </w:rPr>
        <w:t>تنفيذ الأوامر التي لا تُرجع بيانات</w:t>
      </w:r>
      <w:r w:rsidRPr="002E4292">
        <w:rPr>
          <w:sz w:val="28"/>
          <w:szCs w:val="28"/>
        </w:rPr>
        <w:br/>
        <w:t xml:space="preserve">c) </w:t>
      </w:r>
      <w:r w:rsidRPr="002E4292">
        <w:rPr>
          <w:sz w:val="28"/>
          <w:szCs w:val="28"/>
          <w:rtl/>
        </w:rPr>
        <w:t>عرض البيانات فقط</w:t>
      </w:r>
      <w:r w:rsidRPr="002E4292">
        <w:rPr>
          <w:sz w:val="28"/>
          <w:szCs w:val="28"/>
        </w:rPr>
        <w:br/>
        <w:t xml:space="preserve">d) </w:t>
      </w:r>
      <w:r w:rsidRPr="002E4292">
        <w:rPr>
          <w:sz w:val="28"/>
          <w:szCs w:val="28"/>
          <w:rtl/>
        </w:rPr>
        <w:t>حذف البيانات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</w:p>
    <w:p w14:paraId="1BC49B0D" w14:textId="1C36AA6D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11</w:t>
      </w:r>
      <w:r>
        <w:rPr>
          <w:rStyle w:val="Strong"/>
          <w:rFonts w:hint="cs"/>
          <w:b/>
          <w:bCs/>
          <w:sz w:val="28"/>
          <w:szCs w:val="28"/>
          <w:rtl/>
          <w:lang w:bidi="ar-LY"/>
        </w:rPr>
        <w:t xml:space="preserve">. </w:t>
      </w:r>
      <w:r w:rsidR="002E4292" w:rsidRPr="002E4292">
        <w:rPr>
          <w:rStyle w:val="Strong"/>
          <w:b/>
          <w:bCs/>
          <w:sz w:val="28"/>
          <w:szCs w:val="28"/>
          <w:rtl/>
        </w:rPr>
        <w:t xml:space="preserve">يتم استخدام </w:t>
      </w:r>
      <w:r w:rsidR="002E4292" w:rsidRPr="002E4292">
        <w:rPr>
          <w:rStyle w:val="HTMLCode"/>
          <w:sz w:val="28"/>
          <w:szCs w:val="28"/>
        </w:rPr>
        <w:t>Dataset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لــ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607CFC17" w14:textId="77777777" w:rsidR="002E4292" w:rsidRPr="002E4292" w:rsidRDefault="002E4292" w:rsidP="0052760B">
      <w:pPr>
        <w:pStyle w:val="NormalWeb"/>
        <w:rPr>
          <w:sz w:val="28"/>
          <w:szCs w:val="28"/>
        </w:rPr>
      </w:pPr>
      <w:r w:rsidRPr="002E4292">
        <w:rPr>
          <w:sz w:val="28"/>
          <w:szCs w:val="28"/>
        </w:rPr>
        <w:t xml:space="preserve">a) </w:t>
      </w:r>
      <w:r w:rsidRPr="002E4292">
        <w:rPr>
          <w:sz w:val="28"/>
          <w:szCs w:val="28"/>
          <w:rtl/>
        </w:rPr>
        <w:t>عرض البيانات في واجهة المستخدم فقط</w:t>
      </w:r>
      <w:r w:rsidRPr="002E4292">
        <w:rPr>
          <w:sz w:val="28"/>
          <w:szCs w:val="28"/>
        </w:rPr>
        <w:br/>
        <w:t xml:space="preserve">b) </w:t>
      </w:r>
      <w:r w:rsidRPr="002E4292">
        <w:rPr>
          <w:sz w:val="28"/>
          <w:szCs w:val="28"/>
          <w:rtl/>
        </w:rPr>
        <w:t>تخزين البيانات بشكل مؤقت</w:t>
      </w:r>
      <w:r w:rsidRPr="002E4292">
        <w:rPr>
          <w:sz w:val="28"/>
          <w:szCs w:val="28"/>
        </w:rPr>
        <w:br/>
        <w:t xml:space="preserve">c) </w:t>
      </w:r>
      <w:r w:rsidRPr="002E4292">
        <w:rPr>
          <w:sz w:val="28"/>
          <w:szCs w:val="28"/>
          <w:rtl/>
        </w:rPr>
        <w:t>إنشاء الجداول</w:t>
      </w:r>
      <w:r w:rsidRPr="002E4292">
        <w:rPr>
          <w:sz w:val="28"/>
          <w:szCs w:val="28"/>
        </w:rPr>
        <w:br/>
        <w:t xml:space="preserve">d) </w:t>
      </w:r>
      <w:r w:rsidRPr="002E4292">
        <w:rPr>
          <w:sz w:val="28"/>
          <w:szCs w:val="28"/>
          <w:rtl/>
        </w:rPr>
        <w:t>تعديل مخطط قاعدة البيانات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</w:p>
    <w:p w14:paraId="35DFEB4D" w14:textId="55185EA8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12.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يتم تعريف اتصال قاعدة البيانات في الكود باستخدام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6A52C6DB" w14:textId="63A51653" w:rsidR="002E4292" w:rsidRPr="002E4292" w:rsidRDefault="002E4292" w:rsidP="0052760B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SqlCommand</w:t>
      </w:r>
      <w:r w:rsidRPr="002E4292">
        <w:rPr>
          <w:sz w:val="28"/>
          <w:szCs w:val="28"/>
        </w:rPr>
        <w:br/>
        <w:t>b) SqlConnection</w:t>
      </w:r>
      <w:r w:rsidRPr="002E4292">
        <w:rPr>
          <w:sz w:val="28"/>
          <w:szCs w:val="28"/>
        </w:rPr>
        <w:br/>
        <w:t>c) OleDbConnection</w:t>
      </w:r>
      <w:r w:rsidRPr="002E4292">
        <w:rPr>
          <w:sz w:val="28"/>
          <w:szCs w:val="28"/>
        </w:rPr>
        <w:br/>
        <w:t>d) DataReader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c</w:t>
      </w:r>
      <w:r w:rsidR="0052760B">
        <w:rPr>
          <w:rStyle w:val="Strong"/>
          <w:sz w:val="28"/>
          <w:szCs w:val="28"/>
        </w:rPr>
        <w:t xml:space="preserve"> </w:t>
      </w:r>
      <w:r w:rsidR="0052760B">
        <w:rPr>
          <w:rStyle w:val="Strong"/>
          <w:rFonts w:hint="cs"/>
          <w:sz w:val="28"/>
          <w:szCs w:val="28"/>
          <w:rtl/>
        </w:rPr>
        <w:t xml:space="preserve"> </w:t>
      </w:r>
    </w:p>
    <w:p w14:paraId="04A3B041" w14:textId="77777777" w:rsidR="002E4292" w:rsidRPr="002E4292" w:rsidRDefault="002E4292" w:rsidP="0052760B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13. </w:t>
      </w:r>
      <w:r w:rsidRPr="002E4292">
        <w:rPr>
          <w:rStyle w:val="Strong"/>
          <w:b/>
          <w:bCs/>
          <w:sz w:val="28"/>
          <w:szCs w:val="28"/>
          <w:rtl/>
        </w:rPr>
        <w:t>عند إعداد اتصال بقاعدة البيانات، يتم تحديد اسم قاعدة البيانات في</w:t>
      </w:r>
      <w:r w:rsidRPr="002E4292">
        <w:rPr>
          <w:rStyle w:val="Strong"/>
          <w:b/>
          <w:bCs/>
          <w:sz w:val="28"/>
          <w:szCs w:val="28"/>
        </w:rPr>
        <w:t>:</w:t>
      </w:r>
    </w:p>
    <w:p w14:paraId="16AD6849" w14:textId="4F564F42" w:rsidR="002E4292" w:rsidRPr="002E4292" w:rsidRDefault="002E4292" w:rsidP="0052760B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CommandText</w:t>
      </w:r>
      <w:r w:rsidRPr="002E4292">
        <w:rPr>
          <w:sz w:val="28"/>
          <w:szCs w:val="28"/>
        </w:rPr>
        <w:br/>
        <w:t>b) DataSource</w:t>
      </w:r>
      <w:r w:rsidRPr="002E4292">
        <w:rPr>
          <w:sz w:val="28"/>
          <w:szCs w:val="28"/>
        </w:rPr>
        <w:br/>
        <w:t>c) ConnectionString</w:t>
      </w:r>
      <w:r w:rsidRPr="002E4292">
        <w:rPr>
          <w:sz w:val="28"/>
          <w:szCs w:val="28"/>
        </w:rPr>
        <w:br/>
        <w:t>d) AdapterConfig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c</w:t>
      </w:r>
      <w:r w:rsidR="0052760B">
        <w:rPr>
          <w:rStyle w:val="Strong"/>
          <w:sz w:val="28"/>
          <w:szCs w:val="28"/>
        </w:rPr>
        <w:t xml:space="preserve"> </w:t>
      </w:r>
      <w:r w:rsidR="0052760B">
        <w:rPr>
          <w:rStyle w:val="Strong"/>
          <w:rFonts w:hint="cs"/>
          <w:sz w:val="28"/>
          <w:szCs w:val="28"/>
          <w:rtl/>
        </w:rPr>
        <w:t xml:space="preserve"> </w:t>
      </w:r>
    </w:p>
    <w:p w14:paraId="1586749D" w14:textId="77777777" w:rsidR="002E4292" w:rsidRPr="002E4292" w:rsidRDefault="002E4292" w:rsidP="0052760B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14. </w:t>
      </w:r>
      <w:r w:rsidRPr="002E4292">
        <w:rPr>
          <w:rStyle w:val="Strong"/>
          <w:b/>
          <w:bCs/>
          <w:sz w:val="28"/>
          <w:szCs w:val="28"/>
          <w:rtl/>
        </w:rPr>
        <w:t xml:space="preserve">عند تنفيذ استعلام </w:t>
      </w:r>
      <w:r w:rsidRPr="002E4292">
        <w:rPr>
          <w:rStyle w:val="HTMLCode"/>
          <w:sz w:val="28"/>
          <w:szCs w:val="28"/>
        </w:rPr>
        <w:t>Insert Into</w:t>
      </w:r>
      <w:r w:rsidRPr="002E4292">
        <w:rPr>
          <w:rStyle w:val="Strong"/>
          <w:b/>
          <w:bCs/>
          <w:sz w:val="28"/>
          <w:szCs w:val="28"/>
          <w:rtl/>
        </w:rPr>
        <w:t>، يجب أن تكون</w:t>
      </w:r>
      <w:r w:rsidRPr="002E4292">
        <w:rPr>
          <w:rStyle w:val="Strong"/>
          <w:b/>
          <w:bCs/>
          <w:sz w:val="28"/>
          <w:szCs w:val="28"/>
        </w:rPr>
        <w:t>:</w:t>
      </w:r>
    </w:p>
    <w:p w14:paraId="6234786F" w14:textId="48E9B8B3" w:rsidR="002E4292" w:rsidRPr="002E4292" w:rsidRDefault="002E4292" w:rsidP="00BD3529">
      <w:pPr>
        <w:pStyle w:val="NormalWeb"/>
        <w:rPr>
          <w:rFonts w:hint="cs"/>
          <w:sz w:val="28"/>
          <w:szCs w:val="28"/>
          <w:rtl/>
          <w:lang w:bidi="ar-LY"/>
        </w:rPr>
      </w:pPr>
      <w:r w:rsidRPr="002E4292">
        <w:rPr>
          <w:sz w:val="28"/>
          <w:szCs w:val="28"/>
        </w:rPr>
        <w:t xml:space="preserve">a) </w:t>
      </w:r>
      <w:r w:rsidRPr="002E4292">
        <w:rPr>
          <w:sz w:val="28"/>
          <w:szCs w:val="28"/>
          <w:rtl/>
        </w:rPr>
        <w:t>قاعدة البيانات مفتوحة</w:t>
      </w:r>
      <w:r w:rsidRPr="002E4292">
        <w:rPr>
          <w:sz w:val="28"/>
          <w:szCs w:val="28"/>
        </w:rPr>
        <w:br/>
        <w:t xml:space="preserve">b) </w:t>
      </w:r>
      <w:r w:rsidRPr="002E4292">
        <w:rPr>
          <w:sz w:val="28"/>
          <w:szCs w:val="28"/>
          <w:rtl/>
        </w:rPr>
        <w:t>قاعدة البيانات مغلقة</w:t>
      </w:r>
      <w:r w:rsidRPr="002E4292">
        <w:rPr>
          <w:sz w:val="28"/>
          <w:szCs w:val="28"/>
        </w:rPr>
        <w:br/>
        <w:t xml:space="preserve">c) </w:t>
      </w:r>
      <w:r w:rsidRPr="002E4292">
        <w:rPr>
          <w:sz w:val="28"/>
          <w:szCs w:val="28"/>
          <w:rtl/>
        </w:rPr>
        <w:t>قاعدة البيانات مؤمنة</w:t>
      </w:r>
      <w:r w:rsidRPr="002E4292">
        <w:rPr>
          <w:sz w:val="28"/>
          <w:szCs w:val="28"/>
        </w:rPr>
        <w:br/>
      </w:r>
      <w:r w:rsidRPr="002E4292">
        <w:rPr>
          <w:sz w:val="28"/>
          <w:szCs w:val="28"/>
        </w:rPr>
        <w:lastRenderedPageBreak/>
        <w:t xml:space="preserve">d) </w:t>
      </w:r>
      <w:r w:rsidRPr="002E4292">
        <w:rPr>
          <w:sz w:val="28"/>
          <w:szCs w:val="28"/>
          <w:rtl/>
        </w:rPr>
        <w:t>قاعدة البيانات فارغة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a</w:t>
      </w:r>
      <w:r w:rsidR="0052760B">
        <w:rPr>
          <w:rStyle w:val="Strong"/>
          <w:sz w:val="28"/>
          <w:szCs w:val="28"/>
        </w:rPr>
        <w:t xml:space="preserve"> </w:t>
      </w:r>
      <w:r w:rsidR="0052760B">
        <w:rPr>
          <w:rStyle w:val="Strong"/>
          <w:rFonts w:hint="cs"/>
          <w:sz w:val="28"/>
          <w:szCs w:val="28"/>
          <w:rtl/>
          <w:lang w:bidi="ar-LY"/>
        </w:rPr>
        <w:t xml:space="preserve"> </w:t>
      </w:r>
    </w:p>
    <w:p w14:paraId="11FD2C85" w14:textId="35527AA8" w:rsidR="002E4292" w:rsidRPr="002E4292" w:rsidRDefault="00BD3529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15. </w:t>
      </w:r>
      <w:r w:rsidR="002E4292" w:rsidRPr="002E4292">
        <w:rPr>
          <w:rStyle w:val="Strong"/>
          <w:b/>
          <w:bCs/>
          <w:sz w:val="28"/>
          <w:szCs w:val="28"/>
          <w:rtl/>
        </w:rPr>
        <w:t>يستخدم</w:t>
      </w:r>
      <w:r w:rsidR="002E4292" w:rsidRPr="002E4292">
        <w:rPr>
          <w:rStyle w:val="Strong"/>
          <w:b/>
          <w:bCs/>
          <w:sz w:val="28"/>
          <w:szCs w:val="28"/>
        </w:rPr>
        <w:t xml:space="preserve"> DataAdapter </w:t>
      </w:r>
      <w:r w:rsidR="002E4292" w:rsidRPr="002E4292">
        <w:rPr>
          <w:rStyle w:val="Strong"/>
          <w:b/>
          <w:bCs/>
          <w:sz w:val="28"/>
          <w:szCs w:val="28"/>
          <w:rtl/>
        </w:rPr>
        <w:t>لملء البيانات في</w:t>
      </w:r>
      <w:r w:rsidR="002E4292" w:rsidRPr="002E4292">
        <w:rPr>
          <w:rStyle w:val="Strong"/>
          <w:b/>
          <w:bCs/>
          <w:sz w:val="28"/>
          <w:szCs w:val="28"/>
        </w:rPr>
        <w:t>:</w:t>
      </w:r>
    </w:p>
    <w:p w14:paraId="38A196E6" w14:textId="495F773B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sz w:val="28"/>
          <w:szCs w:val="28"/>
        </w:rPr>
        <w:t>a) OleDbCommand</w:t>
      </w:r>
      <w:r w:rsidRPr="002E4292">
        <w:rPr>
          <w:sz w:val="28"/>
          <w:szCs w:val="28"/>
        </w:rPr>
        <w:br/>
        <w:t>b) Dataset</w:t>
      </w:r>
      <w:r w:rsidRPr="002E4292">
        <w:rPr>
          <w:sz w:val="28"/>
          <w:szCs w:val="28"/>
        </w:rPr>
        <w:br/>
        <w:t>c) DataSource</w:t>
      </w:r>
      <w:r w:rsidRPr="002E4292">
        <w:rPr>
          <w:sz w:val="28"/>
          <w:szCs w:val="28"/>
        </w:rPr>
        <w:br/>
        <w:t>d) SqlConnection</w:t>
      </w:r>
      <w:r w:rsidRPr="002E4292">
        <w:rPr>
          <w:sz w:val="28"/>
          <w:szCs w:val="28"/>
        </w:rPr>
        <w:br/>
      </w:r>
      <w:r w:rsidRPr="002E4292">
        <w:rPr>
          <w:rStyle w:val="Strong"/>
          <w:sz w:val="28"/>
          <w:szCs w:val="28"/>
          <w:rtl/>
        </w:rPr>
        <w:t>الإجابة</w:t>
      </w:r>
      <w:r w:rsidRPr="002E4292">
        <w:rPr>
          <w:rStyle w:val="Strong"/>
          <w:sz w:val="28"/>
          <w:szCs w:val="28"/>
        </w:rPr>
        <w:t>: b</w:t>
      </w:r>
      <w:r w:rsidR="0052760B">
        <w:rPr>
          <w:rStyle w:val="Strong"/>
          <w:sz w:val="28"/>
          <w:szCs w:val="28"/>
        </w:rPr>
        <w:t xml:space="preserve"> </w:t>
      </w:r>
    </w:p>
    <w:p w14:paraId="2A26D251" w14:textId="77777777" w:rsidR="002E4292" w:rsidRPr="002E4292" w:rsidRDefault="002E4292" w:rsidP="002E4292">
      <w:pPr>
        <w:rPr>
          <w:sz w:val="28"/>
          <w:szCs w:val="28"/>
        </w:rPr>
      </w:pPr>
      <w:r w:rsidRPr="002E4292">
        <w:rPr>
          <w:sz w:val="28"/>
          <w:szCs w:val="28"/>
        </w:rPr>
        <w:pict w14:anchorId="51825ABB">
          <v:rect id="_x0000_i1031" style="width:0;height:1.5pt" o:hralign="center" o:hrstd="t" o:hr="t" fillcolor="#a0a0a0" stroked="f"/>
        </w:pict>
      </w:r>
    </w:p>
    <w:p w14:paraId="2E5F4252" w14:textId="77777777" w:rsidR="002E4292" w:rsidRPr="002E4292" w:rsidRDefault="002E4292" w:rsidP="002E4292">
      <w:pPr>
        <w:pStyle w:val="Heading3"/>
        <w:bidi/>
        <w:rPr>
          <w:sz w:val="28"/>
          <w:szCs w:val="28"/>
        </w:rPr>
      </w:pPr>
      <w:r w:rsidRPr="002E4292">
        <w:rPr>
          <w:sz w:val="28"/>
          <w:szCs w:val="28"/>
          <w:rtl/>
        </w:rPr>
        <w:t>أسئلة صح وخطأ</w:t>
      </w:r>
      <w:r w:rsidRPr="002E4292">
        <w:rPr>
          <w:sz w:val="28"/>
          <w:szCs w:val="28"/>
        </w:rPr>
        <w:t>:</w:t>
      </w:r>
    </w:p>
    <w:p w14:paraId="178015EA" w14:textId="3B5A2826" w:rsidR="002E4292" w:rsidRPr="002E4292" w:rsidRDefault="0052760B" w:rsidP="002E4292">
      <w:pPr>
        <w:pStyle w:val="Heading4"/>
        <w:bidi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1</w:t>
      </w:r>
      <w:r>
        <w:rPr>
          <w:rStyle w:val="Strong"/>
          <w:rFonts w:hint="cs"/>
          <w:b/>
          <w:bCs/>
          <w:sz w:val="28"/>
          <w:szCs w:val="28"/>
          <w:rtl/>
          <w:lang w:val="en-GB" w:bidi="ar-LY"/>
        </w:rPr>
        <w:t xml:space="preserve">. </w:t>
      </w:r>
      <w:r w:rsidR="002E4292" w:rsidRPr="002E4292">
        <w:rPr>
          <w:rStyle w:val="Strong"/>
          <w:b/>
          <w:bCs/>
          <w:sz w:val="28"/>
          <w:szCs w:val="28"/>
          <w:rtl/>
        </w:rPr>
        <w:t xml:space="preserve">يتم استخدام </w:t>
      </w:r>
      <w:r w:rsidR="002E4292" w:rsidRPr="002E4292">
        <w:rPr>
          <w:rStyle w:val="HTMLCode"/>
          <w:sz w:val="28"/>
          <w:szCs w:val="28"/>
        </w:rPr>
        <w:t>Insert Into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لإضافة بيانات إلى جدول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27D5687C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4116128C" w14:textId="7AE2101F" w:rsidR="002E4292" w:rsidRPr="002E4292" w:rsidRDefault="0052760B" w:rsidP="0052760B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>2.</w:t>
      </w:r>
      <w:r w:rsidRPr="0052760B">
        <w:rPr>
          <w:rStyle w:val="Strong"/>
          <w:b/>
          <w:bCs/>
          <w:sz w:val="28"/>
          <w:szCs w:val="28"/>
        </w:rPr>
        <w:t xml:space="preserve"> </w:t>
      </w:r>
      <w:r w:rsidRPr="002E4292">
        <w:rPr>
          <w:rStyle w:val="Strong"/>
          <w:b/>
          <w:bCs/>
          <w:sz w:val="28"/>
          <w:szCs w:val="28"/>
        </w:rPr>
        <w:t xml:space="preserve">ExecuteNonQuery() 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تُرجع عدد السجلات التي تم إدخالها في قاعدة البيانات</w:t>
      </w:r>
      <w:r>
        <w:rPr>
          <w:rStyle w:val="Strong"/>
          <w:rFonts w:hint="cs"/>
          <w:b/>
          <w:bCs/>
          <w:sz w:val="28"/>
          <w:szCs w:val="28"/>
          <w:rtl/>
        </w:rPr>
        <w:t xml:space="preserve"> </w:t>
      </w:r>
    </w:p>
    <w:p w14:paraId="06D252DD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4DC19F22" w14:textId="3A0564FC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3. </w:t>
      </w:r>
      <w:r w:rsidR="002E4292" w:rsidRPr="002E4292">
        <w:rPr>
          <w:rStyle w:val="Strong"/>
          <w:b/>
          <w:bCs/>
          <w:sz w:val="28"/>
          <w:szCs w:val="28"/>
          <w:rtl/>
        </w:rPr>
        <w:t>يمكن تنفيذ استعلام</w:t>
      </w:r>
      <w:r w:rsidR="002E4292" w:rsidRPr="002E4292">
        <w:rPr>
          <w:rStyle w:val="Strong"/>
          <w:b/>
          <w:bCs/>
          <w:sz w:val="28"/>
          <w:szCs w:val="28"/>
        </w:rPr>
        <w:t xml:space="preserve"> SQL </w:t>
      </w:r>
      <w:r w:rsidR="002E4292" w:rsidRPr="002E4292">
        <w:rPr>
          <w:rStyle w:val="Strong"/>
          <w:b/>
          <w:bCs/>
          <w:sz w:val="28"/>
          <w:szCs w:val="28"/>
          <w:rtl/>
        </w:rPr>
        <w:t>بدون فتح الاتصال بقاعدة البيانات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1802B3B2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خطأ</w:t>
      </w:r>
    </w:p>
    <w:p w14:paraId="3AB46D0F" w14:textId="09622116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4. </w:t>
      </w:r>
      <w:r w:rsidRPr="002E4292">
        <w:rPr>
          <w:rStyle w:val="Strong"/>
          <w:b/>
          <w:bCs/>
          <w:sz w:val="28"/>
          <w:szCs w:val="28"/>
        </w:rPr>
        <w:t>CommandType.Text</w:t>
      </w:r>
      <w:r w:rsidRPr="002E4292">
        <w:rPr>
          <w:rStyle w:val="Strong"/>
          <w:b/>
          <w:bCs/>
          <w:sz w:val="28"/>
          <w:szCs w:val="28"/>
          <w:rtl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يتم استخدامه لتحديد استعلام</w:t>
      </w:r>
      <w:r w:rsidR="002E4292" w:rsidRPr="002E4292">
        <w:rPr>
          <w:rStyle w:val="Strong"/>
          <w:b/>
          <w:bCs/>
          <w:sz w:val="28"/>
          <w:szCs w:val="28"/>
        </w:rPr>
        <w:t xml:space="preserve"> SQL </w:t>
      </w:r>
      <w:r w:rsidR="002E4292" w:rsidRPr="002E4292">
        <w:rPr>
          <w:rStyle w:val="Strong"/>
          <w:b/>
          <w:bCs/>
          <w:sz w:val="28"/>
          <w:szCs w:val="28"/>
          <w:rtl/>
        </w:rPr>
        <w:t>نصي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36C8B789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4D35C980" w14:textId="24311DEF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5. </w:t>
      </w:r>
      <w:r w:rsidR="002E4292" w:rsidRPr="002E4292">
        <w:rPr>
          <w:rStyle w:val="Strong"/>
          <w:b/>
          <w:bCs/>
          <w:sz w:val="28"/>
          <w:szCs w:val="28"/>
          <w:rtl/>
        </w:rPr>
        <w:t xml:space="preserve">الخاصية </w:t>
      </w:r>
      <w:r w:rsidR="002E4292" w:rsidRPr="002E4292">
        <w:rPr>
          <w:rStyle w:val="HTMLCode"/>
          <w:sz w:val="28"/>
          <w:szCs w:val="28"/>
        </w:rPr>
        <w:t>CommandText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تُستخدم لتعريف اتصال قاعدة البيانات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23801F53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خطأ</w:t>
      </w:r>
    </w:p>
    <w:p w14:paraId="053E753E" w14:textId="77777777" w:rsidR="002E4292" w:rsidRPr="002E4292" w:rsidRDefault="002E4292" w:rsidP="002E4292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6. </w:t>
      </w:r>
      <w:r w:rsidRPr="002E4292">
        <w:rPr>
          <w:rStyle w:val="Strong"/>
          <w:b/>
          <w:bCs/>
          <w:sz w:val="28"/>
          <w:szCs w:val="28"/>
          <w:rtl/>
        </w:rPr>
        <w:t>يمكن استخدام</w:t>
      </w:r>
      <w:r w:rsidRPr="002E4292">
        <w:rPr>
          <w:rStyle w:val="Strong"/>
          <w:b/>
          <w:bCs/>
          <w:sz w:val="28"/>
          <w:szCs w:val="28"/>
        </w:rPr>
        <w:t xml:space="preserve"> DataAdapter </w:t>
      </w:r>
      <w:r w:rsidRPr="002E4292">
        <w:rPr>
          <w:rStyle w:val="Strong"/>
          <w:b/>
          <w:bCs/>
          <w:sz w:val="28"/>
          <w:szCs w:val="28"/>
          <w:rtl/>
        </w:rPr>
        <w:t>لإدخال بيانات مباشرة إلى قاعدة البيانات</w:t>
      </w:r>
      <w:r w:rsidRPr="002E4292">
        <w:rPr>
          <w:rStyle w:val="Strong"/>
          <w:b/>
          <w:bCs/>
          <w:sz w:val="28"/>
          <w:szCs w:val="28"/>
        </w:rPr>
        <w:t>.</w:t>
      </w:r>
    </w:p>
    <w:p w14:paraId="482486F1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خطأ</w:t>
      </w:r>
    </w:p>
    <w:p w14:paraId="3C59A6F7" w14:textId="77777777" w:rsidR="002E4292" w:rsidRPr="002E4292" w:rsidRDefault="002E4292" w:rsidP="002E4292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7. </w:t>
      </w:r>
      <w:r w:rsidRPr="002E4292">
        <w:rPr>
          <w:rStyle w:val="Strong"/>
          <w:b/>
          <w:bCs/>
          <w:sz w:val="28"/>
          <w:szCs w:val="28"/>
          <w:rtl/>
        </w:rPr>
        <w:t>يتم ملء</w:t>
      </w:r>
      <w:r w:rsidRPr="002E4292">
        <w:rPr>
          <w:rStyle w:val="Strong"/>
          <w:b/>
          <w:bCs/>
          <w:sz w:val="28"/>
          <w:szCs w:val="28"/>
        </w:rPr>
        <w:t xml:space="preserve"> Dataset </w:t>
      </w:r>
      <w:r w:rsidRPr="002E4292">
        <w:rPr>
          <w:rStyle w:val="Strong"/>
          <w:b/>
          <w:bCs/>
          <w:sz w:val="28"/>
          <w:szCs w:val="28"/>
          <w:rtl/>
        </w:rPr>
        <w:t>باستخدام كائن</w:t>
      </w:r>
      <w:r w:rsidRPr="002E4292">
        <w:rPr>
          <w:rStyle w:val="Strong"/>
          <w:b/>
          <w:bCs/>
          <w:sz w:val="28"/>
          <w:szCs w:val="28"/>
        </w:rPr>
        <w:t xml:space="preserve"> DataAdapter.</w:t>
      </w:r>
    </w:p>
    <w:p w14:paraId="56671C48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4CB4EC18" w14:textId="75CEDA67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lastRenderedPageBreak/>
        <w:t xml:space="preserve">8. </w:t>
      </w:r>
      <w:r w:rsidRPr="002E4292">
        <w:rPr>
          <w:rStyle w:val="Strong"/>
          <w:b/>
          <w:bCs/>
          <w:sz w:val="28"/>
          <w:szCs w:val="28"/>
        </w:rPr>
        <w:t xml:space="preserve">. Conn.Close() </w:t>
      </w:r>
      <w:r w:rsidR="002E4292" w:rsidRPr="002E4292">
        <w:rPr>
          <w:rStyle w:val="Strong"/>
          <w:b/>
          <w:bCs/>
          <w:sz w:val="28"/>
          <w:szCs w:val="28"/>
          <w:rtl/>
        </w:rPr>
        <w:t>يُغلق الاتصال بقاعدة البيانات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53D22ACF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40C13C16" w14:textId="295E2E1D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9. </w:t>
      </w:r>
      <w:r w:rsidR="002E4292" w:rsidRPr="002E4292">
        <w:rPr>
          <w:rStyle w:val="Strong"/>
          <w:b/>
          <w:bCs/>
          <w:sz w:val="28"/>
          <w:szCs w:val="28"/>
          <w:rtl/>
        </w:rPr>
        <w:t>عند تعريف كائن</w:t>
      </w:r>
      <w:r w:rsidR="002E4292" w:rsidRPr="002E4292">
        <w:rPr>
          <w:rStyle w:val="Strong"/>
          <w:b/>
          <w:bCs/>
          <w:sz w:val="28"/>
          <w:szCs w:val="28"/>
        </w:rPr>
        <w:t xml:space="preserve"> OleDbCommand</w:t>
      </w:r>
      <w:r w:rsidR="002E4292" w:rsidRPr="002E4292">
        <w:rPr>
          <w:rStyle w:val="Strong"/>
          <w:b/>
          <w:bCs/>
          <w:sz w:val="28"/>
          <w:szCs w:val="28"/>
          <w:rtl/>
        </w:rPr>
        <w:t>، يجب تحديد نص الاستعلام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502AFF9E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1C9D3242" w14:textId="527B10D6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10. </w:t>
      </w:r>
      <w:r w:rsidRPr="002E4292">
        <w:rPr>
          <w:rStyle w:val="Strong"/>
          <w:b/>
          <w:bCs/>
          <w:sz w:val="28"/>
          <w:szCs w:val="28"/>
        </w:rPr>
        <w:t xml:space="preserve">DataAdapter </w:t>
      </w:r>
      <w:r w:rsidR="002E4292" w:rsidRPr="002E4292">
        <w:rPr>
          <w:rStyle w:val="Strong"/>
          <w:b/>
          <w:bCs/>
          <w:sz w:val="28"/>
          <w:szCs w:val="28"/>
          <w:rtl/>
        </w:rPr>
        <w:t>يُستخدم لإنشاء اتصال مع قاعدة البيانات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559DC9FE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خطأ</w:t>
      </w:r>
    </w:p>
    <w:p w14:paraId="215B0212" w14:textId="77777777" w:rsidR="002E4292" w:rsidRPr="002E4292" w:rsidRDefault="002E4292" w:rsidP="002E4292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11. </w:t>
      </w:r>
      <w:r w:rsidRPr="002E4292">
        <w:rPr>
          <w:rStyle w:val="Strong"/>
          <w:b/>
          <w:bCs/>
          <w:sz w:val="28"/>
          <w:szCs w:val="28"/>
          <w:rtl/>
        </w:rPr>
        <w:t>يمكن استخدام</w:t>
      </w:r>
      <w:r w:rsidRPr="002E4292">
        <w:rPr>
          <w:rStyle w:val="Strong"/>
          <w:b/>
          <w:bCs/>
          <w:sz w:val="28"/>
          <w:szCs w:val="28"/>
        </w:rPr>
        <w:t xml:space="preserve"> ExecuteNonQuery() </w:t>
      </w:r>
      <w:r w:rsidRPr="002E4292">
        <w:rPr>
          <w:rStyle w:val="Strong"/>
          <w:b/>
          <w:bCs/>
          <w:sz w:val="28"/>
          <w:szCs w:val="28"/>
          <w:rtl/>
        </w:rPr>
        <w:t>مع استعلام</w:t>
      </w:r>
      <w:r w:rsidRPr="002E4292">
        <w:rPr>
          <w:rStyle w:val="Strong"/>
          <w:b/>
          <w:bCs/>
          <w:sz w:val="28"/>
          <w:szCs w:val="28"/>
        </w:rPr>
        <w:t xml:space="preserve"> Delete.</w:t>
      </w:r>
    </w:p>
    <w:p w14:paraId="3B6B3C7D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1BFC59FC" w14:textId="77777777" w:rsidR="002E4292" w:rsidRPr="002E4292" w:rsidRDefault="002E4292" w:rsidP="002E4292">
      <w:pPr>
        <w:pStyle w:val="Heading4"/>
        <w:bidi/>
        <w:rPr>
          <w:sz w:val="28"/>
          <w:szCs w:val="28"/>
        </w:rPr>
      </w:pPr>
      <w:r w:rsidRPr="002E4292">
        <w:rPr>
          <w:rStyle w:val="Strong"/>
          <w:b/>
          <w:bCs/>
          <w:sz w:val="28"/>
          <w:szCs w:val="28"/>
        </w:rPr>
        <w:t xml:space="preserve">12. </w:t>
      </w:r>
      <w:r w:rsidRPr="002E4292">
        <w:rPr>
          <w:rStyle w:val="Strong"/>
          <w:b/>
          <w:bCs/>
          <w:sz w:val="28"/>
          <w:szCs w:val="28"/>
          <w:rtl/>
        </w:rPr>
        <w:t>الخاصية</w:t>
      </w:r>
      <w:r w:rsidRPr="002E4292">
        <w:rPr>
          <w:rStyle w:val="Strong"/>
          <w:b/>
          <w:bCs/>
          <w:sz w:val="28"/>
          <w:szCs w:val="28"/>
        </w:rPr>
        <w:t xml:space="preserve"> ConnectionString </w:t>
      </w:r>
      <w:r w:rsidRPr="002E4292">
        <w:rPr>
          <w:rStyle w:val="Strong"/>
          <w:b/>
          <w:bCs/>
          <w:sz w:val="28"/>
          <w:szCs w:val="28"/>
          <w:rtl/>
        </w:rPr>
        <w:t>تُستخدم لتحديد إعدادات الاتصال بقاعدة البيانات</w:t>
      </w:r>
      <w:r w:rsidRPr="002E4292">
        <w:rPr>
          <w:rStyle w:val="Strong"/>
          <w:b/>
          <w:bCs/>
          <w:sz w:val="28"/>
          <w:szCs w:val="28"/>
        </w:rPr>
        <w:t>.</w:t>
      </w:r>
    </w:p>
    <w:p w14:paraId="3B14D278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28DB08BB" w14:textId="76867923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13. </w:t>
      </w:r>
      <w:r w:rsidRPr="002E4292">
        <w:rPr>
          <w:rStyle w:val="Strong"/>
          <w:b/>
          <w:bCs/>
          <w:sz w:val="28"/>
          <w:szCs w:val="28"/>
        </w:rPr>
        <w:t xml:space="preserve">. DataReader </w:t>
      </w:r>
      <w:r w:rsidR="002E4292" w:rsidRPr="002E4292">
        <w:rPr>
          <w:rStyle w:val="Strong"/>
          <w:b/>
          <w:bCs/>
          <w:sz w:val="28"/>
          <w:szCs w:val="28"/>
          <w:rtl/>
        </w:rPr>
        <w:t>تُخزن البيانات بشكل مؤقت في التطبيق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75EABE2E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خطأ</w:t>
      </w:r>
    </w:p>
    <w:p w14:paraId="498ED928" w14:textId="430B9041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14. </w:t>
      </w:r>
      <w:r w:rsidR="002E4292" w:rsidRPr="002E4292">
        <w:rPr>
          <w:rStyle w:val="Strong"/>
          <w:b/>
          <w:bCs/>
          <w:sz w:val="28"/>
          <w:szCs w:val="28"/>
          <w:rtl/>
        </w:rPr>
        <w:t xml:space="preserve">الكود البرمجي </w:t>
      </w:r>
      <w:r w:rsidR="002E4292" w:rsidRPr="002E4292">
        <w:rPr>
          <w:rStyle w:val="HTMLCode"/>
          <w:sz w:val="28"/>
          <w:szCs w:val="28"/>
        </w:rPr>
        <w:t>Conn.Open()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يُستخدم لفتح الاتصال بقاعدة البيانات</w:t>
      </w:r>
      <w:r w:rsidR="002E4292" w:rsidRPr="002E4292">
        <w:rPr>
          <w:rStyle w:val="Strong"/>
          <w:b/>
          <w:bCs/>
          <w:sz w:val="28"/>
          <w:szCs w:val="28"/>
        </w:rPr>
        <w:t>.</w:t>
      </w:r>
    </w:p>
    <w:p w14:paraId="082DA37C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صح</w:t>
      </w:r>
    </w:p>
    <w:p w14:paraId="59E57841" w14:textId="12AD3943" w:rsidR="002E4292" w:rsidRPr="002E4292" w:rsidRDefault="00BD3529" w:rsidP="002E4292">
      <w:pPr>
        <w:pStyle w:val="Heading4"/>
        <w:bidi/>
        <w:rPr>
          <w:sz w:val="28"/>
          <w:szCs w:val="28"/>
        </w:rPr>
      </w:pPr>
      <w:r>
        <w:rPr>
          <w:rStyle w:val="Strong"/>
          <w:rFonts w:hint="cs"/>
          <w:b/>
          <w:bCs/>
          <w:sz w:val="28"/>
          <w:szCs w:val="28"/>
          <w:rtl/>
        </w:rPr>
        <w:t xml:space="preserve">15. </w:t>
      </w:r>
      <w:r w:rsidR="002E4292" w:rsidRPr="002E4292">
        <w:rPr>
          <w:rStyle w:val="Strong"/>
          <w:b/>
          <w:bCs/>
          <w:sz w:val="28"/>
          <w:szCs w:val="28"/>
        </w:rPr>
        <w:t xml:space="preserve"> </w:t>
      </w:r>
      <w:r w:rsidR="002E4292" w:rsidRPr="002E4292">
        <w:rPr>
          <w:rStyle w:val="Strong"/>
          <w:b/>
          <w:bCs/>
          <w:sz w:val="28"/>
          <w:szCs w:val="28"/>
          <w:rtl/>
        </w:rPr>
        <w:t>يتم تنفيذ الاستعلامات النصية دائمًا باستخدام</w:t>
      </w:r>
      <w:r w:rsidR="002E4292" w:rsidRPr="002E4292">
        <w:rPr>
          <w:rStyle w:val="Strong"/>
          <w:b/>
          <w:bCs/>
          <w:sz w:val="28"/>
          <w:szCs w:val="28"/>
        </w:rPr>
        <w:t xml:space="preserve"> CommandType.TableDirect.</w:t>
      </w:r>
    </w:p>
    <w:p w14:paraId="534335E5" w14:textId="77777777" w:rsidR="002E4292" w:rsidRPr="002E4292" w:rsidRDefault="002E4292" w:rsidP="002E4292">
      <w:pPr>
        <w:pStyle w:val="NormalWeb"/>
        <w:bidi/>
        <w:rPr>
          <w:sz w:val="28"/>
          <w:szCs w:val="28"/>
        </w:rPr>
      </w:pPr>
      <w:r w:rsidRPr="002E4292">
        <w:rPr>
          <w:rStyle w:val="Strong"/>
          <w:sz w:val="28"/>
          <w:szCs w:val="28"/>
          <w:rtl/>
        </w:rPr>
        <w:t>الإجابة: خطأ</w:t>
      </w:r>
    </w:p>
    <w:p w14:paraId="089F7FBF" w14:textId="77777777" w:rsidR="00DB7018" w:rsidRPr="002E4292" w:rsidRDefault="00DB7018" w:rsidP="002E4292">
      <w:pPr>
        <w:rPr>
          <w:sz w:val="28"/>
          <w:szCs w:val="28"/>
        </w:rPr>
      </w:pPr>
    </w:p>
    <w:sectPr w:rsidR="00DB7018" w:rsidRPr="002E42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08B0" w14:textId="77777777" w:rsidR="00CA31E2" w:rsidRDefault="00CA31E2" w:rsidP="002E4292">
      <w:pPr>
        <w:spacing w:after="0" w:line="240" w:lineRule="auto"/>
      </w:pPr>
      <w:r>
        <w:separator/>
      </w:r>
    </w:p>
  </w:endnote>
  <w:endnote w:type="continuationSeparator" w:id="0">
    <w:p w14:paraId="0ED496CF" w14:textId="77777777" w:rsidR="00CA31E2" w:rsidRDefault="00CA31E2" w:rsidP="002E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AB73" w14:textId="77777777" w:rsidR="00BD3529" w:rsidRDefault="00BD35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54948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84179" w14:textId="5C29C21E" w:rsidR="00BD3529" w:rsidRDefault="00BD35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AA998" w14:textId="77777777" w:rsidR="00BD3529" w:rsidRDefault="00BD35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800D" w14:textId="77777777" w:rsidR="00BD3529" w:rsidRDefault="00BD3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ADC2" w14:textId="77777777" w:rsidR="00CA31E2" w:rsidRDefault="00CA31E2" w:rsidP="002E4292">
      <w:pPr>
        <w:spacing w:after="0" w:line="240" w:lineRule="auto"/>
      </w:pPr>
      <w:r>
        <w:separator/>
      </w:r>
    </w:p>
  </w:footnote>
  <w:footnote w:type="continuationSeparator" w:id="0">
    <w:p w14:paraId="223F8D8C" w14:textId="77777777" w:rsidR="00CA31E2" w:rsidRDefault="00CA31E2" w:rsidP="002E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FA53" w14:textId="77777777" w:rsidR="00BD3529" w:rsidRDefault="00BD35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7A0E" w14:textId="77777777" w:rsidR="00BD3529" w:rsidRDefault="00BD35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4A81" w14:textId="77777777" w:rsidR="00BD3529" w:rsidRDefault="00BD3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61CA"/>
    <w:multiLevelType w:val="multilevel"/>
    <w:tmpl w:val="A000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083B25"/>
    <w:multiLevelType w:val="multilevel"/>
    <w:tmpl w:val="7A3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44382"/>
    <w:multiLevelType w:val="multilevel"/>
    <w:tmpl w:val="2B8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92"/>
    <w:rsid w:val="002E4292"/>
    <w:rsid w:val="0052760B"/>
    <w:rsid w:val="005B2074"/>
    <w:rsid w:val="006B5DCF"/>
    <w:rsid w:val="00BD3529"/>
    <w:rsid w:val="00CA31E2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D1AEA"/>
  <w15:chartTrackingRefBased/>
  <w15:docId w15:val="{849F1F0F-30BC-4366-9B60-3728ECE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29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E429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2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42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42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42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2E4292"/>
  </w:style>
  <w:style w:type="character" w:customStyle="1" w:styleId="hljs-type">
    <w:name w:val="hljs-type"/>
    <w:basedOn w:val="DefaultParagraphFont"/>
    <w:rsid w:val="002E4292"/>
  </w:style>
  <w:style w:type="character" w:customStyle="1" w:styleId="hljs-punctuation">
    <w:name w:val="hljs-punctuation"/>
    <w:basedOn w:val="DefaultParagraphFont"/>
    <w:rsid w:val="002E4292"/>
  </w:style>
  <w:style w:type="character" w:customStyle="1" w:styleId="hljs-variable">
    <w:name w:val="hljs-variable"/>
    <w:basedOn w:val="DefaultParagraphFont"/>
    <w:rsid w:val="002E4292"/>
  </w:style>
  <w:style w:type="character" w:customStyle="1" w:styleId="hljs-operator">
    <w:name w:val="hljs-operator"/>
    <w:basedOn w:val="DefaultParagraphFont"/>
    <w:rsid w:val="002E4292"/>
  </w:style>
  <w:style w:type="character" w:customStyle="1" w:styleId="hljs-keyword">
    <w:name w:val="hljs-keyword"/>
    <w:basedOn w:val="DefaultParagraphFont"/>
    <w:rsid w:val="002E4292"/>
  </w:style>
  <w:style w:type="character" w:customStyle="1" w:styleId="hljs-string">
    <w:name w:val="hljs-string"/>
    <w:basedOn w:val="DefaultParagraphFont"/>
    <w:rsid w:val="002E4292"/>
  </w:style>
  <w:style w:type="paragraph" w:styleId="NormalWeb">
    <w:name w:val="Normal (Web)"/>
    <w:basedOn w:val="Normal"/>
    <w:uiPriority w:val="99"/>
    <w:unhideWhenUsed/>
    <w:rsid w:val="002E42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E4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92"/>
  </w:style>
  <w:style w:type="paragraph" w:styleId="Footer">
    <w:name w:val="footer"/>
    <w:basedOn w:val="Normal"/>
    <w:link w:val="FooterChar"/>
    <w:uiPriority w:val="99"/>
    <w:unhideWhenUsed/>
    <w:rsid w:val="002E4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2025-01-27T16:50:00Z</dcterms:created>
  <dcterms:modified xsi:type="dcterms:W3CDTF">2025-01-27T17:17:00Z</dcterms:modified>
</cp:coreProperties>
</file>