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CC" w:rsidRPr="006D3DF7" w:rsidRDefault="00FE55CC" w:rsidP="00FE55CC">
      <w:pPr>
        <w:jc w:val="right"/>
        <w:rPr>
          <w:rFonts w:ascii="Arial" w:hAnsi="Arial" w:cs="Arial"/>
          <w:bCs/>
          <w:sz w:val="20"/>
          <w:szCs w:val="20"/>
        </w:rPr>
      </w:pPr>
      <w:r w:rsidRPr="006D3DF7">
        <w:rPr>
          <w:rFonts w:ascii="Arial" w:hAnsi="Arial" w:cs="Arial"/>
          <w:bCs/>
          <w:sz w:val="20"/>
          <w:szCs w:val="20"/>
          <w:lang w:val="id-ID"/>
        </w:rPr>
        <w:t xml:space="preserve">Palembang, </w:t>
      </w:r>
      <w:r w:rsidR="00DC5575">
        <w:rPr>
          <w:rFonts w:ascii="Arial" w:hAnsi="Arial" w:cs="Arial"/>
          <w:bCs/>
          <w:sz w:val="20"/>
          <w:szCs w:val="20"/>
        </w:rPr>
        <w:t>1 Mei</w:t>
      </w:r>
      <w:r w:rsidR="00251A4F">
        <w:rPr>
          <w:rFonts w:ascii="Arial" w:hAnsi="Arial" w:cs="Arial"/>
          <w:bCs/>
          <w:sz w:val="20"/>
          <w:szCs w:val="20"/>
        </w:rPr>
        <w:t xml:space="preserve"> </w:t>
      </w:r>
      <w:r w:rsidR="009A3FF4">
        <w:rPr>
          <w:rFonts w:ascii="Arial" w:hAnsi="Arial" w:cs="Arial"/>
          <w:bCs/>
          <w:sz w:val="20"/>
          <w:szCs w:val="20"/>
        </w:rPr>
        <w:t>2019</w:t>
      </w:r>
    </w:p>
    <w:p w:rsidR="00FE55CC" w:rsidRPr="006D3DF7" w:rsidRDefault="00FE55CC" w:rsidP="00FE55CC">
      <w:pPr>
        <w:jc w:val="right"/>
        <w:rPr>
          <w:rFonts w:ascii="Arial" w:hAnsi="Arial" w:cs="Arial"/>
          <w:sz w:val="20"/>
          <w:szCs w:val="20"/>
          <w:lang w:val="sv-SE"/>
        </w:rPr>
      </w:pPr>
    </w:p>
    <w:p w:rsidR="00FE55CC" w:rsidRPr="006D3DF7" w:rsidRDefault="00FE55CC" w:rsidP="00FE55CC">
      <w:pPr>
        <w:tabs>
          <w:tab w:val="left" w:pos="993"/>
        </w:tabs>
        <w:rPr>
          <w:rFonts w:ascii="Arial" w:hAnsi="Arial" w:cs="Arial"/>
          <w:b/>
          <w:bCs/>
          <w:sz w:val="20"/>
          <w:szCs w:val="20"/>
          <w:lang w:val="en-GB"/>
        </w:rPr>
      </w:pPr>
      <w:r w:rsidRPr="006D3DF7">
        <w:rPr>
          <w:rFonts w:ascii="Arial" w:hAnsi="Arial" w:cs="Arial"/>
          <w:sz w:val="20"/>
          <w:szCs w:val="20"/>
          <w:lang w:val="sv-SE"/>
        </w:rPr>
        <w:t>Periha</w:t>
      </w:r>
      <w:r>
        <w:rPr>
          <w:rFonts w:ascii="Arial" w:hAnsi="Arial" w:cs="Arial"/>
          <w:sz w:val="20"/>
          <w:szCs w:val="20"/>
          <w:lang w:val="sv-SE"/>
        </w:rPr>
        <w:t xml:space="preserve">l </w:t>
      </w:r>
      <w:r>
        <w:rPr>
          <w:rFonts w:ascii="Arial" w:hAnsi="Arial" w:cs="Arial"/>
          <w:sz w:val="20"/>
          <w:szCs w:val="20"/>
          <w:lang w:val="sv-SE"/>
        </w:rPr>
        <w:tab/>
      </w:r>
      <w:r w:rsidRPr="006D3DF7">
        <w:rPr>
          <w:rFonts w:ascii="Arial" w:hAnsi="Arial" w:cs="Arial"/>
          <w:sz w:val="20"/>
          <w:szCs w:val="20"/>
          <w:lang w:val="sv-SE"/>
        </w:rPr>
        <w:t>: Permohonan Surat Pengantar</w:t>
      </w:r>
      <w:r w:rsidR="00A56A82">
        <w:rPr>
          <w:rFonts w:ascii="Arial" w:hAnsi="Arial" w:cs="Arial"/>
          <w:sz w:val="20"/>
          <w:szCs w:val="20"/>
          <w:lang w:val="sv-SE"/>
        </w:rPr>
        <w:t xml:space="preserve"> </w:t>
      </w:r>
      <w:r w:rsidRPr="006D3DF7">
        <w:rPr>
          <w:rFonts w:ascii="Arial" w:hAnsi="Arial" w:cs="Arial"/>
          <w:sz w:val="20"/>
          <w:szCs w:val="20"/>
          <w:lang w:val="sv-SE"/>
        </w:rPr>
        <w:t>Kerja Prakt</w:t>
      </w:r>
      <w:r w:rsidR="00A22CD4">
        <w:rPr>
          <w:rFonts w:ascii="Arial" w:hAnsi="Arial" w:cs="Arial"/>
          <w:sz w:val="20"/>
          <w:szCs w:val="20"/>
        </w:rPr>
        <w:t>e</w:t>
      </w:r>
      <w:r w:rsidRPr="006D3DF7">
        <w:rPr>
          <w:rFonts w:ascii="Arial" w:hAnsi="Arial" w:cs="Arial"/>
          <w:sz w:val="20"/>
          <w:szCs w:val="20"/>
          <w:lang w:val="sv-SE"/>
        </w:rPr>
        <w:t>k</w:t>
      </w:r>
    </w:p>
    <w:p w:rsidR="00FE55CC" w:rsidRPr="006D3DF7" w:rsidRDefault="00FE55CC" w:rsidP="00FE55CC">
      <w:pPr>
        <w:tabs>
          <w:tab w:val="left" w:pos="993"/>
        </w:tabs>
        <w:rPr>
          <w:rFonts w:ascii="Arial" w:hAnsi="Arial" w:cs="Arial"/>
          <w:i/>
          <w:iCs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sv-SE"/>
        </w:rPr>
        <w:t>Lampiran</w:t>
      </w:r>
      <w:r>
        <w:rPr>
          <w:rFonts w:ascii="Arial" w:hAnsi="Arial" w:cs="Arial"/>
          <w:sz w:val="20"/>
          <w:szCs w:val="20"/>
          <w:lang w:val="sv-SE"/>
        </w:rPr>
        <w:tab/>
      </w:r>
      <w:r w:rsidRPr="006D3DF7">
        <w:rPr>
          <w:rFonts w:ascii="Arial" w:hAnsi="Arial" w:cs="Arial"/>
          <w:sz w:val="20"/>
          <w:szCs w:val="20"/>
          <w:lang w:val="sv-SE"/>
        </w:rPr>
        <w:t xml:space="preserve">: </w:t>
      </w:r>
      <w:r w:rsidRPr="006D3DF7">
        <w:rPr>
          <w:rFonts w:ascii="Arial" w:hAnsi="Arial" w:cs="Arial"/>
          <w:sz w:val="20"/>
          <w:szCs w:val="20"/>
          <w:lang w:val="id-ID"/>
        </w:rPr>
        <w:t>1 (satu) berkas</w:t>
      </w:r>
    </w:p>
    <w:p w:rsidR="00FE55CC" w:rsidRPr="006D3DF7" w:rsidRDefault="00FE55CC" w:rsidP="00FE55CC">
      <w:pPr>
        <w:ind w:hanging="180"/>
        <w:rPr>
          <w:rFonts w:ascii="Arial" w:hAnsi="Arial" w:cs="Arial"/>
          <w:i/>
          <w:iCs/>
          <w:sz w:val="20"/>
          <w:szCs w:val="20"/>
        </w:rPr>
      </w:pPr>
    </w:p>
    <w:p w:rsidR="00FE55CC" w:rsidRPr="006D3DF7" w:rsidRDefault="00FE55CC" w:rsidP="00FE55CC">
      <w:pPr>
        <w:rPr>
          <w:rFonts w:ascii="Arial" w:hAnsi="Arial" w:cs="Arial"/>
          <w:b/>
          <w:bCs/>
          <w:sz w:val="20"/>
          <w:szCs w:val="20"/>
          <w:lang w:val="id-ID"/>
        </w:rPr>
      </w:pPr>
      <w:r w:rsidRPr="006D3DF7">
        <w:rPr>
          <w:rFonts w:ascii="Arial" w:hAnsi="Arial" w:cs="Arial"/>
          <w:b/>
          <w:bCs/>
          <w:sz w:val="20"/>
          <w:szCs w:val="20"/>
          <w:lang w:val="sv-SE"/>
        </w:rPr>
        <w:t>Yth.</w:t>
      </w:r>
    </w:p>
    <w:p w:rsidR="00FE55CC" w:rsidRPr="006D3DF7" w:rsidRDefault="00FE55CC" w:rsidP="00FE55CC">
      <w:pPr>
        <w:rPr>
          <w:rFonts w:ascii="Arial" w:hAnsi="Arial" w:cs="Arial"/>
          <w:b/>
          <w:bCs/>
          <w:sz w:val="20"/>
          <w:szCs w:val="20"/>
          <w:lang w:val="id-ID"/>
        </w:rPr>
      </w:pPr>
      <w:r w:rsidRPr="006D3DF7">
        <w:rPr>
          <w:rFonts w:ascii="Arial" w:hAnsi="Arial" w:cs="Arial"/>
          <w:b/>
          <w:bCs/>
          <w:sz w:val="20"/>
          <w:szCs w:val="20"/>
          <w:lang w:val="id-ID"/>
        </w:rPr>
        <w:t>Pembantu</w:t>
      </w:r>
      <w:r w:rsidRPr="006D3DF7">
        <w:rPr>
          <w:rFonts w:ascii="Arial" w:hAnsi="Arial" w:cs="Arial"/>
          <w:b/>
          <w:bCs/>
          <w:sz w:val="20"/>
          <w:szCs w:val="20"/>
          <w:lang w:val="sv-SE"/>
        </w:rPr>
        <w:t xml:space="preserve"> Direktur 1</w:t>
      </w:r>
    </w:p>
    <w:p w:rsidR="00FE55CC" w:rsidRPr="006D3DF7" w:rsidRDefault="00FE55CC" w:rsidP="00FE55CC">
      <w:pPr>
        <w:rPr>
          <w:rFonts w:ascii="Arial" w:hAnsi="Arial" w:cs="Arial"/>
          <w:b/>
          <w:bCs/>
          <w:sz w:val="20"/>
          <w:szCs w:val="20"/>
          <w:lang w:val="sv-SE"/>
        </w:rPr>
      </w:pPr>
      <w:r>
        <w:rPr>
          <w:rFonts w:ascii="Arial" w:hAnsi="Arial" w:cs="Arial"/>
          <w:b/>
          <w:bCs/>
          <w:sz w:val="20"/>
          <w:szCs w:val="20"/>
          <w:lang w:val="sv-SE"/>
        </w:rPr>
        <w:t>Politeknik Negeri Sriwija</w:t>
      </w:r>
      <w:r>
        <w:rPr>
          <w:rFonts w:ascii="Arial" w:hAnsi="Arial" w:cs="Arial"/>
          <w:b/>
          <w:bCs/>
          <w:sz w:val="20"/>
          <w:szCs w:val="20"/>
          <w:lang w:val="id-ID"/>
        </w:rPr>
        <w:t>j</w:t>
      </w:r>
      <w:r w:rsidRPr="006D3DF7">
        <w:rPr>
          <w:rFonts w:ascii="Arial" w:hAnsi="Arial" w:cs="Arial"/>
          <w:b/>
          <w:bCs/>
          <w:sz w:val="20"/>
          <w:szCs w:val="20"/>
          <w:lang w:val="sv-SE"/>
        </w:rPr>
        <w:t>a</w:t>
      </w:r>
    </w:p>
    <w:p w:rsidR="00FE55CC" w:rsidRPr="006D3DF7" w:rsidRDefault="00FE55CC" w:rsidP="00FE55CC">
      <w:pPr>
        <w:rPr>
          <w:rFonts w:ascii="Arial" w:hAnsi="Arial" w:cs="Arial"/>
          <w:b/>
          <w:bCs/>
          <w:sz w:val="20"/>
          <w:szCs w:val="20"/>
          <w:lang w:val="sv-SE"/>
        </w:rPr>
      </w:pPr>
      <w:r>
        <w:rPr>
          <w:rFonts w:ascii="Arial" w:hAnsi="Arial" w:cs="Arial"/>
          <w:b/>
          <w:bCs/>
          <w:sz w:val="20"/>
          <w:szCs w:val="20"/>
          <w:lang w:val="sv-SE"/>
        </w:rPr>
        <w:t xml:space="preserve">Di </w:t>
      </w:r>
    </w:p>
    <w:p w:rsidR="00FE55CC" w:rsidRPr="006D3DF7" w:rsidRDefault="00FE55CC" w:rsidP="00FE55CC">
      <w:pPr>
        <w:ind w:left="426"/>
        <w:rPr>
          <w:rFonts w:ascii="Arial" w:hAnsi="Arial" w:cs="Arial"/>
          <w:b/>
          <w:bCs/>
          <w:sz w:val="20"/>
          <w:szCs w:val="20"/>
          <w:lang w:val="id-ID"/>
        </w:rPr>
      </w:pPr>
      <w:r w:rsidRPr="006D3DF7">
        <w:rPr>
          <w:rFonts w:ascii="Arial" w:hAnsi="Arial" w:cs="Arial"/>
          <w:b/>
          <w:bCs/>
          <w:sz w:val="20"/>
          <w:szCs w:val="20"/>
          <w:lang w:val="sv-SE"/>
        </w:rPr>
        <w:t>Tempat</w:t>
      </w:r>
    </w:p>
    <w:p w:rsidR="00FE55CC" w:rsidRPr="006D3DF7" w:rsidRDefault="00FE55CC" w:rsidP="00FE55CC">
      <w:pPr>
        <w:rPr>
          <w:rFonts w:ascii="Arial" w:hAnsi="Arial" w:cs="Arial"/>
          <w:b/>
          <w:bCs/>
          <w:sz w:val="20"/>
          <w:szCs w:val="20"/>
          <w:lang w:val="id-ID"/>
        </w:rPr>
      </w:pPr>
    </w:p>
    <w:p w:rsidR="00FE55CC" w:rsidRPr="006D3DF7" w:rsidRDefault="00FE55CC" w:rsidP="00FE55CC">
      <w:pPr>
        <w:spacing w:line="276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6D3DF7">
        <w:rPr>
          <w:rFonts w:ascii="Arial" w:hAnsi="Arial" w:cs="Arial"/>
          <w:sz w:val="20"/>
          <w:szCs w:val="20"/>
          <w:lang w:val="sv-SE"/>
        </w:rPr>
        <w:t>Dengan hormat,</w:t>
      </w:r>
    </w:p>
    <w:p w:rsidR="00FE55CC" w:rsidRDefault="00A56A82" w:rsidP="00FE55CC">
      <w:pPr>
        <w:spacing w:line="276" w:lineRule="auto"/>
        <w:ind w:firstLine="567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s</w:t>
      </w:r>
      <w:r w:rsidR="00FE55CC" w:rsidRPr="006D3DF7">
        <w:rPr>
          <w:rFonts w:ascii="Arial" w:hAnsi="Arial" w:cs="Arial"/>
          <w:sz w:val="20"/>
          <w:szCs w:val="20"/>
          <w:lang w:val="sv-SE"/>
        </w:rPr>
        <w:t>esuai dengan kurikulum Politeknik Negeri Sriwijaya, bahwa mata kuliah Kerja Prakt</w:t>
      </w:r>
      <w:r w:rsidR="00255C1D">
        <w:rPr>
          <w:rFonts w:ascii="Arial" w:hAnsi="Arial" w:cs="Arial"/>
          <w:sz w:val="20"/>
          <w:szCs w:val="20"/>
        </w:rPr>
        <w:t>e</w:t>
      </w:r>
      <w:r w:rsidR="00FE55CC" w:rsidRPr="006D3DF7">
        <w:rPr>
          <w:rFonts w:ascii="Arial" w:hAnsi="Arial" w:cs="Arial"/>
          <w:sz w:val="20"/>
          <w:szCs w:val="20"/>
          <w:lang w:val="sv-SE"/>
        </w:rPr>
        <w:t xml:space="preserve">k merupakan salah satu syarat untuk menyelesaikan pendidikan di Politeknik Negeri Sriwijaya, untuk itu kami mohon kepada Bapak agar dibuatkan surat pengantar yang ditujukan </w:t>
      </w:r>
      <w:r>
        <w:rPr>
          <w:rFonts w:ascii="Arial" w:hAnsi="Arial" w:cs="Arial"/>
          <w:sz w:val="20"/>
          <w:szCs w:val="20"/>
          <w:lang w:val="sv-SE"/>
        </w:rPr>
        <w:t>kepada:</w:t>
      </w:r>
    </w:p>
    <w:p w:rsidR="005D7813" w:rsidRPr="006D3DF7" w:rsidRDefault="005D7813" w:rsidP="00FE55CC">
      <w:pPr>
        <w:spacing w:line="276" w:lineRule="auto"/>
        <w:ind w:firstLine="567"/>
        <w:jc w:val="both"/>
        <w:rPr>
          <w:rFonts w:ascii="Arial" w:hAnsi="Arial" w:cs="Arial"/>
          <w:sz w:val="20"/>
          <w:szCs w:val="20"/>
          <w:lang w:val="id-ID"/>
        </w:rPr>
      </w:pPr>
    </w:p>
    <w:p w:rsidR="00FE55CC" w:rsidRPr="00343B2B" w:rsidRDefault="00DC5575" w:rsidP="00343B2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PT. PERUSAHAAN GAS NEGARA </w:t>
      </w:r>
    </w:p>
    <w:p w:rsidR="00343B2B" w:rsidRPr="005D7813" w:rsidRDefault="00343B2B" w:rsidP="00343B2B">
      <w:pPr>
        <w:jc w:val="center"/>
        <w:rPr>
          <w:rFonts w:ascii="Arial" w:eastAsia="Calibri" w:hAnsi="Arial" w:cs="Arial"/>
          <w:b/>
          <w:sz w:val="20"/>
          <w:szCs w:val="20"/>
          <w:lang w:eastAsia="id-ID"/>
        </w:rPr>
      </w:pPr>
      <w:r>
        <w:rPr>
          <w:rStyle w:val="lrzxr"/>
          <w:b/>
        </w:rPr>
        <w:t xml:space="preserve">Jl. </w:t>
      </w:r>
      <w:proofErr w:type="spellStart"/>
      <w:r>
        <w:rPr>
          <w:rStyle w:val="lrzxr"/>
          <w:b/>
        </w:rPr>
        <w:t>Merdeka</w:t>
      </w:r>
      <w:proofErr w:type="spellEnd"/>
      <w:r>
        <w:rPr>
          <w:rStyle w:val="lrzxr"/>
          <w:b/>
        </w:rPr>
        <w:t xml:space="preserve"> No. 10</w:t>
      </w:r>
      <w:r w:rsidR="00DC5575">
        <w:rPr>
          <w:rStyle w:val="lrzxr"/>
          <w:b/>
        </w:rPr>
        <w:t>B</w:t>
      </w:r>
      <w:r>
        <w:rPr>
          <w:rStyle w:val="lrzxr"/>
          <w:b/>
        </w:rPr>
        <w:t xml:space="preserve">, </w:t>
      </w:r>
      <w:proofErr w:type="spellStart"/>
      <w:r>
        <w:rPr>
          <w:rStyle w:val="lrzxr"/>
          <w:b/>
        </w:rPr>
        <w:t>Talang</w:t>
      </w:r>
      <w:proofErr w:type="spellEnd"/>
      <w:r>
        <w:rPr>
          <w:rStyle w:val="lrzxr"/>
          <w:b/>
        </w:rPr>
        <w:t xml:space="preserve"> </w:t>
      </w:r>
      <w:proofErr w:type="spellStart"/>
      <w:r>
        <w:rPr>
          <w:rStyle w:val="lrzxr"/>
          <w:b/>
        </w:rPr>
        <w:t>Semut</w:t>
      </w:r>
      <w:proofErr w:type="spellEnd"/>
      <w:r>
        <w:rPr>
          <w:rStyle w:val="lrzxr"/>
          <w:b/>
        </w:rPr>
        <w:t>, Bukit Kecil, Kota Palembang, Sumatera Selatan 30136</w:t>
      </w:r>
    </w:p>
    <w:p w:rsidR="00FE55CC" w:rsidRPr="005D7813" w:rsidRDefault="00FE55CC" w:rsidP="00FE55CC">
      <w:pPr>
        <w:jc w:val="center"/>
        <w:rPr>
          <w:rFonts w:ascii="Arial" w:eastAsia="Calibri" w:hAnsi="Arial" w:cs="Arial"/>
          <w:b/>
          <w:sz w:val="20"/>
          <w:szCs w:val="20"/>
          <w:lang w:eastAsia="id-ID"/>
        </w:rPr>
      </w:pPr>
    </w:p>
    <w:p w:rsidR="00FE55CC" w:rsidRDefault="00FE55CC" w:rsidP="00FE55CC">
      <w:pPr>
        <w:spacing w:line="276" w:lineRule="auto"/>
        <w:ind w:firstLine="567"/>
        <w:jc w:val="both"/>
        <w:rPr>
          <w:rFonts w:ascii="Arial" w:hAnsi="Arial" w:cs="Arial"/>
          <w:sz w:val="20"/>
          <w:szCs w:val="20"/>
          <w:lang w:val="sv-SE"/>
        </w:rPr>
      </w:pPr>
      <w:r w:rsidRPr="005D7813">
        <w:rPr>
          <w:rFonts w:ascii="Arial" w:hAnsi="Arial" w:cs="Arial"/>
          <w:sz w:val="20"/>
          <w:szCs w:val="20"/>
          <w:lang w:val="sv-SE"/>
        </w:rPr>
        <w:t xml:space="preserve">Kerja </w:t>
      </w:r>
      <w:r w:rsidRPr="005D7813">
        <w:rPr>
          <w:rFonts w:ascii="Arial" w:hAnsi="Arial" w:cs="Arial"/>
          <w:sz w:val="20"/>
          <w:szCs w:val="20"/>
        </w:rPr>
        <w:t>p</w:t>
      </w:r>
      <w:r w:rsidRPr="005D7813">
        <w:rPr>
          <w:rFonts w:ascii="Arial" w:hAnsi="Arial" w:cs="Arial"/>
          <w:sz w:val="20"/>
          <w:szCs w:val="20"/>
          <w:lang w:val="sv-SE"/>
        </w:rPr>
        <w:t>rakt</w:t>
      </w:r>
      <w:proofErr w:type="spellStart"/>
      <w:r w:rsidRPr="005D7813">
        <w:rPr>
          <w:rFonts w:ascii="Arial" w:hAnsi="Arial" w:cs="Arial"/>
          <w:sz w:val="20"/>
          <w:szCs w:val="20"/>
        </w:rPr>
        <w:t>i</w:t>
      </w:r>
      <w:proofErr w:type="spellEnd"/>
      <w:r w:rsidRPr="005D7813">
        <w:rPr>
          <w:rFonts w:ascii="Arial" w:hAnsi="Arial" w:cs="Arial"/>
          <w:sz w:val="20"/>
          <w:szCs w:val="20"/>
          <w:lang w:val="sv-SE"/>
        </w:rPr>
        <w:t>k ini rencananya akan kami laksanakan mulai dari tanggal</w:t>
      </w:r>
      <w:r w:rsidR="00A56A82">
        <w:rPr>
          <w:rFonts w:ascii="Arial" w:hAnsi="Arial" w:cs="Arial"/>
          <w:sz w:val="20"/>
          <w:szCs w:val="20"/>
          <w:lang w:val="sv-SE"/>
        </w:rPr>
        <w:t xml:space="preserve"> </w:t>
      </w:r>
      <w:r w:rsidR="00DC5575">
        <w:rPr>
          <w:rFonts w:ascii="Arial" w:eastAsiaTheme="minorHAnsi" w:hAnsi="Arial" w:cs="Arial"/>
          <w:bCs/>
          <w:sz w:val="20"/>
          <w:szCs w:val="20"/>
        </w:rPr>
        <w:t xml:space="preserve">5 </w:t>
      </w:r>
      <w:proofErr w:type="spellStart"/>
      <w:r w:rsidR="00DC5575">
        <w:rPr>
          <w:rFonts w:ascii="Arial" w:eastAsiaTheme="minorHAnsi" w:hAnsi="Arial" w:cs="Arial"/>
          <w:bCs/>
          <w:sz w:val="20"/>
          <w:szCs w:val="20"/>
        </w:rPr>
        <w:t>Agustus</w:t>
      </w:r>
      <w:proofErr w:type="spellEnd"/>
      <w:r w:rsidR="00081E0E">
        <w:rPr>
          <w:rFonts w:ascii="Arial" w:eastAsiaTheme="minorHAnsi" w:hAnsi="Arial" w:cs="Arial"/>
          <w:bCs/>
          <w:sz w:val="20"/>
          <w:szCs w:val="20"/>
          <w:lang w:val="id-ID"/>
        </w:rPr>
        <w:t xml:space="preserve"> 2019 </w:t>
      </w:r>
      <w:proofErr w:type="spellStart"/>
      <w:r w:rsidR="005D7813" w:rsidRPr="005D7813">
        <w:rPr>
          <w:rFonts w:ascii="Arial" w:eastAsiaTheme="minorHAnsi" w:hAnsi="Arial" w:cs="Arial"/>
          <w:bCs/>
          <w:sz w:val="20"/>
          <w:szCs w:val="20"/>
        </w:rPr>
        <w:t>s.d</w:t>
      </w:r>
      <w:proofErr w:type="spellEnd"/>
      <w:r w:rsidR="005D7813" w:rsidRPr="005D7813">
        <w:rPr>
          <w:rFonts w:ascii="Arial" w:eastAsiaTheme="minorHAnsi" w:hAnsi="Arial" w:cs="Arial"/>
          <w:bCs/>
          <w:sz w:val="20"/>
          <w:szCs w:val="20"/>
        </w:rPr>
        <w:t>.</w:t>
      </w:r>
      <w:r w:rsidR="00DC5575">
        <w:rPr>
          <w:rFonts w:ascii="Arial" w:eastAsiaTheme="minorHAnsi" w:hAnsi="Arial" w:cs="Arial"/>
          <w:bCs/>
          <w:sz w:val="20"/>
          <w:szCs w:val="20"/>
          <w:lang w:val="en-ID"/>
        </w:rPr>
        <w:t xml:space="preserve"> 5 November</w:t>
      </w:r>
      <w:r w:rsidR="00081E0E">
        <w:rPr>
          <w:rFonts w:ascii="Arial" w:eastAsiaTheme="minorHAnsi" w:hAnsi="Arial" w:cs="Arial"/>
          <w:bCs/>
          <w:sz w:val="20"/>
          <w:szCs w:val="20"/>
          <w:lang w:val="id-ID"/>
        </w:rPr>
        <w:t xml:space="preserve"> 2019</w:t>
      </w:r>
      <w:r w:rsidRPr="006D3DF7">
        <w:rPr>
          <w:rFonts w:ascii="Arial" w:hAnsi="Arial" w:cs="Arial"/>
          <w:sz w:val="20"/>
          <w:szCs w:val="20"/>
          <w:lang w:val="id-ID"/>
        </w:rPr>
        <w:t xml:space="preserve">. </w:t>
      </w:r>
      <w:r>
        <w:rPr>
          <w:rFonts w:ascii="Arial" w:hAnsi="Arial" w:cs="Arial"/>
          <w:sz w:val="20"/>
          <w:szCs w:val="20"/>
          <w:lang w:val="sv-SE"/>
        </w:rPr>
        <w:t xml:space="preserve">Berikut </w:t>
      </w:r>
      <w:r w:rsidRPr="006D3DF7">
        <w:rPr>
          <w:rFonts w:ascii="Arial" w:hAnsi="Arial" w:cs="Arial"/>
          <w:sz w:val="20"/>
          <w:szCs w:val="20"/>
          <w:lang w:val="sv-SE"/>
        </w:rPr>
        <w:t xml:space="preserve">nama-nama mahasiswa yang akan melaksanakan </w:t>
      </w:r>
      <w:r w:rsidRPr="006D3DF7">
        <w:rPr>
          <w:rFonts w:ascii="Arial" w:hAnsi="Arial" w:cs="Arial"/>
          <w:sz w:val="20"/>
          <w:szCs w:val="20"/>
          <w:lang w:val="id-ID"/>
        </w:rPr>
        <w:t>k</w:t>
      </w:r>
      <w:r w:rsidRPr="006D3DF7">
        <w:rPr>
          <w:rFonts w:ascii="Arial" w:hAnsi="Arial" w:cs="Arial"/>
          <w:sz w:val="20"/>
          <w:szCs w:val="20"/>
          <w:lang w:val="sv-SE"/>
        </w:rPr>
        <w:t xml:space="preserve">erja </w:t>
      </w:r>
      <w:r w:rsidRPr="006D3DF7">
        <w:rPr>
          <w:rFonts w:ascii="Arial" w:hAnsi="Arial" w:cs="Arial"/>
          <w:sz w:val="20"/>
          <w:szCs w:val="20"/>
          <w:lang w:val="id-ID"/>
        </w:rPr>
        <w:t>p</w:t>
      </w:r>
      <w:r w:rsidRPr="006D3DF7">
        <w:rPr>
          <w:rFonts w:ascii="Arial" w:hAnsi="Arial" w:cs="Arial"/>
          <w:sz w:val="20"/>
          <w:szCs w:val="20"/>
          <w:lang w:val="sv-SE"/>
        </w:rPr>
        <w:t>rakt</w:t>
      </w:r>
      <w:r w:rsidR="00B32339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  <w:lang w:val="sv-SE"/>
        </w:rPr>
        <w:t xml:space="preserve">k </w:t>
      </w:r>
      <w:r w:rsidRPr="006D3DF7">
        <w:rPr>
          <w:rFonts w:ascii="Arial" w:hAnsi="Arial" w:cs="Arial"/>
          <w:sz w:val="20"/>
          <w:szCs w:val="20"/>
          <w:lang w:val="sv-SE"/>
        </w:rPr>
        <w:t>ini adalah sebagai berikut:</w:t>
      </w:r>
    </w:p>
    <w:p w:rsidR="00FE55CC" w:rsidRPr="006D3DF7" w:rsidRDefault="00FE55CC" w:rsidP="00FE55CC">
      <w:pPr>
        <w:tabs>
          <w:tab w:val="left" w:pos="720"/>
        </w:tabs>
        <w:spacing w:line="276" w:lineRule="auto"/>
        <w:jc w:val="both"/>
        <w:rPr>
          <w:rFonts w:ascii="Arial" w:hAnsi="Arial" w:cs="Arial"/>
          <w:sz w:val="10"/>
          <w:szCs w:val="10"/>
          <w:lang w:val="sv-SE"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2410"/>
        <w:gridCol w:w="1559"/>
        <w:gridCol w:w="2835"/>
        <w:gridCol w:w="993"/>
      </w:tblGrid>
      <w:tr w:rsidR="00FE55CC" w:rsidRPr="006D3DF7" w:rsidTr="00255C1D">
        <w:trPr>
          <w:trHeight w:val="329"/>
        </w:trPr>
        <w:tc>
          <w:tcPr>
            <w:tcW w:w="567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FE55CC" w:rsidRPr="006D3DF7" w:rsidRDefault="00FE55CC" w:rsidP="00A314E5">
            <w:pPr>
              <w:tabs>
                <w:tab w:val="left" w:pos="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3DF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FE55CC" w:rsidRPr="006D3DF7" w:rsidRDefault="00FE55CC" w:rsidP="00A314E5">
            <w:pPr>
              <w:tabs>
                <w:tab w:val="left" w:pos="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3DF7">
              <w:rPr>
                <w:rFonts w:ascii="Arial" w:hAnsi="Arial" w:cs="Arial"/>
                <w:b/>
                <w:sz w:val="20"/>
                <w:szCs w:val="20"/>
              </w:rPr>
              <w:t>Nama</w:t>
            </w:r>
            <w:proofErr w:type="spellEnd"/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FE55CC" w:rsidRPr="006D3DF7" w:rsidRDefault="00251A4F" w:rsidP="00A314E5">
            <w:pPr>
              <w:tabs>
                <w:tab w:val="left" w:pos="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NIM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FE55CC" w:rsidRPr="006D3DF7" w:rsidRDefault="00FE55CC" w:rsidP="00A314E5">
            <w:pPr>
              <w:tabs>
                <w:tab w:val="left" w:pos="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3DF7">
              <w:rPr>
                <w:rFonts w:ascii="Arial" w:hAnsi="Arial" w:cs="Arial"/>
                <w:b/>
                <w:sz w:val="20"/>
                <w:szCs w:val="20"/>
              </w:rPr>
              <w:t xml:space="preserve">Program </w:t>
            </w:r>
            <w:proofErr w:type="spellStart"/>
            <w:r w:rsidRPr="006D3DF7">
              <w:rPr>
                <w:rFonts w:ascii="Arial" w:hAnsi="Arial" w:cs="Arial"/>
                <w:b/>
                <w:sz w:val="20"/>
                <w:szCs w:val="20"/>
              </w:rPr>
              <w:t>Studi</w:t>
            </w:r>
            <w:proofErr w:type="spellEnd"/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FE55CC" w:rsidRPr="006D3DF7" w:rsidRDefault="00FE55CC" w:rsidP="00A314E5">
            <w:pPr>
              <w:tabs>
                <w:tab w:val="left" w:pos="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3DF7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</w:tr>
      <w:tr w:rsidR="00FE55CC" w:rsidRPr="006D3DF7" w:rsidTr="00255C1D">
        <w:trPr>
          <w:trHeight w:val="254"/>
        </w:trPr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FE55CC" w:rsidRPr="006D3DF7" w:rsidRDefault="00FE55CC" w:rsidP="00A314E5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DF7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FE55CC" w:rsidRPr="00251A4F" w:rsidRDefault="00DC5575" w:rsidP="00255C1D">
            <w:p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Alkadrie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Ravenely</w:t>
            </w:r>
            <w:proofErr w:type="spellEnd"/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FE55CC" w:rsidRPr="009A3FF4" w:rsidRDefault="001576E6" w:rsidP="00A314E5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06164083</w:t>
            </w:r>
            <w:r w:rsidR="00DC5575">
              <w:rPr>
                <w:rFonts w:ascii="Arial" w:hAnsi="Arial" w:cs="Arial"/>
                <w:sz w:val="20"/>
                <w:szCs w:val="20"/>
              </w:rPr>
              <w:t>2105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vAlign w:val="center"/>
          </w:tcPr>
          <w:p w:rsidR="00FE55CC" w:rsidRPr="00251A4F" w:rsidRDefault="009A3FF4" w:rsidP="009A3FF4">
            <w:p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  <w:r w:rsidR="00251A4F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="00251A4F">
              <w:rPr>
                <w:rFonts w:ascii="Arial" w:hAnsi="Arial" w:cs="Arial"/>
                <w:sz w:val="20"/>
                <w:szCs w:val="20"/>
              </w:rPr>
              <w:t>Manajemen</w:t>
            </w:r>
            <w:proofErr w:type="spellEnd"/>
            <w:r w:rsidR="00A56A8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51A4F">
              <w:rPr>
                <w:rFonts w:ascii="Arial" w:hAnsi="Arial" w:cs="Arial"/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FE55CC" w:rsidRPr="009A3FF4" w:rsidRDefault="00DC5575" w:rsidP="00A314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  <w:r w:rsidR="009A3FF4">
              <w:rPr>
                <w:rFonts w:ascii="Arial" w:hAnsi="Arial" w:cs="Arial"/>
                <w:sz w:val="20"/>
                <w:szCs w:val="20"/>
              </w:rPr>
              <w:t xml:space="preserve"> MI</w:t>
            </w:r>
            <w:r w:rsidR="00A56A82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FE55CC" w:rsidRPr="006D3DF7" w:rsidTr="00255C1D">
        <w:trPr>
          <w:trHeight w:val="20"/>
        </w:trPr>
        <w:tc>
          <w:tcPr>
            <w:tcW w:w="567" w:type="dxa"/>
            <w:vAlign w:val="center"/>
          </w:tcPr>
          <w:p w:rsidR="00FE55CC" w:rsidRPr="006D3DF7" w:rsidRDefault="00FE55CC" w:rsidP="00A314E5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DF7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410" w:type="dxa"/>
            <w:vAlign w:val="center"/>
          </w:tcPr>
          <w:p w:rsidR="00FE55CC" w:rsidRPr="00251A4F" w:rsidRDefault="00DC5575" w:rsidP="00A56A82">
            <w:p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Ramadhan</w:t>
            </w:r>
            <w:proofErr w:type="spellEnd"/>
            <w:r w:rsidR="00523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E55CC" w:rsidRPr="00251A4F" w:rsidRDefault="001576E6" w:rsidP="00A314E5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06164083</w:t>
            </w:r>
            <w:r w:rsidR="00DC5575">
              <w:rPr>
                <w:rFonts w:ascii="Arial" w:hAnsi="Arial" w:cs="Arial"/>
                <w:sz w:val="20"/>
                <w:szCs w:val="20"/>
              </w:rPr>
              <w:t>2244</w:t>
            </w:r>
          </w:p>
        </w:tc>
        <w:tc>
          <w:tcPr>
            <w:tcW w:w="2835" w:type="dxa"/>
            <w:vAlign w:val="center"/>
          </w:tcPr>
          <w:p w:rsidR="00FE55CC" w:rsidRPr="005D7813" w:rsidRDefault="009A3FF4" w:rsidP="009A3FF4">
            <w:p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  <w:r w:rsidR="005D781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="005D7813">
              <w:rPr>
                <w:rFonts w:ascii="Arial" w:hAnsi="Arial" w:cs="Arial"/>
                <w:sz w:val="20"/>
                <w:szCs w:val="20"/>
              </w:rPr>
              <w:t>Manajemen</w:t>
            </w:r>
            <w:proofErr w:type="spellEnd"/>
            <w:r w:rsidR="00A56A8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7813">
              <w:rPr>
                <w:rFonts w:ascii="Arial" w:hAnsi="Arial" w:cs="Arial"/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993" w:type="dxa"/>
            <w:vAlign w:val="center"/>
          </w:tcPr>
          <w:p w:rsidR="00FE55CC" w:rsidRPr="009A3FF4" w:rsidRDefault="00DC5575" w:rsidP="00A314E5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  <w:r w:rsidR="009A3FF4">
              <w:rPr>
                <w:rFonts w:ascii="Arial" w:hAnsi="Arial" w:cs="Arial"/>
                <w:sz w:val="20"/>
                <w:szCs w:val="20"/>
              </w:rPr>
              <w:t xml:space="preserve"> MI</w:t>
            </w:r>
            <w:r w:rsidR="00A56A82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DC5575" w:rsidRPr="006D3DF7" w:rsidTr="00255C1D">
        <w:trPr>
          <w:trHeight w:val="20"/>
        </w:trPr>
        <w:tc>
          <w:tcPr>
            <w:tcW w:w="567" w:type="dxa"/>
            <w:vAlign w:val="center"/>
          </w:tcPr>
          <w:p w:rsidR="00DC5575" w:rsidRPr="006D3DF7" w:rsidRDefault="00DC5575" w:rsidP="00DC5575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410" w:type="dxa"/>
            <w:vAlign w:val="center"/>
          </w:tcPr>
          <w:p w:rsidR="00DC5575" w:rsidRDefault="00DC5575" w:rsidP="00DC5575">
            <w:p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andani</w:t>
            </w:r>
            <w:proofErr w:type="spellEnd"/>
          </w:p>
        </w:tc>
        <w:tc>
          <w:tcPr>
            <w:tcW w:w="1559" w:type="dxa"/>
            <w:vAlign w:val="center"/>
          </w:tcPr>
          <w:p w:rsidR="00DC5575" w:rsidRDefault="00DC5575" w:rsidP="00DC5575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061640832117</w:t>
            </w:r>
          </w:p>
        </w:tc>
        <w:tc>
          <w:tcPr>
            <w:tcW w:w="2835" w:type="dxa"/>
            <w:vAlign w:val="center"/>
          </w:tcPr>
          <w:p w:rsidR="00DC5575" w:rsidRPr="005D7813" w:rsidRDefault="00DC5575" w:rsidP="00DC5575">
            <w:p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IV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Manajemen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993" w:type="dxa"/>
            <w:vAlign w:val="center"/>
          </w:tcPr>
          <w:p w:rsidR="00DC5575" w:rsidRDefault="00DC5575" w:rsidP="00DC5575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</w:t>
            </w:r>
            <w:r>
              <w:rPr>
                <w:rFonts w:ascii="Arial" w:hAnsi="Arial" w:cs="Arial"/>
                <w:sz w:val="20"/>
                <w:szCs w:val="20"/>
              </w:rPr>
              <w:t xml:space="preserve"> MID</w:t>
            </w:r>
          </w:p>
        </w:tc>
      </w:tr>
    </w:tbl>
    <w:p w:rsidR="00FE55CC" w:rsidRPr="006D3DF7" w:rsidRDefault="00FE55CC" w:rsidP="00FE55CC">
      <w:pPr>
        <w:spacing w:line="276" w:lineRule="auto"/>
        <w:ind w:firstLine="567"/>
        <w:jc w:val="both"/>
        <w:rPr>
          <w:rFonts w:ascii="Arial" w:hAnsi="Arial" w:cs="Arial"/>
          <w:sz w:val="20"/>
          <w:szCs w:val="20"/>
          <w:lang w:val="id-ID"/>
        </w:rPr>
      </w:pPr>
      <w:r w:rsidRPr="006D3DF7">
        <w:rPr>
          <w:rFonts w:ascii="Arial" w:hAnsi="Arial" w:cs="Arial"/>
          <w:sz w:val="20"/>
          <w:szCs w:val="20"/>
          <w:lang w:val="id-ID"/>
        </w:rPr>
        <w:t>Demikian permohonan ini kami ajukan, besar harapan kami Bapak dapat menyetujuinya. Atas perhatian Bapak kami ucapkan terima kasih.</w:t>
      </w:r>
    </w:p>
    <w:p w:rsidR="00FE55CC" w:rsidRDefault="00FE55CC" w:rsidP="00FE55CC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A22CD4" w:rsidRDefault="00A22CD4" w:rsidP="00FE55CC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A22CD4" w:rsidRDefault="00A22CD4" w:rsidP="00FE55CC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A56A82" w:rsidRDefault="00A56A82" w:rsidP="00FE55CC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FE55CC" w:rsidRPr="00FE5097" w:rsidRDefault="00FE55CC" w:rsidP="00FE55CC">
      <w:pPr>
        <w:ind w:firstLine="720"/>
        <w:jc w:val="both"/>
        <w:rPr>
          <w:rFonts w:ascii="Arial" w:hAnsi="Arial" w:cs="Arial"/>
          <w:sz w:val="20"/>
          <w:szCs w:val="20"/>
          <w:lang w:val="id-ID"/>
        </w:rPr>
      </w:pPr>
    </w:p>
    <w:p w:rsidR="005813B8" w:rsidRPr="005D7813" w:rsidRDefault="00B32339" w:rsidP="00B32339">
      <w:pPr>
        <w:tabs>
          <w:tab w:val="left" w:pos="-3927"/>
          <w:tab w:val="left" w:pos="-3553"/>
          <w:tab w:val="left" w:pos="561"/>
          <w:tab w:val="left" w:pos="5670"/>
        </w:tabs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>Mengetahui,</w:t>
      </w:r>
      <w:r>
        <w:rPr>
          <w:rFonts w:ascii="Arial" w:hAnsi="Arial" w:cs="Arial"/>
          <w:sz w:val="20"/>
          <w:szCs w:val="20"/>
          <w:lang w:val="fi-FI"/>
        </w:rPr>
        <w:tab/>
      </w:r>
      <w:r w:rsidR="005813B8" w:rsidRPr="005D7813">
        <w:rPr>
          <w:rFonts w:ascii="Arial" w:hAnsi="Arial" w:cs="Arial"/>
          <w:sz w:val="20"/>
          <w:szCs w:val="20"/>
          <w:lang w:val="fi-FI"/>
        </w:rPr>
        <w:t>Hormat Kami,</w:t>
      </w:r>
    </w:p>
    <w:p w:rsidR="005813B8" w:rsidRPr="005D7813" w:rsidRDefault="00B32339" w:rsidP="00B32339">
      <w:pPr>
        <w:tabs>
          <w:tab w:val="left" w:pos="-3927"/>
          <w:tab w:val="left" w:pos="-3553"/>
          <w:tab w:val="left" w:pos="561"/>
          <w:tab w:val="left" w:pos="5670"/>
        </w:tabs>
        <w:jc w:val="both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Ketua Jurusan</w:t>
      </w:r>
      <w:r>
        <w:rPr>
          <w:rFonts w:ascii="Arial" w:hAnsi="Arial" w:cs="Arial"/>
          <w:sz w:val="20"/>
          <w:szCs w:val="20"/>
          <w:lang w:val="de-DE"/>
        </w:rPr>
        <w:tab/>
      </w:r>
      <w:r w:rsidR="005813B8" w:rsidRPr="005D7813">
        <w:rPr>
          <w:rFonts w:ascii="Arial" w:hAnsi="Arial" w:cs="Arial"/>
          <w:sz w:val="20"/>
          <w:szCs w:val="20"/>
          <w:lang w:val="de-DE"/>
        </w:rPr>
        <w:t>Mahasiswa yang mewakili</w:t>
      </w:r>
    </w:p>
    <w:p w:rsidR="005813B8" w:rsidRPr="005D7813" w:rsidRDefault="005813B8" w:rsidP="005813B8">
      <w:pPr>
        <w:tabs>
          <w:tab w:val="left" w:pos="-3927"/>
          <w:tab w:val="left" w:pos="-3553"/>
          <w:tab w:val="left" w:pos="561"/>
        </w:tabs>
        <w:jc w:val="both"/>
        <w:rPr>
          <w:rFonts w:ascii="Arial" w:hAnsi="Arial" w:cs="Arial"/>
          <w:sz w:val="20"/>
          <w:szCs w:val="20"/>
          <w:lang w:val="de-DE"/>
        </w:rPr>
      </w:pPr>
      <w:r w:rsidRPr="005D7813">
        <w:rPr>
          <w:rFonts w:ascii="Arial" w:hAnsi="Arial" w:cs="Arial"/>
          <w:sz w:val="20"/>
          <w:szCs w:val="20"/>
          <w:lang w:val="de-DE"/>
        </w:rPr>
        <w:t>Manajemen Informatika</w:t>
      </w:r>
      <w:r w:rsidRPr="005D7813">
        <w:rPr>
          <w:rFonts w:ascii="Arial" w:hAnsi="Arial" w:cs="Arial"/>
          <w:sz w:val="20"/>
          <w:szCs w:val="20"/>
          <w:lang w:val="de-DE"/>
        </w:rPr>
        <w:tab/>
      </w:r>
      <w:r w:rsidRPr="005D7813">
        <w:rPr>
          <w:rFonts w:ascii="Arial" w:hAnsi="Arial" w:cs="Arial"/>
          <w:sz w:val="20"/>
          <w:szCs w:val="20"/>
          <w:lang w:val="de-DE"/>
        </w:rPr>
        <w:tab/>
      </w:r>
      <w:r w:rsidRPr="005D7813">
        <w:rPr>
          <w:rFonts w:ascii="Arial" w:hAnsi="Arial" w:cs="Arial"/>
          <w:sz w:val="20"/>
          <w:szCs w:val="20"/>
          <w:lang w:val="de-DE"/>
        </w:rPr>
        <w:tab/>
      </w:r>
      <w:r w:rsidRPr="005D7813">
        <w:rPr>
          <w:rFonts w:ascii="Arial" w:hAnsi="Arial" w:cs="Arial"/>
          <w:sz w:val="20"/>
          <w:szCs w:val="20"/>
          <w:lang w:val="de-DE"/>
        </w:rPr>
        <w:tab/>
      </w:r>
    </w:p>
    <w:p w:rsidR="005813B8" w:rsidRPr="005D7813" w:rsidRDefault="005813B8" w:rsidP="005813B8">
      <w:pPr>
        <w:tabs>
          <w:tab w:val="left" w:pos="-3927"/>
          <w:tab w:val="left" w:pos="-3553"/>
          <w:tab w:val="left" w:pos="561"/>
        </w:tabs>
        <w:jc w:val="both"/>
        <w:rPr>
          <w:rFonts w:ascii="Arial" w:hAnsi="Arial" w:cs="Arial"/>
          <w:sz w:val="20"/>
          <w:szCs w:val="20"/>
          <w:lang w:val="de-DE"/>
        </w:rPr>
      </w:pPr>
    </w:p>
    <w:p w:rsidR="005813B8" w:rsidRPr="005D7813" w:rsidRDefault="005813B8" w:rsidP="005813B8">
      <w:pPr>
        <w:tabs>
          <w:tab w:val="left" w:pos="-3927"/>
          <w:tab w:val="left" w:pos="-3553"/>
          <w:tab w:val="left" w:pos="561"/>
        </w:tabs>
        <w:jc w:val="both"/>
        <w:rPr>
          <w:rFonts w:ascii="Arial" w:hAnsi="Arial" w:cs="Arial"/>
          <w:sz w:val="20"/>
          <w:szCs w:val="20"/>
          <w:lang w:val="de-DE"/>
        </w:rPr>
      </w:pPr>
    </w:p>
    <w:p w:rsidR="005813B8" w:rsidRPr="005D7813" w:rsidRDefault="005813B8" w:rsidP="005813B8">
      <w:pPr>
        <w:tabs>
          <w:tab w:val="left" w:pos="-3927"/>
          <w:tab w:val="left" w:pos="-3553"/>
          <w:tab w:val="left" w:pos="561"/>
        </w:tabs>
        <w:jc w:val="both"/>
        <w:rPr>
          <w:rFonts w:ascii="Arial" w:hAnsi="Arial" w:cs="Arial"/>
          <w:sz w:val="20"/>
          <w:szCs w:val="20"/>
          <w:lang w:val="de-DE"/>
        </w:rPr>
      </w:pPr>
    </w:p>
    <w:p w:rsidR="005813B8" w:rsidRPr="005D7813" w:rsidRDefault="005813B8" w:rsidP="005813B8">
      <w:pPr>
        <w:tabs>
          <w:tab w:val="left" w:pos="-3927"/>
          <w:tab w:val="left" w:pos="-3553"/>
          <w:tab w:val="left" w:pos="561"/>
        </w:tabs>
        <w:jc w:val="both"/>
        <w:rPr>
          <w:rFonts w:ascii="Arial" w:hAnsi="Arial" w:cs="Arial"/>
          <w:sz w:val="20"/>
          <w:szCs w:val="20"/>
          <w:lang w:val="de-DE"/>
        </w:rPr>
      </w:pPr>
    </w:p>
    <w:p w:rsidR="005813B8" w:rsidRPr="005D7813" w:rsidRDefault="005813B8" w:rsidP="00B32339">
      <w:pPr>
        <w:tabs>
          <w:tab w:val="left" w:pos="567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5D7813">
        <w:rPr>
          <w:rFonts w:ascii="Arial" w:hAnsi="Arial" w:cs="Arial"/>
          <w:b/>
          <w:bCs/>
          <w:sz w:val="20"/>
          <w:szCs w:val="20"/>
          <w:u w:val="single"/>
          <w:lang w:val="id-ID"/>
        </w:rPr>
        <w:t>Indra Satriadi, S.T., M.Kom.</w:t>
      </w:r>
      <w:r w:rsidRPr="005D7813">
        <w:rPr>
          <w:rFonts w:ascii="Arial" w:hAnsi="Arial" w:cs="Arial"/>
          <w:sz w:val="20"/>
          <w:szCs w:val="20"/>
          <w:lang w:val="de-DE"/>
        </w:rPr>
        <w:tab/>
      </w:r>
      <w:r w:rsidR="00DC5575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Muhammad </w:t>
      </w:r>
      <w:proofErr w:type="spellStart"/>
      <w:r w:rsidR="00DC5575">
        <w:rPr>
          <w:rFonts w:ascii="Arial" w:hAnsi="Arial" w:cs="Arial"/>
          <w:b/>
          <w:color w:val="000000"/>
          <w:sz w:val="20"/>
          <w:szCs w:val="20"/>
          <w:u w:val="single"/>
        </w:rPr>
        <w:t>Agung</w:t>
      </w:r>
      <w:proofErr w:type="spellEnd"/>
      <w:r w:rsidR="00DC5575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</w:t>
      </w:r>
      <w:proofErr w:type="spellStart"/>
      <w:r w:rsidR="00DC5575">
        <w:rPr>
          <w:rFonts w:ascii="Arial" w:hAnsi="Arial" w:cs="Arial"/>
          <w:b/>
          <w:color w:val="000000"/>
          <w:sz w:val="20"/>
          <w:szCs w:val="20"/>
          <w:u w:val="single"/>
        </w:rPr>
        <w:t>Andani</w:t>
      </w:r>
      <w:proofErr w:type="spellEnd"/>
    </w:p>
    <w:p w:rsidR="005813B8" w:rsidRPr="005D7813" w:rsidRDefault="005813B8" w:rsidP="00B32339">
      <w:pPr>
        <w:tabs>
          <w:tab w:val="left" w:pos="567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5D7813">
        <w:rPr>
          <w:rFonts w:ascii="Arial" w:hAnsi="Arial" w:cs="Arial"/>
          <w:b/>
          <w:bCs/>
          <w:sz w:val="20"/>
          <w:szCs w:val="20"/>
          <w:lang w:val="fi-FI"/>
        </w:rPr>
        <w:t xml:space="preserve">NIP. </w:t>
      </w:r>
      <w:r w:rsidRPr="005D7813">
        <w:rPr>
          <w:rFonts w:ascii="Arial" w:eastAsia="Calibri" w:hAnsi="Arial" w:cs="Arial"/>
          <w:b/>
          <w:sz w:val="20"/>
          <w:szCs w:val="20"/>
        </w:rPr>
        <w:t>197</w:t>
      </w:r>
      <w:r w:rsidRPr="005D7813">
        <w:rPr>
          <w:rFonts w:ascii="Arial" w:eastAsia="Calibri" w:hAnsi="Arial" w:cs="Arial"/>
          <w:b/>
          <w:sz w:val="20"/>
          <w:szCs w:val="20"/>
          <w:lang w:val="id-ID"/>
        </w:rPr>
        <w:t>2 11162000 031002</w:t>
      </w:r>
      <w:r w:rsidRPr="005D7813">
        <w:rPr>
          <w:rFonts w:ascii="Arial" w:hAnsi="Arial" w:cs="Arial"/>
          <w:b/>
          <w:bCs/>
          <w:color w:val="000000"/>
          <w:sz w:val="20"/>
          <w:szCs w:val="20"/>
          <w:lang w:val="it-CH"/>
        </w:rPr>
        <w:tab/>
        <w:t xml:space="preserve">NIM. </w:t>
      </w:r>
      <w:r w:rsidR="00A22CD4">
        <w:rPr>
          <w:rFonts w:ascii="Arial" w:hAnsi="Arial" w:cs="Arial"/>
          <w:b/>
          <w:sz w:val="20"/>
          <w:szCs w:val="20"/>
        </w:rPr>
        <w:t>06164083</w:t>
      </w:r>
      <w:r w:rsidR="00DC5575">
        <w:rPr>
          <w:rFonts w:ascii="Arial" w:hAnsi="Arial" w:cs="Arial"/>
          <w:b/>
          <w:sz w:val="20"/>
          <w:szCs w:val="20"/>
        </w:rPr>
        <w:t>2117</w:t>
      </w:r>
      <w:bookmarkStart w:id="0" w:name="_GoBack"/>
      <w:bookmarkEnd w:id="0"/>
    </w:p>
    <w:p w:rsidR="00FE55CC" w:rsidRPr="005D7813" w:rsidRDefault="00FE55CC" w:rsidP="00FE55CC">
      <w:pPr>
        <w:tabs>
          <w:tab w:val="left" w:pos="6663"/>
        </w:tabs>
        <w:rPr>
          <w:rFonts w:ascii="Arial" w:hAnsi="Arial" w:cs="Arial"/>
          <w:sz w:val="20"/>
          <w:szCs w:val="20"/>
          <w:lang w:val="id-ID"/>
        </w:rPr>
      </w:pPr>
    </w:p>
    <w:p w:rsidR="00FE55CC" w:rsidRPr="005D7813" w:rsidRDefault="00FE55CC" w:rsidP="00FE55CC">
      <w:pPr>
        <w:tabs>
          <w:tab w:val="left" w:pos="6663"/>
        </w:tabs>
        <w:rPr>
          <w:rFonts w:ascii="Arial" w:hAnsi="Arial" w:cs="Arial"/>
          <w:sz w:val="20"/>
          <w:szCs w:val="20"/>
        </w:rPr>
      </w:pPr>
    </w:p>
    <w:p w:rsidR="00FE55CC" w:rsidRPr="006D3DF7" w:rsidRDefault="00FE55CC" w:rsidP="00FE55CC">
      <w:pPr>
        <w:tabs>
          <w:tab w:val="left" w:pos="6663"/>
        </w:tabs>
        <w:rPr>
          <w:rFonts w:ascii="Arial" w:hAnsi="Arial" w:cs="Arial"/>
          <w:sz w:val="20"/>
          <w:szCs w:val="20"/>
        </w:rPr>
      </w:pPr>
    </w:p>
    <w:p w:rsidR="00FE55CC" w:rsidRPr="006D3DF7" w:rsidRDefault="00FE55CC" w:rsidP="00FE55CC">
      <w:pPr>
        <w:tabs>
          <w:tab w:val="left" w:pos="6663"/>
        </w:tabs>
        <w:rPr>
          <w:rFonts w:ascii="Arial" w:hAnsi="Arial" w:cs="Arial"/>
          <w:sz w:val="20"/>
          <w:szCs w:val="20"/>
        </w:rPr>
      </w:pPr>
    </w:p>
    <w:p w:rsidR="00C14128" w:rsidRDefault="00812200"/>
    <w:sectPr w:rsidR="00C14128" w:rsidSect="00045E60">
      <w:headerReference w:type="first" r:id="rId6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200" w:rsidRDefault="00812200" w:rsidP="00FE55CC">
      <w:r>
        <w:separator/>
      </w:r>
    </w:p>
  </w:endnote>
  <w:endnote w:type="continuationSeparator" w:id="0">
    <w:p w:rsidR="00812200" w:rsidRDefault="00812200" w:rsidP="00FE5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200" w:rsidRDefault="00812200" w:rsidP="00FE55CC">
      <w:r>
        <w:separator/>
      </w:r>
    </w:p>
  </w:footnote>
  <w:footnote w:type="continuationSeparator" w:id="0">
    <w:p w:rsidR="00812200" w:rsidRDefault="00812200" w:rsidP="00FE5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9" w:type="dxa"/>
      <w:tblInd w:w="-627" w:type="dxa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1582"/>
      <w:gridCol w:w="8367"/>
    </w:tblGrid>
    <w:tr w:rsidR="00FE55CC" w:rsidTr="00251A4F">
      <w:trPr>
        <w:trHeight w:val="1665"/>
      </w:trPr>
      <w:tc>
        <w:tcPr>
          <w:tcW w:w="1582" w:type="dxa"/>
          <w:vAlign w:val="center"/>
        </w:tcPr>
        <w:p w:rsidR="00FE55CC" w:rsidRDefault="00DC08FB" w:rsidP="00A314E5">
          <w:pPr>
            <w:pStyle w:val="Header"/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margin">
                  <wp:posOffset>186690</wp:posOffset>
                </wp:positionH>
                <wp:positionV relativeFrom="margin">
                  <wp:posOffset>-282575</wp:posOffset>
                </wp:positionV>
                <wp:extent cx="914400" cy="933450"/>
                <wp:effectExtent l="1905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67" w:type="dxa"/>
        </w:tcPr>
        <w:p w:rsidR="00FE55CC" w:rsidRPr="00DC08FB" w:rsidRDefault="00FE55CC" w:rsidP="00A56A82">
          <w:pPr>
            <w:ind w:left="1267" w:hanging="1627"/>
            <w:jc w:val="center"/>
            <w:rPr>
              <w:rFonts w:ascii="Arial" w:hAnsi="Arial" w:cs="Arial"/>
              <w:b/>
              <w:lang w:val="id-ID"/>
            </w:rPr>
          </w:pPr>
          <w:r w:rsidRPr="00DC08FB">
            <w:rPr>
              <w:rFonts w:ascii="Arial" w:hAnsi="Arial" w:cs="Arial"/>
              <w:b/>
              <w:lang w:val="sv-SE"/>
            </w:rPr>
            <w:t>KEMENTERIAN</w:t>
          </w:r>
          <w:r w:rsidRPr="00DC08FB">
            <w:rPr>
              <w:rFonts w:ascii="Arial" w:hAnsi="Arial" w:cs="Arial"/>
              <w:b/>
              <w:lang w:val="id-ID"/>
            </w:rPr>
            <w:t xml:space="preserve"> RISET, TEKNOLOGI DAN</w:t>
          </w:r>
          <w:r w:rsidRPr="00DC08FB">
            <w:rPr>
              <w:rFonts w:ascii="Arial" w:hAnsi="Arial" w:cs="Arial"/>
              <w:b/>
              <w:lang w:val="sv-SE"/>
            </w:rPr>
            <w:t xml:space="preserve"> PENDIDIKAN</w:t>
          </w:r>
          <w:r w:rsidRPr="00DC08FB">
            <w:rPr>
              <w:rFonts w:ascii="Arial" w:hAnsi="Arial" w:cs="Arial"/>
              <w:b/>
              <w:lang w:val="id-ID"/>
            </w:rPr>
            <w:t xml:space="preserve"> TINGGI</w:t>
          </w:r>
        </w:p>
        <w:p w:rsidR="00FE55CC" w:rsidRPr="00DC08FB" w:rsidRDefault="00FE55CC" w:rsidP="00A56A82">
          <w:pPr>
            <w:ind w:left="1267" w:hanging="1627"/>
            <w:jc w:val="center"/>
            <w:rPr>
              <w:rFonts w:ascii="Arial" w:hAnsi="Arial" w:cs="Arial"/>
              <w:b/>
              <w:lang w:val="sv-SE"/>
            </w:rPr>
          </w:pPr>
          <w:r w:rsidRPr="00DC08FB">
            <w:rPr>
              <w:rFonts w:ascii="Arial" w:hAnsi="Arial" w:cs="Arial"/>
              <w:b/>
              <w:lang w:val="sv-SE"/>
            </w:rPr>
            <w:t>POLITEKNIK NEGERI SRIWIJAYA</w:t>
          </w:r>
        </w:p>
        <w:p w:rsidR="00DC08FB" w:rsidRPr="00DC08FB" w:rsidRDefault="00FE55CC" w:rsidP="00A56A82">
          <w:pPr>
            <w:ind w:left="1260" w:hanging="1620"/>
            <w:jc w:val="center"/>
            <w:rPr>
              <w:rFonts w:ascii="Arial" w:hAnsi="Arial" w:cs="Arial"/>
              <w:sz w:val="20"/>
              <w:lang w:val="fi-FI"/>
            </w:rPr>
          </w:pPr>
          <w:r w:rsidRPr="00DC08FB">
            <w:rPr>
              <w:rFonts w:ascii="Arial" w:hAnsi="Arial" w:cs="Arial"/>
              <w:sz w:val="20"/>
              <w:lang w:val="fi-FI"/>
            </w:rPr>
            <w:t>Jalan Srijaya Negara, PALEMBANG 30139</w:t>
          </w:r>
        </w:p>
        <w:p w:rsidR="00DC08FB" w:rsidRPr="00DC08FB" w:rsidRDefault="00DC08FB" w:rsidP="00A56A82">
          <w:pPr>
            <w:pStyle w:val="NoSpacing"/>
            <w:tabs>
              <w:tab w:val="left" w:pos="1985"/>
              <w:tab w:val="left" w:pos="2127"/>
            </w:tabs>
            <w:jc w:val="center"/>
            <w:rPr>
              <w:rFonts w:ascii="Arial" w:hAnsi="Arial" w:cs="Arial"/>
              <w:sz w:val="20"/>
              <w:szCs w:val="24"/>
            </w:rPr>
          </w:pPr>
          <w:proofErr w:type="spellStart"/>
          <w:r>
            <w:rPr>
              <w:rFonts w:ascii="Arial" w:hAnsi="Arial" w:cs="Arial"/>
              <w:sz w:val="20"/>
              <w:szCs w:val="24"/>
            </w:rPr>
            <w:t>Telp</w:t>
          </w:r>
          <w:proofErr w:type="spellEnd"/>
          <w:r>
            <w:rPr>
              <w:rFonts w:ascii="Arial" w:hAnsi="Arial" w:cs="Arial"/>
              <w:sz w:val="20"/>
              <w:szCs w:val="24"/>
            </w:rPr>
            <w:t xml:space="preserve">. 0711-353414   </w:t>
          </w:r>
          <w:r w:rsidRPr="00DC08FB">
            <w:rPr>
              <w:rFonts w:ascii="Arial" w:hAnsi="Arial" w:cs="Arial"/>
              <w:sz w:val="20"/>
              <w:szCs w:val="24"/>
            </w:rPr>
            <w:t>Fax. 0711-355918</w:t>
          </w:r>
        </w:p>
        <w:p w:rsidR="00DC08FB" w:rsidRPr="00DC08FB" w:rsidRDefault="00DC08FB" w:rsidP="00A56A82">
          <w:pPr>
            <w:pStyle w:val="NoSpacing"/>
            <w:tabs>
              <w:tab w:val="left" w:pos="1985"/>
              <w:tab w:val="left" w:pos="2127"/>
            </w:tabs>
            <w:jc w:val="center"/>
            <w:rPr>
              <w:rFonts w:ascii="Arial" w:hAnsi="Arial" w:cs="Arial"/>
              <w:sz w:val="20"/>
              <w:szCs w:val="24"/>
            </w:rPr>
          </w:pPr>
          <w:r w:rsidRPr="00DC08FB">
            <w:rPr>
              <w:rFonts w:ascii="Arial" w:hAnsi="Arial" w:cs="Arial"/>
              <w:sz w:val="20"/>
              <w:szCs w:val="24"/>
            </w:rPr>
            <w:t>Website : http:/www.polsri.ac.id  E-mail : info@polsri.ac.id</w:t>
          </w:r>
        </w:p>
        <w:p w:rsidR="00FE55CC" w:rsidRPr="000D6F18" w:rsidRDefault="00FE55CC" w:rsidP="00A314E5">
          <w:pPr>
            <w:pStyle w:val="Header"/>
            <w:spacing w:line="360" w:lineRule="auto"/>
            <w:ind w:left="1260" w:hanging="1620"/>
            <w:jc w:val="center"/>
            <w:rPr>
              <w:rFonts w:ascii="Arial" w:hAnsi="Arial" w:cs="Arial"/>
              <w:sz w:val="20"/>
              <w:szCs w:val="20"/>
              <w:lang w:val="pt-BR"/>
            </w:rPr>
          </w:pPr>
        </w:p>
        <w:p w:rsidR="00FE55CC" w:rsidRPr="000D6F18" w:rsidRDefault="00FE55CC" w:rsidP="00A314E5">
          <w:pPr>
            <w:pStyle w:val="Header"/>
            <w:ind w:left="1260" w:hanging="1620"/>
            <w:jc w:val="center"/>
            <w:rPr>
              <w:rFonts w:ascii="Arial" w:hAnsi="Arial" w:cs="Arial"/>
              <w:sz w:val="10"/>
              <w:szCs w:val="10"/>
              <w:lang w:val="pt-BR"/>
            </w:rPr>
          </w:pPr>
        </w:p>
      </w:tc>
    </w:tr>
  </w:tbl>
  <w:p w:rsidR="00FE55CC" w:rsidRDefault="00FE55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55CC"/>
    <w:rsid w:val="00045E60"/>
    <w:rsid w:val="00046C11"/>
    <w:rsid w:val="00081E0E"/>
    <w:rsid w:val="00104453"/>
    <w:rsid w:val="001576E6"/>
    <w:rsid w:val="001C49A5"/>
    <w:rsid w:val="00251A4F"/>
    <w:rsid w:val="00255C1D"/>
    <w:rsid w:val="00343B2B"/>
    <w:rsid w:val="004702C5"/>
    <w:rsid w:val="005230A7"/>
    <w:rsid w:val="0055083E"/>
    <w:rsid w:val="005813B8"/>
    <w:rsid w:val="005D7813"/>
    <w:rsid w:val="005E596E"/>
    <w:rsid w:val="00617BB9"/>
    <w:rsid w:val="00621426"/>
    <w:rsid w:val="006F2A0B"/>
    <w:rsid w:val="00702564"/>
    <w:rsid w:val="00716E19"/>
    <w:rsid w:val="00796601"/>
    <w:rsid w:val="00812200"/>
    <w:rsid w:val="008343C6"/>
    <w:rsid w:val="008A2FCD"/>
    <w:rsid w:val="008E4440"/>
    <w:rsid w:val="009013E4"/>
    <w:rsid w:val="009A3FF4"/>
    <w:rsid w:val="00A024C0"/>
    <w:rsid w:val="00A22CD4"/>
    <w:rsid w:val="00A310F2"/>
    <w:rsid w:val="00A37613"/>
    <w:rsid w:val="00A56A82"/>
    <w:rsid w:val="00A745F5"/>
    <w:rsid w:val="00A80A26"/>
    <w:rsid w:val="00AC6996"/>
    <w:rsid w:val="00B14C77"/>
    <w:rsid w:val="00B32339"/>
    <w:rsid w:val="00DA19A2"/>
    <w:rsid w:val="00DC08FB"/>
    <w:rsid w:val="00DC5575"/>
    <w:rsid w:val="00E5542A"/>
    <w:rsid w:val="00ED7644"/>
    <w:rsid w:val="00F8769D"/>
    <w:rsid w:val="00FD4566"/>
    <w:rsid w:val="00FE5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EBC879-6DCB-4387-8A46-CB006691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E55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55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55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5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FE55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5CC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basedOn w:val="Normal"/>
    <w:uiPriority w:val="1"/>
    <w:qFormat/>
    <w:rsid w:val="00DC08FB"/>
    <w:rPr>
      <w:szCs w:val="32"/>
    </w:rPr>
  </w:style>
  <w:style w:type="character" w:customStyle="1" w:styleId="lrzxr">
    <w:name w:val="lrzxr"/>
    <w:basedOn w:val="DefaultParagraphFont"/>
    <w:rsid w:val="0015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8</cp:revision>
  <cp:lastPrinted>2019-01-30T16:12:00Z</cp:lastPrinted>
  <dcterms:created xsi:type="dcterms:W3CDTF">2019-01-27T15:52:00Z</dcterms:created>
  <dcterms:modified xsi:type="dcterms:W3CDTF">2019-05-01T11:43:00Z</dcterms:modified>
</cp:coreProperties>
</file>