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332"/>
        <w:gridCol w:w="491"/>
        <w:gridCol w:w="5527"/>
      </w:tblGrid>
      <w:tr w:rsidR="00A91717" w:rsidTr="00A91717"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717" w:rsidRDefault="00A91717">
            <w:pPr>
              <w:spacing w:after="0" w:line="240" w:lineRule="auto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717" w:rsidRDefault="00A91717">
            <w:pPr>
              <w:spacing w:after="0" w:line="240" w:lineRule="auto"/>
            </w:pPr>
            <w:r>
              <w:t>: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717" w:rsidRPr="00A91717" w:rsidRDefault="00A91717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Mengolah Stok Barang</w:t>
            </w:r>
          </w:p>
        </w:tc>
      </w:tr>
      <w:tr w:rsidR="00A91717" w:rsidTr="00A91717"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717" w:rsidRDefault="00A91717">
            <w:pPr>
              <w:spacing w:after="0" w:line="240" w:lineRule="auto"/>
            </w:pPr>
            <w:r>
              <w:t>Actor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717" w:rsidRDefault="00A91717">
            <w:pPr>
              <w:spacing w:after="0" w:line="240" w:lineRule="auto"/>
            </w:pPr>
            <w:r>
              <w:t>: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717" w:rsidRPr="00A91717" w:rsidRDefault="00A91717">
            <w:pPr>
              <w:spacing w:after="0" w:line="240" w:lineRule="auto"/>
              <w:rPr>
                <w:lang w:val="id-ID"/>
              </w:rPr>
            </w:pPr>
            <w:proofErr w:type="spellStart"/>
            <w:r>
              <w:t>Karyawan</w:t>
            </w:r>
            <w:proofErr w:type="spellEnd"/>
          </w:p>
        </w:tc>
      </w:tr>
      <w:tr w:rsidR="00A91717" w:rsidTr="00A91717"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717" w:rsidRDefault="00A91717">
            <w:pPr>
              <w:spacing w:after="0" w:line="240" w:lineRule="auto"/>
            </w:pPr>
            <w:proofErr w:type="spellStart"/>
            <w:r>
              <w:t>Deskripsi</w:t>
            </w:r>
            <w:proofErr w:type="spellEnd"/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717" w:rsidRDefault="00A91717">
            <w:pPr>
              <w:spacing w:after="0" w:line="240" w:lineRule="auto"/>
            </w:pPr>
            <w:r>
              <w:t>: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717" w:rsidRPr="00A91717" w:rsidRDefault="00A91717">
            <w:pPr>
              <w:spacing w:after="0" w:line="240" w:lineRule="auto"/>
              <w:rPr>
                <w:lang w:val="id-ID"/>
              </w:rPr>
            </w:pPr>
            <w:proofErr w:type="spellStart"/>
            <w:r>
              <w:t>Usercase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proses </w:t>
            </w:r>
            <w:r>
              <w:rPr>
                <w:lang w:val="id-ID"/>
              </w:rPr>
              <w:t>mengolah stok barang</w:t>
            </w:r>
          </w:p>
        </w:tc>
      </w:tr>
      <w:tr w:rsidR="00A91717" w:rsidTr="00A91717"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717" w:rsidRDefault="00A91717">
            <w:pPr>
              <w:spacing w:after="0" w:line="240" w:lineRule="auto"/>
            </w:pPr>
            <w:proofErr w:type="spellStart"/>
            <w:r>
              <w:t>Pre Condition</w:t>
            </w:r>
            <w:proofErr w:type="spellEnd"/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717" w:rsidRDefault="00A91717">
            <w:pPr>
              <w:spacing w:after="0" w:line="240" w:lineRule="auto"/>
            </w:pPr>
            <w:r>
              <w:t>: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717" w:rsidRPr="00A91717" w:rsidRDefault="00A91717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Input Data Ditampilkan</w:t>
            </w:r>
          </w:p>
        </w:tc>
      </w:tr>
      <w:tr w:rsidR="00A91717" w:rsidTr="00A91717"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717" w:rsidRDefault="00A91717">
            <w:pPr>
              <w:spacing w:after="0" w:line="240" w:lineRule="auto"/>
            </w:pPr>
            <w:r>
              <w:t>Post Condition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717" w:rsidRDefault="00A91717">
            <w:pPr>
              <w:spacing w:after="0" w:line="240" w:lineRule="auto"/>
            </w:pPr>
            <w:r>
              <w:t>: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717" w:rsidRPr="00A91717" w:rsidRDefault="00A91717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Data ter upload ke sistem </w:t>
            </w:r>
          </w:p>
        </w:tc>
      </w:tr>
    </w:tbl>
    <w:p w:rsidR="00016DB0" w:rsidRDefault="00016DB0">
      <w:pPr>
        <w:rPr>
          <w:lang w:val="id-ID"/>
        </w:rPr>
      </w:pPr>
    </w:p>
    <w:p w:rsidR="00A91717" w:rsidRDefault="00A91717">
      <w:pPr>
        <w:rPr>
          <w:lang w:val="id-ID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91717" w:rsidTr="0095794C">
        <w:tc>
          <w:tcPr>
            <w:tcW w:w="4675" w:type="dxa"/>
          </w:tcPr>
          <w:p w:rsidR="00A91717" w:rsidRDefault="00A91717" w:rsidP="0095794C">
            <w:proofErr w:type="spellStart"/>
            <w:r>
              <w:t>Aksi</w:t>
            </w:r>
            <w:proofErr w:type="spellEnd"/>
            <w:r>
              <w:t xml:space="preserve"> Actor</w:t>
            </w:r>
          </w:p>
        </w:tc>
        <w:tc>
          <w:tcPr>
            <w:tcW w:w="4675" w:type="dxa"/>
          </w:tcPr>
          <w:p w:rsidR="00A91717" w:rsidRDefault="00A91717" w:rsidP="0095794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A91717" w:rsidTr="0095794C">
        <w:tc>
          <w:tcPr>
            <w:tcW w:w="4675" w:type="dxa"/>
          </w:tcPr>
          <w:p w:rsidR="00A91717" w:rsidRPr="00A91717" w:rsidRDefault="00A91717" w:rsidP="0095794C">
            <w:pPr>
              <w:rPr>
                <w:lang w:val="id-ID"/>
              </w:rPr>
            </w:pPr>
            <w:r>
              <w:t xml:space="preserve">1.Aktor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r>
              <w:rPr>
                <w:lang w:val="id-ID"/>
              </w:rPr>
              <w:t>data yang telah di sediakan di form</w:t>
            </w:r>
          </w:p>
          <w:p w:rsidR="00A91717" w:rsidRPr="00A91717" w:rsidRDefault="00A91717" w:rsidP="0095794C">
            <w:pPr>
              <w:rPr>
                <w:lang w:val="id-ID"/>
              </w:rPr>
            </w:pPr>
            <w:r>
              <w:t>2.</w:t>
            </w:r>
            <w:r>
              <w:rPr>
                <w:lang w:val="id-ID"/>
              </w:rPr>
              <w:t>Aktor melakukan submit terhadap data</w:t>
            </w:r>
          </w:p>
        </w:tc>
        <w:tc>
          <w:tcPr>
            <w:tcW w:w="4675" w:type="dxa"/>
          </w:tcPr>
          <w:p w:rsidR="00A91717" w:rsidRPr="00A91717" w:rsidRDefault="00A91717" w:rsidP="0095794C">
            <w:pPr>
              <w:rPr>
                <w:lang w:val="id-ID"/>
              </w:rPr>
            </w:pPr>
            <w:r>
              <w:t xml:space="preserve">3. </w:t>
            </w:r>
            <w:r>
              <w:rPr>
                <w:lang w:val="id-ID"/>
              </w:rPr>
              <w:t>Jika Data yang di isi sesuai dengan format sistem, data akan ter upload langsung ke sistem server</w:t>
            </w:r>
          </w:p>
          <w:p w:rsidR="00A91717" w:rsidRPr="00A91717" w:rsidRDefault="00A91717" w:rsidP="0095794C">
            <w:pPr>
              <w:rPr>
                <w:lang w:val="id-ID"/>
              </w:rPr>
            </w:pPr>
            <w:r>
              <w:t>4</w:t>
            </w:r>
            <w:r>
              <w:rPr>
                <w:lang w:val="id-ID"/>
              </w:rPr>
              <w:t>. Jika data di submit tidak sesuai maka sistem tidak akan menyimpan data</w:t>
            </w:r>
          </w:p>
          <w:p w:rsidR="00A91717" w:rsidRDefault="00A91717" w:rsidP="0095794C">
            <w:bookmarkStart w:id="0" w:name="_GoBack"/>
            <w:bookmarkEnd w:id="0"/>
          </w:p>
        </w:tc>
      </w:tr>
    </w:tbl>
    <w:p w:rsidR="00A91717" w:rsidRPr="00A91717" w:rsidRDefault="00A91717">
      <w:pPr>
        <w:rPr>
          <w:lang w:val="id-ID"/>
        </w:rPr>
      </w:pPr>
    </w:p>
    <w:sectPr w:rsidR="00A91717" w:rsidRPr="00A9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717"/>
    <w:rsid w:val="00016DB0"/>
    <w:rsid w:val="00A91717"/>
    <w:rsid w:val="00C8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71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71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2018-10-19T09:58:00Z</cp:lastPrinted>
  <dcterms:created xsi:type="dcterms:W3CDTF">2018-10-19T09:47:00Z</dcterms:created>
  <dcterms:modified xsi:type="dcterms:W3CDTF">2018-10-19T09:58:00Z</dcterms:modified>
</cp:coreProperties>
</file>