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28A3DF49">
      <w:pPr>
        <w:rPr>
          <w:rFonts w:hint="default" w:ascii="Times New Roman" w:hAnsi="Times New Roman" w:cs="Times New Roman"/>
          <w:b/>
          <w:bCs/>
          <w:sz w:val="40"/>
          <w:szCs w:val="40"/>
          <w:lang w:val="fr-FR"/>
        </w:rPr>
      </w:pPr>
      <w:r>
        <w:rPr>
          <w:sz w:val="40"/>
        </w:rPr>
        <mc:AlternateContent>
          <mc:Choice Requires="wps">
            <w:drawing>
              <wp:anchor distT="0" distB="0" distL="114300" distR="114300" simplePos="0" relativeHeight="251663360" behindDoc="0" locked="0" layoutInCell="1" allowOverlap="1">
                <wp:simplePos x="0" y="0"/>
                <wp:positionH relativeFrom="column">
                  <wp:posOffset>127000</wp:posOffset>
                </wp:positionH>
                <wp:positionV relativeFrom="paragraph">
                  <wp:posOffset>-143510</wp:posOffset>
                </wp:positionV>
                <wp:extent cx="5568315" cy="794385"/>
                <wp:effectExtent l="0" t="0" r="0" b="0"/>
                <wp:wrapNone/>
                <wp:docPr id="10" name="Zone de texte 10"/>
                <wp:cNvGraphicFramePr/>
                <a:graphic xmlns:a="http://schemas.openxmlformats.org/drawingml/2006/main">
                  <a:graphicData uri="http://schemas.microsoft.com/office/word/2010/wordprocessingShape">
                    <wps:wsp>
                      <wps:cNvSpPr txBox="1"/>
                      <wps:spPr>
                        <a:xfrm>
                          <a:off x="2768600" y="882015"/>
                          <a:ext cx="5568315" cy="79438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1BB991B6">
                            <w:pPr>
                              <w:jc w:val="center"/>
                              <w:rPr>
                                <w:rFonts w:hint="default" w:ascii="Times New Roman" w:hAnsi="Times New Roman" w:cs="Times New Roman"/>
                                <w:b/>
                                <w:bCs/>
                                <w:color w:val="auto"/>
                                <w:sz w:val="40"/>
                                <w:szCs w:val="40"/>
                                <w:lang w:val="fr-FR"/>
                                <w14:textOutline w14:w="9525">
                                  <w14:gradFill>
                                    <w14:gsLst>
                                      <w14:gs w14:pos="0">
                                        <w14:schemeClr w14:val="accent1">
                                          <w14:lumMod w14:val="5000"/>
                                          <w14:lumOff w14:val="95000"/>
                                        </w14:schemeClr>
                                      </w14:gs>
                                      <w14:gs w14:pos="3000">
                                        <w14:schemeClr w14:val="accent1">
                                          <w14:lumMod w14:val="45000"/>
                                          <w14:lumOff w14:val="55000"/>
                                        </w14:schemeClr>
                                      </w14:gs>
                                      <w14:gs w14:pos="83000">
                                        <w14:schemeClr w14:val="accent1">
                                          <w14:lumMod w14:val="45000"/>
                                          <w14:lumOff w14:val="55000"/>
                                        </w14:schemeClr>
                                      </w14:gs>
                                      <w14:gs w14:pos="11000">
                                        <w14:schemeClr w14:val="tx2"/>
                                      </w14:gs>
                                    </w14:gsLst>
                                    <w14:lin w14:ang="5400000" w14:scaled="1"/>
                                  </w14:gradFill>
                                  <w14:round/>
                                </w14:textOutline>
                              </w:rPr>
                            </w:pPr>
                            <w:r>
                              <w:rPr>
                                <w:rFonts w:hint="default" w:ascii="Times New Roman" w:hAnsi="Times New Roman" w:eastAsia="Helvetica" w:cs="Times New Roman"/>
                                <w:b/>
                                <w:bCs/>
                                <w:i w:val="0"/>
                                <w:iCs w:val="0"/>
                                <w:caps w:val="0"/>
                                <w:color w:val="464649"/>
                                <w:spacing w:val="0"/>
                                <w:sz w:val="40"/>
                                <w:szCs w:val="40"/>
                                <w:shd w:val="clear" w:fill="FFFFFF"/>
                                <w14:textOutline w14:w="9525">
                                  <w14:gradFill>
                                    <w14:gsLst>
                                      <w14:gs w14:pos="0">
                                        <w14:schemeClr w14:val="accent1">
                                          <w14:lumMod w14:val="5000"/>
                                          <w14:lumOff w14:val="95000"/>
                                        </w14:schemeClr>
                                      </w14:gs>
                                      <w14:gs w14:pos="3000">
                                        <w14:schemeClr w14:val="accent1">
                                          <w14:lumMod w14:val="45000"/>
                                          <w14:lumOff w14:val="55000"/>
                                        </w14:schemeClr>
                                      </w14:gs>
                                      <w14:gs w14:pos="83000">
                                        <w14:schemeClr w14:val="accent1">
                                          <w14:lumMod w14:val="45000"/>
                                          <w14:lumOff w14:val="55000"/>
                                        </w14:schemeClr>
                                      </w14:gs>
                                      <w14:gs w14:pos="11000">
                                        <w14:schemeClr w14:val="tx2"/>
                                      </w14:gs>
                                    </w14:gsLst>
                                    <w14:lin w14:ang="5400000" w14:scaled="1"/>
                                  </w14:gradFill>
                                  <w14:round/>
                                </w14:textOutline>
                              </w:rPr>
                              <w:t>Hautes É</w:t>
                            </w:r>
                            <w:r>
                              <w:rPr>
                                <w:rFonts w:hint="default" w:ascii="Times New Roman" w:hAnsi="Times New Roman" w:eastAsia="Helvetica" w:cs="Times New Roman"/>
                                <w:b/>
                                <w:bCs/>
                                <w:i w:val="0"/>
                                <w:iCs w:val="0"/>
                                <w:caps w:val="0"/>
                                <w:color w:val="464649"/>
                                <w:spacing w:val="0"/>
                                <w:sz w:val="40"/>
                                <w:szCs w:val="40"/>
                                <w:shd w:val="clear" w:fill="FFFFFF"/>
                                <w:lang w:val="fr-FR"/>
                                <w14:textOutline w14:w="9525">
                                  <w14:gradFill>
                                    <w14:gsLst>
                                      <w14:gs w14:pos="0">
                                        <w14:schemeClr w14:val="accent1">
                                          <w14:lumMod w14:val="5000"/>
                                          <w14:lumOff w14:val="95000"/>
                                        </w14:schemeClr>
                                      </w14:gs>
                                      <w14:gs w14:pos="3000">
                                        <w14:schemeClr w14:val="accent1">
                                          <w14:lumMod w14:val="45000"/>
                                          <w14:lumOff w14:val="55000"/>
                                        </w14:schemeClr>
                                      </w14:gs>
                                      <w14:gs w14:pos="83000">
                                        <w14:schemeClr w14:val="accent1">
                                          <w14:lumMod w14:val="45000"/>
                                          <w14:lumOff w14:val="55000"/>
                                        </w14:schemeClr>
                                      </w14:gs>
                                      <w14:gs w14:pos="11000">
                                        <w14:schemeClr w14:val="tx2"/>
                                      </w14:gs>
                                    </w14:gsLst>
                                    <w14:lin w14:ang="5400000" w14:scaled="1"/>
                                  </w14:gradFill>
                                  <w14:round/>
                                </w14:textOutline>
                              </w:rPr>
                              <w:t>cole</w:t>
                            </w:r>
                            <w:r>
                              <w:rPr>
                                <w:rFonts w:hint="default" w:ascii="Times New Roman" w:hAnsi="Times New Roman" w:eastAsia="Helvetica" w:cs="Times New Roman"/>
                                <w:b/>
                                <w:bCs/>
                                <w:i w:val="0"/>
                                <w:iCs w:val="0"/>
                                <w:caps w:val="0"/>
                                <w:color w:val="464649"/>
                                <w:spacing w:val="0"/>
                                <w:sz w:val="40"/>
                                <w:szCs w:val="40"/>
                                <w:shd w:val="clear" w:fill="FFFFFF"/>
                                <w14:textOutline w14:w="9525">
                                  <w14:gradFill>
                                    <w14:gsLst>
                                      <w14:gs w14:pos="0">
                                        <w14:schemeClr w14:val="accent1">
                                          <w14:lumMod w14:val="5000"/>
                                          <w14:lumOff w14:val="95000"/>
                                        </w14:schemeClr>
                                      </w14:gs>
                                      <w14:gs w14:pos="3000">
                                        <w14:schemeClr w14:val="accent1">
                                          <w14:lumMod w14:val="45000"/>
                                          <w14:lumOff w14:val="55000"/>
                                        </w14:schemeClr>
                                      </w14:gs>
                                      <w14:gs w14:pos="83000">
                                        <w14:schemeClr w14:val="accent1">
                                          <w14:lumMod w14:val="45000"/>
                                          <w14:lumOff w14:val="55000"/>
                                        </w14:schemeClr>
                                      </w14:gs>
                                      <w14:gs w14:pos="11000">
                                        <w14:schemeClr w14:val="tx2"/>
                                      </w14:gs>
                                    </w14:gsLst>
                                    <w14:lin w14:ang="5400000" w14:scaled="1"/>
                                  </w14:gradFill>
                                  <w14:round/>
                                </w14:textOutline>
                              </w:rPr>
                              <w:t xml:space="preserve"> des Sciences et Techniques de l'Ingénierie et du Management</w:t>
                            </w:r>
                          </w:p>
                          <w:p w14:paraId="6E3316F5">
                            <w:pPr>
                              <w:rPr>
                                <w:rFonts w:hint="default"/>
                                <w:b/>
                                <w:bCs/>
                                <w:color w:val="000000" w:themeColor="text1"/>
                                <w:sz w:val="40"/>
                                <w:szCs w:val="40"/>
                                <w:lang w:val="fr-FR"/>
                                <w14:shadow w14:blurRad="38100" w14:dist="19050" w14:dir="2700000" w14:sx="100000" w14:sy="100000" w14:kx="0" w14:ky="0" w14:algn="tl">
                                  <w14:schemeClr w14:val="dk1">
                                    <w14:alpha w14:val="60000"/>
                                  </w14:schemeClr>
                                </w14:shadow>
                                <w14:textFill>
                                  <w14:solidFill>
                                    <w14:schemeClr w14:val="tx1"/>
                                  </w14:solidFill>
                                </w14:textFill>
                              </w:rPr>
                            </w:pP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10pt;margin-top:-11.3pt;height:62.55pt;width:438.45pt;z-index:251663360;mso-width-relative:page;mso-height-relative:page;" filled="f" stroked="f" coordsize="21600,21600" o:gfxdata="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">
                <v:fill on="f" focussize="0,0"/>
                <v:stroke on="f" weight="0.5pt"/>
                <v:imagedata o:title=""/>
                <o:lock v:ext="edit" aspectratio="f"/>
                <v:textbox>
                  <w:txbxContent>
                    <w:p w14:paraId="1BB991B6">
                      <w:pPr>
                        <w:jc w:val="center"/>
                        <w:rPr>
                          <w:rFonts w:hint="default" w:ascii="Times New Roman" w:hAnsi="Times New Roman" w:cs="Times New Roman"/>
                          <w:b/>
                          <w:bCs/>
                          <w:color w:val="auto"/>
                          <w:sz w:val="40"/>
                          <w:szCs w:val="40"/>
                          <w:lang w:val="fr-FR"/>
                          <w14:textOutline w14:w="9525">
                            <w14:gradFill>
                              <w14:gsLst>
                                <w14:gs w14:pos="0">
                                  <w14:schemeClr w14:val="accent1">
                                    <w14:lumMod w14:val="5000"/>
                                    <w14:lumOff w14:val="95000"/>
                                  </w14:schemeClr>
                                </w14:gs>
                                <w14:gs w14:pos="3000">
                                  <w14:schemeClr w14:val="accent1">
                                    <w14:lumMod w14:val="45000"/>
                                    <w14:lumOff w14:val="55000"/>
                                  </w14:schemeClr>
                                </w14:gs>
                                <w14:gs w14:pos="83000">
                                  <w14:schemeClr w14:val="accent1">
                                    <w14:lumMod w14:val="45000"/>
                                    <w14:lumOff w14:val="55000"/>
                                  </w14:schemeClr>
                                </w14:gs>
                                <w14:gs w14:pos="11000">
                                  <w14:schemeClr w14:val="tx2"/>
                                </w14:gs>
                              </w14:gsLst>
                              <w14:lin w14:ang="5400000" w14:scaled="1"/>
                            </w14:gradFill>
                            <w14:round/>
                          </w14:textOutline>
                        </w:rPr>
                      </w:pPr>
                      <w:r>
                        <w:rPr>
                          <w:rFonts w:hint="default" w:ascii="Times New Roman" w:hAnsi="Times New Roman" w:eastAsia="Helvetica" w:cs="Times New Roman"/>
                          <w:b/>
                          <w:bCs/>
                          <w:i w:val="0"/>
                          <w:iCs w:val="0"/>
                          <w:caps w:val="0"/>
                          <w:color w:val="464649"/>
                          <w:spacing w:val="0"/>
                          <w:sz w:val="40"/>
                          <w:szCs w:val="40"/>
                          <w:shd w:val="clear" w:fill="FFFFFF"/>
                          <w14:textOutline w14:w="9525">
                            <w14:gradFill>
                              <w14:gsLst>
                                <w14:gs w14:pos="0">
                                  <w14:schemeClr w14:val="accent1">
                                    <w14:lumMod w14:val="5000"/>
                                    <w14:lumOff w14:val="95000"/>
                                  </w14:schemeClr>
                                </w14:gs>
                                <w14:gs w14:pos="3000">
                                  <w14:schemeClr w14:val="accent1">
                                    <w14:lumMod w14:val="45000"/>
                                    <w14:lumOff w14:val="55000"/>
                                  </w14:schemeClr>
                                </w14:gs>
                                <w14:gs w14:pos="83000">
                                  <w14:schemeClr w14:val="accent1">
                                    <w14:lumMod w14:val="45000"/>
                                    <w14:lumOff w14:val="55000"/>
                                  </w14:schemeClr>
                                </w14:gs>
                                <w14:gs w14:pos="11000">
                                  <w14:schemeClr w14:val="tx2"/>
                                </w14:gs>
                              </w14:gsLst>
                              <w14:lin w14:ang="5400000" w14:scaled="1"/>
                            </w14:gradFill>
                            <w14:round/>
                          </w14:textOutline>
                        </w:rPr>
                        <w:t>Hautes É</w:t>
                      </w:r>
                      <w:r>
                        <w:rPr>
                          <w:rFonts w:hint="default" w:ascii="Times New Roman" w:hAnsi="Times New Roman" w:eastAsia="Helvetica" w:cs="Times New Roman"/>
                          <w:b/>
                          <w:bCs/>
                          <w:i w:val="0"/>
                          <w:iCs w:val="0"/>
                          <w:caps w:val="0"/>
                          <w:color w:val="464649"/>
                          <w:spacing w:val="0"/>
                          <w:sz w:val="40"/>
                          <w:szCs w:val="40"/>
                          <w:shd w:val="clear" w:fill="FFFFFF"/>
                          <w:lang w:val="fr-FR"/>
                          <w14:textOutline w14:w="9525">
                            <w14:gradFill>
                              <w14:gsLst>
                                <w14:gs w14:pos="0">
                                  <w14:schemeClr w14:val="accent1">
                                    <w14:lumMod w14:val="5000"/>
                                    <w14:lumOff w14:val="95000"/>
                                  </w14:schemeClr>
                                </w14:gs>
                                <w14:gs w14:pos="3000">
                                  <w14:schemeClr w14:val="accent1">
                                    <w14:lumMod w14:val="45000"/>
                                    <w14:lumOff w14:val="55000"/>
                                  </w14:schemeClr>
                                </w14:gs>
                                <w14:gs w14:pos="83000">
                                  <w14:schemeClr w14:val="accent1">
                                    <w14:lumMod w14:val="45000"/>
                                    <w14:lumOff w14:val="55000"/>
                                  </w14:schemeClr>
                                </w14:gs>
                                <w14:gs w14:pos="11000">
                                  <w14:schemeClr w14:val="tx2"/>
                                </w14:gs>
                              </w14:gsLst>
                              <w14:lin w14:ang="5400000" w14:scaled="1"/>
                            </w14:gradFill>
                            <w14:round/>
                          </w14:textOutline>
                        </w:rPr>
                        <w:t>cole</w:t>
                      </w:r>
                      <w:r>
                        <w:rPr>
                          <w:rFonts w:hint="default" w:ascii="Times New Roman" w:hAnsi="Times New Roman" w:eastAsia="Helvetica" w:cs="Times New Roman"/>
                          <w:b/>
                          <w:bCs/>
                          <w:i w:val="0"/>
                          <w:iCs w:val="0"/>
                          <w:caps w:val="0"/>
                          <w:color w:val="464649"/>
                          <w:spacing w:val="0"/>
                          <w:sz w:val="40"/>
                          <w:szCs w:val="40"/>
                          <w:shd w:val="clear" w:fill="FFFFFF"/>
                          <w14:textOutline w14:w="9525">
                            <w14:gradFill>
                              <w14:gsLst>
                                <w14:gs w14:pos="0">
                                  <w14:schemeClr w14:val="accent1">
                                    <w14:lumMod w14:val="5000"/>
                                    <w14:lumOff w14:val="95000"/>
                                  </w14:schemeClr>
                                </w14:gs>
                                <w14:gs w14:pos="3000">
                                  <w14:schemeClr w14:val="accent1">
                                    <w14:lumMod w14:val="45000"/>
                                    <w14:lumOff w14:val="55000"/>
                                  </w14:schemeClr>
                                </w14:gs>
                                <w14:gs w14:pos="83000">
                                  <w14:schemeClr w14:val="accent1">
                                    <w14:lumMod w14:val="45000"/>
                                    <w14:lumOff w14:val="55000"/>
                                  </w14:schemeClr>
                                </w14:gs>
                                <w14:gs w14:pos="11000">
                                  <w14:schemeClr w14:val="tx2"/>
                                </w14:gs>
                              </w14:gsLst>
                              <w14:lin w14:ang="5400000" w14:scaled="1"/>
                            </w14:gradFill>
                            <w14:round/>
                          </w14:textOutline>
                        </w:rPr>
                        <w:t xml:space="preserve"> des Sciences et Techniques de l'Ingénierie et du Management</w:t>
                      </w:r>
                    </w:p>
                    <w:p w14:paraId="6E3316F5">
                      <w:pPr>
                        <w:rPr>
                          <w:rFonts w:hint="default"/>
                          <w:b/>
                          <w:bCs/>
                          <w:color w:val="000000" w:themeColor="text1"/>
                          <w:sz w:val="40"/>
                          <w:szCs w:val="40"/>
                          <w:lang w:val="fr-FR"/>
                          <w14:shadow w14:blurRad="38100" w14:dist="19050" w14:dir="2700000" w14:sx="100000" w14:sy="100000" w14:kx="0" w14:ky="0" w14:algn="tl">
                            <w14:schemeClr w14:val="dk1">
                              <w14:alpha w14:val="60000"/>
                            </w14:schemeClr>
                          </w14:shadow>
                          <w14:textFill>
                            <w14:solidFill>
                              <w14:schemeClr w14:val="tx1"/>
                            </w14:solidFill>
                          </w14:textFill>
                        </w:rPr>
                      </w:pPr>
                    </w:p>
                  </w:txbxContent>
                </v:textbox>
              </v:shape>
            </w:pict>
          </mc:Fallback>
        </mc:AlternateContent>
      </w:r>
      <w:r>
        <w:rPr>
          <w:sz w:val="40"/>
        </w:rPr>
        <mc:AlternateContent>
          <mc:Choice Requires="wps">
            <w:drawing>
              <wp:anchor distT="0" distB="0" distL="114300" distR="114300" simplePos="0" relativeHeight="251660288" behindDoc="0" locked="0" layoutInCell="1" allowOverlap="1">
                <wp:simplePos x="0" y="0"/>
                <wp:positionH relativeFrom="column">
                  <wp:posOffset>1530985</wp:posOffset>
                </wp:positionH>
                <wp:positionV relativeFrom="paragraph">
                  <wp:posOffset>-81280</wp:posOffset>
                </wp:positionV>
                <wp:extent cx="1828800" cy="1828800"/>
                <wp:effectExtent l="0" t="0" r="0" b="0"/>
                <wp:wrapSquare wrapText="bothSides"/>
                <wp:docPr id="1" name="Zone de texte 1"/>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56DC072D">
                            <w:pPr>
                              <w:rPr>
                                <w:rFonts w:hint="default"/>
                                <w:lang w:val="fr-FR"/>
                              </w:rPr>
                            </w:pPr>
                          </w:p>
                        </w:txbxContent>
                      </wps:txbx>
                      <wps:bodyPr rot="0" spcFirstLastPara="0" vertOverflow="overflow" horzOverflow="overflow" vert="horz" wrap="none" lIns="91440" tIns="45720" rIns="91440" bIns="45720" numCol="1" spcCol="0" rtlCol="0" fromWordArt="0" anchor="t" anchorCtr="0" forceAA="0" compatLnSpc="1">
                        <a:spAutoFit/>
                      </wps:bodyPr>
                    </wps:wsp>
                  </a:graphicData>
                </a:graphic>
              </wp:anchor>
            </w:drawing>
          </mc:Choice>
          <mc:Fallback>
            <w:pict>
              <v:shape id="_x0000_s1026" o:spid="_x0000_s1026" o:spt="202" type="#_x0000_t202" style="position:absolute;left:0pt;margin-left:120.55pt;margin-top:-6.4pt;height:144pt;width:144pt;mso-wrap-distance-bottom:0pt;mso-wrap-distance-left:9pt;mso-wrap-distance-right:9pt;mso-wrap-distance-top:0pt;mso-wrap-style:none;z-index:251660288;mso-width-relative:page;mso-height-relative:page;" filled="f" stroked="f" coordsize="21600,21600" o:gfxdata="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">
                <v:fill on="f" focussize="0,0"/>
                <v:stroke on="f" weight="0.5pt"/>
                <v:imagedata o:title=""/>
                <o:lock v:ext="edit" aspectratio="f"/>
                <v:textbox style="mso-fit-shape-to-text:t;">
                  <w:txbxContent>
                    <w:p w14:paraId="56DC072D">
                      <w:pPr>
                        <w:rPr>
                          <w:rFonts w:hint="default"/>
                          <w:lang w:val="fr-FR"/>
                        </w:rPr>
                      </w:pPr>
                    </w:p>
                  </w:txbxContent>
                </v:textbox>
                <w10:wrap type="square"/>
              </v:shape>
            </w:pict>
          </mc:Fallback>
        </mc:AlternateContent>
      </w:r>
    </w:p>
    <w:p w14:paraId="7CC65E72">
      <w:pPr>
        <w:rPr>
          <w:rFonts w:hint="default" w:ascii="Times New Roman" w:hAnsi="Times New Roman" w:cs="Times New Roman"/>
          <w:b/>
          <w:bCs/>
          <w:sz w:val="40"/>
          <w:szCs w:val="40"/>
          <w:lang w:val="fr-FR"/>
        </w:rPr>
      </w:pPr>
    </w:p>
    <w:p w14:paraId="1826A1DE">
      <w:pPr>
        <w:jc w:val="center"/>
        <w:rPr>
          <w:sz w:val="32"/>
          <w:szCs w:val="32"/>
        </w:rPr>
      </w:pPr>
      <w:r>
        <w:rPr>
          <w:sz w:val="32"/>
          <w:szCs w:val="32"/>
        </w:rPr>
        <w:drawing>
          <wp:inline distT="0" distB="0" distL="114300" distR="114300">
            <wp:extent cx="2287270" cy="762635"/>
            <wp:effectExtent l="0" t="0" r="11430" b="12065"/>
            <wp:docPr id="16" name="Imag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Image 11"/>
                    <pic:cNvPicPr>
                      <a:picLocks noChangeAspect="1"/>
                    </pic:cNvPicPr>
                  </pic:nvPicPr>
                  <pic:blipFill>
                    <a:blip r:embed="rId5"/>
                    <a:stretch>
                      <a:fillRect/>
                    </a:stretch>
                  </pic:blipFill>
                  <pic:spPr>
                    <a:xfrm>
                      <a:off x="0" y="0"/>
                      <a:ext cx="2287270" cy="762635"/>
                    </a:xfrm>
                    <a:prstGeom prst="rect">
                      <a:avLst/>
                    </a:prstGeom>
                    <a:noFill/>
                    <a:ln>
                      <a:noFill/>
                    </a:ln>
                  </pic:spPr>
                </pic:pic>
              </a:graphicData>
            </a:graphic>
          </wp:inline>
        </w:drawing>
      </w:r>
    </w:p>
    <w:p w14:paraId="7623F5A0">
      <w:pPr>
        <w:jc w:val="center"/>
        <w:rPr>
          <w:rFonts w:hint="default"/>
          <w:sz w:val="32"/>
          <w:szCs w:val="32"/>
          <w:lang w:val="fr-FR"/>
        </w:rPr>
      </w:pPr>
      <w:r>
        <w:rPr>
          <w:rFonts w:ascii="Times New Roman" w:hAnsi="Times New Roman" w:cs="Times New Roman"/>
        </w:rPr>
        <mc:AlternateContent>
          <mc:Choice Requires="wps">
            <w:drawing>
              <wp:anchor distT="18415" distB="18415" distL="18415" distR="18415" simplePos="0" relativeHeight="251661312" behindDoc="0" locked="0" layoutInCell="1" allowOverlap="1">
                <wp:simplePos x="0" y="0"/>
                <wp:positionH relativeFrom="column">
                  <wp:posOffset>1270635</wp:posOffset>
                </wp:positionH>
                <wp:positionV relativeFrom="paragraph">
                  <wp:posOffset>240030</wp:posOffset>
                </wp:positionV>
                <wp:extent cx="2929890" cy="19050"/>
                <wp:effectExtent l="0" t="13970" r="3810" b="17780"/>
                <wp:wrapNone/>
                <wp:docPr id="4" name="Ligne horizontale 2"/>
                <wp:cNvGraphicFramePr/>
                <a:graphic xmlns:a="http://schemas.openxmlformats.org/drawingml/2006/main">
                  <a:graphicData uri="http://schemas.microsoft.com/office/word/2010/wordprocessingShape">
                    <wps:wsp>
                      <wps:cNvCnPr/>
                      <wps:spPr>
                        <a:xfrm flipV="1">
                          <a:off x="0" y="0"/>
                          <a:ext cx="2929890" cy="19050"/>
                        </a:xfrm>
                        <a:prstGeom prst="line">
                          <a:avLst/>
                        </a:prstGeom>
                        <a:ln w="28575" cmpd="sng">
                          <a:solidFill>
                            <a:schemeClr val="accent1">
                              <a:shade val="50000"/>
                            </a:schemeClr>
                          </a:solidFill>
                          <a:prstDash val="solid"/>
                          <a:round/>
                        </a:ln>
                      </wps:spPr>
                      <wps:style>
                        <a:lnRef idx="0">
                          <a:scrgbClr r="0" g="0" b="0"/>
                        </a:lnRef>
                        <a:fillRef idx="0">
                          <a:scrgbClr r="0" g="0" b="0"/>
                        </a:fillRef>
                        <a:effectRef idx="0">
                          <a:scrgbClr r="0" g="0" b="0"/>
                        </a:effectRef>
                        <a:fontRef idx="minor"/>
                      </wps:style>
                      <wps:bodyPr/>
                    </wps:wsp>
                  </a:graphicData>
                </a:graphic>
              </wp:anchor>
            </w:drawing>
          </mc:Choice>
          <mc:Fallback>
            <w:pict>
              <v:line id="Ligne horizontale 2" o:spid="_x0000_s1026" o:spt="20" style="position:absolute;left:0pt;flip:y;margin-left:100.05pt;margin-top:18.9pt;height:1.5pt;width:230.7pt;z-index:251661312;mso-width-relative:page;mso-height-relative:page;" filled="f" stroked="t" coordsize="21600,21600" o:gfxdata="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">
                <v:fill on="f" focussize="0,0"/>
                <v:stroke weight="2.25pt" color="#41719C [3204]" joinstyle="round"/>
                <v:imagedata o:title=""/>
                <o:lock v:ext="edit" aspectratio="f"/>
              </v:line>
            </w:pict>
          </mc:Fallback>
        </mc:AlternateContent>
      </w:r>
    </w:p>
    <w:p w14:paraId="55306B38">
      <w:pPr>
        <w:spacing w:line="360" w:lineRule="auto"/>
        <w:jc w:val="center"/>
        <w:rPr>
          <w:rFonts w:hint="default" w:ascii="Times New Roman" w:hAnsi="Times New Roman" w:cs="Times New Roman"/>
          <w:b/>
          <w:bCs/>
          <w:caps/>
          <w:color w:val="3465A4"/>
          <w:sz w:val="24"/>
          <w:szCs w:val="24"/>
          <w:lang w:val="fr-FR"/>
        </w:rPr>
      </w:pPr>
      <w:r>
        <w:rPr>
          <w:rFonts w:hint="default" w:ascii="Times New Roman" w:hAnsi="Times New Roman" w:cs="Times New Roman"/>
          <w:b/>
          <w:bCs/>
          <w:caps/>
          <w:color w:val="3465A4"/>
          <w:sz w:val="24"/>
          <w:szCs w:val="24"/>
          <w:lang w:val="fr-FR"/>
        </w:rPr>
        <w:t>TRAVAUX PRATIQUES</w:t>
      </w:r>
    </w:p>
    <w:p w14:paraId="66520E86">
      <w:pPr>
        <w:spacing w:line="360" w:lineRule="auto"/>
        <w:jc w:val="center"/>
        <w:rPr>
          <w:rFonts w:hint="default" w:ascii="Times New Roman" w:hAnsi="Times New Roman" w:cs="Times New Roman"/>
          <w:b w:val="0"/>
          <w:bCs w:val="0"/>
          <w:caps/>
          <w:color w:val="000000" w:themeColor="text1"/>
          <w:sz w:val="24"/>
          <w:szCs w:val="24"/>
          <w:lang w:val="fr-FR"/>
          <w14:textFill>
            <w14:solidFill>
              <w14:schemeClr w14:val="tx1"/>
            </w14:solidFill>
          </w14:textFill>
        </w:rPr>
      </w:pPr>
      <w:r>
        <w:rPr>
          <w:rFonts w:hint="default" w:ascii="Times New Roman" w:hAnsi="Times New Roman" w:cs="Times New Roman"/>
          <w:b w:val="0"/>
          <w:bCs w:val="0"/>
          <w:caps/>
          <w:color w:val="000000" w:themeColor="text1"/>
          <w:sz w:val="24"/>
          <w:szCs w:val="24"/>
          <w:lang w:val="fr-FR"/>
          <w14:textFill>
            <w14:solidFill>
              <w14:schemeClr w14:val="tx1"/>
            </w14:solidFill>
          </w14:textFill>
        </w:rPr>
        <w:t>Sécurité des réseaux et protocoles</w:t>
      </w:r>
    </w:p>
    <w:p w14:paraId="16E91409">
      <w:pPr>
        <w:spacing w:line="360" w:lineRule="auto"/>
        <w:jc w:val="both"/>
        <w:rPr>
          <w:rFonts w:hint="default" w:ascii="Times New Roman" w:hAnsi="Times New Roman" w:cs="Times New Roman"/>
          <w:b w:val="0"/>
          <w:bCs w:val="0"/>
          <w:caps/>
          <w:color w:val="000000" w:themeColor="text1"/>
          <w:sz w:val="24"/>
          <w:szCs w:val="24"/>
          <w:lang w:val="fr-FR"/>
          <w14:textFill>
            <w14:solidFill>
              <w14:schemeClr w14:val="tx1"/>
            </w14:solidFill>
          </w14:textFill>
        </w:rPr>
      </w:pPr>
    </w:p>
    <w:p w14:paraId="594C8AAD">
      <w:pPr>
        <w:pStyle w:val="3"/>
        <w:bidi w:val="0"/>
        <w:jc w:val="center"/>
        <w:rPr>
          <w:rFonts w:hint="default" w:ascii="Times New Roman" w:hAnsi="Times New Roman"/>
          <w:b/>
          <w:bCs/>
          <w:caps/>
          <w:color w:val="000000" w:themeColor="text1"/>
          <w:sz w:val="24"/>
          <w:szCs w:val="24"/>
          <w:lang w:val="fr-FR"/>
          <w14:textFill>
            <w14:solidFill>
              <w14:schemeClr w14:val="tx1"/>
            </w14:solidFill>
          </w14:textFill>
        </w:rPr>
      </w:pPr>
      <w:r>
        <w:rPr>
          <w:rFonts w:hint="default" w:ascii="Times New Roman" w:hAnsi="Times New Roman" w:cs="Times New Roman"/>
          <w:b/>
          <w:bCs/>
          <w:caps/>
          <w:color w:val="3465A4"/>
          <w:sz w:val="24"/>
          <w:szCs w:val="24"/>
          <w:lang w:val="fr-FR"/>
        </w:rPr>
        <w:drawing>
          <wp:anchor distT="0" distB="0" distL="114300" distR="114300" simplePos="0" relativeHeight="251665408" behindDoc="1" locked="0" layoutInCell="1" allowOverlap="1">
            <wp:simplePos x="0" y="0"/>
            <wp:positionH relativeFrom="column">
              <wp:posOffset>781685</wp:posOffset>
            </wp:positionH>
            <wp:positionV relativeFrom="paragraph">
              <wp:posOffset>35560</wp:posOffset>
            </wp:positionV>
            <wp:extent cx="3963670" cy="1210310"/>
            <wp:effectExtent l="0" t="0" r="11430" b="8890"/>
            <wp:wrapNone/>
            <wp:docPr id="27" name="Image 27" descr="211065562-cloud-storage-technology-integrated-digital-web-concept-background-vecto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Image 27" descr="211065562-cloud-storage-technology-integrated-digital-web-concept-background-vector"/>
                    <pic:cNvPicPr>
                      <a:picLocks noChangeAspect="1"/>
                    </pic:cNvPicPr>
                  </pic:nvPicPr>
                  <pic:blipFill>
                    <a:blip r:embed="rId6"/>
                    <a:stretch>
                      <a:fillRect/>
                    </a:stretch>
                  </pic:blipFill>
                  <pic:spPr>
                    <a:xfrm>
                      <a:off x="0" y="0"/>
                      <a:ext cx="3963670" cy="1210310"/>
                    </a:xfrm>
                    <a:prstGeom prst="rect">
                      <a:avLst/>
                    </a:prstGeom>
                  </pic:spPr>
                </pic:pic>
              </a:graphicData>
            </a:graphic>
          </wp:anchor>
        </w:drawing>
      </w:r>
      <w:r>
        <w:rPr>
          <w:rFonts w:hint="default" w:ascii="Times New Roman" w:hAnsi="Times New Roman"/>
          <w:b/>
          <w:bCs/>
          <w:caps/>
          <w:color w:val="000000" w:themeColor="text1"/>
          <w:sz w:val="24"/>
          <w:szCs w:val="24"/>
          <w:lang w:val="fr-FR"/>
          <w14:textFill>
            <w14:solidFill>
              <w14:schemeClr w14:val="tx1"/>
            </w14:solidFill>
          </w14:textFill>
        </w:rPr>
        <w:t xml:space="preserve">Filière d’ingénieur : </w:t>
      </w:r>
    </w:p>
    <w:p w14:paraId="7D544077">
      <w:pPr>
        <w:jc w:val="center"/>
        <w:rPr>
          <w:rFonts w:hint="default"/>
          <w:lang w:val="fr-FR"/>
        </w:rPr>
      </w:pPr>
      <w:r>
        <w:rPr>
          <w:rFonts w:hint="default" w:ascii="Times New Roman" w:hAnsi="Times New Roman" w:cs="Times New Roman"/>
          <w:sz w:val="24"/>
          <w:szCs w:val="24"/>
          <w:lang w:val="fr-FR"/>
        </w:rPr>
        <w:t>Ingénierie Informatique &amp; Intélligence Artificielle (IIIA)</w:t>
      </w:r>
    </w:p>
    <w:p w14:paraId="5CD66317">
      <w:pPr>
        <w:spacing w:line="360" w:lineRule="auto"/>
        <w:jc w:val="center"/>
        <w:rPr>
          <w:rFonts w:hint="default" w:ascii="Times New Roman" w:hAnsi="Times New Roman" w:cs="Times New Roman"/>
          <w:b w:val="0"/>
          <w:bCs w:val="0"/>
          <w:caps/>
          <w:color w:val="000000" w:themeColor="text1"/>
          <w:sz w:val="24"/>
          <w:szCs w:val="24"/>
          <w:lang w:val="fr-FR"/>
          <w14:textFill>
            <w14:solidFill>
              <w14:schemeClr w14:val="tx1"/>
            </w14:solidFill>
          </w14:textFill>
        </w:rPr>
      </w:pPr>
    </w:p>
    <w:p w14:paraId="25786CB2">
      <w:pPr>
        <w:spacing w:line="360" w:lineRule="auto"/>
        <w:jc w:val="center"/>
        <w:rPr>
          <w:rFonts w:hint="default" w:ascii="Times New Roman" w:hAnsi="Times New Roman" w:cs="Times New Roman"/>
          <w:b/>
          <w:bCs/>
          <w:caps/>
          <w:color w:val="3465A4"/>
          <w:sz w:val="24"/>
          <w:szCs w:val="24"/>
          <w:lang w:val="fr-FR"/>
        </w:rPr>
      </w:pPr>
      <w:r>
        <w:rPr>
          <w:sz w:val="24"/>
        </w:rPr>
        <mc:AlternateContent>
          <mc:Choice Requires="wps">
            <w:drawing>
              <wp:anchor distT="0" distB="0" distL="114300" distR="114300" simplePos="0" relativeHeight="251662336" behindDoc="0" locked="0" layoutInCell="1" allowOverlap="1">
                <wp:simplePos x="0" y="0"/>
                <wp:positionH relativeFrom="column">
                  <wp:posOffset>-40640</wp:posOffset>
                </wp:positionH>
                <wp:positionV relativeFrom="paragraph">
                  <wp:posOffset>274320</wp:posOffset>
                </wp:positionV>
                <wp:extent cx="5622925" cy="748030"/>
                <wp:effectExtent l="34925" t="34925" r="44450" b="42545"/>
                <wp:wrapNone/>
                <wp:docPr id="6" name="Zone de texte 6"/>
                <wp:cNvGraphicFramePr/>
                <a:graphic xmlns:a="http://schemas.openxmlformats.org/drawingml/2006/main">
                  <a:graphicData uri="http://schemas.microsoft.com/office/word/2010/wordprocessingShape">
                    <wps:wsp>
                      <wps:cNvSpPr txBox="1"/>
                      <wps:spPr>
                        <a:xfrm>
                          <a:off x="1060450" y="5949315"/>
                          <a:ext cx="5622925" cy="748030"/>
                        </a:xfrm>
                        <a:prstGeom prst="rect">
                          <a:avLst/>
                        </a:prstGeom>
                        <a:ln w="69850" cap="flat" cmpd="sng">
                          <a:solidFill>
                            <a:schemeClr val="accent1"/>
                          </a:solidFill>
                          <a:prstDash val="solid"/>
                          <a:round/>
                        </a:ln>
                      </wps:spPr>
                      <wps:style>
                        <a:lnRef idx="3">
                          <a:schemeClr val="accent1"/>
                        </a:lnRef>
                        <a:fillRef idx="0">
                          <a:srgbClr val="FFFFFF"/>
                        </a:fillRef>
                        <a:effectRef idx="0">
                          <a:srgbClr val="FFFFFF"/>
                        </a:effectRef>
                        <a:fontRef idx="minor">
                          <a:schemeClr val="tx1"/>
                        </a:fontRef>
                      </wps:style>
                      <wps:txbx>
                        <w:txbxContent>
                          <w:p w14:paraId="1E2BBE24">
                            <w:pPr>
                              <w:pStyle w:val="2"/>
                              <w:keepNext w:val="0"/>
                              <w:keepLines w:val="0"/>
                              <w:widowControl/>
                              <w:suppressLineNumbers w:val="0"/>
                              <w:shd w:val="clear" w:fill="FFFFFF"/>
                              <w:spacing w:before="0" w:beforeAutospacing="0" w:after="0" w:afterAutospacing="0"/>
                              <w:ind w:left="0" w:right="0" w:firstLine="0"/>
                            </w:pPr>
                            <w:r>
                              <w:rPr>
                                <w:rFonts w:hint="default" w:ascii="Times New Roman" w:hAnsi="Times New Roman" w:eastAsia="Arial" w:cs="Times New Roman"/>
                                <w:b/>
                                <w:bCs/>
                                <w:i w:val="0"/>
                                <w:iCs w:val="0"/>
                                <w:caps w:val="0"/>
                                <w:color w:val="000000" w:themeColor="text1"/>
                                <w:spacing w:val="0"/>
                                <w:sz w:val="24"/>
                                <w:szCs w:val="24"/>
                                <w:u w:val="single"/>
                                <w:shd w:val="clear" w:fill="FFFFFF"/>
                                <w:lang w:val="fr-FR"/>
                                <w14:shadow w14:blurRad="38100" w14:dist="19050" w14:dir="2700000" w14:sx="100000" w14:sy="100000" w14:kx="0" w14:ky="0" w14:algn="tl">
                                  <w14:schemeClr w14:val="dk1">
                                    <w14:alpha w14:val="60000"/>
                                  </w14:schemeClr>
                                </w14:shadow>
                                <w14:textFill>
                                  <w14:solidFill>
                                    <w14:schemeClr w14:val="tx1"/>
                                  </w14:solidFill>
                                </w14:textFill>
                              </w:rPr>
                              <w:t>Titre:</w:t>
                            </w:r>
                            <w:r>
                              <w:rPr>
                                <w:rFonts w:hint="default" w:ascii="Times New Roman" w:hAnsi="Times New Roman" w:eastAsia="Arial" w:cs="Times New Roman"/>
                                <w:b w:val="0"/>
                                <w:bCs w:val="0"/>
                                <w:i w:val="0"/>
                                <w:iCs w:val="0"/>
                                <w:caps w:val="0"/>
                                <w:color w:val="000000" w:themeColor="text1"/>
                                <w:spacing w:val="0"/>
                                <w:sz w:val="24"/>
                                <w:szCs w:val="24"/>
                                <w:shd w:val="clear" w:fill="FFFFFF"/>
                                <w:lang w:val="fr-FR"/>
                                <w14:shadow w14:blurRad="38100" w14:dist="19050" w14:dir="2700000" w14:sx="100000" w14:sy="100000" w14:kx="0" w14:ky="0" w14:algn="tl">
                                  <w14:schemeClr w14:val="dk1">
                                    <w14:alpha w14:val="60000"/>
                                  </w14:schemeClr>
                                </w14:shadow>
                                <w14:textFill>
                                  <w14:solidFill>
                                    <w14:schemeClr w14:val="tx1"/>
                                  </w14:solidFill>
                                </w14:textFill>
                              </w:rPr>
                              <w:t xml:space="preserve">  </w:t>
                            </w:r>
                            <w:r>
                              <w:rPr>
                                <w:rFonts w:hint="default" w:ascii="Times New Roman" w:hAnsi="Times New Roman" w:eastAsia="Arial" w:cs="Times New Roman"/>
                                <w:b w:val="0"/>
                                <w:bCs w:val="0"/>
                                <w:i w:val="0"/>
                                <w:iCs w:val="0"/>
                                <w:caps w:val="0"/>
                                <w:color w:val="000000" w:themeColor="text1"/>
                                <w:spacing w:val="0"/>
                                <w:sz w:val="24"/>
                                <w:szCs w:val="24"/>
                                <w:shd w:val="clear" w:fill="FFFFFF"/>
                                <w14:shadow w14:blurRad="38100" w14:dist="19050" w14:dir="2700000" w14:sx="100000" w14:sy="100000" w14:kx="0" w14:ky="0" w14:algn="tl">
                                  <w14:schemeClr w14:val="dk1">
                                    <w14:alpha w14:val="60000"/>
                                  </w14:schemeClr>
                                </w14:shadow>
                                <w14:textFill>
                                  <w14:solidFill>
                                    <w14:schemeClr w14:val="tx1"/>
                                  </w14:solidFill>
                                </w14:textFill>
                              </w:rPr>
                              <w:t>Mise en œuvre d'une infrastructure cloud de supervision centralisée sous AWS : Déploiement de Zabbix conteneurisé pour le monitoring d'un parc hybride (Linux &amp; Windows)</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3.2pt;margin-top:21.6pt;height:58.9pt;width:442.75pt;z-index:251662336;mso-width-relative:page;mso-height-relative:page;" filled="f" stroked="t" coordsize="21600,21600" o:gfxdata="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">
                <v:fill on="f" focussize="0,0"/>
                <v:stroke weight="5.5pt" color="#5B9BD5 [3204]" miterlimit="8" joinstyle="round"/>
                <v:imagedata o:title=""/>
                <o:lock v:ext="edit" aspectratio="f"/>
                <v:textbox>
                  <w:txbxContent>
                    <w:p w14:paraId="1E2BBE24">
                      <w:pPr>
                        <w:pStyle w:val="2"/>
                        <w:keepNext w:val="0"/>
                        <w:keepLines w:val="0"/>
                        <w:widowControl/>
                        <w:suppressLineNumbers w:val="0"/>
                        <w:shd w:val="clear" w:fill="FFFFFF"/>
                        <w:spacing w:before="0" w:beforeAutospacing="0" w:after="0" w:afterAutospacing="0"/>
                        <w:ind w:left="0" w:right="0" w:firstLine="0"/>
                      </w:pPr>
                      <w:r>
                        <w:rPr>
                          <w:rFonts w:hint="default" w:ascii="Times New Roman" w:hAnsi="Times New Roman" w:eastAsia="Arial" w:cs="Times New Roman"/>
                          <w:b/>
                          <w:bCs/>
                          <w:i w:val="0"/>
                          <w:iCs w:val="0"/>
                          <w:caps w:val="0"/>
                          <w:color w:val="000000" w:themeColor="text1"/>
                          <w:spacing w:val="0"/>
                          <w:sz w:val="24"/>
                          <w:szCs w:val="24"/>
                          <w:u w:val="single"/>
                          <w:shd w:val="clear" w:fill="FFFFFF"/>
                          <w:lang w:val="fr-FR"/>
                          <w14:shadow w14:blurRad="38100" w14:dist="19050" w14:dir="2700000" w14:sx="100000" w14:sy="100000" w14:kx="0" w14:ky="0" w14:algn="tl">
                            <w14:schemeClr w14:val="dk1">
                              <w14:alpha w14:val="60000"/>
                            </w14:schemeClr>
                          </w14:shadow>
                          <w14:textFill>
                            <w14:solidFill>
                              <w14:schemeClr w14:val="tx1"/>
                            </w14:solidFill>
                          </w14:textFill>
                        </w:rPr>
                        <w:t>Titre:</w:t>
                      </w:r>
                      <w:r>
                        <w:rPr>
                          <w:rFonts w:hint="default" w:ascii="Times New Roman" w:hAnsi="Times New Roman" w:eastAsia="Arial" w:cs="Times New Roman"/>
                          <w:b w:val="0"/>
                          <w:bCs w:val="0"/>
                          <w:i w:val="0"/>
                          <w:iCs w:val="0"/>
                          <w:caps w:val="0"/>
                          <w:color w:val="000000" w:themeColor="text1"/>
                          <w:spacing w:val="0"/>
                          <w:sz w:val="24"/>
                          <w:szCs w:val="24"/>
                          <w:shd w:val="clear" w:fill="FFFFFF"/>
                          <w:lang w:val="fr-FR"/>
                          <w14:shadow w14:blurRad="38100" w14:dist="19050" w14:dir="2700000" w14:sx="100000" w14:sy="100000" w14:kx="0" w14:ky="0" w14:algn="tl">
                            <w14:schemeClr w14:val="dk1">
                              <w14:alpha w14:val="60000"/>
                            </w14:schemeClr>
                          </w14:shadow>
                          <w14:textFill>
                            <w14:solidFill>
                              <w14:schemeClr w14:val="tx1"/>
                            </w14:solidFill>
                          </w14:textFill>
                        </w:rPr>
                        <w:t xml:space="preserve">  </w:t>
                      </w:r>
                      <w:r>
                        <w:rPr>
                          <w:rFonts w:hint="default" w:ascii="Times New Roman" w:hAnsi="Times New Roman" w:eastAsia="Arial" w:cs="Times New Roman"/>
                          <w:b w:val="0"/>
                          <w:bCs w:val="0"/>
                          <w:i w:val="0"/>
                          <w:iCs w:val="0"/>
                          <w:caps w:val="0"/>
                          <w:color w:val="000000" w:themeColor="text1"/>
                          <w:spacing w:val="0"/>
                          <w:sz w:val="24"/>
                          <w:szCs w:val="24"/>
                          <w:shd w:val="clear" w:fill="FFFFFF"/>
                          <w14:shadow w14:blurRad="38100" w14:dist="19050" w14:dir="2700000" w14:sx="100000" w14:sy="100000" w14:kx="0" w14:ky="0" w14:algn="tl">
                            <w14:schemeClr w14:val="dk1">
                              <w14:alpha w14:val="60000"/>
                            </w14:schemeClr>
                          </w14:shadow>
                          <w14:textFill>
                            <w14:solidFill>
                              <w14:schemeClr w14:val="tx1"/>
                            </w14:solidFill>
                          </w14:textFill>
                        </w:rPr>
                        <w:t>Mise en œuvre d'une infrastructure cloud de supervision centralisée sous AWS : Déploiement de Zabbix conteneurisé pour le monitoring d'un parc hybride (Linux &amp; Windows)</w:t>
                      </w:r>
                    </w:p>
                  </w:txbxContent>
                </v:textbox>
              </v:shape>
            </w:pict>
          </mc:Fallback>
        </mc:AlternateContent>
      </w:r>
    </w:p>
    <w:p w14:paraId="648203ED">
      <w:pPr>
        <w:spacing w:line="360" w:lineRule="auto"/>
        <w:jc w:val="center"/>
        <w:rPr>
          <w:rFonts w:hint="default" w:ascii="Times New Roman" w:hAnsi="Times New Roman" w:cs="Times New Roman"/>
          <w:b/>
          <w:bCs/>
          <w:caps/>
          <w:color w:val="3465A4"/>
          <w:sz w:val="24"/>
          <w:szCs w:val="24"/>
          <w:lang w:val="fr-FR"/>
        </w:rPr>
      </w:pPr>
    </w:p>
    <w:p w14:paraId="7086E6B3">
      <w:pPr>
        <w:spacing w:line="360" w:lineRule="auto"/>
        <w:jc w:val="center"/>
        <w:rPr>
          <w:rFonts w:hint="default" w:ascii="Times New Roman" w:hAnsi="Times New Roman" w:cs="Times New Roman"/>
          <w:b/>
          <w:bCs/>
          <w:caps/>
          <w:color w:val="3465A4"/>
          <w:sz w:val="24"/>
          <w:szCs w:val="24"/>
          <w:lang w:val="fr-FR"/>
        </w:rPr>
      </w:pPr>
    </w:p>
    <w:p w14:paraId="5E6F1657">
      <w:pPr>
        <w:spacing w:line="360" w:lineRule="auto"/>
        <w:jc w:val="center"/>
        <w:rPr>
          <w:rFonts w:hint="default" w:ascii="Times New Roman" w:hAnsi="Times New Roman" w:cs="Times New Roman"/>
          <w:b/>
          <w:bCs/>
          <w:caps/>
          <w:color w:val="3465A4"/>
          <w:sz w:val="24"/>
          <w:szCs w:val="24"/>
          <w:lang w:val="fr-FR"/>
        </w:rPr>
      </w:pPr>
    </w:p>
    <w:p w14:paraId="1881AE7D">
      <w:pPr>
        <w:spacing w:line="360" w:lineRule="auto"/>
        <w:jc w:val="center"/>
        <w:rPr>
          <w:rFonts w:hint="default" w:ascii="Times New Roman" w:hAnsi="Times New Roman" w:cs="Times New Roman"/>
          <w:b/>
          <w:bCs/>
          <w:caps/>
          <w:color w:val="3465A4"/>
          <w:sz w:val="24"/>
          <w:szCs w:val="24"/>
          <w:lang w:val="fr-FR"/>
        </w:rPr>
      </w:pPr>
    </w:p>
    <w:p w14:paraId="0F016F77">
      <w:pPr>
        <w:spacing w:line="360" w:lineRule="auto"/>
        <w:jc w:val="both"/>
        <w:rPr>
          <w:rFonts w:hint="default" w:ascii="Times New Roman" w:hAnsi="Times New Roman" w:cs="Times New Roman"/>
          <w:b/>
          <w:bCs/>
          <w:caps/>
          <w:color w:val="3465A4"/>
          <w:sz w:val="24"/>
          <w:szCs w:val="24"/>
          <w:lang w:val="fr-FR"/>
        </w:rPr>
      </w:pPr>
      <w:r>
        <w:drawing>
          <wp:inline distT="0" distB="0" distL="114300" distR="114300">
            <wp:extent cx="2038350" cy="1320800"/>
            <wp:effectExtent l="0" t="0" r="6350" b="0"/>
            <wp:docPr id="11"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 2"/>
                    <pic:cNvPicPr>
                      <a:picLocks noChangeAspect="1"/>
                    </pic:cNvPicPr>
                  </pic:nvPicPr>
                  <pic:blipFill>
                    <a:blip r:embed="rId7"/>
                    <a:stretch>
                      <a:fillRect/>
                    </a:stretch>
                  </pic:blipFill>
                  <pic:spPr>
                    <a:xfrm>
                      <a:off x="0" y="0"/>
                      <a:ext cx="2038350" cy="1320800"/>
                    </a:xfrm>
                    <a:prstGeom prst="rect">
                      <a:avLst/>
                    </a:prstGeom>
                    <a:noFill/>
                    <a:ln>
                      <a:noFill/>
                    </a:ln>
                  </pic:spPr>
                </pic:pic>
              </a:graphicData>
            </a:graphic>
          </wp:inline>
        </w:drawing>
      </w:r>
      <w:r>
        <w:rPr>
          <w:rFonts w:hint="default"/>
          <w:lang w:val="fr-FR"/>
        </w:rPr>
        <w:tab/>
      </w:r>
      <w:r>
        <w:rPr>
          <w:rFonts w:hint="default"/>
          <w:lang w:val="fr-FR"/>
        </w:rPr>
        <w:tab/>
      </w:r>
      <w:r>
        <w:rPr>
          <w:rFonts w:hint="default"/>
          <w:lang w:val="fr-FR"/>
        </w:rPr>
        <w:tab/>
      </w:r>
      <w:r>
        <w:drawing>
          <wp:inline distT="0" distB="0" distL="114300" distR="114300">
            <wp:extent cx="1752600" cy="1009650"/>
            <wp:effectExtent l="0" t="0" r="0" b="6350"/>
            <wp:docPr id="12" name="Imag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Image 3"/>
                    <pic:cNvPicPr>
                      <a:picLocks noChangeAspect="1"/>
                    </pic:cNvPicPr>
                  </pic:nvPicPr>
                  <pic:blipFill>
                    <a:blip r:embed="rId8"/>
                    <a:stretch>
                      <a:fillRect/>
                    </a:stretch>
                  </pic:blipFill>
                  <pic:spPr>
                    <a:xfrm>
                      <a:off x="0" y="0"/>
                      <a:ext cx="1752600" cy="1009650"/>
                    </a:xfrm>
                    <a:prstGeom prst="rect">
                      <a:avLst/>
                    </a:prstGeom>
                    <a:noFill/>
                    <a:ln>
                      <a:noFill/>
                    </a:ln>
                  </pic:spPr>
                </pic:pic>
              </a:graphicData>
            </a:graphic>
          </wp:inline>
        </w:drawing>
      </w:r>
    </w:p>
    <w:p w14:paraId="1ECCE179">
      <w:pPr>
        <w:spacing w:line="360" w:lineRule="auto"/>
        <w:jc w:val="both"/>
        <w:rPr>
          <w:rFonts w:hint="default" w:ascii="Times New Roman" w:hAnsi="Times New Roman" w:cs="Times New Roman"/>
          <w:b/>
          <w:bCs/>
          <w:caps/>
          <w:color w:val="3465A4"/>
          <w:sz w:val="24"/>
          <w:szCs w:val="24"/>
          <w:lang w:val="fr-FR"/>
        </w:rPr>
      </w:pPr>
    </w:p>
    <w:p w14:paraId="100D4C72">
      <w:pPr>
        <w:spacing w:line="360" w:lineRule="auto"/>
        <w:jc w:val="both"/>
        <w:rPr>
          <w:rFonts w:hint="default" w:ascii="Times New Roman" w:hAnsi="Times New Roman" w:cs="Times New Roman"/>
          <w:b/>
          <w:bCs/>
          <w:caps/>
          <w:color w:val="3465A4"/>
          <w:sz w:val="24"/>
          <w:szCs w:val="24"/>
          <w:lang w:val="fr-FR"/>
        </w:rPr>
      </w:pPr>
    </w:p>
    <w:p w14:paraId="3021158D">
      <w:pPr>
        <w:spacing w:line="360" w:lineRule="auto"/>
        <w:jc w:val="both"/>
        <w:rPr>
          <w:rFonts w:hint="default" w:ascii="Times New Roman" w:hAnsi="Times New Roman" w:cs="Times New Roman"/>
          <w:b/>
          <w:bCs/>
          <w:caps/>
          <w:color w:val="3465A4"/>
          <w:sz w:val="24"/>
          <w:szCs w:val="24"/>
          <w:lang w:val="fr-FR"/>
        </w:rPr>
      </w:pPr>
    </w:p>
    <w:p w14:paraId="19BE4878">
      <w:pPr>
        <w:spacing w:line="360" w:lineRule="auto"/>
        <w:jc w:val="both"/>
        <w:rPr>
          <w:rFonts w:hint="default" w:ascii="Times New Roman" w:hAnsi="Times New Roman" w:cs="Times New Roman"/>
          <w:b w:val="0"/>
          <w:bCs w:val="0"/>
          <w:caps/>
          <w:color w:val="000000" w:themeColor="text1"/>
          <w:sz w:val="24"/>
          <w:szCs w:val="24"/>
          <w:lang w:val="fr-FR"/>
          <w14:textFill>
            <w14:solidFill>
              <w14:schemeClr w14:val="tx1"/>
            </w14:solidFill>
          </w14:textFill>
        </w:rPr>
      </w:pPr>
      <w:r>
        <w:rPr>
          <w:rFonts w:hint="default" w:ascii="Times New Roman" w:hAnsi="Times New Roman" w:cs="Times New Roman"/>
          <w:b/>
          <w:bCs/>
          <w:caps/>
          <w:color w:val="000000" w:themeColor="text1"/>
          <w:sz w:val="24"/>
          <w:szCs w:val="24"/>
          <w:lang w:val="fr-FR"/>
          <w14:textFill>
            <w14:solidFill>
              <w14:schemeClr w14:val="tx1"/>
            </w14:solidFill>
          </w14:textFill>
        </w:rPr>
        <w:t xml:space="preserve">Présenté par:  </w:t>
      </w:r>
      <w:r>
        <w:rPr>
          <w:rFonts w:hint="default" w:ascii="Times New Roman" w:hAnsi="Times New Roman" w:cs="Times New Roman"/>
          <w:b w:val="0"/>
          <w:bCs w:val="0"/>
          <w:caps/>
          <w:color w:val="000000" w:themeColor="text1"/>
          <w:sz w:val="24"/>
          <w:szCs w:val="24"/>
          <w:lang w:val="fr-FR"/>
          <w14:textFill>
            <w14:solidFill>
              <w14:schemeClr w14:val="tx1"/>
            </w14:solidFill>
          </w14:textFill>
        </w:rPr>
        <w:t xml:space="preserve">                                                              </w:t>
      </w:r>
      <w:r>
        <w:rPr>
          <w:rFonts w:hint="default" w:ascii="Times New Roman" w:hAnsi="Times New Roman" w:cs="Times New Roman"/>
          <w:b/>
          <w:bCs/>
          <w:caps/>
          <w:color w:val="000000" w:themeColor="text1"/>
          <w:sz w:val="24"/>
          <w:szCs w:val="24"/>
          <w:lang w:val="fr-FR"/>
          <w14:textFill>
            <w14:solidFill>
              <w14:schemeClr w14:val="tx1"/>
            </w14:solidFill>
          </w14:textFill>
        </w:rPr>
        <w:t xml:space="preserve"> </w:t>
      </w:r>
      <w:r>
        <w:rPr>
          <w:rFonts w:hint="default" w:ascii="Times New Roman" w:hAnsi="Times New Roman"/>
          <w:b/>
          <w:bCs/>
          <w:caps/>
          <w:color w:val="000000" w:themeColor="text1"/>
          <w:sz w:val="24"/>
          <w:szCs w:val="24"/>
          <w:lang w:val="fr-FR"/>
          <w14:textFill>
            <w14:solidFill>
              <w14:schemeClr w14:val="tx1"/>
            </w14:solidFill>
          </w14:textFill>
        </w:rPr>
        <w:t>Encadré par :</w:t>
      </w:r>
    </w:p>
    <w:p w14:paraId="50BD253F">
      <w:pPr>
        <w:spacing w:line="360" w:lineRule="auto"/>
        <w:jc w:val="both"/>
        <w:rPr>
          <w:rFonts w:hint="default" w:ascii="Times New Roman" w:hAnsi="Times New Roman"/>
          <w:b w:val="0"/>
          <w:bCs w:val="0"/>
          <w:caps/>
          <w:color w:val="000000" w:themeColor="text1"/>
          <w:sz w:val="24"/>
          <w:szCs w:val="24"/>
          <w:lang w:val="fr-FR"/>
          <w14:textFill>
            <w14:solidFill>
              <w14:schemeClr w14:val="tx1"/>
            </w14:solidFill>
          </w14:textFill>
        </w:rPr>
      </w:pPr>
      <w:r>
        <w:rPr>
          <w:rFonts w:hint="default" w:ascii="Times New Roman" w:hAnsi="Times New Roman" w:cs="Times New Roman"/>
          <w:b w:val="0"/>
          <w:bCs w:val="0"/>
          <w:caps/>
          <w:color w:val="000000" w:themeColor="text1"/>
          <w:sz w:val="24"/>
          <w:szCs w:val="24"/>
          <w:lang w:val="fr-FR"/>
          <w14:textFill>
            <w14:solidFill>
              <w14:schemeClr w14:val="tx1"/>
            </w14:solidFill>
          </w14:textFill>
        </w:rPr>
        <w:t>DIAWANE R</w:t>
      </w:r>
      <w:r>
        <w:rPr>
          <w:rFonts w:hint="default" w:ascii="Times New Roman" w:hAnsi="Times New Roman" w:cs="Times New Roman"/>
          <w:b w:val="0"/>
          <w:bCs w:val="0"/>
          <w:color w:val="000000" w:themeColor="text1"/>
          <w:sz w:val="24"/>
          <w:szCs w:val="24"/>
          <w:lang w:val="fr-FR"/>
          <w14:textFill>
            <w14:solidFill>
              <w14:schemeClr w14:val="tx1"/>
            </w14:solidFill>
          </w14:textFill>
        </w:rPr>
        <w:t>amatoulaye</w:t>
      </w:r>
      <w:r>
        <w:rPr>
          <w:rFonts w:hint="default" w:ascii="Times New Roman" w:hAnsi="Times New Roman" w:cs="Times New Roman"/>
          <w:b w:val="0"/>
          <w:bCs w:val="0"/>
          <w:color w:val="000000" w:themeColor="text1"/>
          <w:sz w:val="24"/>
          <w:szCs w:val="24"/>
          <w:lang w:val="fr-FR"/>
          <w14:textFill>
            <w14:solidFill>
              <w14:schemeClr w14:val="tx1"/>
            </w14:solidFill>
          </w14:textFill>
        </w:rPr>
        <w:tab/>
      </w:r>
      <w:r>
        <w:rPr>
          <w:rFonts w:hint="default" w:ascii="Times New Roman" w:hAnsi="Times New Roman" w:cs="Times New Roman"/>
          <w:b w:val="0"/>
          <w:bCs w:val="0"/>
          <w:caps/>
          <w:color w:val="000000" w:themeColor="text1"/>
          <w:sz w:val="24"/>
          <w:szCs w:val="24"/>
          <w:lang w:val="fr-FR"/>
          <w14:textFill>
            <w14:solidFill>
              <w14:schemeClr w14:val="tx1"/>
            </w14:solidFill>
          </w14:textFill>
        </w:rPr>
        <w:tab/>
      </w:r>
      <w:r>
        <w:rPr>
          <w:rFonts w:hint="default" w:ascii="Times New Roman" w:hAnsi="Times New Roman" w:cs="Times New Roman"/>
          <w:b w:val="0"/>
          <w:bCs w:val="0"/>
          <w:caps/>
          <w:color w:val="000000" w:themeColor="text1"/>
          <w:sz w:val="24"/>
          <w:szCs w:val="24"/>
          <w:lang w:val="fr-FR"/>
          <w14:textFill>
            <w14:solidFill>
              <w14:schemeClr w14:val="tx1"/>
            </w14:solidFill>
          </w14:textFill>
        </w:rPr>
        <w:tab/>
      </w:r>
      <w:r>
        <w:rPr>
          <w:rFonts w:hint="default" w:ascii="Times New Roman" w:hAnsi="Times New Roman" w:cs="Times New Roman"/>
          <w:b w:val="0"/>
          <w:bCs w:val="0"/>
          <w:caps/>
          <w:color w:val="000000" w:themeColor="text1"/>
          <w:sz w:val="24"/>
          <w:szCs w:val="24"/>
          <w:lang w:val="fr-FR"/>
          <w14:textFill>
            <w14:solidFill>
              <w14:schemeClr w14:val="tx1"/>
            </w14:solidFill>
          </w14:textFill>
        </w:rPr>
        <w:tab/>
      </w:r>
      <w:r>
        <w:rPr>
          <w:rFonts w:hint="default" w:ascii="Times New Roman" w:hAnsi="Times New Roman"/>
          <w:b w:val="0"/>
          <w:bCs w:val="0"/>
          <w:caps/>
          <w:color w:val="000000" w:themeColor="text1"/>
          <w:sz w:val="24"/>
          <w:szCs w:val="24"/>
          <w:lang w:val="fr-FR"/>
          <w14:textFill>
            <w14:solidFill>
              <w14:schemeClr w14:val="tx1"/>
            </w14:solidFill>
          </w14:textFill>
        </w:rPr>
        <w:t>Prof.A</w:t>
      </w:r>
      <w:r>
        <w:rPr>
          <w:rFonts w:hint="default" w:ascii="Times New Roman" w:hAnsi="Times New Roman"/>
          <w:b w:val="0"/>
          <w:bCs w:val="0"/>
          <w:color w:val="000000" w:themeColor="text1"/>
          <w:sz w:val="24"/>
          <w:szCs w:val="24"/>
          <w:lang w:val="fr-FR"/>
          <w14:textFill>
            <w14:solidFill>
              <w14:schemeClr w14:val="tx1"/>
            </w14:solidFill>
          </w14:textFill>
        </w:rPr>
        <w:t>zeddine</w:t>
      </w:r>
      <w:r>
        <w:rPr>
          <w:rFonts w:hint="default" w:ascii="Times New Roman" w:hAnsi="Times New Roman"/>
          <w:b w:val="0"/>
          <w:bCs w:val="0"/>
          <w:caps/>
          <w:color w:val="000000" w:themeColor="text1"/>
          <w:sz w:val="24"/>
          <w:szCs w:val="24"/>
          <w:lang w:val="fr-FR"/>
          <w14:textFill>
            <w14:solidFill>
              <w14:schemeClr w14:val="tx1"/>
            </w14:solidFill>
          </w14:textFill>
        </w:rPr>
        <w:t xml:space="preserve"> KHIAT</w:t>
      </w:r>
    </w:p>
    <w:p w14:paraId="68CDF41A">
      <w:pPr>
        <w:spacing w:line="360" w:lineRule="auto"/>
        <w:jc w:val="center"/>
        <w:rPr>
          <w:rFonts w:hint="default" w:ascii="Times New Roman" w:hAnsi="Times New Roman"/>
          <w:b w:val="0"/>
          <w:bCs w:val="0"/>
          <w:caps/>
          <w:color w:val="000000" w:themeColor="text1"/>
          <w:sz w:val="22"/>
          <w:szCs w:val="22"/>
          <w:lang w:val="fr-FR"/>
          <w14:textFill>
            <w14:solidFill>
              <w14:schemeClr w14:val="tx1"/>
            </w14:solidFill>
          </w14:textFill>
        </w:rPr>
      </w:pPr>
      <w:r>
        <w:rPr>
          <w:rFonts w:hint="default" w:ascii="Times New Roman" w:hAnsi="Times New Roman"/>
          <w:b w:val="0"/>
          <w:bCs w:val="0"/>
          <w:caps/>
          <w:color w:val="000000" w:themeColor="text1"/>
          <w:sz w:val="22"/>
          <w:szCs w:val="22"/>
          <w:lang w:val="fr-FR"/>
          <w14:textFill>
            <w14:solidFill>
              <w14:schemeClr w14:val="tx1"/>
            </w14:solidFill>
          </w14:textFill>
        </w:rPr>
        <w:t>A</w:t>
      </w:r>
      <w:r>
        <w:rPr>
          <w:rFonts w:hint="default" w:ascii="Times New Roman" w:hAnsi="Times New Roman"/>
          <w:b w:val="0"/>
          <w:bCs w:val="0"/>
          <w:color w:val="000000" w:themeColor="text1"/>
          <w:sz w:val="22"/>
          <w:szCs w:val="22"/>
          <w:lang w:val="fr-FR"/>
          <w14:textFill>
            <w14:solidFill>
              <w14:schemeClr w14:val="tx1"/>
            </w14:solidFill>
          </w14:textFill>
        </w:rPr>
        <w:t>nnée universitaire</w:t>
      </w:r>
      <w:r>
        <w:rPr>
          <w:rFonts w:hint="default" w:ascii="Times New Roman" w:hAnsi="Times New Roman"/>
          <w:b w:val="0"/>
          <w:bCs w:val="0"/>
          <w:caps/>
          <w:color w:val="000000" w:themeColor="text1"/>
          <w:sz w:val="22"/>
          <w:szCs w:val="22"/>
          <w:lang w:val="fr-FR"/>
          <w14:textFill>
            <w14:solidFill>
              <w14:schemeClr w14:val="tx1"/>
            </w14:solidFill>
          </w14:textFill>
        </w:rPr>
        <w:t xml:space="preserve"> : 2025-2026</w:t>
      </w:r>
    </w:p>
    <w:p w14:paraId="2FF577F9">
      <w:pPr>
        <w:pStyle w:val="2"/>
        <w:numPr>
          <w:ilvl w:val="0"/>
          <w:numId w:val="1"/>
        </w:numPr>
        <w:bidi w:val="0"/>
        <w:jc w:val="center"/>
        <w:rPr>
          <w:rFonts w:hint="default" w:ascii="Times New Roman" w:hAnsi="Times New Roman" w:cs="Times New Roman"/>
          <w:lang w:val="fr-FR"/>
        </w:rPr>
      </w:pPr>
      <w:r>
        <w:rPr>
          <w:rFonts w:hint="default" w:ascii="Times New Roman" w:hAnsi="Times New Roman" w:cs="Times New Roman"/>
          <w:lang w:val="fr-FR"/>
        </w:rPr>
        <w:t>Introduction</w:t>
      </w:r>
    </w:p>
    <w:p w14:paraId="316C1948">
      <w:pPr>
        <w:pStyle w:val="11"/>
        <w:keepNext w:val="0"/>
        <w:keepLines w:val="0"/>
        <w:widowControl/>
        <w:suppressLineNumbers w:val="0"/>
        <w:spacing w:line="360" w:lineRule="auto"/>
        <w:rPr>
          <w:rFonts w:hint="default" w:ascii="Times New Roman" w:hAnsi="Times New Roman" w:cs="Times New Roman"/>
          <w:sz w:val="22"/>
          <w:szCs w:val="22"/>
        </w:rPr>
      </w:pPr>
      <w:r>
        <w:rPr>
          <w:rFonts w:hint="default" w:ascii="Times New Roman" w:hAnsi="Times New Roman" w:cs="Times New Roman"/>
          <w:sz w:val="22"/>
          <w:szCs w:val="22"/>
        </w:rPr>
        <w:t>Dans un paysage technologique où la disponibilité et la scalabilité des services sont devenues critiques, les entreprises doivent s'appuyer sur des infrastructures à la fois flexibles et robustes. Ce projet s'inscrit dans cette dynamique de modernisation, visant à mettre en place une architecture capable de répondre aux exigences de la production actuelle.</w:t>
      </w:r>
    </w:p>
    <w:p w14:paraId="3447E9A9">
      <w:pPr>
        <w:pStyle w:val="11"/>
        <w:keepNext w:val="0"/>
        <w:keepLines w:val="0"/>
        <w:widowControl/>
        <w:suppressLineNumbers w:val="0"/>
        <w:spacing w:line="360" w:lineRule="auto"/>
        <w:rPr>
          <w:rFonts w:hint="default" w:ascii="Times New Roman" w:hAnsi="Times New Roman" w:cs="Times New Roman"/>
          <w:sz w:val="22"/>
          <w:szCs w:val="22"/>
        </w:rPr>
      </w:pPr>
      <w:r>
        <w:rPr>
          <w:rFonts w:hint="default" w:ascii="Times New Roman" w:hAnsi="Times New Roman" w:cs="Times New Roman"/>
          <w:sz w:val="22"/>
          <w:szCs w:val="22"/>
        </w:rPr>
        <w:t>L'objectif principal est de déployer une solution complète allant de l'hébergement cloud à la surveillance proactive, en passant par la conteneurisation des applications pour garantir une portabilité maximale.</w:t>
      </w:r>
    </w:p>
    <w:p w14:paraId="11C6CE9E">
      <w:pPr>
        <w:pStyle w:val="4"/>
        <w:keepNext w:val="0"/>
        <w:keepLines w:val="0"/>
        <w:widowControl/>
        <w:suppressLineNumbers w:val="0"/>
        <w:spacing w:line="360" w:lineRule="auto"/>
        <w:rPr>
          <w:rFonts w:hint="default" w:ascii="Times New Roman" w:hAnsi="Times New Roman" w:cs="Times New Roman"/>
          <w:sz w:val="22"/>
          <w:szCs w:val="22"/>
        </w:rPr>
      </w:pPr>
      <w:r>
        <w:rPr>
          <w:rFonts w:hint="default" w:ascii="Times New Roman" w:hAnsi="Times New Roman" w:cs="Times New Roman"/>
          <w:sz w:val="22"/>
          <w:szCs w:val="22"/>
        </w:rPr>
        <w:t>Présentation de la Stack Technique</w:t>
      </w:r>
    </w:p>
    <w:p w14:paraId="3748FC36">
      <w:pPr>
        <w:pStyle w:val="11"/>
        <w:keepNext w:val="0"/>
        <w:keepLines w:val="0"/>
        <w:widowControl/>
        <w:suppressLineNumbers w:val="0"/>
        <w:spacing w:line="360" w:lineRule="auto"/>
        <w:rPr>
          <w:rFonts w:hint="default" w:ascii="Times New Roman" w:hAnsi="Times New Roman" w:cs="Times New Roman"/>
          <w:sz w:val="22"/>
          <w:szCs w:val="22"/>
        </w:rPr>
      </w:pPr>
      <w:r>
        <w:rPr>
          <w:rFonts w:hint="default" w:ascii="Times New Roman" w:hAnsi="Times New Roman" w:cs="Times New Roman"/>
          <w:sz w:val="22"/>
          <w:szCs w:val="22"/>
        </w:rPr>
        <w:t>Pour répondre à ces enjeux, nous avons articulé notre solution autour de trois piliers technologiques majeurs :</w:t>
      </w:r>
    </w:p>
    <w:p w14:paraId="6F0F0C95">
      <w:pPr>
        <w:pStyle w:val="11"/>
        <w:keepNext w:val="0"/>
        <w:keepLines w:val="0"/>
        <w:widowControl/>
        <w:numPr>
          <w:ilvl w:val="0"/>
          <w:numId w:val="2"/>
        </w:numPr>
        <w:suppressLineNumbers w:val="0"/>
        <w:spacing w:line="360" w:lineRule="auto"/>
        <w:ind w:left="420" w:leftChars="0" w:hanging="420" w:firstLineChars="0"/>
        <w:rPr>
          <w:rFonts w:hint="default" w:ascii="Times New Roman" w:hAnsi="Times New Roman" w:cs="Times New Roman"/>
          <w:sz w:val="22"/>
          <w:szCs w:val="22"/>
        </w:rPr>
      </w:pPr>
      <w:r>
        <w:rPr>
          <w:rFonts w:hint="default" w:ascii="Times New Roman" w:hAnsi="Times New Roman" w:cs="Times New Roman"/>
          <w:b/>
          <w:bCs/>
          <w:sz w:val="22"/>
          <w:szCs w:val="22"/>
        </w:rPr>
        <w:t>AWS (Amazon Web Services) :</w:t>
      </w:r>
      <w:r>
        <w:rPr>
          <w:rFonts w:hint="default" w:ascii="Times New Roman" w:hAnsi="Times New Roman" w:cs="Times New Roman"/>
          <w:sz w:val="22"/>
          <w:szCs w:val="22"/>
        </w:rPr>
        <w:t xml:space="preserve"> Choisi comme fournisseur Cloud pour sa puissance de calcul et sa flexibilité. Il nous permet de provisionner des ressources à la demande et de garantir une haute disponibilité via son infrastructure mondiale.</w:t>
      </w:r>
    </w:p>
    <w:p w14:paraId="0C0105A0">
      <w:pPr>
        <w:pStyle w:val="11"/>
        <w:keepNext w:val="0"/>
        <w:keepLines w:val="0"/>
        <w:widowControl/>
        <w:numPr>
          <w:ilvl w:val="0"/>
          <w:numId w:val="2"/>
        </w:numPr>
        <w:suppressLineNumbers w:val="0"/>
        <w:spacing w:line="360" w:lineRule="auto"/>
        <w:ind w:left="420" w:leftChars="0" w:hanging="420" w:firstLineChars="0"/>
        <w:rPr>
          <w:rFonts w:hint="default" w:ascii="Times New Roman" w:hAnsi="Times New Roman" w:cs="Times New Roman"/>
          <w:sz w:val="22"/>
          <w:szCs w:val="22"/>
        </w:rPr>
      </w:pPr>
      <w:r>
        <w:rPr>
          <w:rFonts w:hint="default" w:ascii="Times New Roman" w:hAnsi="Times New Roman" w:cs="Times New Roman"/>
          <w:b/>
          <w:bCs/>
          <w:sz w:val="22"/>
          <w:szCs w:val="22"/>
        </w:rPr>
        <w:t>Docker :</w:t>
      </w:r>
      <w:r>
        <w:rPr>
          <w:rFonts w:hint="default" w:ascii="Times New Roman" w:hAnsi="Times New Roman" w:cs="Times New Roman"/>
          <w:sz w:val="22"/>
          <w:szCs w:val="22"/>
        </w:rPr>
        <w:t xml:space="preserve"> Utilisé pour la conteneurisation. En isolant les applications et leurs dépendances dans des conteneurs, nous assurons une cohérence parfaite entre les environnements de développement, de test et de production, tout en simplifiant le déploiement.</w:t>
      </w:r>
    </w:p>
    <w:p w14:paraId="72080B4A">
      <w:pPr>
        <w:pStyle w:val="11"/>
        <w:keepNext w:val="0"/>
        <w:keepLines w:val="0"/>
        <w:widowControl/>
        <w:numPr>
          <w:ilvl w:val="0"/>
          <w:numId w:val="2"/>
        </w:numPr>
        <w:suppressLineNumbers w:val="0"/>
        <w:spacing w:line="360" w:lineRule="auto"/>
        <w:ind w:left="420" w:leftChars="0" w:hanging="420" w:firstLineChars="0"/>
        <w:rPr>
          <w:rFonts w:hint="default" w:ascii="Times New Roman" w:hAnsi="Times New Roman" w:cs="Times New Roman"/>
          <w:sz w:val="22"/>
          <w:szCs w:val="22"/>
        </w:rPr>
      </w:pPr>
      <w:r>
        <w:rPr>
          <w:rFonts w:hint="default" w:ascii="Times New Roman" w:hAnsi="Times New Roman" w:cs="Times New Roman"/>
          <w:b/>
          <w:bCs/>
          <w:sz w:val="22"/>
          <w:szCs w:val="22"/>
        </w:rPr>
        <w:t>Zabbix :</w:t>
      </w:r>
      <w:r>
        <w:rPr>
          <w:rFonts w:hint="default" w:ascii="Times New Roman" w:hAnsi="Times New Roman" w:cs="Times New Roman"/>
          <w:sz w:val="22"/>
          <w:szCs w:val="22"/>
        </w:rPr>
        <w:t xml:space="preserve"> Cette solution de monitoring "Enterprise-class" a été retenue pour sa capacité à surveiller en temps réel l'état de santé de nos serveurs et de nos conteneurs. Elle nous permet d'anticiper les pannes grâce à un système d'alerting performant.</w:t>
      </w:r>
    </w:p>
    <w:p w14:paraId="6F93C6D7">
      <w:pPr>
        <w:spacing w:line="360" w:lineRule="auto"/>
        <w:jc w:val="left"/>
        <w:rPr>
          <w:rFonts w:hint="default" w:ascii="Times New Roman" w:hAnsi="Times New Roman" w:eastAsia="SimSun" w:cs="Times New Roman"/>
          <w:sz w:val="22"/>
          <w:szCs w:val="22"/>
        </w:rPr>
      </w:pPr>
      <w:r>
        <w:rPr>
          <w:rFonts w:hint="default" w:ascii="Times New Roman" w:hAnsi="Times New Roman" w:eastAsia="SimSun" w:cs="Times New Roman"/>
          <w:sz w:val="22"/>
          <w:szCs w:val="22"/>
        </w:rPr>
        <w:t xml:space="preserve">L'objectif de ce projet est de lever ces barrières en déployant une </w:t>
      </w:r>
      <w:r>
        <w:rPr>
          <w:rFonts w:hint="default" w:ascii="Times New Roman" w:hAnsi="Times New Roman" w:eastAsia="SimSun" w:cs="Times New Roman"/>
          <w:b w:val="0"/>
          <w:bCs w:val="0"/>
          <w:sz w:val="22"/>
          <w:szCs w:val="22"/>
        </w:rPr>
        <w:t>infrastructure de monitoring centralisée sur AWS</w:t>
      </w:r>
      <w:r>
        <w:rPr>
          <w:rFonts w:hint="default" w:ascii="Times New Roman" w:hAnsi="Times New Roman" w:eastAsia="SimSun" w:cs="Times New Roman"/>
          <w:sz w:val="22"/>
          <w:szCs w:val="22"/>
        </w:rPr>
        <w:t>. Cette solution doit permettre de collecter, d'analyser et de visualiser les données de performance de l'ensemble du parc, quel que soit l'OS, depuis un point d'entrée unique.</w:t>
      </w:r>
    </w:p>
    <w:p w14:paraId="6B364475">
      <w:pPr>
        <w:spacing w:line="360" w:lineRule="auto"/>
        <w:jc w:val="left"/>
        <w:rPr>
          <w:rFonts w:hint="default" w:ascii="Times New Roman" w:hAnsi="Times New Roman" w:eastAsia="SimSun" w:cs="Times New Roman"/>
          <w:sz w:val="22"/>
          <w:szCs w:val="22"/>
        </w:rPr>
      </w:pPr>
      <w:r>
        <w:rPr>
          <w:rFonts w:hint="default" w:ascii="Times New Roman" w:hAnsi="Times New Roman" w:eastAsia="SimSun"/>
          <w:sz w:val="22"/>
          <w:szCs w:val="22"/>
        </w:rPr>
        <w:t>Lien du dépôt GitHub</w:t>
      </w:r>
      <w:r>
        <w:rPr>
          <w:rFonts w:hint="default" w:ascii="Times New Roman" w:hAnsi="Times New Roman" w:eastAsia="SimSun"/>
          <w:sz w:val="22"/>
          <w:szCs w:val="22"/>
          <w:lang w:val="fr-FR"/>
        </w:rPr>
        <w:t xml:space="preserve"> : </w:t>
      </w:r>
      <w:r>
        <w:rPr>
          <w:rFonts w:hint="default" w:ascii="Times New Roman" w:hAnsi="Times New Roman" w:eastAsia="SimSun"/>
          <w:sz w:val="22"/>
          <w:szCs w:val="22"/>
        </w:rPr>
        <w:t>https://github.com/Ramadiaw12/Project_Zabbix_AWS</w:t>
      </w:r>
    </w:p>
    <w:p w14:paraId="3AE7574F">
      <w:pPr>
        <w:spacing w:line="360" w:lineRule="auto"/>
        <w:jc w:val="left"/>
        <w:rPr>
          <w:rFonts w:hint="default" w:ascii="Times New Roman" w:hAnsi="Times New Roman" w:eastAsia="SimSun" w:cs="Times New Roman"/>
          <w:sz w:val="22"/>
          <w:szCs w:val="22"/>
        </w:rPr>
      </w:pPr>
      <w:r>
        <w:rPr>
          <w:sz w:val="22"/>
        </w:rPr>
        <mc:AlternateContent>
          <mc:Choice Requires="wps">
            <w:drawing>
              <wp:anchor distT="0" distB="0" distL="114300" distR="114300" simplePos="0" relativeHeight="251664384" behindDoc="0" locked="0" layoutInCell="1" allowOverlap="1">
                <wp:simplePos x="0" y="0"/>
                <wp:positionH relativeFrom="column">
                  <wp:posOffset>276225</wp:posOffset>
                </wp:positionH>
                <wp:positionV relativeFrom="paragraph">
                  <wp:posOffset>27940</wp:posOffset>
                </wp:positionV>
                <wp:extent cx="4779010" cy="581025"/>
                <wp:effectExtent l="0" t="0" r="8890" b="3175"/>
                <wp:wrapNone/>
                <wp:docPr id="15" name="Zone de texte 15"/>
                <wp:cNvGraphicFramePr/>
                <a:graphic xmlns:a="http://schemas.openxmlformats.org/drawingml/2006/main">
                  <a:graphicData uri="http://schemas.microsoft.com/office/word/2010/wordprocessingShape">
                    <wps:wsp>
                      <wps:cNvSpPr txBox="1"/>
                      <wps:spPr>
                        <a:xfrm>
                          <a:off x="1569720" y="1109345"/>
                          <a:ext cx="4779010" cy="581025"/>
                        </a:xfrm>
                        <a:prstGeom prst="rect">
                          <a:avLst/>
                        </a:prstGeom>
                        <a:gradFill flip="none">
                          <a:gsLst>
                            <a:gs pos="0">
                              <a:schemeClr val="accent1">
                                <a:lumMod val="5000"/>
                                <a:lumOff val="95000"/>
                              </a:schemeClr>
                            </a:gs>
                            <a:gs pos="36000">
                              <a:schemeClr val="accent1">
                                <a:lumMod val="45000"/>
                                <a:lumOff val="55000"/>
                                <a:alpha val="82000"/>
                              </a:schemeClr>
                            </a:gs>
                            <a:gs pos="83000">
                              <a:schemeClr val="accent1">
                                <a:lumMod val="45000"/>
                                <a:lumOff val="55000"/>
                              </a:schemeClr>
                            </a:gs>
                            <a:gs pos="100000">
                              <a:schemeClr val="accent1">
                                <a:lumMod val="30000"/>
                                <a:lumOff val="70000"/>
                              </a:schemeClr>
                            </a:gs>
                          </a:gsLst>
                          <a:lin ang="5400000" scaled="0"/>
                        </a:gradFill>
                        <a:ln w="6350">
                          <a:noFill/>
                        </a:ln>
                      </wps:spPr>
                      <wps:style>
                        <a:lnRef idx="0">
                          <a:schemeClr val="accent1"/>
                        </a:lnRef>
                        <a:fillRef idx="0">
                          <a:schemeClr val="accent1"/>
                        </a:fillRef>
                        <a:effectRef idx="0">
                          <a:schemeClr val="accent1"/>
                        </a:effectRef>
                        <a:fontRef idx="minor">
                          <a:schemeClr val="dk1"/>
                        </a:fontRef>
                      </wps:style>
                      <wps:txbx>
                        <w:txbxContent>
                          <w:p w14:paraId="4EF7698C">
                            <w:pPr>
                              <w:spacing w:line="360" w:lineRule="auto"/>
                              <w:jc w:val="left"/>
                              <w:rPr>
                                <w:rFonts w:hint="default" w:ascii="Times New Roman" w:hAnsi="Times New Roman" w:eastAsia="SimSun" w:cs="Times New Roman"/>
                                <w:b/>
                                <w:bCs/>
                                <w:color w:val="5B9BD5" w:themeColor="accent1"/>
                                <w:sz w:val="32"/>
                                <w:szCs w:val="32"/>
                                <w14:textOutline w14:w="0" w14:cap="rnd" w14:cmpd="sng">
                                  <w14:solidFill>
                                    <w14:schemeClr w14:val="accent1">
                                      <w14:alpha w14:val="27000"/>
                                    </w14:schemeClr>
                                  </w14:solidFill>
                                  <w14:prstDash w14:val="solid"/>
                                  <w14:round/>
                                </w14:textOutline>
                                <w14:textFill>
                                  <w14:solidFill>
                                    <w14:schemeClr w14:val="accent1">
                                      <w14:alpha w14:val="42000"/>
                                    </w14:schemeClr>
                                  </w14:solidFill>
                                </w14:textFill>
                              </w:rPr>
                            </w:pPr>
                            <w:r>
                              <w:rPr>
                                <w:rFonts w:hint="default" w:ascii="Times New Roman" w:hAnsi="Times New Roman" w:eastAsia="SimSun" w:cs="Times New Roman"/>
                                <w:b/>
                                <w:bCs/>
                                <w:color w:val="5B9BD5" w:themeColor="accent1"/>
                                <w:sz w:val="32"/>
                                <w:szCs w:val="32"/>
                                <w14:textOutline w14:w="0" w14:cap="rnd" w14:cmpd="sng">
                                  <w14:solidFill>
                                    <w14:schemeClr w14:val="accent1">
                                      <w14:alpha w14:val="27000"/>
                                    </w14:schemeClr>
                                  </w14:solidFill>
                                  <w14:prstDash w14:val="solid"/>
                                  <w14:round/>
                                </w14:textOutline>
                                <w14:textFill>
                                  <w14:solidFill>
                                    <w14:schemeClr w14:val="accent1">
                                      <w14:alpha w14:val="42000"/>
                                    </w14:schemeClr>
                                  </w14:solidFill>
                                </w14:textFill>
                              </w:rPr>
                              <w:t>Architecture Cloud et Supervision AWS</w:t>
                            </w:r>
                            <w:r>
                              <w:rPr>
                                <w:rFonts w:ascii="SimSun" w:hAnsi="SimSun" w:eastAsia="SimSun" w:cs="SimSun"/>
                                <w:b/>
                                <w:bCs/>
                                <w:color w:val="5B9BD5" w:themeColor="accent1"/>
                                <w:sz w:val="32"/>
                                <w:szCs w:val="32"/>
                                <w14:textOutline w14:w="0" w14:cap="rnd" w14:cmpd="sng">
                                  <w14:solidFill>
                                    <w14:schemeClr w14:val="accent1">
                                      <w14:alpha w14:val="27000"/>
                                    </w14:schemeClr>
                                  </w14:solidFill>
                                  <w14:prstDash w14:val="solid"/>
                                  <w14:round/>
                                </w14:textOutline>
                                <w14:textFill>
                                  <w14:solidFill>
                                    <w14:schemeClr w14:val="accent1">
                                      <w14:alpha w14:val="42000"/>
                                    </w14:schemeClr>
                                  </w14:solidFill>
                                </w14:textFill>
                              </w:rPr>
                              <w:t xml:space="preserve"> &amp;</w:t>
                            </w:r>
                            <w:r>
                              <w:rPr>
                                <w:rFonts w:hint="default" w:ascii="Times New Roman" w:hAnsi="Times New Roman" w:eastAsia="SimSun" w:cs="Times New Roman"/>
                                <w:b/>
                                <w:bCs/>
                                <w:color w:val="5B9BD5" w:themeColor="accent1"/>
                                <w:sz w:val="32"/>
                                <w:szCs w:val="32"/>
                                <w14:textOutline w14:w="0" w14:cap="rnd" w14:cmpd="sng">
                                  <w14:solidFill>
                                    <w14:schemeClr w14:val="accent1">
                                      <w14:alpha w14:val="27000"/>
                                    </w14:schemeClr>
                                  </w14:solidFill>
                                  <w14:prstDash w14:val="solid"/>
                                  <w14:round/>
                                </w14:textOutline>
                                <w14:textFill>
                                  <w14:solidFill>
                                    <w14:schemeClr w14:val="accent1">
                                      <w14:alpha w14:val="42000"/>
                                    </w14:schemeClr>
                                  </w14:solidFill>
                                </w14:textFill>
                              </w:rPr>
                              <w:t xml:space="preserve"> ZABBIX</w:t>
                            </w:r>
                          </w:p>
                          <w:p w14:paraId="0760D805">
                            <w:pPr>
                              <w:rPr>
                                <w:color w:val="5B9BD5" w:themeColor="accent1"/>
                                <w14:textOutline w14:w="0" w14:cap="rnd" w14:cmpd="sng">
                                  <w14:solidFill>
                                    <w14:schemeClr w14:val="accent1">
                                      <w14:alpha w14:val="27000"/>
                                    </w14:schemeClr>
                                  </w14:solidFill>
                                  <w14:prstDash w14:val="solid"/>
                                  <w14:round/>
                                </w14:textOutline>
                                <w14:textFill>
                                  <w14:solidFill>
                                    <w14:schemeClr w14:val="accent1">
                                      <w14:alpha w14:val="42000"/>
                                    </w14:schemeClr>
                                  </w14:solidFill>
                                </w14:textFill>
                              </w:rPr>
                            </w:pP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21.75pt;margin-top:2.2pt;height:45.75pt;width:376.3pt;z-index:251664384;mso-width-relative:page;mso-height-relative:page;" fillcolor="#F7FAFD [180]" filled="t" stroked="f" coordsize="21600,21600" o:gfxdata="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">
                <v:fill type="gradient" on="t" color2="#CEE1F2 [980]" colors="0f #F7FAFD;23593f #B5D2EC;54395f #B5D2EC;65536f #CEE1F2" focus="100%" focussize="0,0" rotate="t">
                  <o:fill type="gradientUnscaled" v:ext="backwardCompatible"/>
                </v:fill>
                <v:stroke on="f" weight="0.5pt"/>
                <v:imagedata o:title=""/>
                <o:lock v:ext="edit" aspectratio="f"/>
                <v:textbox>
                  <w:txbxContent>
                    <w:p w14:paraId="4EF7698C">
                      <w:pPr>
                        <w:spacing w:line="360" w:lineRule="auto"/>
                        <w:jc w:val="left"/>
                        <w:rPr>
                          <w:rFonts w:hint="default" w:ascii="Times New Roman" w:hAnsi="Times New Roman" w:eastAsia="SimSun" w:cs="Times New Roman"/>
                          <w:b/>
                          <w:bCs/>
                          <w:color w:val="5B9BD5" w:themeColor="accent1"/>
                          <w:sz w:val="32"/>
                          <w:szCs w:val="32"/>
                          <w14:textOutline w14:w="0" w14:cap="rnd" w14:cmpd="sng">
                            <w14:solidFill>
                              <w14:schemeClr w14:val="accent1">
                                <w14:alpha w14:val="27000"/>
                              </w14:schemeClr>
                            </w14:solidFill>
                            <w14:prstDash w14:val="solid"/>
                            <w14:round/>
                          </w14:textOutline>
                          <w14:textFill>
                            <w14:solidFill>
                              <w14:schemeClr w14:val="accent1">
                                <w14:alpha w14:val="42000"/>
                              </w14:schemeClr>
                            </w14:solidFill>
                          </w14:textFill>
                        </w:rPr>
                      </w:pPr>
                      <w:r>
                        <w:rPr>
                          <w:rFonts w:hint="default" w:ascii="Times New Roman" w:hAnsi="Times New Roman" w:eastAsia="SimSun" w:cs="Times New Roman"/>
                          <w:b/>
                          <w:bCs/>
                          <w:color w:val="5B9BD5" w:themeColor="accent1"/>
                          <w:sz w:val="32"/>
                          <w:szCs w:val="32"/>
                          <w14:textOutline w14:w="0" w14:cap="rnd" w14:cmpd="sng">
                            <w14:solidFill>
                              <w14:schemeClr w14:val="accent1">
                                <w14:alpha w14:val="27000"/>
                              </w14:schemeClr>
                            </w14:solidFill>
                            <w14:prstDash w14:val="solid"/>
                            <w14:round/>
                          </w14:textOutline>
                          <w14:textFill>
                            <w14:solidFill>
                              <w14:schemeClr w14:val="accent1">
                                <w14:alpha w14:val="42000"/>
                              </w14:schemeClr>
                            </w14:solidFill>
                          </w14:textFill>
                        </w:rPr>
                        <w:t>Architecture Cloud et Supervision AWS</w:t>
                      </w:r>
                      <w:r>
                        <w:rPr>
                          <w:rFonts w:ascii="SimSun" w:hAnsi="SimSun" w:eastAsia="SimSun" w:cs="SimSun"/>
                          <w:b/>
                          <w:bCs/>
                          <w:color w:val="5B9BD5" w:themeColor="accent1"/>
                          <w:sz w:val="32"/>
                          <w:szCs w:val="32"/>
                          <w14:textOutline w14:w="0" w14:cap="rnd" w14:cmpd="sng">
                            <w14:solidFill>
                              <w14:schemeClr w14:val="accent1">
                                <w14:alpha w14:val="27000"/>
                              </w14:schemeClr>
                            </w14:solidFill>
                            <w14:prstDash w14:val="solid"/>
                            <w14:round/>
                          </w14:textOutline>
                          <w14:textFill>
                            <w14:solidFill>
                              <w14:schemeClr w14:val="accent1">
                                <w14:alpha w14:val="42000"/>
                              </w14:schemeClr>
                            </w14:solidFill>
                          </w14:textFill>
                        </w:rPr>
                        <w:t xml:space="preserve"> &amp;</w:t>
                      </w:r>
                      <w:r>
                        <w:rPr>
                          <w:rFonts w:hint="default" w:ascii="Times New Roman" w:hAnsi="Times New Roman" w:eastAsia="SimSun" w:cs="Times New Roman"/>
                          <w:b/>
                          <w:bCs/>
                          <w:color w:val="5B9BD5" w:themeColor="accent1"/>
                          <w:sz w:val="32"/>
                          <w:szCs w:val="32"/>
                          <w14:textOutline w14:w="0" w14:cap="rnd" w14:cmpd="sng">
                            <w14:solidFill>
                              <w14:schemeClr w14:val="accent1">
                                <w14:alpha w14:val="27000"/>
                              </w14:schemeClr>
                            </w14:solidFill>
                            <w14:prstDash w14:val="solid"/>
                            <w14:round/>
                          </w14:textOutline>
                          <w14:textFill>
                            <w14:solidFill>
                              <w14:schemeClr w14:val="accent1">
                                <w14:alpha w14:val="42000"/>
                              </w14:schemeClr>
                            </w14:solidFill>
                          </w14:textFill>
                        </w:rPr>
                        <w:t xml:space="preserve"> ZABBIX</w:t>
                      </w:r>
                    </w:p>
                    <w:p w14:paraId="0760D805">
                      <w:pPr>
                        <w:rPr>
                          <w:color w:val="5B9BD5" w:themeColor="accent1"/>
                          <w14:textOutline w14:w="0" w14:cap="rnd" w14:cmpd="sng">
                            <w14:solidFill>
                              <w14:schemeClr w14:val="accent1">
                                <w14:alpha w14:val="27000"/>
                              </w14:schemeClr>
                            </w14:solidFill>
                            <w14:prstDash w14:val="solid"/>
                            <w14:round/>
                          </w14:textOutline>
                          <w14:textFill>
                            <w14:solidFill>
                              <w14:schemeClr w14:val="accent1">
                                <w14:alpha w14:val="42000"/>
                              </w14:schemeClr>
                            </w14:solidFill>
                          </w14:textFill>
                        </w:rPr>
                      </w:pPr>
                    </w:p>
                  </w:txbxContent>
                </v:textbox>
              </v:shape>
            </w:pict>
          </mc:Fallback>
        </mc:AlternateContent>
      </w:r>
    </w:p>
    <w:p w14:paraId="6E0BF6BF">
      <w:pPr>
        <w:spacing w:line="360" w:lineRule="auto"/>
        <w:jc w:val="left"/>
        <w:rPr>
          <w:rFonts w:hint="default" w:ascii="Times New Roman" w:hAnsi="Times New Roman" w:eastAsia="SimSun" w:cs="Times New Roman"/>
          <w:sz w:val="22"/>
          <w:szCs w:val="22"/>
        </w:rPr>
      </w:pPr>
    </w:p>
    <w:p w14:paraId="0CA532FC">
      <w:pPr>
        <w:spacing w:line="360" w:lineRule="auto"/>
        <w:jc w:val="left"/>
        <w:rPr>
          <w:rFonts w:hint="default" w:ascii="Times New Roman" w:hAnsi="Times New Roman" w:eastAsia="SimSun" w:cs="Times New Roman"/>
          <w:sz w:val="22"/>
          <w:szCs w:val="22"/>
        </w:rPr>
      </w:pPr>
    </w:p>
    <w:p w14:paraId="5816085B">
      <w:pPr>
        <w:spacing w:line="360" w:lineRule="auto"/>
        <w:jc w:val="center"/>
        <w:rPr>
          <w:rFonts w:hint="default" w:ascii="Times New Roman" w:hAnsi="Times New Roman" w:eastAsia="SimSun" w:cs="Times New Roman"/>
          <w:sz w:val="22"/>
          <w:szCs w:val="22"/>
        </w:rPr>
      </w:pPr>
      <w:r>
        <w:drawing>
          <wp:inline distT="0" distB="0" distL="114300" distR="114300">
            <wp:extent cx="4704715" cy="4698365"/>
            <wp:effectExtent l="0" t="0" r="6985" b="635"/>
            <wp:docPr id="17"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Image 1"/>
                    <pic:cNvPicPr>
                      <a:picLocks noChangeAspect="1"/>
                    </pic:cNvPicPr>
                  </pic:nvPicPr>
                  <pic:blipFill>
                    <a:blip r:embed="rId9"/>
                    <a:stretch>
                      <a:fillRect/>
                    </a:stretch>
                  </pic:blipFill>
                  <pic:spPr>
                    <a:xfrm>
                      <a:off x="0" y="0"/>
                      <a:ext cx="4704715" cy="4698365"/>
                    </a:xfrm>
                    <a:prstGeom prst="rect">
                      <a:avLst/>
                    </a:prstGeom>
                    <a:noFill/>
                    <a:ln>
                      <a:noFill/>
                    </a:ln>
                  </pic:spPr>
                </pic:pic>
              </a:graphicData>
            </a:graphic>
          </wp:inline>
        </w:drawing>
      </w:r>
    </w:p>
    <w:p w14:paraId="01F1167D">
      <w:pPr>
        <w:spacing w:line="360" w:lineRule="auto"/>
        <w:jc w:val="left"/>
        <w:rPr>
          <w:rFonts w:hint="default" w:ascii="Times New Roman" w:hAnsi="Times New Roman" w:eastAsia="SimSun" w:cs="Times New Roman"/>
          <w:sz w:val="22"/>
          <w:szCs w:val="22"/>
        </w:rPr>
      </w:pPr>
    </w:p>
    <w:p w14:paraId="36653600">
      <w:pPr>
        <w:spacing w:line="360" w:lineRule="auto"/>
        <w:jc w:val="left"/>
        <w:rPr>
          <w:rFonts w:hint="default" w:ascii="Times New Roman" w:hAnsi="Times New Roman" w:eastAsia="SimSun" w:cs="Times New Roman"/>
          <w:sz w:val="22"/>
          <w:szCs w:val="22"/>
        </w:rPr>
      </w:pPr>
    </w:p>
    <w:p w14:paraId="50716C62">
      <w:pPr>
        <w:spacing w:line="360" w:lineRule="auto"/>
        <w:jc w:val="left"/>
        <w:rPr>
          <w:rFonts w:hint="default" w:ascii="Times New Roman" w:hAnsi="Times New Roman" w:eastAsia="SimSun" w:cs="Times New Roman"/>
          <w:sz w:val="22"/>
          <w:szCs w:val="22"/>
        </w:rPr>
      </w:pPr>
    </w:p>
    <w:p w14:paraId="29961934">
      <w:pPr>
        <w:spacing w:line="360" w:lineRule="auto"/>
        <w:jc w:val="left"/>
        <w:rPr>
          <w:rFonts w:hint="default" w:ascii="Times New Roman" w:hAnsi="Times New Roman" w:eastAsia="SimSun" w:cs="Times New Roman"/>
          <w:sz w:val="22"/>
          <w:szCs w:val="22"/>
        </w:rPr>
      </w:pPr>
    </w:p>
    <w:p w14:paraId="58AE3F55">
      <w:pPr>
        <w:spacing w:line="360" w:lineRule="auto"/>
        <w:jc w:val="left"/>
        <w:rPr>
          <w:rFonts w:hint="default" w:ascii="Times New Roman" w:hAnsi="Times New Roman" w:eastAsia="SimSun" w:cs="Times New Roman"/>
          <w:sz w:val="22"/>
          <w:szCs w:val="22"/>
        </w:rPr>
      </w:pPr>
    </w:p>
    <w:p w14:paraId="7E7D0D96">
      <w:pPr>
        <w:spacing w:line="360" w:lineRule="auto"/>
        <w:jc w:val="left"/>
        <w:rPr>
          <w:rFonts w:hint="default" w:ascii="Times New Roman" w:hAnsi="Times New Roman" w:eastAsia="SimSun" w:cs="Times New Roman"/>
          <w:sz w:val="22"/>
          <w:szCs w:val="22"/>
        </w:rPr>
      </w:pPr>
    </w:p>
    <w:p w14:paraId="09C03D30">
      <w:pPr>
        <w:spacing w:line="360" w:lineRule="auto"/>
        <w:jc w:val="left"/>
        <w:rPr>
          <w:rFonts w:hint="default" w:ascii="Times New Roman" w:hAnsi="Times New Roman" w:eastAsia="SimSun" w:cs="Times New Roman"/>
          <w:sz w:val="22"/>
          <w:szCs w:val="22"/>
        </w:rPr>
      </w:pPr>
    </w:p>
    <w:p w14:paraId="72CB6BB5">
      <w:pPr>
        <w:spacing w:line="360" w:lineRule="auto"/>
        <w:jc w:val="left"/>
        <w:rPr>
          <w:rFonts w:hint="default" w:ascii="Times New Roman" w:hAnsi="Times New Roman" w:eastAsia="SimSun" w:cs="Times New Roman"/>
          <w:sz w:val="22"/>
          <w:szCs w:val="22"/>
        </w:rPr>
      </w:pPr>
    </w:p>
    <w:p w14:paraId="63430292">
      <w:pPr>
        <w:spacing w:line="360" w:lineRule="auto"/>
        <w:jc w:val="left"/>
        <w:rPr>
          <w:rFonts w:hint="default" w:ascii="Times New Roman" w:hAnsi="Times New Roman" w:eastAsia="SimSun" w:cs="Times New Roman"/>
          <w:sz w:val="22"/>
          <w:szCs w:val="22"/>
        </w:rPr>
      </w:pPr>
    </w:p>
    <w:p w14:paraId="314E9A62">
      <w:pPr>
        <w:spacing w:line="360" w:lineRule="auto"/>
        <w:jc w:val="left"/>
        <w:rPr>
          <w:rFonts w:hint="default" w:ascii="Times New Roman" w:hAnsi="Times New Roman" w:eastAsia="SimSun" w:cs="Times New Roman"/>
          <w:sz w:val="22"/>
          <w:szCs w:val="22"/>
        </w:rPr>
      </w:pPr>
    </w:p>
    <w:p w14:paraId="5B19735C">
      <w:pPr>
        <w:spacing w:line="360" w:lineRule="auto"/>
        <w:jc w:val="left"/>
        <w:rPr>
          <w:rFonts w:hint="default" w:ascii="Times New Roman" w:hAnsi="Times New Roman" w:eastAsia="SimSun" w:cs="Times New Roman"/>
          <w:sz w:val="22"/>
          <w:szCs w:val="22"/>
        </w:rPr>
      </w:pPr>
    </w:p>
    <w:p w14:paraId="1D9A7F02">
      <w:pPr>
        <w:pStyle w:val="2"/>
        <w:numPr>
          <w:ilvl w:val="0"/>
          <w:numId w:val="1"/>
        </w:numPr>
        <w:bidi w:val="0"/>
        <w:jc w:val="center"/>
        <w:rPr>
          <w:rFonts w:hint="default" w:ascii="Times New Roman" w:hAnsi="Times New Roman" w:cs="Times New Roman"/>
        </w:rPr>
      </w:pPr>
      <w:r>
        <w:rPr>
          <w:rFonts w:hint="default" w:ascii="Times New Roman" w:hAnsi="Times New Roman" w:cs="Times New Roman"/>
        </w:rPr>
        <w:t>Architecture Réseau</w:t>
      </w:r>
    </w:p>
    <w:p w14:paraId="0621E476">
      <w:pPr>
        <w:pStyle w:val="3"/>
        <w:numPr>
          <w:ilvl w:val="1"/>
          <w:numId w:val="1"/>
        </w:numPr>
        <w:bidi w:val="0"/>
        <w:rPr>
          <w:rFonts w:hint="default"/>
          <w:lang w:val="fr-FR"/>
        </w:rPr>
      </w:pPr>
      <w:r>
        <w:rPr>
          <w:rFonts w:hint="default" w:ascii="Times New Roman" w:hAnsi="Times New Roman" w:cs="Times New Roman"/>
          <w:u w:val="single"/>
          <w:lang w:val="fr-FR"/>
        </w:rPr>
        <w:t>Schéma du VPC</w:t>
      </w:r>
    </w:p>
    <w:p w14:paraId="397B3BE2">
      <w:pPr>
        <w:pStyle w:val="4"/>
        <w:keepNext w:val="0"/>
        <w:keepLines w:val="0"/>
        <w:widowControl/>
        <w:numPr>
          <w:ilvl w:val="2"/>
          <w:numId w:val="1"/>
        </w:numPr>
        <w:suppressLineNumbers w:val="0"/>
        <w:shd w:val="clear" w:fill="FFFFFF"/>
        <w:spacing w:before="320" w:beforeAutospacing="0" w:after="160" w:afterAutospacing="0" w:line="300" w:lineRule="atLeast"/>
        <w:ind w:left="0" w:leftChars="0" w:right="0" w:firstLine="0" w:firstLineChars="0"/>
        <w:rPr>
          <w:rFonts w:hint="default" w:ascii="Segoe UI" w:hAnsi="Segoe UI" w:eastAsia="Segoe UI" w:cs="Segoe UI"/>
          <w:b/>
          <w:bCs/>
          <w:caps w:val="0"/>
          <w:color w:val="0F1115"/>
          <w:spacing w:val="0"/>
          <w:sz w:val="20"/>
          <w:szCs w:val="20"/>
          <w:shd w:val="clear" w:fill="FFFFFF"/>
        </w:rPr>
      </w:pPr>
      <w:r>
        <w:rPr>
          <w:rFonts w:hint="default" w:ascii="Segoe UI" w:hAnsi="Segoe UI" w:eastAsia="Segoe UI" w:cs="Segoe UI"/>
          <w:b/>
          <w:bCs/>
          <w:caps w:val="0"/>
          <w:color w:val="0F1115"/>
          <w:spacing w:val="0"/>
          <w:sz w:val="20"/>
          <w:szCs w:val="20"/>
          <w:shd w:val="clear" w:fill="FFFFFF"/>
        </w:rPr>
        <w:t>Création du VPC</w:t>
      </w:r>
    </w:p>
    <w:p w14:paraId="318DEF21">
      <w:pPr>
        <w:numPr>
          <w:ilvl w:val="0"/>
          <w:numId w:val="0"/>
        </w:numPr>
        <w:ind w:leftChars="0"/>
        <w:rPr>
          <w:rFonts w:hint="default" w:ascii="Times New Roman" w:hAnsi="Times New Roman" w:cs="Times New Roman"/>
          <w:sz w:val="22"/>
          <w:szCs w:val="22"/>
          <w:lang w:val="fr-FR"/>
        </w:rPr>
      </w:pPr>
      <w:r>
        <w:rPr>
          <w:rFonts w:hint="default" w:ascii="Times New Roman" w:hAnsi="Times New Roman" w:eastAsia="Segoe UI" w:cs="Times New Roman"/>
          <w:i w:val="0"/>
          <w:iCs w:val="0"/>
          <w:caps w:val="0"/>
          <w:color w:val="0F1115"/>
          <w:spacing w:val="0"/>
          <w:sz w:val="22"/>
          <w:szCs w:val="22"/>
          <w:shd w:val="clear" w:fill="FFFFFF"/>
        </w:rPr>
        <w:t>Le VPC (Virtual Private Cloud) </w:t>
      </w:r>
      <w:r>
        <w:rPr>
          <w:rStyle w:val="8"/>
          <w:rFonts w:hint="default" w:ascii="Times New Roman" w:hAnsi="Times New Roman" w:eastAsia="Segoe UI" w:cs="Times New Roman"/>
          <w:b/>
          <w:bCs/>
          <w:i w:val="0"/>
          <w:iCs w:val="0"/>
          <w:caps w:val="0"/>
          <w:color w:val="0F1115"/>
          <w:spacing w:val="0"/>
          <w:sz w:val="22"/>
          <w:szCs w:val="22"/>
          <w:shd w:val="clear" w:fill="FFFFFF"/>
        </w:rPr>
        <w:t>Zabrix-Lab-VPC-vpc</w:t>
      </w:r>
      <w:r>
        <w:rPr>
          <w:rFonts w:hint="default" w:ascii="Times New Roman" w:hAnsi="Times New Roman" w:eastAsia="Segoe UI" w:cs="Times New Roman"/>
          <w:i w:val="0"/>
          <w:iCs w:val="0"/>
          <w:caps w:val="0"/>
          <w:color w:val="0F1115"/>
          <w:spacing w:val="0"/>
          <w:sz w:val="22"/>
          <w:szCs w:val="22"/>
          <w:shd w:val="clear" w:fill="FFFFFF"/>
        </w:rPr>
        <w:t> a été créé pour isoler et sécuriser les ressources cloud dans un environnement réseau privé et contrôlé. Il constitue le fondement de l'infrastructure réseau du projet.</w:t>
      </w:r>
    </w:p>
    <w:p w14:paraId="1D55C921">
      <w:r>
        <w:drawing>
          <wp:inline distT="0" distB="0" distL="114300" distR="114300">
            <wp:extent cx="5273675" cy="2235200"/>
            <wp:effectExtent l="0" t="0" r="9525" b="0"/>
            <wp:docPr id="19" name="Imag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Image 3"/>
                    <pic:cNvPicPr>
                      <a:picLocks noChangeAspect="1"/>
                    </pic:cNvPicPr>
                  </pic:nvPicPr>
                  <pic:blipFill>
                    <a:blip r:embed="rId10"/>
                    <a:stretch>
                      <a:fillRect/>
                    </a:stretch>
                  </pic:blipFill>
                  <pic:spPr>
                    <a:xfrm>
                      <a:off x="0" y="0"/>
                      <a:ext cx="5273675" cy="2235200"/>
                    </a:xfrm>
                    <a:prstGeom prst="rect">
                      <a:avLst/>
                    </a:prstGeom>
                    <a:noFill/>
                    <a:ln>
                      <a:noFill/>
                    </a:ln>
                  </pic:spPr>
                </pic:pic>
              </a:graphicData>
            </a:graphic>
          </wp:inline>
        </w:drawing>
      </w:r>
    </w:p>
    <w:p w14:paraId="656A7A13">
      <w:pPr>
        <w:spacing w:line="360" w:lineRule="auto"/>
        <w:jc w:val="center"/>
        <w:rPr>
          <w:rFonts w:hint="default"/>
          <w:lang w:val="fr-FR"/>
        </w:rPr>
      </w:pPr>
      <w:r>
        <w:rPr>
          <w:rFonts w:hint="default" w:ascii="Times New Roman" w:hAnsi="Times New Roman" w:cs="Times New Roman"/>
          <w:sz w:val="24"/>
          <w:szCs w:val="24"/>
          <w:lang w:val="fr-FR"/>
        </w:rPr>
        <w:t>Figure 1 : interface du VPC</w:t>
      </w:r>
    </w:p>
    <w:p w14:paraId="1E9E7AED">
      <w:pPr>
        <w:pStyle w:val="4"/>
        <w:keepNext w:val="0"/>
        <w:keepLines w:val="0"/>
        <w:widowControl/>
        <w:numPr>
          <w:ilvl w:val="2"/>
          <w:numId w:val="1"/>
        </w:numPr>
        <w:suppressLineNumbers w:val="0"/>
        <w:shd w:val="clear" w:fill="FFFFFF"/>
        <w:spacing w:before="320" w:beforeAutospacing="0" w:after="160" w:afterAutospacing="0" w:line="300" w:lineRule="atLeast"/>
        <w:ind w:left="0" w:leftChars="0" w:right="0" w:firstLine="0" w:firstLineChars="0"/>
        <w:rPr>
          <w:rFonts w:hint="default" w:ascii="Segoe UI" w:hAnsi="Segoe UI" w:eastAsia="Segoe UI" w:cs="Segoe UI"/>
          <w:b/>
          <w:bCs/>
          <w:caps w:val="0"/>
          <w:color w:val="0F1115"/>
          <w:spacing w:val="0"/>
          <w:sz w:val="20"/>
          <w:szCs w:val="20"/>
          <w:shd w:val="clear" w:fill="FFFFFF"/>
        </w:rPr>
      </w:pPr>
      <w:r>
        <w:rPr>
          <w:rFonts w:hint="default" w:ascii="Segoe UI" w:hAnsi="Segoe UI" w:eastAsia="Segoe UI" w:cs="Segoe UI"/>
          <w:b/>
          <w:bCs/>
          <w:caps w:val="0"/>
          <w:color w:val="0F1115"/>
          <w:spacing w:val="0"/>
          <w:sz w:val="20"/>
          <w:szCs w:val="20"/>
          <w:shd w:val="clear" w:fill="FFFFFF"/>
        </w:rPr>
        <w:t>Création du Subnet Public</w:t>
      </w:r>
    </w:p>
    <w:p w14:paraId="4076F629">
      <w:pPr>
        <w:spacing w:line="240" w:lineRule="auto"/>
        <w:jc w:val="left"/>
        <w:rPr>
          <w:rFonts w:hint="default" w:ascii="Times New Roman" w:hAnsi="Times New Roman" w:eastAsia="Segoe UI" w:cs="Times New Roman"/>
          <w:i w:val="0"/>
          <w:iCs w:val="0"/>
          <w:caps w:val="0"/>
          <w:color w:val="0F1115"/>
          <w:spacing w:val="0"/>
          <w:sz w:val="22"/>
          <w:szCs w:val="22"/>
          <w:shd w:val="clear" w:fill="FFFFFF"/>
        </w:rPr>
      </w:pPr>
      <w:r>
        <w:rPr>
          <w:rFonts w:hint="default" w:ascii="Times New Roman" w:hAnsi="Times New Roman" w:eastAsia="Segoe UI" w:cs="Times New Roman"/>
          <w:i w:val="0"/>
          <w:iCs w:val="0"/>
          <w:caps w:val="0"/>
          <w:color w:val="0F1115"/>
          <w:spacing w:val="0"/>
          <w:sz w:val="22"/>
          <w:szCs w:val="22"/>
          <w:shd w:val="clear" w:fill="FFFFFF"/>
        </w:rPr>
        <w:t>Ce sous-réseau appartient au VPC </w:t>
      </w:r>
      <w:r>
        <w:rPr>
          <w:rStyle w:val="8"/>
          <w:rFonts w:hint="default" w:ascii="Times New Roman" w:hAnsi="Times New Roman" w:eastAsia="Segoe UI" w:cs="Times New Roman"/>
          <w:b/>
          <w:bCs/>
          <w:i w:val="0"/>
          <w:iCs w:val="0"/>
          <w:caps w:val="0"/>
          <w:color w:val="0F1115"/>
          <w:spacing w:val="0"/>
          <w:sz w:val="22"/>
          <w:szCs w:val="22"/>
          <w:shd w:val="clear" w:fill="FFFFFF"/>
        </w:rPr>
        <w:t>Zabrix-Lab-VPC-vpc</w:t>
      </w:r>
      <w:r>
        <w:rPr>
          <w:rFonts w:hint="default" w:ascii="Times New Roman" w:hAnsi="Times New Roman" w:eastAsia="Segoe UI" w:cs="Times New Roman"/>
          <w:i w:val="0"/>
          <w:iCs w:val="0"/>
          <w:caps w:val="0"/>
          <w:color w:val="0F1115"/>
          <w:spacing w:val="0"/>
          <w:sz w:val="22"/>
          <w:szCs w:val="22"/>
          <w:shd w:val="clear" w:fill="FFFFFF"/>
        </w:rPr>
        <w:t> (</w:t>
      </w:r>
      <w:r>
        <w:rPr>
          <w:rStyle w:val="7"/>
          <w:rFonts w:hint="default" w:ascii="Times New Roman" w:hAnsi="Times New Roman" w:eastAsia="Consolas" w:cs="Times New Roman"/>
          <w:i w:val="0"/>
          <w:iCs w:val="0"/>
          <w:caps w:val="0"/>
          <w:color w:val="0F1115"/>
          <w:spacing w:val="0"/>
          <w:sz w:val="22"/>
          <w:szCs w:val="22"/>
          <w:shd w:val="clear" w:fill="EBEEF2"/>
        </w:rPr>
        <w:t>vpc-02d18b2a7d5a418e1</w:t>
      </w:r>
      <w:r>
        <w:rPr>
          <w:rFonts w:hint="default" w:ascii="Times New Roman" w:hAnsi="Times New Roman" w:eastAsia="Segoe UI" w:cs="Times New Roman"/>
          <w:i w:val="0"/>
          <w:iCs w:val="0"/>
          <w:caps w:val="0"/>
          <w:color w:val="0F1115"/>
          <w:spacing w:val="0"/>
          <w:sz w:val="22"/>
          <w:szCs w:val="22"/>
          <w:shd w:val="clear" w:fill="FFFFFF"/>
        </w:rPr>
        <w:t>).</w:t>
      </w:r>
      <w:r>
        <w:rPr>
          <w:rFonts w:hint="default" w:ascii="Times New Roman" w:hAnsi="Times New Roman" w:eastAsia="Segoe UI" w:cs="Times New Roman"/>
          <w:i w:val="0"/>
          <w:iCs w:val="0"/>
          <w:caps w:val="0"/>
          <w:color w:val="0F1115"/>
          <w:spacing w:val="0"/>
          <w:sz w:val="22"/>
          <w:szCs w:val="22"/>
          <w:shd w:val="clear" w:fill="FFFFFF"/>
          <w:lang w:val="fr-FR"/>
        </w:rPr>
        <w:t xml:space="preserve"> </w:t>
      </w:r>
      <w:r>
        <w:rPr>
          <w:rFonts w:hint="default" w:ascii="Times New Roman" w:hAnsi="Times New Roman" w:eastAsia="Segoe UI" w:cs="Times New Roman"/>
          <w:i w:val="0"/>
          <w:iCs w:val="0"/>
          <w:caps w:val="0"/>
          <w:color w:val="0F1115"/>
          <w:spacing w:val="0"/>
          <w:sz w:val="22"/>
          <w:szCs w:val="22"/>
          <w:shd w:val="clear" w:fill="FFFFFF"/>
        </w:rPr>
        <w:t>Il constitue une </w:t>
      </w:r>
      <w:r>
        <w:rPr>
          <w:rStyle w:val="8"/>
          <w:rFonts w:hint="default" w:ascii="Times New Roman" w:hAnsi="Times New Roman" w:eastAsia="Segoe UI" w:cs="Times New Roman"/>
          <w:b/>
          <w:bCs/>
          <w:i w:val="0"/>
          <w:iCs w:val="0"/>
          <w:caps w:val="0"/>
          <w:color w:val="0F1115"/>
          <w:spacing w:val="0"/>
          <w:sz w:val="22"/>
          <w:szCs w:val="22"/>
          <w:shd w:val="clear" w:fill="FFFFFF"/>
        </w:rPr>
        <w:t>partition logique du réseau</w:t>
      </w:r>
      <w:r>
        <w:rPr>
          <w:rFonts w:hint="default" w:ascii="Times New Roman" w:hAnsi="Times New Roman" w:eastAsia="Segoe UI" w:cs="Times New Roman"/>
          <w:i w:val="0"/>
          <w:iCs w:val="0"/>
          <w:caps w:val="0"/>
          <w:color w:val="0F1115"/>
          <w:spacing w:val="0"/>
          <w:sz w:val="22"/>
          <w:szCs w:val="22"/>
          <w:shd w:val="clear" w:fill="FFFFFF"/>
        </w:rPr>
        <w:t> permettant</w:t>
      </w:r>
      <w:r>
        <w:rPr>
          <w:rFonts w:hint="default" w:ascii="Times New Roman" w:hAnsi="Times New Roman" w:eastAsia="Segoe UI" w:cs="Times New Roman"/>
          <w:i w:val="0"/>
          <w:iCs w:val="0"/>
          <w:caps w:val="0"/>
          <w:color w:val="0F1115"/>
          <w:spacing w:val="0"/>
          <w:sz w:val="22"/>
          <w:szCs w:val="22"/>
          <w:shd w:val="clear" w:fill="FFFFFF"/>
          <w:lang w:val="fr-FR"/>
        </w:rPr>
        <w:t xml:space="preserve"> </w:t>
      </w:r>
      <w:r>
        <w:rPr>
          <w:rFonts w:hint="default" w:ascii="Times New Roman" w:hAnsi="Times New Roman" w:eastAsia="Segoe UI" w:cs="Times New Roman"/>
          <w:i w:val="0"/>
          <w:iCs w:val="0"/>
          <w:caps w:val="0"/>
          <w:color w:val="0F1115"/>
          <w:spacing w:val="0"/>
          <w:sz w:val="22"/>
          <w:szCs w:val="22"/>
          <w:shd w:val="clear" w:fill="FFFFFF"/>
        </w:rPr>
        <w:t>d'organiser et de sécuriser le déploiement</w:t>
      </w:r>
      <w:r>
        <w:rPr>
          <w:rFonts w:hint="default" w:ascii="Times New Roman" w:hAnsi="Times New Roman" w:eastAsia="Segoe UI" w:cs="Times New Roman"/>
          <w:i w:val="0"/>
          <w:iCs w:val="0"/>
          <w:caps w:val="0"/>
          <w:color w:val="0F1115"/>
          <w:spacing w:val="0"/>
          <w:sz w:val="22"/>
          <w:szCs w:val="22"/>
          <w:shd w:val="clear" w:fill="FFFFFF"/>
          <w:lang w:val="fr-FR"/>
        </w:rPr>
        <w:t xml:space="preserve"> des </w:t>
      </w:r>
      <w:r>
        <w:rPr>
          <w:rFonts w:hint="default" w:ascii="Times New Roman" w:hAnsi="Times New Roman" w:eastAsia="Segoe UI" w:cs="Times New Roman"/>
          <w:i w:val="0"/>
          <w:iCs w:val="0"/>
          <w:caps w:val="0"/>
          <w:color w:val="0F1115"/>
          <w:spacing w:val="0"/>
          <w:sz w:val="22"/>
          <w:szCs w:val="22"/>
          <w:shd w:val="clear" w:fill="FFFFFF"/>
        </w:rPr>
        <w:t>ressources.</w:t>
      </w:r>
    </w:p>
    <w:p w14:paraId="3D072DF6">
      <w:pPr>
        <w:spacing w:line="240" w:lineRule="auto"/>
        <w:jc w:val="left"/>
      </w:pPr>
      <w:r>
        <w:drawing>
          <wp:inline distT="0" distB="0" distL="114300" distR="114300">
            <wp:extent cx="5273675" cy="2218690"/>
            <wp:effectExtent l="0" t="0" r="9525" b="3810"/>
            <wp:docPr id="18"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Image 2"/>
                    <pic:cNvPicPr>
                      <a:picLocks noChangeAspect="1"/>
                    </pic:cNvPicPr>
                  </pic:nvPicPr>
                  <pic:blipFill>
                    <a:blip r:embed="rId11"/>
                    <a:stretch>
                      <a:fillRect/>
                    </a:stretch>
                  </pic:blipFill>
                  <pic:spPr>
                    <a:xfrm>
                      <a:off x="0" y="0"/>
                      <a:ext cx="5273675" cy="2218690"/>
                    </a:xfrm>
                    <a:prstGeom prst="rect">
                      <a:avLst/>
                    </a:prstGeom>
                    <a:noFill/>
                    <a:ln>
                      <a:noFill/>
                    </a:ln>
                  </pic:spPr>
                </pic:pic>
              </a:graphicData>
            </a:graphic>
          </wp:inline>
        </w:drawing>
      </w:r>
    </w:p>
    <w:p w14:paraId="453D9106">
      <w:pPr>
        <w:spacing w:line="360" w:lineRule="auto"/>
        <w:jc w:val="center"/>
        <w:rPr>
          <w:rFonts w:hint="default" w:ascii="Times New Roman" w:hAnsi="Times New Roman" w:cs="Times New Roman"/>
          <w:sz w:val="24"/>
          <w:szCs w:val="24"/>
          <w:lang w:val="fr-FR"/>
        </w:rPr>
      </w:pPr>
      <w:r>
        <w:rPr>
          <w:rFonts w:hint="default" w:ascii="Times New Roman" w:hAnsi="Times New Roman" w:cs="Times New Roman"/>
          <w:sz w:val="24"/>
          <w:szCs w:val="24"/>
          <w:lang w:val="fr-FR"/>
        </w:rPr>
        <w:t>Figure 2 : Création d’un sous-réseaux public</w:t>
      </w:r>
    </w:p>
    <w:p w14:paraId="0DF4F402">
      <w:pPr>
        <w:spacing w:line="360" w:lineRule="auto"/>
        <w:jc w:val="left"/>
      </w:pPr>
    </w:p>
    <w:p w14:paraId="0121C2D5">
      <w:pPr>
        <w:pStyle w:val="4"/>
        <w:keepNext w:val="0"/>
        <w:keepLines w:val="0"/>
        <w:widowControl/>
        <w:numPr>
          <w:ilvl w:val="2"/>
          <w:numId w:val="1"/>
        </w:numPr>
        <w:suppressLineNumbers w:val="0"/>
        <w:shd w:val="clear" w:fill="FFFFFF"/>
        <w:spacing w:before="320" w:beforeAutospacing="0" w:after="160" w:afterAutospacing="0" w:line="300" w:lineRule="atLeast"/>
        <w:ind w:left="0" w:leftChars="0" w:right="0" w:firstLine="0" w:firstLineChars="0"/>
        <w:rPr>
          <w:rFonts w:hint="default" w:ascii="Segoe UI" w:hAnsi="Segoe UI" w:eastAsia="Segoe UI" w:cs="Segoe UI"/>
          <w:b/>
          <w:bCs/>
          <w:caps w:val="0"/>
          <w:color w:val="0F1115"/>
          <w:spacing w:val="0"/>
          <w:sz w:val="20"/>
          <w:szCs w:val="20"/>
          <w:shd w:val="clear" w:fill="FFFFFF"/>
        </w:rPr>
      </w:pPr>
      <w:r>
        <w:rPr>
          <w:rFonts w:hint="default" w:ascii="Segoe UI" w:hAnsi="Segoe UI" w:eastAsia="Segoe UI" w:cs="Segoe UI"/>
          <w:b/>
          <w:bCs/>
          <w:caps w:val="0"/>
          <w:color w:val="0F1115"/>
          <w:spacing w:val="0"/>
          <w:sz w:val="20"/>
          <w:szCs w:val="20"/>
          <w:shd w:val="clear" w:fill="FFFFFF"/>
        </w:rPr>
        <w:t>Création de la Gateway Internet</w:t>
      </w:r>
    </w:p>
    <w:p w14:paraId="7D4A35CF">
      <w:pPr>
        <w:pStyle w:val="11"/>
        <w:keepNext w:val="0"/>
        <w:keepLines w:val="0"/>
        <w:widowControl/>
        <w:suppressLineNumbers w:val="0"/>
        <w:shd w:val="clear" w:fill="FFFFFF"/>
        <w:spacing w:before="160" w:beforeAutospacing="0" w:after="160" w:afterAutospacing="0" w:line="240" w:lineRule="auto"/>
        <w:ind w:left="0" w:right="0" w:firstLine="0"/>
        <w:rPr>
          <w:rFonts w:hint="default" w:ascii="Times New Roman" w:hAnsi="Times New Roman" w:eastAsia="Segoe UI" w:cs="Times New Roman"/>
          <w:i w:val="0"/>
          <w:iCs w:val="0"/>
          <w:caps w:val="0"/>
          <w:color w:val="0F1115"/>
          <w:spacing w:val="0"/>
          <w:sz w:val="22"/>
          <w:szCs w:val="22"/>
        </w:rPr>
      </w:pPr>
      <w:r>
        <w:rPr>
          <w:rFonts w:hint="default" w:ascii="Times New Roman" w:hAnsi="Times New Roman" w:eastAsia="Segoe UI" w:cs="Times New Roman"/>
          <w:i w:val="0"/>
          <w:iCs w:val="0"/>
          <w:caps w:val="0"/>
          <w:color w:val="0F1115"/>
          <w:spacing w:val="0"/>
          <w:sz w:val="22"/>
          <w:szCs w:val="22"/>
          <w:shd w:val="clear" w:fill="FFFFFF"/>
        </w:rPr>
        <w:t>La passerelle Internet </w:t>
      </w:r>
      <w:r>
        <w:rPr>
          <w:rStyle w:val="8"/>
          <w:rFonts w:hint="default" w:ascii="Times New Roman" w:hAnsi="Times New Roman" w:eastAsia="Segoe UI" w:cs="Times New Roman"/>
          <w:b/>
          <w:bCs/>
          <w:i w:val="0"/>
          <w:iCs w:val="0"/>
          <w:caps w:val="0"/>
          <w:color w:val="0F1115"/>
          <w:spacing w:val="0"/>
          <w:sz w:val="22"/>
          <w:szCs w:val="22"/>
          <w:shd w:val="clear" w:fill="FFFFFF"/>
        </w:rPr>
        <w:t>Zabbix-Lab-VPC-igw</w:t>
      </w:r>
      <w:r>
        <w:rPr>
          <w:rFonts w:hint="default" w:ascii="Times New Roman" w:hAnsi="Times New Roman" w:eastAsia="Segoe UI" w:cs="Times New Roman"/>
          <w:i w:val="0"/>
          <w:iCs w:val="0"/>
          <w:caps w:val="0"/>
          <w:color w:val="0F1115"/>
          <w:spacing w:val="0"/>
          <w:sz w:val="22"/>
          <w:szCs w:val="22"/>
          <w:shd w:val="clear" w:fill="FFFFFF"/>
        </w:rPr>
        <w:t> est le </w:t>
      </w:r>
      <w:r>
        <w:rPr>
          <w:rStyle w:val="8"/>
          <w:rFonts w:hint="default" w:ascii="Times New Roman" w:hAnsi="Times New Roman" w:eastAsia="Segoe UI" w:cs="Times New Roman"/>
          <w:b/>
          <w:bCs/>
          <w:i w:val="0"/>
          <w:iCs w:val="0"/>
          <w:caps w:val="0"/>
          <w:color w:val="0F1115"/>
          <w:spacing w:val="0"/>
          <w:sz w:val="22"/>
          <w:szCs w:val="22"/>
          <w:shd w:val="clear" w:fill="FFFFFF"/>
        </w:rPr>
        <w:t>point d'entrée/sortie du VPC vers Internet</w:t>
      </w:r>
      <w:r>
        <w:rPr>
          <w:rFonts w:hint="default" w:ascii="Times New Roman" w:hAnsi="Times New Roman" w:eastAsia="Segoe UI" w:cs="Times New Roman"/>
          <w:i w:val="0"/>
          <w:iCs w:val="0"/>
          <w:caps w:val="0"/>
          <w:color w:val="0F1115"/>
          <w:spacing w:val="0"/>
          <w:sz w:val="22"/>
          <w:szCs w:val="22"/>
          <w:shd w:val="clear" w:fill="FFFFFF"/>
        </w:rPr>
        <w:t>.</w:t>
      </w:r>
      <w:r>
        <w:rPr>
          <w:rFonts w:hint="default" w:ascii="Times New Roman" w:hAnsi="Times New Roman" w:eastAsia="Segoe UI" w:cs="Times New Roman"/>
          <w:i w:val="0"/>
          <w:iCs w:val="0"/>
          <w:caps w:val="0"/>
          <w:color w:val="0F1115"/>
          <w:spacing w:val="0"/>
          <w:sz w:val="22"/>
          <w:szCs w:val="22"/>
          <w:shd w:val="clear" w:fill="FFFFFF"/>
        </w:rPr>
        <w:br w:type="textWrapping"/>
      </w:r>
      <w:r>
        <w:rPr>
          <w:rFonts w:hint="default" w:ascii="Times New Roman" w:hAnsi="Times New Roman" w:eastAsia="Segoe UI" w:cs="Times New Roman"/>
          <w:i w:val="0"/>
          <w:iCs w:val="0"/>
          <w:caps w:val="0"/>
          <w:color w:val="0F1115"/>
          <w:spacing w:val="0"/>
          <w:sz w:val="22"/>
          <w:szCs w:val="22"/>
          <w:shd w:val="clear" w:fill="FFFFFF"/>
        </w:rPr>
        <w:t>Elle permet :</w:t>
      </w:r>
    </w:p>
    <w:p w14:paraId="79893C67">
      <w:pPr>
        <w:pStyle w:val="11"/>
        <w:keepNext w:val="0"/>
        <w:keepLines w:val="0"/>
        <w:widowControl/>
        <w:numPr>
          <w:ilvl w:val="0"/>
          <w:numId w:val="3"/>
        </w:numPr>
        <w:suppressLineNumbers w:val="0"/>
        <w:spacing w:before="0" w:beforeAutospacing="0" w:after="0" w:afterAutospacing="0" w:line="240" w:lineRule="auto"/>
        <w:ind w:left="420" w:leftChars="0" w:right="0" w:hanging="420" w:firstLineChars="0"/>
        <w:rPr>
          <w:rFonts w:hint="default" w:ascii="Times New Roman" w:hAnsi="Times New Roman" w:eastAsia="Segoe UI" w:cs="Times New Roman"/>
          <w:i w:val="0"/>
          <w:iCs w:val="0"/>
          <w:caps w:val="0"/>
          <w:color w:val="0F1115"/>
          <w:spacing w:val="0"/>
          <w:sz w:val="22"/>
          <w:szCs w:val="22"/>
          <w:shd w:val="clear" w:fill="FFFFFF"/>
          <w:lang w:val="fr-FR"/>
        </w:rPr>
      </w:pPr>
      <w:r>
        <w:rPr>
          <w:rStyle w:val="8"/>
          <w:rFonts w:hint="default" w:ascii="Times New Roman" w:hAnsi="Times New Roman" w:eastAsia="Segoe UI" w:cs="Times New Roman"/>
          <w:b w:val="0"/>
          <w:bCs w:val="0"/>
          <w:i w:val="0"/>
          <w:iCs w:val="0"/>
          <w:caps w:val="0"/>
          <w:color w:val="0F1115"/>
          <w:spacing w:val="0"/>
          <w:sz w:val="22"/>
          <w:szCs w:val="22"/>
          <w:shd w:val="clear" w:fill="FFFFFF"/>
        </w:rPr>
        <w:t>Aux ressources du VPC</w:t>
      </w:r>
      <w:r>
        <w:rPr>
          <w:rFonts w:hint="default" w:ascii="Times New Roman" w:hAnsi="Times New Roman" w:eastAsia="Segoe UI" w:cs="Times New Roman"/>
          <w:i w:val="0"/>
          <w:iCs w:val="0"/>
          <w:caps w:val="0"/>
          <w:color w:val="0F1115"/>
          <w:spacing w:val="0"/>
          <w:sz w:val="22"/>
          <w:szCs w:val="22"/>
          <w:shd w:val="clear" w:fill="FFFFFF"/>
        </w:rPr>
        <w:t> de communiquer avec Internet (trafic sortant)</w:t>
      </w:r>
      <w:r>
        <w:rPr>
          <w:rFonts w:hint="default" w:ascii="Times New Roman" w:hAnsi="Times New Roman" w:eastAsia="Segoe UI" w:cs="Times New Roman"/>
          <w:i w:val="0"/>
          <w:iCs w:val="0"/>
          <w:caps w:val="0"/>
          <w:color w:val="0F1115"/>
          <w:spacing w:val="0"/>
          <w:sz w:val="22"/>
          <w:szCs w:val="22"/>
          <w:shd w:val="clear" w:fill="FFFFFF"/>
          <w:lang w:val="fr-FR"/>
        </w:rPr>
        <w:t xml:space="preserve"> </w:t>
      </w:r>
    </w:p>
    <w:p w14:paraId="302B848A">
      <w:pPr>
        <w:pStyle w:val="11"/>
        <w:keepNext w:val="0"/>
        <w:keepLines w:val="0"/>
        <w:widowControl/>
        <w:numPr>
          <w:ilvl w:val="0"/>
          <w:numId w:val="3"/>
        </w:numPr>
        <w:suppressLineNumbers w:val="0"/>
        <w:spacing w:before="0" w:beforeAutospacing="0" w:after="0" w:afterAutospacing="0" w:line="240" w:lineRule="auto"/>
        <w:ind w:left="420" w:leftChars="0" w:right="0" w:hanging="420" w:firstLineChars="0"/>
        <w:rPr>
          <w:rFonts w:hint="default" w:ascii="Times New Roman" w:hAnsi="Times New Roman" w:eastAsia="Segoe UI" w:cs="Times New Roman"/>
          <w:i w:val="0"/>
          <w:iCs w:val="0"/>
          <w:caps w:val="0"/>
          <w:color w:val="0F1115"/>
          <w:spacing w:val="0"/>
          <w:sz w:val="22"/>
          <w:szCs w:val="22"/>
          <w:shd w:val="clear" w:fill="FFFFFF"/>
          <w:lang w:val="fr-FR"/>
        </w:rPr>
      </w:pPr>
      <w:r>
        <w:rPr>
          <w:rStyle w:val="8"/>
          <w:rFonts w:hint="default" w:ascii="Times New Roman" w:hAnsi="Times New Roman" w:eastAsia="Segoe UI" w:cs="Times New Roman"/>
          <w:b w:val="0"/>
          <w:bCs w:val="0"/>
          <w:i w:val="0"/>
          <w:iCs w:val="0"/>
          <w:caps w:val="0"/>
          <w:color w:val="0F1115"/>
          <w:spacing w:val="0"/>
          <w:sz w:val="22"/>
          <w:szCs w:val="22"/>
          <w:shd w:val="clear" w:fill="FFFFFF"/>
        </w:rPr>
        <w:t>À Internet</w:t>
      </w:r>
      <w:r>
        <w:rPr>
          <w:rFonts w:hint="default" w:ascii="Times New Roman" w:hAnsi="Times New Roman" w:eastAsia="Segoe UI" w:cs="Times New Roman"/>
          <w:i w:val="0"/>
          <w:iCs w:val="0"/>
          <w:caps w:val="0"/>
          <w:color w:val="0F1115"/>
          <w:spacing w:val="0"/>
          <w:sz w:val="22"/>
          <w:szCs w:val="22"/>
          <w:shd w:val="clear" w:fill="FFFFFF"/>
        </w:rPr>
        <w:t> d'atteindre les ressources publiques du VPC (trafic entrant)</w:t>
      </w:r>
      <w:r>
        <w:rPr>
          <w:rFonts w:hint="default" w:ascii="Times New Roman" w:hAnsi="Times New Roman" w:eastAsia="Segoe UI" w:cs="Times New Roman"/>
          <w:i w:val="0"/>
          <w:iCs w:val="0"/>
          <w:caps w:val="0"/>
          <w:color w:val="0F1115"/>
          <w:spacing w:val="0"/>
          <w:sz w:val="22"/>
          <w:szCs w:val="22"/>
          <w:shd w:val="clear" w:fill="FFFFFF"/>
          <w:lang w:val="fr-FR"/>
        </w:rPr>
        <w:t xml:space="preserve"> </w:t>
      </w:r>
    </w:p>
    <w:p w14:paraId="360704E8">
      <w:pPr>
        <w:pStyle w:val="11"/>
        <w:keepNext w:val="0"/>
        <w:keepLines w:val="0"/>
        <w:widowControl/>
        <w:numPr>
          <w:ilvl w:val="0"/>
          <w:numId w:val="3"/>
        </w:numPr>
        <w:suppressLineNumbers w:val="0"/>
        <w:spacing w:before="0" w:beforeAutospacing="0" w:after="0" w:afterAutospacing="0" w:line="240" w:lineRule="auto"/>
        <w:ind w:left="420" w:leftChars="0" w:right="0" w:hanging="420" w:firstLineChars="0"/>
        <w:rPr>
          <w:rFonts w:hint="default" w:ascii="Times New Roman" w:hAnsi="Times New Roman" w:cs="Times New Roman"/>
          <w:sz w:val="22"/>
          <w:szCs w:val="22"/>
        </w:rPr>
      </w:pPr>
      <w:r>
        <w:rPr>
          <w:rStyle w:val="8"/>
          <w:rFonts w:hint="default" w:ascii="Times New Roman" w:hAnsi="Times New Roman" w:eastAsia="Segoe UI" w:cs="Times New Roman"/>
          <w:b w:val="0"/>
          <w:bCs w:val="0"/>
          <w:i w:val="0"/>
          <w:iCs w:val="0"/>
          <w:caps w:val="0"/>
          <w:color w:val="0F1115"/>
          <w:spacing w:val="0"/>
          <w:sz w:val="22"/>
          <w:szCs w:val="22"/>
          <w:shd w:val="clear" w:fill="FFFFFF"/>
        </w:rPr>
        <w:t>La traduction d'adresses NAT</w:t>
      </w:r>
      <w:r>
        <w:rPr>
          <w:rFonts w:hint="default" w:ascii="Times New Roman" w:hAnsi="Times New Roman" w:eastAsia="Segoe UI" w:cs="Times New Roman"/>
          <w:i w:val="0"/>
          <w:iCs w:val="0"/>
          <w:caps w:val="0"/>
          <w:color w:val="0F1115"/>
          <w:spacing w:val="0"/>
          <w:sz w:val="22"/>
          <w:szCs w:val="22"/>
          <w:shd w:val="clear" w:fill="FFFFFF"/>
        </w:rPr>
        <w:t> entre les IP privées et l'IP publique de la passerelle</w:t>
      </w:r>
    </w:p>
    <w:p w14:paraId="54B1C3F2">
      <w:pPr>
        <w:spacing w:line="360" w:lineRule="auto"/>
        <w:jc w:val="left"/>
      </w:pPr>
      <w:r>
        <w:drawing>
          <wp:inline distT="0" distB="0" distL="114300" distR="114300">
            <wp:extent cx="5268595" cy="2303780"/>
            <wp:effectExtent l="0" t="0" r="1905" b="7620"/>
            <wp:docPr id="20" name="Imag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Image 4"/>
                    <pic:cNvPicPr>
                      <a:picLocks noChangeAspect="1"/>
                    </pic:cNvPicPr>
                  </pic:nvPicPr>
                  <pic:blipFill>
                    <a:blip r:embed="rId12"/>
                    <a:stretch>
                      <a:fillRect/>
                    </a:stretch>
                  </pic:blipFill>
                  <pic:spPr>
                    <a:xfrm>
                      <a:off x="0" y="0"/>
                      <a:ext cx="5268595" cy="2303780"/>
                    </a:xfrm>
                    <a:prstGeom prst="rect">
                      <a:avLst/>
                    </a:prstGeom>
                    <a:noFill/>
                    <a:ln>
                      <a:noFill/>
                    </a:ln>
                  </pic:spPr>
                </pic:pic>
              </a:graphicData>
            </a:graphic>
          </wp:inline>
        </w:drawing>
      </w:r>
    </w:p>
    <w:p w14:paraId="7F18FF7F">
      <w:pPr>
        <w:spacing w:line="360" w:lineRule="auto"/>
        <w:jc w:val="center"/>
        <w:rPr>
          <w:rFonts w:hint="default"/>
          <w:lang w:val="fr-FR"/>
        </w:rPr>
      </w:pPr>
      <w:r>
        <w:rPr>
          <w:rFonts w:hint="default" w:ascii="Times New Roman" w:hAnsi="Times New Roman" w:cs="Times New Roman"/>
          <w:sz w:val="24"/>
          <w:szCs w:val="24"/>
          <w:lang w:val="fr-FR"/>
        </w:rPr>
        <w:t>Figure 3 : Création de internet Gateway</w:t>
      </w:r>
    </w:p>
    <w:p w14:paraId="2A38FDE0">
      <w:pPr>
        <w:pStyle w:val="4"/>
        <w:keepNext w:val="0"/>
        <w:keepLines w:val="0"/>
        <w:widowControl/>
        <w:numPr>
          <w:ilvl w:val="2"/>
          <w:numId w:val="1"/>
        </w:numPr>
        <w:suppressLineNumbers w:val="0"/>
        <w:shd w:val="clear" w:fill="FFFFFF"/>
        <w:spacing w:before="320" w:beforeAutospacing="0" w:after="160" w:afterAutospacing="0" w:line="300" w:lineRule="atLeast"/>
        <w:ind w:left="0" w:leftChars="0" w:right="0" w:firstLine="0" w:firstLineChars="0"/>
        <w:rPr>
          <w:rFonts w:hint="default" w:ascii="Segoe UI" w:hAnsi="Segoe UI" w:eastAsia="Segoe UI" w:cs="Segoe UI"/>
          <w:b/>
          <w:bCs/>
          <w:caps w:val="0"/>
          <w:color w:val="0F1115"/>
          <w:spacing w:val="0"/>
          <w:sz w:val="20"/>
          <w:szCs w:val="20"/>
          <w:shd w:val="clear" w:fill="FFFFFF"/>
        </w:rPr>
      </w:pPr>
      <w:r>
        <w:rPr>
          <w:rFonts w:hint="default" w:ascii="Segoe UI" w:hAnsi="Segoe UI" w:eastAsia="Segoe UI" w:cs="Segoe UI"/>
          <w:b/>
          <w:bCs/>
          <w:caps w:val="0"/>
          <w:color w:val="0F1115"/>
          <w:spacing w:val="0"/>
          <w:sz w:val="20"/>
          <w:szCs w:val="20"/>
          <w:shd w:val="clear" w:fill="FFFFFF"/>
        </w:rPr>
        <w:t>Configuration de la Route Table</w:t>
      </w:r>
    </w:p>
    <w:p w14:paraId="2B469645">
      <w:pPr>
        <w:pStyle w:val="11"/>
        <w:keepNext w:val="0"/>
        <w:keepLines w:val="0"/>
        <w:widowControl/>
        <w:suppressLineNumbers w:val="0"/>
        <w:shd w:val="clear" w:fill="FFFFFF"/>
        <w:spacing w:before="160" w:beforeAutospacing="0" w:after="160" w:afterAutospacing="0"/>
        <w:ind w:left="0" w:right="0" w:firstLine="0"/>
        <w:rPr>
          <w:rFonts w:ascii="Segoe UI" w:hAnsi="Segoe UI" w:eastAsia="Segoe UI" w:cs="Segoe UI"/>
          <w:i w:val="0"/>
          <w:iCs w:val="0"/>
          <w:caps w:val="0"/>
          <w:color w:val="0F1115"/>
          <w:spacing w:val="0"/>
          <w:sz w:val="16"/>
          <w:szCs w:val="16"/>
        </w:rPr>
      </w:pPr>
      <w:r>
        <w:rPr>
          <w:rFonts w:hint="default" w:ascii="Segoe UI" w:hAnsi="Segoe UI" w:eastAsia="Segoe UI" w:cs="Segoe UI"/>
          <w:i w:val="0"/>
          <w:iCs w:val="0"/>
          <w:caps w:val="0"/>
          <w:color w:val="0F1115"/>
          <w:spacing w:val="0"/>
          <w:sz w:val="16"/>
          <w:szCs w:val="16"/>
          <w:shd w:val="clear" w:fill="FFFFFF"/>
        </w:rPr>
        <w:t>La table de routage est le </w:t>
      </w:r>
      <w:r>
        <w:rPr>
          <w:rStyle w:val="8"/>
          <w:rFonts w:hint="default" w:ascii="Segoe UI" w:hAnsi="Segoe UI" w:eastAsia="Segoe UI" w:cs="Segoe UI"/>
          <w:b/>
          <w:bCs/>
          <w:i w:val="0"/>
          <w:iCs w:val="0"/>
          <w:caps w:val="0"/>
          <w:color w:val="0F1115"/>
          <w:spacing w:val="0"/>
          <w:sz w:val="16"/>
          <w:szCs w:val="16"/>
          <w:shd w:val="clear" w:fill="FFFFFF"/>
        </w:rPr>
        <w:t>cerveau du réseau</w:t>
      </w:r>
      <w:r>
        <w:rPr>
          <w:rFonts w:hint="default" w:ascii="Segoe UI" w:hAnsi="Segoe UI" w:eastAsia="Segoe UI" w:cs="Segoe UI"/>
          <w:i w:val="0"/>
          <w:iCs w:val="0"/>
          <w:caps w:val="0"/>
          <w:color w:val="0F1115"/>
          <w:spacing w:val="0"/>
          <w:sz w:val="16"/>
          <w:szCs w:val="16"/>
          <w:shd w:val="clear" w:fill="FFFFFF"/>
        </w:rPr>
        <w:t>. Elle définit </w:t>
      </w:r>
      <w:r>
        <w:rPr>
          <w:rStyle w:val="8"/>
          <w:rFonts w:hint="default" w:ascii="Segoe UI" w:hAnsi="Segoe UI" w:eastAsia="Segoe UI" w:cs="Segoe UI"/>
          <w:b/>
          <w:bCs/>
          <w:i w:val="0"/>
          <w:iCs w:val="0"/>
          <w:caps w:val="0"/>
          <w:color w:val="0F1115"/>
          <w:spacing w:val="0"/>
          <w:sz w:val="16"/>
          <w:szCs w:val="16"/>
          <w:shd w:val="clear" w:fill="FFFFFF"/>
        </w:rPr>
        <w:t>où le trafic doit être dirigé</w:t>
      </w:r>
      <w:r>
        <w:rPr>
          <w:rFonts w:hint="default" w:ascii="Segoe UI" w:hAnsi="Segoe UI" w:eastAsia="Segoe UI" w:cs="Segoe UI"/>
          <w:i w:val="0"/>
          <w:iCs w:val="0"/>
          <w:caps w:val="0"/>
          <w:color w:val="0F1115"/>
          <w:spacing w:val="0"/>
          <w:sz w:val="16"/>
          <w:szCs w:val="16"/>
          <w:shd w:val="clear" w:fill="FFFFFF"/>
        </w:rPr>
        <w:t> en fonction de sa destination.</w:t>
      </w:r>
    </w:p>
    <w:p w14:paraId="4517CE1E">
      <w:pPr>
        <w:pStyle w:val="11"/>
        <w:keepNext w:val="0"/>
        <w:keepLines w:val="0"/>
        <w:widowControl/>
        <w:suppressLineNumbers w:val="0"/>
        <w:shd w:val="clear" w:fill="FFFFFF"/>
        <w:spacing w:before="160" w:beforeAutospacing="0" w:after="160" w:afterAutospacing="0"/>
        <w:ind w:left="0" w:right="0" w:firstLine="0"/>
        <w:rPr>
          <w:rFonts w:hint="default" w:ascii="Segoe UI" w:hAnsi="Segoe UI" w:eastAsia="Segoe UI" w:cs="Segoe UI"/>
          <w:i w:val="0"/>
          <w:iCs w:val="0"/>
          <w:caps w:val="0"/>
          <w:color w:val="0F1115"/>
          <w:spacing w:val="0"/>
          <w:sz w:val="16"/>
          <w:szCs w:val="16"/>
        </w:rPr>
      </w:pPr>
      <w:r>
        <w:rPr>
          <w:rFonts w:hint="default" w:ascii="Segoe UI" w:hAnsi="Segoe UI" w:eastAsia="Segoe UI" w:cs="Segoe UI"/>
          <w:i w:val="0"/>
          <w:iCs w:val="0"/>
          <w:caps w:val="0"/>
          <w:color w:val="0F1115"/>
          <w:spacing w:val="0"/>
          <w:sz w:val="16"/>
          <w:szCs w:val="16"/>
          <w:shd w:val="clear" w:fill="FFFFFF"/>
        </w:rPr>
        <w:t>Cette table, nommée</w:t>
      </w:r>
      <w:r>
        <w:rPr>
          <w:rFonts w:hint="default" w:ascii="Segoe UI" w:hAnsi="Segoe UI" w:eastAsia="Segoe UI" w:cs="Segoe UI"/>
          <w:i w:val="0"/>
          <w:iCs w:val="0"/>
          <w:caps w:val="0"/>
          <w:color w:val="0F1115"/>
          <w:spacing w:val="0"/>
          <w:sz w:val="16"/>
          <w:szCs w:val="16"/>
          <w:shd w:val="clear" w:fill="FFFFFF"/>
          <w:lang w:val="fr-FR"/>
        </w:rPr>
        <w:t xml:space="preserve"> </w:t>
      </w:r>
      <w:r>
        <w:rPr>
          <w:rStyle w:val="7"/>
          <w:rFonts w:ascii="Consolas" w:hAnsi="Consolas" w:eastAsia="Consolas" w:cs="Consolas"/>
          <w:i w:val="0"/>
          <w:iCs w:val="0"/>
          <w:caps w:val="0"/>
          <w:color w:val="0F1115"/>
          <w:spacing w:val="0"/>
          <w:sz w:val="0"/>
          <w:szCs w:val="0"/>
          <w:shd w:val="clear" w:fill="EBEEF2"/>
        </w:rPr>
        <w:t>Zabbix-Lab-VPC-rtb-publicZabbix-Lab-VPC-rtb-public</w:t>
      </w:r>
      <w:r>
        <w:rPr>
          <w:rFonts w:hint="default" w:ascii="Segoe UI" w:hAnsi="Segoe UI" w:eastAsia="Segoe UI" w:cs="Segoe UI"/>
          <w:i w:val="0"/>
          <w:iCs w:val="0"/>
          <w:caps w:val="0"/>
          <w:color w:val="0F1115"/>
          <w:spacing w:val="0"/>
          <w:sz w:val="16"/>
          <w:szCs w:val="16"/>
          <w:shd w:val="clear" w:fill="FFFFFF"/>
        </w:rPr>
        <w:t> </w:t>
      </w:r>
      <w:r>
        <w:rPr>
          <w:rStyle w:val="7"/>
          <w:rFonts w:ascii="Consolas" w:hAnsi="Consolas" w:eastAsia="Consolas" w:cs="Consolas"/>
          <w:i w:val="0"/>
          <w:iCs w:val="0"/>
          <w:caps w:val="0"/>
          <w:color w:val="0F1115"/>
          <w:spacing w:val="0"/>
          <w:sz w:val="0"/>
          <w:szCs w:val="0"/>
          <w:shd w:val="clear" w:fill="EBEEF2"/>
        </w:rPr>
        <w:t>Zabbix-Lab-VPC-rtb-public</w:t>
      </w:r>
      <w:r>
        <w:rPr>
          <w:rFonts w:hint="default" w:ascii="Segoe UI" w:hAnsi="Segoe UI" w:eastAsia="Segoe UI" w:cs="Segoe UI"/>
          <w:i w:val="0"/>
          <w:iCs w:val="0"/>
          <w:caps w:val="0"/>
          <w:color w:val="0F1115"/>
          <w:spacing w:val="0"/>
          <w:sz w:val="16"/>
          <w:szCs w:val="16"/>
          <w:shd w:val="clear" w:fill="FFFFFF"/>
        </w:rPr>
        <w:t>, est associée au sous-réseau public et lui permet de </w:t>
      </w:r>
      <w:r>
        <w:rPr>
          <w:rStyle w:val="8"/>
          <w:rFonts w:hint="default" w:ascii="Segoe UI" w:hAnsi="Segoe UI" w:eastAsia="Segoe UI" w:cs="Segoe UI"/>
          <w:b/>
          <w:bCs/>
          <w:i w:val="0"/>
          <w:iCs w:val="0"/>
          <w:caps w:val="0"/>
          <w:color w:val="0F1115"/>
          <w:spacing w:val="0"/>
          <w:sz w:val="16"/>
          <w:szCs w:val="16"/>
          <w:shd w:val="clear" w:fill="FFFFFF"/>
        </w:rPr>
        <w:t>communiquer avec Internet</w:t>
      </w:r>
      <w:r>
        <w:rPr>
          <w:rFonts w:hint="default" w:ascii="Segoe UI" w:hAnsi="Segoe UI" w:eastAsia="Segoe UI" w:cs="Segoe UI"/>
          <w:i w:val="0"/>
          <w:iCs w:val="0"/>
          <w:caps w:val="0"/>
          <w:color w:val="0F1115"/>
          <w:spacing w:val="0"/>
          <w:sz w:val="16"/>
          <w:szCs w:val="16"/>
          <w:shd w:val="clear" w:fill="FFFFFF"/>
        </w:rPr>
        <w:t>.</w:t>
      </w:r>
    </w:p>
    <w:p w14:paraId="2E52F08D">
      <w:pPr>
        <w:spacing w:line="360" w:lineRule="auto"/>
        <w:jc w:val="left"/>
      </w:pPr>
      <w:r>
        <w:drawing>
          <wp:inline distT="0" distB="0" distL="114300" distR="114300">
            <wp:extent cx="5262880" cy="2359025"/>
            <wp:effectExtent l="0" t="0" r="7620" b="3175"/>
            <wp:docPr id="21" name="Imag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Image 5"/>
                    <pic:cNvPicPr>
                      <a:picLocks noChangeAspect="1"/>
                    </pic:cNvPicPr>
                  </pic:nvPicPr>
                  <pic:blipFill>
                    <a:blip r:embed="rId13"/>
                    <a:stretch>
                      <a:fillRect/>
                    </a:stretch>
                  </pic:blipFill>
                  <pic:spPr>
                    <a:xfrm>
                      <a:off x="0" y="0"/>
                      <a:ext cx="5262880" cy="2359025"/>
                    </a:xfrm>
                    <a:prstGeom prst="rect">
                      <a:avLst/>
                    </a:prstGeom>
                    <a:noFill/>
                    <a:ln>
                      <a:noFill/>
                    </a:ln>
                  </pic:spPr>
                </pic:pic>
              </a:graphicData>
            </a:graphic>
          </wp:inline>
        </w:drawing>
      </w:r>
    </w:p>
    <w:p w14:paraId="59F1FA28">
      <w:pPr>
        <w:spacing w:line="360" w:lineRule="auto"/>
        <w:jc w:val="center"/>
        <w:rPr>
          <w:rFonts w:hint="default" w:ascii="Times New Roman" w:hAnsi="Times New Roman" w:cs="Times New Roman"/>
          <w:sz w:val="24"/>
          <w:szCs w:val="24"/>
          <w:lang w:val="fr-FR"/>
        </w:rPr>
      </w:pPr>
      <w:r>
        <w:rPr>
          <w:rFonts w:hint="default" w:ascii="Times New Roman" w:hAnsi="Times New Roman" w:cs="Times New Roman"/>
          <w:sz w:val="24"/>
          <w:szCs w:val="24"/>
          <w:lang w:val="fr-FR"/>
        </w:rPr>
        <w:t>Figure 4 : Instance Rahma-Zabbix-Server en cours d’éxécution sur AWS EC2</w:t>
      </w:r>
    </w:p>
    <w:p w14:paraId="37014DED">
      <w:pPr>
        <w:spacing w:line="360" w:lineRule="auto"/>
        <w:jc w:val="center"/>
        <w:rPr>
          <w:rFonts w:hint="default" w:ascii="Times New Roman" w:hAnsi="Times New Roman" w:cs="Times New Roman"/>
          <w:sz w:val="24"/>
          <w:szCs w:val="24"/>
          <w:lang w:val="fr-FR"/>
        </w:rPr>
      </w:pPr>
    </w:p>
    <w:p w14:paraId="07A75C81">
      <w:pPr>
        <w:spacing w:line="360" w:lineRule="auto"/>
        <w:jc w:val="center"/>
        <w:rPr>
          <w:rFonts w:hint="default" w:ascii="Times New Roman" w:hAnsi="Times New Roman" w:cs="Times New Roman"/>
          <w:sz w:val="24"/>
          <w:szCs w:val="24"/>
          <w:lang w:val="fr-FR"/>
        </w:rPr>
      </w:pPr>
    </w:p>
    <w:p w14:paraId="5C12A7B1">
      <w:pPr>
        <w:spacing w:line="360" w:lineRule="auto"/>
        <w:jc w:val="center"/>
      </w:pPr>
      <w:r>
        <w:drawing>
          <wp:inline distT="0" distB="0" distL="114300" distR="114300">
            <wp:extent cx="2575560" cy="3045460"/>
            <wp:effectExtent l="0" t="0" r="2540" b="2540"/>
            <wp:docPr id="3"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 1"/>
                    <pic:cNvPicPr>
                      <a:picLocks noChangeAspect="1"/>
                    </pic:cNvPicPr>
                  </pic:nvPicPr>
                  <pic:blipFill>
                    <a:blip r:embed="rId14"/>
                    <a:stretch>
                      <a:fillRect/>
                    </a:stretch>
                  </pic:blipFill>
                  <pic:spPr>
                    <a:xfrm>
                      <a:off x="0" y="0"/>
                      <a:ext cx="2575560" cy="3045460"/>
                    </a:xfrm>
                    <a:prstGeom prst="rect">
                      <a:avLst/>
                    </a:prstGeom>
                    <a:noFill/>
                    <a:ln>
                      <a:noFill/>
                    </a:ln>
                  </pic:spPr>
                </pic:pic>
              </a:graphicData>
            </a:graphic>
          </wp:inline>
        </w:drawing>
      </w:r>
    </w:p>
    <w:p w14:paraId="6773001D">
      <w:pPr>
        <w:pStyle w:val="3"/>
        <w:keepNext w:val="0"/>
        <w:keepLines w:val="0"/>
        <w:widowControl/>
        <w:suppressLineNumbers w:val="0"/>
        <w:shd w:val="clear" w:fill="FFFFFF"/>
        <w:spacing w:before="320" w:beforeAutospacing="0" w:after="160" w:afterAutospacing="0" w:line="320" w:lineRule="atLeast"/>
        <w:ind w:left="0" w:right="0" w:firstLine="0"/>
        <w:jc w:val="center"/>
        <w:rPr>
          <w:rStyle w:val="8"/>
          <w:rFonts w:hint="default" w:ascii="Times New Roman" w:hAnsi="Times New Roman" w:eastAsia="Segoe UI" w:cs="Times New Roman"/>
          <w:b/>
          <w:bCs/>
          <w:caps w:val="0"/>
          <w:color w:val="0F1115"/>
          <w:spacing w:val="0"/>
          <w:sz w:val="22"/>
          <w:szCs w:val="22"/>
          <w:shd w:val="clear" w:fill="FFFFFF"/>
        </w:rPr>
      </w:pPr>
      <w:r>
        <w:rPr>
          <w:rStyle w:val="8"/>
          <w:rFonts w:hint="default" w:ascii="Times New Roman" w:hAnsi="Times New Roman" w:eastAsia="Segoe UI" w:cs="Times New Roman"/>
          <w:b/>
          <w:bCs/>
          <w:caps w:val="0"/>
          <w:color w:val="0F1115"/>
          <w:spacing w:val="0"/>
          <w:sz w:val="22"/>
          <w:szCs w:val="22"/>
          <w:shd w:val="clear" w:fill="FFFFFF"/>
        </w:rPr>
        <w:t>Schéma récapitulatif de l'architecture complète</w:t>
      </w:r>
    </w:p>
    <w:p w14:paraId="5EE07500">
      <w:pPr>
        <w:pStyle w:val="11"/>
        <w:keepNext w:val="0"/>
        <w:keepLines w:val="0"/>
        <w:widowControl/>
        <w:suppressLineNumbers w:val="0"/>
        <w:shd w:val="clear" w:fill="FFFFFF"/>
        <w:spacing w:before="160" w:beforeAutospacing="0" w:after="160" w:afterAutospacing="0"/>
        <w:ind w:left="0" w:right="0" w:firstLine="0"/>
        <w:rPr>
          <w:rFonts w:hint="default" w:ascii="Times New Roman" w:hAnsi="Times New Roman" w:eastAsia="Segoe UI" w:cs="Times New Roman"/>
          <w:i w:val="0"/>
          <w:iCs w:val="0"/>
          <w:caps w:val="0"/>
          <w:color w:val="0F1115"/>
          <w:spacing w:val="0"/>
          <w:sz w:val="22"/>
          <w:szCs w:val="22"/>
        </w:rPr>
      </w:pPr>
      <w:r>
        <w:rPr>
          <w:rFonts w:hint="default" w:ascii="Times New Roman" w:hAnsi="Times New Roman" w:eastAsia="Segoe UI" w:cs="Times New Roman"/>
          <w:i w:val="0"/>
          <w:iCs w:val="0"/>
          <w:caps w:val="0"/>
          <w:color w:val="0F1115"/>
          <w:spacing w:val="0"/>
          <w:sz w:val="22"/>
          <w:szCs w:val="22"/>
          <w:shd w:val="clear" w:fill="FFFFFF"/>
        </w:rPr>
        <w:t>Ce schéma illustre une</w:t>
      </w:r>
      <w:r>
        <w:rPr>
          <w:rFonts w:hint="default" w:ascii="Times New Roman" w:hAnsi="Times New Roman" w:eastAsia="Segoe UI" w:cs="Times New Roman"/>
          <w:b w:val="0"/>
          <w:bCs w:val="0"/>
          <w:i w:val="0"/>
          <w:iCs w:val="0"/>
          <w:caps w:val="0"/>
          <w:color w:val="0F1115"/>
          <w:spacing w:val="0"/>
          <w:sz w:val="22"/>
          <w:szCs w:val="22"/>
          <w:shd w:val="clear" w:fill="FFFFFF"/>
        </w:rPr>
        <w:t> </w:t>
      </w:r>
      <w:r>
        <w:rPr>
          <w:rStyle w:val="8"/>
          <w:rFonts w:hint="default" w:ascii="Times New Roman" w:hAnsi="Times New Roman" w:eastAsia="Segoe UI" w:cs="Times New Roman"/>
          <w:b w:val="0"/>
          <w:bCs w:val="0"/>
          <w:i w:val="0"/>
          <w:iCs w:val="0"/>
          <w:caps w:val="0"/>
          <w:color w:val="0F1115"/>
          <w:spacing w:val="0"/>
          <w:sz w:val="22"/>
          <w:szCs w:val="22"/>
          <w:shd w:val="clear" w:fill="FFFFFF"/>
        </w:rPr>
        <w:t>infrastructure réseau saine, fonctionnelle et conforme aux bonnes pratiques AWS</w:t>
      </w:r>
      <w:r>
        <w:rPr>
          <w:rFonts w:hint="default" w:ascii="Times New Roman" w:hAnsi="Times New Roman" w:eastAsia="Segoe UI" w:cs="Times New Roman"/>
          <w:b w:val="0"/>
          <w:bCs w:val="0"/>
          <w:i w:val="0"/>
          <w:iCs w:val="0"/>
          <w:caps w:val="0"/>
          <w:color w:val="0F1115"/>
          <w:spacing w:val="0"/>
          <w:sz w:val="22"/>
          <w:szCs w:val="22"/>
          <w:shd w:val="clear" w:fill="FFFFFF"/>
        </w:rPr>
        <w:t>.</w:t>
      </w:r>
      <w:r>
        <w:rPr>
          <w:rFonts w:hint="default" w:ascii="Times New Roman" w:hAnsi="Times New Roman" w:eastAsia="Segoe UI" w:cs="Times New Roman"/>
          <w:b w:val="0"/>
          <w:bCs w:val="0"/>
          <w:i w:val="0"/>
          <w:iCs w:val="0"/>
          <w:caps w:val="0"/>
          <w:color w:val="0F1115"/>
          <w:spacing w:val="0"/>
          <w:sz w:val="22"/>
          <w:szCs w:val="22"/>
          <w:shd w:val="clear" w:fill="FFFFFF"/>
        </w:rPr>
        <w:br w:type="textWrapping"/>
      </w:r>
      <w:r>
        <w:rPr>
          <w:rFonts w:hint="default" w:ascii="Times New Roman" w:hAnsi="Times New Roman" w:eastAsia="Segoe UI" w:cs="Times New Roman"/>
          <w:i w:val="0"/>
          <w:iCs w:val="0"/>
          <w:caps w:val="0"/>
          <w:color w:val="0F1115"/>
          <w:spacing w:val="0"/>
          <w:sz w:val="22"/>
          <w:szCs w:val="22"/>
          <w:shd w:val="clear" w:fill="FFFFFF"/>
        </w:rPr>
        <w:t>Chaque composant est </w:t>
      </w:r>
      <w:r>
        <w:rPr>
          <w:rStyle w:val="8"/>
          <w:rFonts w:hint="default" w:ascii="Times New Roman" w:hAnsi="Times New Roman" w:eastAsia="Segoe UI" w:cs="Times New Roman"/>
          <w:b w:val="0"/>
          <w:bCs w:val="0"/>
          <w:i w:val="0"/>
          <w:iCs w:val="0"/>
          <w:caps w:val="0"/>
          <w:color w:val="0F1115"/>
          <w:spacing w:val="0"/>
          <w:sz w:val="22"/>
          <w:szCs w:val="22"/>
          <w:shd w:val="clear" w:fill="FFFFFF"/>
        </w:rPr>
        <w:t>correctement positionné, paramétré et interconnecté</w:t>
      </w:r>
      <w:r>
        <w:rPr>
          <w:rFonts w:hint="default" w:ascii="Times New Roman" w:hAnsi="Times New Roman" w:eastAsia="Segoe UI" w:cs="Times New Roman"/>
          <w:i w:val="0"/>
          <w:iCs w:val="0"/>
          <w:caps w:val="0"/>
          <w:color w:val="0F1115"/>
          <w:spacing w:val="0"/>
          <w:sz w:val="22"/>
          <w:szCs w:val="22"/>
          <w:shd w:val="clear" w:fill="FFFFFF"/>
        </w:rPr>
        <w:t>.</w:t>
      </w:r>
    </w:p>
    <w:p w14:paraId="7A7F95E1">
      <w:pPr>
        <w:pStyle w:val="11"/>
        <w:keepNext w:val="0"/>
        <w:keepLines w:val="0"/>
        <w:widowControl/>
        <w:suppressLineNumbers w:val="0"/>
        <w:shd w:val="clear" w:fill="FFFFFF"/>
        <w:spacing w:before="160" w:beforeAutospacing="0" w:after="160" w:afterAutospacing="0"/>
        <w:ind w:left="0" w:right="0" w:firstLine="0"/>
        <w:rPr>
          <w:rFonts w:hint="default" w:ascii="Times New Roman" w:hAnsi="Times New Roman" w:cs="Times New Roman"/>
          <w:b w:val="0"/>
          <w:bCs w:val="0"/>
          <w:sz w:val="22"/>
          <w:szCs w:val="22"/>
          <w:lang w:val="fr-FR"/>
        </w:rPr>
      </w:pPr>
      <w:r>
        <w:rPr>
          <w:rFonts w:hint="default" w:ascii="Times New Roman" w:hAnsi="Times New Roman" w:eastAsia="Segoe UI" w:cs="Times New Roman"/>
          <w:i w:val="0"/>
          <w:iCs w:val="0"/>
          <w:caps w:val="0"/>
          <w:color w:val="0F1115"/>
          <w:spacing w:val="0"/>
          <w:sz w:val="22"/>
          <w:szCs w:val="22"/>
          <w:shd w:val="clear" w:fill="FFFFFF"/>
        </w:rPr>
        <w:t>L'architecture remplit son objectif : </w:t>
      </w:r>
      <w:r>
        <w:rPr>
          <w:rStyle w:val="8"/>
          <w:rFonts w:hint="default" w:ascii="Times New Roman" w:hAnsi="Times New Roman" w:eastAsia="Segoe UI" w:cs="Times New Roman"/>
          <w:b w:val="0"/>
          <w:bCs w:val="0"/>
          <w:i w:val="0"/>
          <w:iCs w:val="0"/>
          <w:caps w:val="0"/>
          <w:color w:val="0F1115"/>
          <w:spacing w:val="0"/>
          <w:sz w:val="22"/>
          <w:szCs w:val="22"/>
          <w:shd w:val="clear" w:fill="FFFFFF"/>
        </w:rPr>
        <w:t>fournir un environnement réseau maîtrisé</w:t>
      </w:r>
      <w:r>
        <w:rPr>
          <w:rFonts w:hint="default" w:ascii="Times New Roman" w:hAnsi="Times New Roman" w:eastAsia="Segoe UI" w:cs="Times New Roman"/>
          <w:i w:val="0"/>
          <w:iCs w:val="0"/>
          <w:caps w:val="0"/>
          <w:color w:val="0F1115"/>
          <w:spacing w:val="0"/>
          <w:sz w:val="22"/>
          <w:szCs w:val="22"/>
          <w:shd w:val="clear" w:fill="FFFFFF"/>
        </w:rPr>
        <w:t> pour le déploiement de ressources de laboratoire, tout en </w:t>
      </w:r>
      <w:r>
        <w:rPr>
          <w:rStyle w:val="8"/>
          <w:rFonts w:hint="default" w:ascii="Times New Roman" w:hAnsi="Times New Roman" w:eastAsia="Segoe UI" w:cs="Times New Roman"/>
          <w:b w:val="0"/>
          <w:bCs w:val="0"/>
          <w:i w:val="0"/>
          <w:iCs w:val="0"/>
          <w:caps w:val="0"/>
          <w:color w:val="0F1115"/>
          <w:spacing w:val="0"/>
          <w:sz w:val="22"/>
          <w:szCs w:val="22"/>
          <w:shd w:val="clear" w:fill="FFFFFF"/>
        </w:rPr>
        <w:t>laissant la place à une montée en</w:t>
      </w:r>
      <w:r>
        <w:rPr>
          <w:rStyle w:val="8"/>
          <w:rFonts w:hint="default" w:ascii="Times New Roman" w:hAnsi="Times New Roman" w:eastAsia="Segoe UI" w:cs="Times New Roman"/>
          <w:b/>
          <w:bCs/>
          <w:i w:val="0"/>
          <w:iCs w:val="0"/>
          <w:caps w:val="0"/>
          <w:color w:val="0F1115"/>
          <w:spacing w:val="0"/>
          <w:sz w:val="22"/>
          <w:szCs w:val="22"/>
          <w:shd w:val="clear" w:fill="FFFFFF"/>
        </w:rPr>
        <w:t xml:space="preserve"> </w:t>
      </w:r>
      <w:r>
        <w:rPr>
          <w:rStyle w:val="8"/>
          <w:rFonts w:hint="default" w:ascii="Times New Roman" w:hAnsi="Times New Roman" w:eastAsia="Segoe UI" w:cs="Times New Roman"/>
          <w:b w:val="0"/>
          <w:bCs w:val="0"/>
          <w:i w:val="0"/>
          <w:iCs w:val="0"/>
          <w:caps w:val="0"/>
          <w:color w:val="0F1115"/>
          <w:spacing w:val="0"/>
          <w:sz w:val="22"/>
          <w:szCs w:val="22"/>
          <w:shd w:val="clear" w:fill="FFFFFF"/>
        </w:rPr>
        <w:t>charge</w:t>
      </w:r>
      <w:r>
        <w:rPr>
          <w:rFonts w:hint="default" w:ascii="Times New Roman" w:hAnsi="Times New Roman" w:eastAsia="Segoe UI" w:cs="Times New Roman"/>
          <w:b w:val="0"/>
          <w:bCs w:val="0"/>
          <w:i w:val="0"/>
          <w:iCs w:val="0"/>
          <w:caps w:val="0"/>
          <w:color w:val="0F1115"/>
          <w:spacing w:val="0"/>
          <w:sz w:val="22"/>
          <w:szCs w:val="22"/>
          <w:shd w:val="clear" w:fill="FFFFFF"/>
        </w:rPr>
        <w:t> et à un </w:t>
      </w:r>
      <w:r>
        <w:rPr>
          <w:rStyle w:val="8"/>
          <w:rFonts w:hint="default" w:ascii="Times New Roman" w:hAnsi="Times New Roman" w:eastAsia="Segoe UI" w:cs="Times New Roman"/>
          <w:b w:val="0"/>
          <w:bCs w:val="0"/>
          <w:i w:val="0"/>
          <w:iCs w:val="0"/>
          <w:caps w:val="0"/>
          <w:color w:val="0F1115"/>
          <w:spacing w:val="0"/>
          <w:sz w:val="22"/>
          <w:szCs w:val="22"/>
          <w:shd w:val="clear" w:fill="FFFFFF"/>
        </w:rPr>
        <w:t>renforcement de la résilience</w:t>
      </w:r>
      <w:r>
        <w:rPr>
          <w:rFonts w:hint="default" w:ascii="Times New Roman" w:hAnsi="Times New Roman" w:eastAsia="Segoe UI" w:cs="Times New Roman"/>
          <w:i w:val="0"/>
          <w:iCs w:val="0"/>
          <w:caps w:val="0"/>
          <w:color w:val="0F1115"/>
          <w:spacing w:val="0"/>
          <w:sz w:val="22"/>
          <w:szCs w:val="22"/>
          <w:shd w:val="clear" w:fill="FFFFFF"/>
        </w:rPr>
        <w:t>.</w:t>
      </w:r>
    </w:p>
    <w:p w14:paraId="69866CA4">
      <w:pPr>
        <w:pStyle w:val="3"/>
        <w:numPr>
          <w:ilvl w:val="1"/>
          <w:numId w:val="1"/>
        </w:numPr>
        <w:bidi w:val="0"/>
      </w:pPr>
      <w:r>
        <w:rPr>
          <w:rFonts w:hint="default"/>
          <w:lang w:val="fr-FR"/>
        </w:rPr>
        <w:t>Configuration des  Security Groups</w:t>
      </w:r>
    </w:p>
    <w:p w14:paraId="23586207">
      <w:pPr>
        <w:pStyle w:val="4"/>
        <w:keepNext w:val="0"/>
        <w:keepLines w:val="0"/>
        <w:widowControl/>
        <w:suppressLineNumbers w:val="0"/>
        <w:shd w:val="clear" w:fill="FFFFFF"/>
        <w:spacing w:before="320" w:beforeAutospacing="0" w:after="160" w:afterAutospacing="0" w:line="300" w:lineRule="atLeast"/>
        <w:ind w:left="0" w:right="0" w:firstLine="0"/>
      </w:pPr>
      <w:r>
        <w:rPr>
          <w:rFonts w:hint="default" w:ascii="Segoe UI" w:hAnsi="Segoe UI" w:eastAsia="Segoe UI" w:cs="Segoe UI"/>
          <w:b/>
          <w:bCs/>
          <w:caps w:val="0"/>
          <w:color w:val="0F1115"/>
          <w:spacing w:val="0"/>
          <w:sz w:val="20"/>
          <w:szCs w:val="20"/>
          <w:shd w:val="clear" w:fill="FFFFFF"/>
          <w:lang w:val="fr-FR"/>
        </w:rPr>
        <w:t xml:space="preserve">2.2.1 </w:t>
      </w:r>
      <w:r>
        <w:rPr>
          <w:rFonts w:hint="default" w:ascii="Segoe UI" w:hAnsi="Segoe UI" w:eastAsia="Segoe UI" w:cs="Segoe UI"/>
          <w:b/>
          <w:bCs/>
          <w:caps w:val="0"/>
          <w:color w:val="0F1115"/>
          <w:spacing w:val="0"/>
          <w:sz w:val="20"/>
          <w:szCs w:val="20"/>
          <w:shd w:val="clear" w:fill="FFFFFF"/>
        </w:rPr>
        <w:t>Security Group pour le Serveur Zabbix</w:t>
      </w:r>
    </w:p>
    <w:p w14:paraId="05A3FB47">
      <w:pPr>
        <w:spacing w:line="360" w:lineRule="auto"/>
        <w:jc w:val="left"/>
      </w:pPr>
      <w:r>
        <w:drawing>
          <wp:inline distT="0" distB="0" distL="114300" distR="114300">
            <wp:extent cx="5266690" cy="2430780"/>
            <wp:effectExtent l="0" t="0" r="3810" b="7620"/>
            <wp:docPr id="22" name="Imag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Image 6"/>
                    <pic:cNvPicPr>
                      <a:picLocks noChangeAspect="1"/>
                    </pic:cNvPicPr>
                  </pic:nvPicPr>
                  <pic:blipFill>
                    <a:blip r:embed="rId15"/>
                    <a:stretch>
                      <a:fillRect/>
                    </a:stretch>
                  </pic:blipFill>
                  <pic:spPr>
                    <a:xfrm>
                      <a:off x="0" y="0"/>
                      <a:ext cx="5266690" cy="2430780"/>
                    </a:xfrm>
                    <a:prstGeom prst="rect">
                      <a:avLst/>
                    </a:prstGeom>
                    <a:noFill/>
                    <a:ln>
                      <a:noFill/>
                    </a:ln>
                  </pic:spPr>
                </pic:pic>
              </a:graphicData>
            </a:graphic>
          </wp:inline>
        </w:drawing>
      </w:r>
    </w:p>
    <w:p w14:paraId="2176A3E3">
      <w:pPr>
        <w:spacing w:line="360" w:lineRule="auto"/>
        <w:jc w:val="center"/>
        <w:rPr>
          <w:rFonts w:hint="default" w:ascii="Segoe UI" w:hAnsi="Segoe UI" w:eastAsia="Segoe UI" w:cs="Segoe UI"/>
          <w:b w:val="0"/>
          <w:bCs w:val="0"/>
          <w:caps w:val="0"/>
          <w:color w:val="0F1115"/>
          <w:spacing w:val="0"/>
          <w:sz w:val="20"/>
          <w:szCs w:val="20"/>
          <w:shd w:val="clear" w:fill="FFFFFF"/>
        </w:rPr>
      </w:pPr>
      <w:r>
        <w:rPr>
          <w:rFonts w:hint="default" w:ascii="Times New Roman" w:hAnsi="Times New Roman" w:cs="Times New Roman"/>
          <w:sz w:val="24"/>
          <w:szCs w:val="24"/>
          <w:lang w:val="fr-FR"/>
        </w:rPr>
        <w:t>Figure 5 : Création g</w:t>
      </w:r>
      <w:r>
        <w:rPr>
          <w:rFonts w:hint="default" w:ascii="Segoe UI" w:hAnsi="Segoe UI" w:eastAsia="Segoe UI" w:cs="Segoe UI"/>
          <w:b w:val="0"/>
          <w:bCs w:val="0"/>
          <w:caps w:val="0"/>
          <w:color w:val="0F1115"/>
          <w:spacing w:val="0"/>
          <w:sz w:val="20"/>
          <w:szCs w:val="20"/>
          <w:shd w:val="clear" w:fill="FFFFFF"/>
        </w:rPr>
        <w:t>roup</w:t>
      </w:r>
      <w:r>
        <w:rPr>
          <w:rFonts w:hint="default" w:ascii="Segoe UI" w:hAnsi="Segoe UI" w:eastAsia="Segoe UI" w:cs="Segoe UI"/>
          <w:b w:val="0"/>
          <w:bCs w:val="0"/>
          <w:caps w:val="0"/>
          <w:color w:val="0F1115"/>
          <w:spacing w:val="0"/>
          <w:sz w:val="20"/>
          <w:szCs w:val="20"/>
          <w:shd w:val="clear" w:fill="FFFFFF"/>
          <w:lang w:val="fr-FR"/>
        </w:rPr>
        <w:t>e</w:t>
      </w:r>
      <w:r>
        <w:rPr>
          <w:rFonts w:hint="default" w:ascii="Segoe UI" w:hAnsi="Segoe UI" w:eastAsia="Segoe UI" w:cs="Segoe UI"/>
          <w:b w:val="0"/>
          <w:bCs w:val="0"/>
          <w:caps w:val="0"/>
          <w:color w:val="0F1115"/>
          <w:spacing w:val="0"/>
          <w:sz w:val="20"/>
          <w:szCs w:val="20"/>
          <w:shd w:val="clear" w:fill="FFFFFF"/>
        </w:rPr>
        <w:t xml:space="preserve"> pour le Serveur Zabbix</w:t>
      </w:r>
    </w:p>
    <w:p w14:paraId="6810C6F2">
      <w:pPr>
        <w:spacing w:line="360" w:lineRule="auto"/>
        <w:jc w:val="both"/>
        <w:rPr>
          <w:rFonts w:hint="default" w:ascii="Times New Roman" w:hAnsi="Times New Roman" w:eastAsia="Segoe UI" w:cs="Times New Roman"/>
          <w:b w:val="0"/>
          <w:bCs w:val="0"/>
          <w:caps w:val="0"/>
          <w:color w:val="0F1115"/>
          <w:spacing w:val="0"/>
          <w:sz w:val="22"/>
          <w:szCs w:val="22"/>
          <w:shd w:val="clear" w:fill="FFFFFF"/>
          <w:lang w:val="fr-FR"/>
        </w:rPr>
      </w:pPr>
      <w:r>
        <w:rPr>
          <w:rFonts w:hint="default" w:ascii="Times New Roman" w:hAnsi="Times New Roman" w:eastAsia="Segoe UI" w:cs="Times New Roman"/>
          <w:i w:val="0"/>
          <w:iCs w:val="0"/>
          <w:caps w:val="0"/>
          <w:color w:val="0F1115"/>
          <w:spacing w:val="0"/>
          <w:sz w:val="22"/>
          <w:szCs w:val="22"/>
          <w:shd w:val="clear" w:fill="FFFFFF"/>
        </w:rPr>
        <w:t>L'analyse du groupe de sécurité </w:t>
      </w:r>
      <w:r>
        <w:rPr>
          <w:rStyle w:val="7"/>
          <w:rFonts w:hint="default" w:ascii="Times New Roman" w:hAnsi="Times New Roman" w:eastAsia="Consolas" w:cs="Times New Roman"/>
          <w:i w:val="0"/>
          <w:iCs w:val="0"/>
          <w:caps w:val="0"/>
          <w:color w:val="0F1115"/>
          <w:spacing w:val="0"/>
          <w:sz w:val="22"/>
          <w:szCs w:val="22"/>
          <w:shd w:val="clear" w:fill="EBEEF2"/>
        </w:rPr>
        <w:t>Zabbix-Server-SG</w:t>
      </w:r>
      <w:r>
        <w:rPr>
          <w:rFonts w:hint="default" w:ascii="Times New Roman" w:hAnsi="Times New Roman" w:eastAsia="Segoe UI" w:cs="Times New Roman"/>
          <w:i w:val="0"/>
          <w:iCs w:val="0"/>
          <w:caps w:val="0"/>
          <w:color w:val="0F1115"/>
          <w:spacing w:val="0"/>
          <w:sz w:val="22"/>
          <w:szCs w:val="22"/>
          <w:shd w:val="clear" w:fill="FFFFFF"/>
        </w:rPr>
        <w:t> (sg-02a0c49b32a8ab16e) a permis d'identifier les règles entrantes appliquées au serveur Zabbix. La configuration examinée autorise le trafic TCP sur le port 10051, conformément aux besoins fonctionnels du service. Ce contrôle constitue une première étape de vérification de la segmentation réseau et du principe de moindre privilège. La poursuite de l'audit devra porter sur les sources autorisées et les règles sortantes.</w:t>
      </w:r>
    </w:p>
    <w:p w14:paraId="74FCFA9A">
      <w:pPr>
        <w:pStyle w:val="4"/>
        <w:keepNext w:val="0"/>
        <w:keepLines w:val="0"/>
        <w:widowControl/>
        <w:suppressLineNumbers w:val="0"/>
        <w:shd w:val="clear" w:fill="FFFFFF"/>
        <w:spacing w:before="320" w:beforeAutospacing="0" w:after="160" w:afterAutospacing="0" w:line="300" w:lineRule="atLeast"/>
        <w:ind w:left="0" w:right="0" w:firstLine="0"/>
      </w:pPr>
      <w:r>
        <w:rPr>
          <w:rFonts w:hint="default" w:ascii="Segoe UI" w:hAnsi="Segoe UI" w:eastAsia="Segoe UI" w:cs="Segoe UI"/>
          <w:b/>
          <w:bCs/>
          <w:caps w:val="0"/>
          <w:color w:val="0F1115"/>
          <w:spacing w:val="0"/>
          <w:sz w:val="20"/>
          <w:szCs w:val="20"/>
          <w:shd w:val="clear" w:fill="FFFFFF"/>
          <w:lang w:val="fr-FR"/>
        </w:rPr>
        <w:t>2</w:t>
      </w:r>
      <w:r>
        <w:rPr>
          <w:rFonts w:hint="default" w:ascii="Segoe UI" w:hAnsi="Segoe UI" w:eastAsia="Segoe UI" w:cs="Segoe UI"/>
          <w:b/>
          <w:bCs/>
          <w:caps w:val="0"/>
          <w:color w:val="0F1115"/>
          <w:spacing w:val="0"/>
          <w:sz w:val="20"/>
          <w:szCs w:val="20"/>
          <w:shd w:val="clear" w:fill="FFFFFF"/>
        </w:rPr>
        <w:t>.2</w:t>
      </w:r>
      <w:r>
        <w:rPr>
          <w:rFonts w:hint="default" w:ascii="Segoe UI" w:hAnsi="Segoe UI" w:eastAsia="Segoe UI" w:cs="Segoe UI"/>
          <w:b/>
          <w:bCs/>
          <w:caps w:val="0"/>
          <w:color w:val="0F1115"/>
          <w:spacing w:val="0"/>
          <w:sz w:val="20"/>
          <w:szCs w:val="20"/>
          <w:shd w:val="clear" w:fill="FFFFFF"/>
          <w:lang w:val="fr-FR"/>
        </w:rPr>
        <w:t>.2</w:t>
      </w:r>
      <w:r>
        <w:rPr>
          <w:rFonts w:hint="default" w:ascii="Segoe UI" w:hAnsi="Segoe UI" w:eastAsia="Segoe UI" w:cs="Segoe UI"/>
          <w:b/>
          <w:bCs/>
          <w:caps w:val="0"/>
          <w:color w:val="0F1115"/>
          <w:spacing w:val="0"/>
          <w:sz w:val="20"/>
          <w:szCs w:val="20"/>
          <w:shd w:val="clear" w:fill="FFFFFF"/>
        </w:rPr>
        <w:t xml:space="preserve"> Security Group pour les Clients</w:t>
      </w:r>
    </w:p>
    <w:p w14:paraId="56421747">
      <w:pPr>
        <w:spacing w:line="360" w:lineRule="auto"/>
        <w:jc w:val="left"/>
      </w:pPr>
      <w:r>
        <w:drawing>
          <wp:inline distT="0" distB="0" distL="114300" distR="114300">
            <wp:extent cx="5265420" cy="2400300"/>
            <wp:effectExtent l="0" t="0" r="5080" b="0"/>
            <wp:docPr id="23" name="Imag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Image 7"/>
                    <pic:cNvPicPr>
                      <a:picLocks noChangeAspect="1"/>
                    </pic:cNvPicPr>
                  </pic:nvPicPr>
                  <pic:blipFill>
                    <a:blip r:embed="rId16"/>
                    <a:stretch>
                      <a:fillRect/>
                    </a:stretch>
                  </pic:blipFill>
                  <pic:spPr>
                    <a:xfrm>
                      <a:off x="0" y="0"/>
                      <a:ext cx="5265420" cy="2400300"/>
                    </a:xfrm>
                    <a:prstGeom prst="rect">
                      <a:avLst/>
                    </a:prstGeom>
                    <a:noFill/>
                    <a:ln>
                      <a:noFill/>
                    </a:ln>
                  </pic:spPr>
                </pic:pic>
              </a:graphicData>
            </a:graphic>
          </wp:inline>
        </w:drawing>
      </w:r>
    </w:p>
    <w:p w14:paraId="2ECCCAEE">
      <w:pPr>
        <w:spacing w:line="360" w:lineRule="auto"/>
        <w:jc w:val="center"/>
        <w:rPr>
          <w:rFonts w:hint="default"/>
          <w:lang w:val="fr-FR"/>
        </w:rPr>
      </w:pPr>
      <w:r>
        <w:rPr>
          <w:rFonts w:hint="default" w:ascii="Times New Roman" w:hAnsi="Times New Roman" w:cs="Times New Roman"/>
          <w:sz w:val="24"/>
          <w:szCs w:val="24"/>
          <w:lang w:val="fr-FR"/>
        </w:rPr>
        <w:t>Figure 6 : Création groupe sécurity pour les clients</w:t>
      </w:r>
    </w:p>
    <w:p w14:paraId="57DF12B3">
      <w:pPr>
        <w:spacing w:line="360" w:lineRule="auto"/>
        <w:jc w:val="both"/>
        <w:rPr>
          <w:rFonts w:hint="default" w:ascii="Times New Roman" w:hAnsi="Times New Roman" w:cs="Times New Roman"/>
          <w:sz w:val="22"/>
          <w:szCs w:val="22"/>
        </w:rPr>
      </w:pPr>
      <w:r>
        <w:rPr>
          <w:rFonts w:hint="default" w:ascii="Times New Roman" w:hAnsi="Times New Roman" w:eastAsia="Segoe UI" w:cs="Times New Roman"/>
          <w:i w:val="0"/>
          <w:iCs w:val="0"/>
          <w:caps w:val="0"/>
          <w:color w:val="0F1115"/>
          <w:spacing w:val="0"/>
          <w:sz w:val="22"/>
          <w:szCs w:val="22"/>
          <w:shd w:val="clear" w:fill="FFFFFF"/>
        </w:rPr>
        <w:t>L'examen du groupe de sécurité </w:t>
      </w:r>
      <w:r>
        <w:rPr>
          <w:rStyle w:val="7"/>
          <w:rFonts w:hint="default" w:ascii="Times New Roman" w:hAnsi="Times New Roman" w:eastAsia="Consolas" w:cs="Times New Roman"/>
          <w:i w:val="0"/>
          <w:iCs w:val="0"/>
          <w:caps w:val="0"/>
          <w:color w:val="0F1115"/>
          <w:spacing w:val="0"/>
          <w:sz w:val="22"/>
          <w:szCs w:val="22"/>
          <w:shd w:val="clear" w:fill="EBEEF2"/>
        </w:rPr>
        <w:t>zabrix-clients-sg</w:t>
      </w:r>
      <w:r>
        <w:rPr>
          <w:rFonts w:hint="default" w:ascii="Times New Roman" w:hAnsi="Times New Roman" w:eastAsia="Segoe UI" w:cs="Times New Roman"/>
          <w:i w:val="0"/>
          <w:iCs w:val="0"/>
          <w:caps w:val="0"/>
          <w:color w:val="0F1115"/>
          <w:spacing w:val="0"/>
          <w:sz w:val="22"/>
          <w:szCs w:val="22"/>
          <w:shd w:val="clear" w:fill="FFFFFF"/>
        </w:rPr>
        <w:t> (sg-0b26f775f8007e9ef) révèle une configuration autorisant l'accès SSH (port 22/TCP) vers les clients Zabbix, sous environnements Linux et Windows. Si cette règle répond à un besoin d'administration légitime, elle introduit une surface d'exposition significative. Il conviendrait de vérifier les plages sources autorisées et de s'assurer qu'elles sont strictement limitées aux seuls administrateurs ou bastions autorisés, conformément aux principes de durcissement des accès.</w:t>
      </w:r>
    </w:p>
    <w:p w14:paraId="381406B0">
      <w:pPr>
        <w:spacing w:line="360" w:lineRule="auto"/>
        <w:jc w:val="left"/>
      </w:pPr>
      <w:r>
        <w:drawing>
          <wp:inline distT="0" distB="0" distL="114300" distR="114300">
            <wp:extent cx="5273040" cy="2494280"/>
            <wp:effectExtent l="0" t="0" r="10160" b="7620"/>
            <wp:docPr id="52" name="Imag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 name="Image 25"/>
                    <pic:cNvPicPr>
                      <a:picLocks noChangeAspect="1"/>
                    </pic:cNvPicPr>
                  </pic:nvPicPr>
                  <pic:blipFill>
                    <a:blip r:embed="rId17"/>
                    <a:stretch>
                      <a:fillRect/>
                    </a:stretch>
                  </pic:blipFill>
                  <pic:spPr>
                    <a:xfrm>
                      <a:off x="0" y="0"/>
                      <a:ext cx="5273040" cy="2494280"/>
                    </a:xfrm>
                    <a:prstGeom prst="rect">
                      <a:avLst/>
                    </a:prstGeom>
                    <a:noFill/>
                    <a:ln>
                      <a:noFill/>
                    </a:ln>
                  </pic:spPr>
                </pic:pic>
              </a:graphicData>
            </a:graphic>
          </wp:inline>
        </w:drawing>
      </w:r>
    </w:p>
    <w:p w14:paraId="007510B0">
      <w:pPr>
        <w:spacing w:line="360" w:lineRule="auto"/>
        <w:jc w:val="left"/>
      </w:pPr>
    </w:p>
    <w:p w14:paraId="79D9365C">
      <w:pPr>
        <w:spacing w:line="360" w:lineRule="auto"/>
        <w:jc w:val="left"/>
      </w:pPr>
      <w:r>
        <w:drawing>
          <wp:inline distT="0" distB="0" distL="114300" distR="114300">
            <wp:extent cx="5272405" cy="2214880"/>
            <wp:effectExtent l="0" t="0" r="10795" b="7620"/>
            <wp:docPr id="53" name="Imag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 name="Image 26"/>
                    <pic:cNvPicPr>
                      <a:picLocks noChangeAspect="1"/>
                    </pic:cNvPicPr>
                  </pic:nvPicPr>
                  <pic:blipFill>
                    <a:blip r:embed="rId18"/>
                    <a:stretch>
                      <a:fillRect/>
                    </a:stretch>
                  </pic:blipFill>
                  <pic:spPr>
                    <a:xfrm>
                      <a:off x="0" y="0"/>
                      <a:ext cx="5272405" cy="2214880"/>
                    </a:xfrm>
                    <a:prstGeom prst="rect">
                      <a:avLst/>
                    </a:prstGeom>
                    <a:noFill/>
                    <a:ln>
                      <a:noFill/>
                    </a:ln>
                  </pic:spPr>
                </pic:pic>
              </a:graphicData>
            </a:graphic>
          </wp:inline>
        </w:drawing>
      </w:r>
    </w:p>
    <w:p w14:paraId="113619E0">
      <w:pPr>
        <w:spacing w:line="360" w:lineRule="auto"/>
        <w:jc w:val="left"/>
        <w:rPr>
          <w:rFonts w:hint="default"/>
        </w:rPr>
      </w:pPr>
    </w:p>
    <w:p w14:paraId="5C5086E7">
      <w:pPr>
        <w:spacing w:line="360" w:lineRule="auto"/>
        <w:jc w:val="left"/>
      </w:pPr>
    </w:p>
    <w:p w14:paraId="3A4E9BB4">
      <w:pPr>
        <w:spacing w:line="360" w:lineRule="auto"/>
        <w:jc w:val="left"/>
      </w:pPr>
    </w:p>
    <w:p w14:paraId="748EE39A">
      <w:pPr>
        <w:spacing w:line="360" w:lineRule="auto"/>
        <w:jc w:val="left"/>
      </w:pPr>
    </w:p>
    <w:p w14:paraId="3463C3EF">
      <w:pPr>
        <w:spacing w:line="360" w:lineRule="auto"/>
        <w:jc w:val="left"/>
        <w:rPr>
          <w:rFonts w:hint="default"/>
          <w:lang w:val="fr-FR"/>
        </w:rPr>
      </w:pPr>
    </w:p>
    <w:p w14:paraId="70A0AAFD">
      <w:pPr>
        <w:pStyle w:val="2"/>
        <w:numPr>
          <w:ilvl w:val="0"/>
          <w:numId w:val="1"/>
        </w:numPr>
        <w:bidi w:val="0"/>
        <w:ind w:left="0" w:leftChars="0" w:firstLine="0" w:firstLineChars="0"/>
        <w:rPr>
          <w:rFonts w:hint="default" w:ascii="Times New Roman" w:hAnsi="Times New Roman" w:cs="Times New Roman"/>
          <w:b/>
          <w:bCs/>
          <w:lang w:val="fr-FR"/>
        </w:rPr>
      </w:pPr>
      <w:r>
        <w:rPr>
          <w:rFonts w:hint="default" w:ascii="Times New Roman" w:hAnsi="Times New Roman" w:cs="Times New Roman"/>
          <w:b/>
          <w:bCs/>
          <w:lang w:val="fr-FR"/>
        </w:rPr>
        <w:t>Architecture des Instances EC2</w:t>
      </w:r>
    </w:p>
    <w:p w14:paraId="4D86489C">
      <w:pPr>
        <w:pStyle w:val="4"/>
        <w:keepNext w:val="0"/>
        <w:keepLines w:val="0"/>
        <w:widowControl/>
        <w:numPr>
          <w:ilvl w:val="0"/>
          <w:numId w:val="0"/>
        </w:numPr>
        <w:suppressLineNumbers w:val="0"/>
        <w:shd w:val="clear" w:fill="FFFFFF"/>
        <w:spacing w:before="320" w:beforeAutospacing="0" w:after="160" w:afterAutospacing="0" w:line="300" w:lineRule="atLeast"/>
        <w:ind w:leftChars="0" w:right="0" w:rightChars="0"/>
        <w:outlineLvl w:val="2"/>
        <w:rPr>
          <w:rFonts w:ascii="Segoe UI" w:hAnsi="Segoe UI" w:eastAsia="Segoe UI" w:cs="Segoe UI"/>
          <w:b/>
          <w:bCs/>
          <w:caps w:val="0"/>
          <w:color w:val="0F1115"/>
          <w:spacing w:val="0"/>
          <w:sz w:val="20"/>
          <w:szCs w:val="20"/>
        </w:rPr>
      </w:pPr>
      <w:r>
        <w:rPr>
          <w:rFonts w:hint="default" w:ascii="Segoe UI" w:hAnsi="Segoe UI" w:eastAsia="Segoe UI" w:cs="Segoe UI"/>
          <w:b/>
          <w:bCs/>
          <w:caps w:val="0"/>
          <w:color w:val="0F1115"/>
          <w:spacing w:val="0"/>
          <w:sz w:val="20"/>
          <w:szCs w:val="20"/>
          <w:shd w:val="clear" w:fill="FFFFFF"/>
          <w:lang w:val="fr-FR"/>
        </w:rPr>
        <w:t xml:space="preserve">3.1 </w:t>
      </w:r>
      <w:r>
        <w:rPr>
          <w:rFonts w:hint="default" w:ascii="Segoe UI" w:hAnsi="Segoe UI" w:eastAsia="Segoe UI" w:cs="Segoe UI"/>
          <w:b/>
          <w:bCs/>
          <w:caps w:val="0"/>
          <w:color w:val="0F1115"/>
          <w:spacing w:val="0"/>
          <w:sz w:val="20"/>
          <w:szCs w:val="20"/>
          <w:shd w:val="clear" w:fill="FFFFFF"/>
        </w:rPr>
        <w:t>Serveur Zabbix (Ubuntu)</w:t>
      </w:r>
    </w:p>
    <w:p w14:paraId="45298DAA">
      <w:pPr>
        <w:rPr>
          <w:rFonts w:hint="default" w:ascii="Times New Roman" w:hAnsi="Times New Roman" w:cs="Times New Roman"/>
          <w:sz w:val="22"/>
          <w:szCs w:val="22"/>
          <w:lang w:val="fr-FR"/>
        </w:rPr>
      </w:pPr>
      <w:r>
        <w:rPr>
          <w:rFonts w:hint="default" w:ascii="Times New Roman" w:hAnsi="Times New Roman" w:eastAsia="Segoe UI" w:cs="Times New Roman"/>
          <w:i w:val="0"/>
          <w:iCs w:val="0"/>
          <w:caps w:val="0"/>
          <w:color w:val="0F1115"/>
          <w:spacing w:val="0"/>
          <w:sz w:val="22"/>
          <w:szCs w:val="22"/>
          <w:shd w:val="clear" w:fill="FFFFFF"/>
        </w:rPr>
        <w:t>L'inspection de l'instance </w:t>
      </w:r>
      <w:r>
        <w:rPr>
          <w:rStyle w:val="7"/>
          <w:rFonts w:hint="default" w:ascii="Times New Roman" w:hAnsi="Times New Roman" w:eastAsia="Consolas" w:cs="Times New Roman"/>
          <w:i w:val="0"/>
          <w:iCs w:val="0"/>
          <w:caps w:val="0"/>
          <w:color w:val="0F1115"/>
          <w:spacing w:val="0"/>
          <w:sz w:val="22"/>
          <w:szCs w:val="22"/>
          <w:shd w:val="clear" w:fill="EBEEF2"/>
        </w:rPr>
        <w:t>Rahma-Zabbix-Server</w:t>
      </w:r>
      <w:r>
        <w:rPr>
          <w:rFonts w:hint="default" w:ascii="Times New Roman" w:hAnsi="Times New Roman" w:eastAsia="Segoe UI" w:cs="Times New Roman"/>
          <w:i w:val="0"/>
          <w:iCs w:val="0"/>
          <w:caps w:val="0"/>
          <w:color w:val="0F1115"/>
          <w:spacing w:val="0"/>
          <w:sz w:val="22"/>
          <w:szCs w:val="22"/>
          <w:shd w:val="clear" w:fill="FFFFFF"/>
        </w:rPr>
        <w:t> (i-0b4fd6b3b64a9a7a1) a permis d'identifier ses caractéristiques techniques et son exposition réseau. L'instance est de type t3.large, en état d'exécution, et associée au VPC vpc-07cc5bb694081364. Elle dispose d'une adresse IPv4 privée (172.31.26.232) ainsi que d'une adresse IPv4 publique (34.229.18.146) accessible depuis Internet. Cette exposition directe, combinée à un DNS public résolvable, constitue un point de vigilance majeur. Il conviendrait d'évaluer la nécessité de cette adresse publique et, le cas échéant, de privilégier un accès via un bastion ou un VPN pour réduire la surface d'attaque.</w:t>
      </w:r>
    </w:p>
    <w:p w14:paraId="166632FF">
      <w:r>
        <w:drawing>
          <wp:inline distT="0" distB="0" distL="114300" distR="114300">
            <wp:extent cx="5266690" cy="2307590"/>
            <wp:effectExtent l="0" t="0" r="3810" b="3810"/>
            <wp:docPr id="2"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 1"/>
                    <pic:cNvPicPr>
                      <a:picLocks noChangeAspect="1"/>
                    </pic:cNvPicPr>
                  </pic:nvPicPr>
                  <pic:blipFill>
                    <a:blip r:embed="rId19"/>
                    <a:stretch>
                      <a:fillRect/>
                    </a:stretch>
                  </pic:blipFill>
                  <pic:spPr>
                    <a:xfrm>
                      <a:off x="0" y="0"/>
                      <a:ext cx="5266690" cy="2307590"/>
                    </a:xfrm>
                    <a:prstGeom prst="rect">
                      <a:avLst/>
                    </a:prstGeom>
                    <a:noFill/>
                    <a:ln>
                      <a:noFill/>
                    </a:ln>
                  </pic:spPr>
                </pic:pic>
              </a:graphicData>
            </a:graphic>
          </wp:inline>
        </w:drawing>
      </w:r>
    </w:p>
    <w:p w14:paraId="3A64DAD2">
      <w:pPr>
        <w:spacing w:line="360" w:lineRule="auto"/>
        <w:jc w:val="center"/>
        <w:rPr>
          <w:rFonts w:hint="default" w:ascii="Times New Roman" w:hAnsi="Times New Roman" w:cs="Times New Roman"/>
          <w:sz w:val="24"/>
          <w:szCs w:val="24"/>
          <w:lang w:val="fr-FR"/>
        </w:rPr>
      </w:pPr>
      <w:r>
        <w:rPr>
          <w:rFonts w:hint="default" w:ascii="Times New Roman" w:hAnsi="Times New Roman" w:cs="Times New Roman"/>
          <w:sz w:val="24"/>
          <w:szCs w:val="24"/>
          <w:lang w:val="fr-FR"/>
        </w:rPr>
        <w:t>Figure 7 : Instance Rahma-Zabbix-Server en cours d’éxécution sur AWS EC2</w:t>
      </w:r>
    </w:p>
    <w:p w14:paraId="3B352DE3">
      <w:pPr>
        <w:pStyle w:val="4"/>
        <w:keepNext w:val="0"/>
        <w:keepLines w:val="0"/>
        <w:widowControl/>
        <w:suppressLineNumbers w:val="0"/>
        <w:shd w:val="clear" w:fill="FFFFFF"/>
        <w:spacing w:before="320" w:beforeAutospacing="0" w:after="160" w:afterAutospacing="0" w:line="300" w:lineRule="atLeast"/>
        <w:ind w:left="0" w:right="0" w:firstLine="0"/>
        <w:rPr>
          <w:rFonts w:hint="default" w:ascii="Segoe UI" w:hAnsi="Segoe UI" w:eastAsia="Segoe UI" w:cs="Segoe UI"/>
          <w:b/>
          <w:bCs/>
          <w:caps w:val="0"/>
          <w:color w:val="0F1115"/>
          <w:spacing w:val="0"/>
          <w:sz w:val="20"/>
          <w:szCs w:val="20"/>
          <w:shd w:val="clear" w:fill="FFFFFF"/>
        </w:rPr>
      </w:pPr>
      <w:r>
        <w:rPr>
          <w:rFonts w:hint="default" w:ascii="Times New Roman" w:hAnsi="Times New Roman" w:cs="Times New Roman"/>
          <w:sz w:val="24"/>
          <w:szCs w:val="24"/>
          <w:lang w:val="fr-FR"/>
        </w:rPr>
        <w:t xml:space="preserve">3.2 </w:t>
      </w:r>
      <w:r>
        <w:rPr>
          <w:rFonts w:hint="default" w:ascii="Segoe UI" w:hAnsi="Segoe UI" w:eastAsia="Segoe UI" w:cs="Segoe UI"/>
          <w:b/>
          <w:bCs/>
          <w:caps w:val="0"/>
          <w:color w:val="0F1115"/>
          <w:spacing w:val="0"/>
          <w:sz w:val="20"/>
          <w:szCs w:val="20"/>
          <w:shd w:val="clear" w:fill="FFFFFF"/>
        </w:rPr>
        <w:t> Client Linux (Ubuntu)</w:t>
      </w:r>
    </w:p>
    <w:p w14:paraId="6095B06F">
      <w:pPr>
        <w:rPr>
          <w:rFonts w:hint="default" w:ascii="Times New Roman" w:hAnsi="Times New Roman" w:cs="Times New Roman"/>
          <w:b w:val="0"/>
          <w:bCs w:val="0"/>
          <w:sz w:val="22"/>
          <w:szCs w:val="22"/>
          <w:lang w:val="fr-FR"/>
        </w:rPr>
      </w:pPr>
      <w:r>
        <w:rPr>
          <w:rFonts w:hint="default" w:ascii="Times New Roman" w:hAnsi="Times New Roman" w:eastAsia="Segoe UI" w:cs="Times New Roman"/>
          <w:i w:val="0"/>
          <w:iCs w:val="0"/>
          <w:caps w:val="0"/>
          <w:color w:val="0F1115"/>
          <w:spacing w:val="0"/>
          <w:sz w:val="22"/>
          <w:szCs w:val="22"/>
          <w:shd w:val="clear" w:fill="FFFFFF"/>
        </w:rPr>
        <w:t>L'audit des ressources AWS a porté sur deux groupes de sécurité et deux instances EC2. Le groupe de sécurité </w:t>
      </w:r>
      <w:r>
        <w:rPr>
          <w:rStyle w:val="7"/>
          <w:rFonts w:hint="default" w:ascii="Times New Roman" w:hAnsi="Times New Roman" w:eastAsia="Consolas" w:cs="Times New Roman"/>
          <w:i w:val="0"/>
          <w:iCs w:val="0"/>
          <w:caps w:val="0"/>
          <w:color w:val="0F1115"/>
          <w:spacing w:val="0"/>
          <w:sz w:val="22"/>
          <w:szCs w:val="22"/>
          <w:shd w:val="clear" w:fill="EBEEF2"/>
        </w:rPr>
        <w:t>Zabbix-Server-SG</w:t>
      </w:r>
      <w:r>
        <w:rPr>
          <w:rFonts w:hint="default" w:ascii="Times New Roman" w:hAnsi="Times New Roman" w:eastAsia="Segoe UI" w:cs="Times New Roman"/>
          <w:i w:val="0"/>
          <w:iCs w:val="0"/>
          <w:caps w:val="0"/>
          <w:color w:val="0F1115"/>
          <w:spacing w:val="0"/>
          <w:sz w:val="22"/>
          <w:szCs w:val="22"/>
          <w:shd w:val="clear" w:fill="FFFFFF"/>
        </w:rPr>
        <w:t> autorise le trafic sur le port 10051 (Zabbix), tandis que le groupe </w:t>
      </w:r>
      <w:r>
        <w:rPr>
          <w:rStyle w:val="7"/>
          <w:rFonts w:hint="default" w:ascii="Times New Roman" w:hAnsi="Times New Roman" w:eastAsia="Consolas" w:cs="Times New Roman"/>
          <w:i w:val="0"/>
          <w:iCs w:val="0"/>
          <w:caps w:val="0"/>
          <w:color w:val="0F1115"/>
          <w:spacing w:val="0"/>
          <w:sz w:val="22"/>
          <w:szCs w:val="22"/>
          <w:shd w:val="clear" w:fill="EBEEF2"/>
        </w:rPr>
        <w:t>zabrix-clients-sg</w:t>
      </w:r>
      <w:r>
        <w:rPr>
          <w:rFonts w:hint="default" w:ascii="Times New Roman" w:hAnsi="Times New Roman" w:eastAsia="Segoe UI" w:cs="Times New Roman"/>
          <w:i w:val="0"/>
          <w:iCs w:val="0"/>
          <w:caps w:val="0"/>
          <w:color w:val="0F1115"/>
          <w:spacing w:val="0"/>
          <w:sz w:val="22"/>
          <w:szCs w:val="22"/>
          <w:shd w:val="clear" w:fill="FFFFFF"/>
        </w:rPr>
        <w:t> ouvre le port 22 (SSH) vers les clients. Parallèlement, les instances </w:t>
      </w:r>
      <w:r>
        <w:rPr>
          <w:rStyle w:val="7"/>
          <w:rFonts w:hint="default" w:ascii="Times New Roman" w:hAnsi="Times New Roman" w:eastAsia="Consolas" w:cs="Times New Roman"/>
          <w:i w:val="0"/>
          <w:iCs w:val="0"/>
          <w:caps w:val="0"/>
          <w:color w:val="0F1115"/>
          <w:spacing w:val="0"/>
          <w:sz w:val="22"/>
          <w:szCs w:val="22"/>
          <w:shd w:val="clear" w:fill="EBEEF2"/>
        </w:rPr>
        <w:t>Rahma-Zabbix-Server</w:t>
      </w:r>
      <w:r>
        <w:rPr>
          <w:rFonts w:hint="default" w:ascii="Times New Roman" w:hAnsi="Times New Roman" w:eastAsia="Segoe UI" w:cs="Times New Roman"/>
          <w:i w:val="0"/>
          <w:iCs w:val="0"/>
          <w:caps w:val="0"/>
          <w:color w:val="0F1115"/>
          <w:spacing w:val="0"/>
          <w:sz w:val="22"/>
          <w:szCs w:val="22"/>
          <w:shd w:val="clear" w:fill="FFFFFF"/>
        </w:rPr>
        <w:t> et </w:t>
      </w:r>
      <w:r>
        <w:rPr>
          <w:rStyle w:val="7"/>
          <w:rFonts w:hint="default" w:ascii="Times New Roman" w:hAnsi="Times New Roman" w:eastAsia="Consolas" w:cs="Times New Roman"/>
          <w:i w:val="0"/>
          <w:iCs w:val="0"/>
          <w:caps w:val="0"/>
          <w:color w:val="0F1115"/>
          <w:spacing w:val="0"/>
          <w:sz w:val="22"/>
          <w:szCs w:val="22"/>
          <w:shd w:val="clear" w:fill="EBEEF2"/>
        </w:rPr>
        <w:t>Rahma-Zabbix-Client-Windows</w:t>
      </w:r>
      <w:r>
        <w:rPr>
          <w:rFonts w:hint="default" w:ascii="Times New Roman" w:hAnsi="Times New Roman" w:eastAsia="Segoe UI" w:cs="Times New Roman"/>
          <w:i w:val="0"/>
          <w:iCs w:val="0"/>
          <w:caps w:val="0"/>
          <w:color w:val="0F1115"/>
          <w:spacing w:val="0"/>
          <w:sz w:val="22"/>
          <w:szCs w:val="22"/>
          <w:shd w:val="clear" w:fill="FFFFFF"/>
        </w:rPr>
        <w:t> sont toutes deux exposées publiquement avec des adresses IPv4 et DNS publics accessibles depuis Internet. Cette configuration cumulée (ports sensibles + exposition directe) présente un risque de sécurité significatif. Il est recommandé de supprimer les adresses IP publiques non indispensables et de restreindre les règles entrantes aux seules sources autorisées.</w:t>
      </w:r>
    </w:p>
    <w:p w14:paraId="7F5E1CB4">
      <w:r>
        <w:drawing>
          <wp:inline distT="0" distB="0" distL="114300" distR="114300">
            <wp:extent cx="5273675" cy="2435860"/>
            <wp:effectExtent l="0" t="0" r="9525" b="2540"/>
            <wp:docPr id="8" name="Imag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 5"/>
                    <pic:cNvPicPr>
                      <a:picLocks noChangeAspect="1"/>
                    </pic:cNvPicPr>
                  </pic:nvPicPr>
                  <pic:blipFill>
                    <a:blip r:embed="rId20"/>
                    <a:stretch>
                      <a:fillRect/>
                    </a:stretch>
                  </pic:blipFill>
                  <pic:spPr>
                    <a:xfrm>
                      <a:off x="0" y="0"/>
                      <a:ext cx="5273675" cy="2435860"/>
                    </a:xfrm>
                    <a:prstGeom prst="rect">
                      <a:avLst/>
                    </a:prstGeom>
                    <a:noFill/>
                    <a:ln>
                      <a:noFill/>
                    </a:ln>
                  </pic:spPr>
                </pic:pic>
              </a:graphicData>
            </a:graphic>
          </wp:inline>
        </w:drawing>
      </w:r>
    </w:p>
    <w:p w14:paraId="39A1B7AE">
      <w:pPr>
        <w:spacing w:line="360" w:lineRule="auto"/>
        <w:jc w:val="center"/>
        <w:rPr>
          <w:rFonts w:hint="default" w:ascii="Times New Roman" w:hAnsi="Times New Roman" w:cs="Times New Roman"/>
          <w:sz w:val="24"/>
          <w:szCs w:val="24"/>
          <w:lang w:val="fr-FR"/>
        </w:rPr>
      </w:pPr>
      <w:r>
        <w:rPr>
          <w:rFonts w:hint="default" w:ascii="Times New Roman" w:hAnsi="Times New Roman" w:cs="Times New Roman"/>
          <w:sz w:val="24"/>
          <w:szCs w:val="24"/>
          <w:lang w:val="fr-FR"/>
        </w:rPr>
        <w:t>Figure 8: Instance Rahma-Zabbix-client- Linux en cours d’éxécution sur AWS EC2</w:t>
      </w:r>
    </w:p>
    <w:p w14:paraId="061F9EFE">
      <w:pPr>
        <w:pStyle w:val="4"/>
        <w:keepNext w:val="0"/>
        <w:keepLines w:val="0"/>
        <w:widowControl/>
        <w:suppressLineNumbers w:val="0"/>
        <w:shd w:val="clear" w:fill="FFFFFF"/>
        <w:spacing w:before="320" w:beforeAutospacing="0" w:after="160" w:afterAutospacing="0" w:line="300" w:lineRule="atLeast"/>
        <w:ind w:left="0" w:right="0" w:firstLine="0"/>
        <w:rPr>
          <w:rFonts w:hint="default" w:ascii="Segoe UI" w:hAnsi="Segoe UI" w:eastAsia="Segoe UI" w:cs="Segoe UI"/>
          <w:b/>
          <w:bCs/>
          <w:caps w:val="0"/>
          <w:color w:val="0F1115"/>
          <w:spacing w:val="0"/>
          <w:sz w:val="20"/>
          <w:szCs w:val="20"/>
          <w:shd w:val="clear" w:fill="FFFFFF"/>
        </w:rPr>
      </w:pPr>
      <w:r>
        <w:rPr>
          <w:rFonts w:hint="default" w:ascii="Segoe UI" w:hAnsi="Segoe UI" w:eastAsia="Segoe UI" w:cs="Segoe UI"/>
          <w:b/>
          <w:bCs/>
          <w:caps w:val="0"/>
          <w:color w:val="0F1115"/>
          <w:spacing w:val="0"/>
          <w:sz w:val="20"/>
          <w:szCs w:val="20"/>
          <w:shd w:val="clear" w:fill="FFFFFF"/>
          <w:lang w:val="fr-FR"/>
        </w:rPr>
        <w:t xml:space="preserve">3.3 </w:t>
      </w:r>
      <w:r>
        <w:rPr>
          <w:rFonts w:hint="default" w:ascii="Segoe UI" w:hAnsi="Segoe UI" w:eastAsia="Segoe UI" w:cs="Segoe UI"/>
          <w:b/>
          <w:bCs/>
          <w:caps w:val="0"/>
          <w:color w:val="0F1115"/>
          <w:spacing w:val="0"/>
          <w:sz w:val="20"/>
          <w:szCs w:val="20"/>
          <w:shd w:val="clear" w:fill="FFFFFF"/>
        </w:rPr>
        <w:t>Client Windows ()</w:t>
      </w:r>
    </w:p>
    <w:p w14:paraId="72FC738F">
      <w:pPr>
        <w:rPr>
          <w:rFonts w:hint="default" w:ascii="Times New Roman" w:hAnsi="Times New Roman" w:cs="Times New Roman"/>
          <w:b w:val="0"/>
          <w:bCs w:val="0"/>
          <w:sz w:val="22"/>
          <w:szCs w:val="22"/>
        </w:rPr>
      </w:pPr>
      <w:r>
        <w:rPr>
          <w:rFonts w:hint="default" w:ascii="Times New Roman" w:hAnsi="Times New Roman" w:eastAsia="Segoe UI" w:cs="Times New Roman"/>
          <w:i w:val="0"/>
          <w:iCs w:val="0"/>
          <w:caps w:val="0"/>
          <w:color w:val="0F1115"/>
          <w:spacing w:val="0"/>
          <w:sz w:val="22"/>
          <w:szCs w:val="22"/>
          <w:shd w:val="clear" w:fill="FFFFFF"/>
        </w:rPr>
        <w:t>L'instance </w:t>
      </w:r>
      <w:r>
        <w:rPr>
          <w:rStyle w:val="7"/>
          <w:rFonts w:hint="default" w:ascii="Times New Roman" w:hAnsi="Times New Roman" w:eastAsia="Consolas" w:cs="Times New Roman"/>
          <w:i w:val="0"/>
          <w:iCs w:val="0"/>
          <w:caps w:val="0"/>
          <w:color w:val="0F1115"/>
          <w:spacing w:val="0"/>
          <w:sz w:val="22"/>
          <w:szCs w:val="22"/>
          <w:shd w:val="clear" w:fill="EBEEF2"/>
        </w:rPr>
        <w:t>Rahma-Zabbix-Client-Linux</w:t>
      </w:r>
      <w:r>
        <w:rPr>
          <w:rFonts w:hint="default" w:ascii="Times New Roman" w:hAnsi="Times New Roman" w:eastAsia="Segoe UI" w:cs="Times New Roman"/>
          <w:i w:val="0"/>
          <w:iCs w:val="0"/>
          <w:caps w:val="0"/>
          <w:color w:val="0F1115"/>
          <w:spacing w:val="0"/>
          <w:sz w:val="22"/>
          <w:szCs w:val="22"/>
          <w:shd w:val="clear" w:fill="FFFFFF"/>
        </w:rPr>
        <w:t> (i-0f1c50f3a880c7809), de type t3.medium, est en cours d'exécution dans le même VPC que les précédentes. Elle expose une adresse IPv4 publique (54.197.156.228) et un DNS public résolvable, sans nécessité apparente. Cette configuration, combinée à la règle SSH ouverte dans le groupe de sécurité des clients Zabbix, élargit la surface d'attaque et expose l'administration système à des risques d'accès non autorisés. La généralisation de cette exposition sur l'ensemble des ressources analysées justifie une refonte du cloisonnement réseau.</w:t>
      </w:r>
    </w:p>
    <w:p w14:paraId="34EC1CF0">
      <w:r>
        <w:drawing>
          <wp:inline distT="0" distB="0" distL="114300" distR="114300">
            <wp:extent cx="5273675" cy="2408555"/>
            <wp:effectExtent l="0" t="0" r="9525" b="4445"/>
            <wp:docPr id="9" name="Imag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age 6"/>
                    <pic:cNvPicPr>
                      <a:picLocks noChangeAspect="1"/>
                    </pic:cNvPicPr>
                  </pic:nvPicPr>
                  <pic:blipFill>
                    <a:blip r:embed="rId21"/>
                    <a:stretch>
                      <a:fillRect/>
                    </a:stretch>
                  </pic:blipFill>
                  <pic:spPr>
                    <a:xfrm>
                      <a:off x="0" y="0"/>
                      <a:ext cx="5273675" cy="2408555"/>
                    </a:xfrm>
                    <a:prstGeom prst="rect">
                      <a:avLst/>
                    </a:prstGeom>
                    <a:noFill/>
                    <a:ln>
                      <a:noFill/>
                    </a:ln>
                  </pic:spPr>
                </pic:pic>
              </a:graphicData>
            </a:graphic>
          </wp:inline>
        </w:drawing>
      </w:r>
    </w:p>
    <w:p w14:paraId="6EB89C64">
      <w:pPr>
        <w:spacing w:line="360" w:lineRule="auto"/>
        <w:jc w:val="center"/>
        <w:rPr>
          <w:rFonts w:hint="default" w:ascii="Times New Roman" w:hAnsi="Times New Roman" w:cs="Times New Roman"/>
          <w:sz w:val="24"/>
          <w:szCs w:val="24"/>
          <w:lang w:val="fr-FR"/>
        </w:rPr>
      </w:pPr>
      <w:r>
        <w:rPr>
          <w:rFonts w:hint="default" w:ascii="Times New Roman" w:hAnsi="Times New Roman" w:cs="Times New Roman"/>
          <w:sz w:val="24"/>
          <w:szCs w:val="24"/>
          <w:lang w:val="fr-FR"/>
        </w:rPr>
        <w:t>Figur 9 : Instance Rahma-Zabbix-Client-Windows en cours d’éxécution sur AWS EC2</w:t>
      </w:r>
    </w:p>
    <w:p w14:paraId="17CE28A8">
      <w:pPr>
        <w:spacing w:line="360" w:lineRule="auto"/>
        <w:jc w:val="center"/>
        <w:rPr>
          <w:rFonts w:hint="default" w:ascii="Times New Roman" w:hAnsi="Times New Roman" w:cs="Times New Roman"/>
          <w:sz w:val="24"/>
          <w:szCs w:val="24"/>
          <w:lang w:val="fr-FR"/>
        </w:rPr>
      </w:pPr>
    </w:p>
    <w:p w14:paraId="0A272FD5">
      <w:pPr>
        <w:spacing w:line="360" w:lineRule="auto"/>
        <w:jc w:val="center"/>
        <w:rPr>
          <w:rFonts w:hint="default" w:ascii="Times New Roman" w:hAnsi="Times New Roman" w:cs="Times New Roman"/>
          <w:sz w:val="24"/>
          <w:szCs w:val="24"/>
          <w:lang w:val="fr-FR"/>
        </w:rPr>
      </w:pPr>
    </w:p>
    <w:p w14:paraId="2F974556">
      <w:pPr>
        <w:spacing w:line="360" w:lineRule="auto"/>
        <w:jc w:val="center"/>
        <w:rPr>
          <w:rFonts w:hint="default" w:ascii="Times New Roman" w:hAnsi="Times New Roman" w:cs="Times New Roman"/>
          <w:sz w:val="24"/>
          <w:szCs w:val="24"/>
          <w:lang w:val="fr-FR"/>
        </w:rPr>
      </w:pPr>
    </w:p>
    <w:p w14:paraId="4A1D2D7B">
      <w:pPr>
        <w:pStyle w:val="4"/>
        <w:keepNext w:val="0"/>
        <w:keepLines w:val="0"/>
        <w:widowControl/>
        <w:suppressLineNumbers w:val="0"/>
        <w:shd w:val="clear" w:fill="FFFFFF"/>
        <w:spacing w:before="320" w:beforeAutospacing="0" w:after="160" w:afterAutospacing="0" w:line="300" w:lineRule="atLeast"/>
        <w:ind w:left="0" w:right="0" w:firstLine="0"/>
        <w:rPr>
          <w:rFonts w:hint="default"/>
          <w:lang w:val="fr-FR"/>
        </w:rPr>
      </w:pPr>
      <w:r>
        <w:rPr>
          <w:rFonts w:hint="default" w:ascii="Segoe UI" w:hAnsi="Segoe UI" w:eastAsia="Segoe UI" w:cs="Segoe UI"/>
          <w:b/>
          <w:bCs/>
          <w:caps w:val="0"/>
          <w:color w:val="0F1115"/>
          <w:spacing w:val="0"/>
          <w:sz w:val="20"/>
          <w:szCs w:val="20"/>
          <w:shd w:val="clear" w:fill="FFFFFF"/>
          <w:lang w:val="fr-FR"/>
        </w:rPr>
        <w:t>3.4 Tableau récapitulatif des ressources</w:t>
      </w:r>
      <w:r>
        <w:rPr>
          <w:rFonts w:hint="default" w:ascii="Segoe UI" w:hAnsi="Segoe UI" w:eastAsia="Segoe UI" w:cs="Segoe UI"/>
          <w:b/>
          <w:bCs/>
          <w:caps w:val="0"/>
          <w:color w:val="0F1115"/>
          <w:spacing w:val="0"/>
          <w:sz w:val="20"/>
          <w:szCs w:val="20"/>
          <w:shd w:val="clear" w:fill="FFFFFF"/>
        </w:rPr>
        <w:t xml:space="preserve"> </w:t>
      </w:r>
    </w:p>
    <w:tbl>
      <w:tblPr>
        <w:tblStyle w:val="14"/>
        <w:tblW w:w="5633" w:type="pct"/>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15" w:type="dxa"/>
          <w:left w:w="15" w:type="dxa"/>
          <w:bottom w:w="15" w:type="dxa"/>
          <w:right w:w="15" w:type="dxa"/>
        </w:tblCellMar>
      </w:tblPr>
      <w:tblGrid>
        <w:gridCol w:w="1451"/>
        <w:gridCol w:w="1470"/>
        <w:gridCol w:w="1927"/>
        <w:gridCol w:w="1783"/>
        <w:gridCol w:w="2907"/>
      </w:tblGrid>
      <w:tr w14:paraId="3B604CB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1119" w:hRule="atLeast"/>
        </w:trPr>
        <w:tc>
          <w:tcPr>
            <w:tcW w:w="0" w:type="auto"/>
            <w:tcBorders>
              <w:top w:val="single" w:color="DDDDDD" w:sz="4" w:space="0"/>
              <w:left w:val="single" w:color="DDDDDD" w:sz="4" w:space="0"/>
              <w:bottom w:val="single" w:color="DDDDDD" w:sz="4" w:space="0"/>
              <w:right w:val="single" w:color="DDDDDD" w:sz="4" w:space="0"/>
            </w:tcBorders>
            <w:shd w:val="clear" w:color="auto" w:fill="F2F2F2"/>
            <w:tcMar>
              <w:top w:w="80" w:type="dxa"/>
              <w:left w:w="80" w:type="dxa"/>
              <w:bottom w:w="80" w:type="dxa"/>
              <w:right w:w="80" w:type="dxa"/>
            </w:tcMar>
            <w:vAlign w:val="center"/>
          </w:tcPr>
          <w:p w14:paraId="3B77E1D7">
            <w:pPr>
              <w:keepNext w:val="0"/>
              <w:keepLines w:val="0"/>
              <w:widowControl/>
              <w:suppressLineNumbers w:val="0"/>
              <w:jc w:val="left"/>
              <w:rPr>
                <w:rFonts w:ascii="Arial" w:hAnsi="Arial" w:cs="Arial"/>
                <w:b/>
                <w:bCs/>
                <w:color w:val="auto"/>
                <w:highlight w:val="none"/>
              </w:rPr>
            </w:pPr>
            <w:r>
              <w:rPr>
                <w:rFonts w:hint="default" w:ascii="Arial" w:hAnsi="Arial" w:eastAsia="SimSun" w:cs="Arial"/>
                <w:b/>
                <w:bCs/>
                <w:color w:val="auto"/>
                <w:kern w:val="0"/>
                <w:sz w:val="24"/>
                <w:szCs w:val="24"/>
                <w:highlight w:val="none"/>
                <w:lang w:val="en-US" w:eastAsia="zh-CN" w:bidi="ar"/>
              </w:rPr>
              <w:t>Rôle de l’instance</w:t>
            </w:r>
          </w:p>
        </w:tc>
        <w:tc>
          <w:tcPr>
            <w:tcW w:w="0" w:type="auto"/>
            <w:tcBorders>
              <w:top w:val="single" w:color="DDDDDD" w:sz="4" w:space="0"/>
              <w:left w:val="single" w:color="DDDDDD" w:sz="4" w:space="0"/>
              <w:bottom w:val="single" w:color="DDDDDD" w:sz="4" w:space="0"/>
              <w:right w:val="single" w:color="DDDDDD" w:sz="4" w:space="0"/>
            </w:tcBorders>
            <w:shd w:val="clear" w:color="auto" w:fill="F2F2F2"/>
            <w:tcMar>
              <w:top w:w="80" w:type="dxa"/>
              <w:left w:w="80" w:type="dxa"/>
              <w:bottom w:w="80" w:type="dxa"/>
              <w:right w:w="80" w:type="dxa"/>
            </w:tcMar>
            <w:vAlign w:val="center"/>
          </w:tcPr>
          <w:p w14:paraId="73C3C476">
            <w:pPr>
              <w:keepNext w:val="0"/>
              <w:keepLines w:val="0"/>
              <w:widowControl/>
              <w:suppressLineNumbers w:val="0"/>
              <w:jc w:val="left"/>
              <w:rPr>
                <w:rFonts w:hint="default" w:ascii="Arial" w:hAnsi="Arial" w:cs="Arial"/>
                <w:b/>
                <w:bCs/>
                <w:color w:val="auto"/>
                <w:highlight w:val="none"/>
              </w:rPr>
            </w:pPr>
            <w:r>
              <w:rPr>
                <w:rFonts w:hint="default" w:ascii="Arial" w:hAnsi="Arial" w:eastAsia="SimSun" w:cs="Arial"/>
                <w:b/>
                <w:bCs/>
                <w:color w:val="auto"/>
                <w:kern w:val="0"/>
                <w:sz w:val="24"/>
                <w:szCs w:val="24"/>
                <w:highlight w:val="none"/>
                <w:lang w:val="en-US" w:eastAsia="zh-CN" w:bidi="ar"/>
              </w:rPr>
              <w:t>Type d’instance</w:t>
            </w:r>
          </w:p>
        </w:tc>
        <w:tc>
          <w:tcPr>
            <w:tcW w:w="0" w:type="auto"/>
            <w:tcBorders>
              <w:top w:val="single" w:color="DDDDDD" w:sz="4" w:space="0"/>
              <w:left w:val="single" w:color="DDDDDD" w:sz="4" w:space="0"/>
              <w:bottom w:val="single" w:color="DDDDDD" w:sz="4" w:space="0"/>
              <w:right w:val="single" w:color="DDDDDD" w:sz="4" w:space="0"/>
            </w:tcBorders>
            <w:shd w:val="clear" w:color="auto" w:fill="F2F2F2"/>
            <w:tcMar>
              <w:top w:w="80" w:type="dxa"/>
              <w:left w:w="80" w:type="dxa"/>
              <w:bottom w:w="80" w:type="dxa"/>
              <w:right w:w="80" w:type="dxa"/>
            </w:tcMar>
            <w:vAlign w:val="center"/>
          </w:tcPr>
          <w:p w14:paraId="4E875F00">
            <w:pPr>
              <w:keepNext w:val="0"/>
              <w:keepLines w:val="0"/>
              <w:widowControl/>
              <w:suppressLineNumbers w:val="0"/>
              <w:jc w:val="left"/>
              <w:rPr>
                <w:rFonts w:hint="default" w:ascii="Arial" w:hAnsi="Arial" w:cs="Arial"/>
                <w:b/>
                <w:bCs/>
                <w:color w:val="auto"/>
                <w:highlight w:val="none"/>
              </w:rPr>
            </w:pPr>
            <w:r>
              <w:rPr>
                <w:rFonts w:hint="default" w:ascii="Arial" w:hAnsi="Arial" w:eastAsia="SimSun" w:cs="Arial"/>
                <w:b/>
                <w:bCs/>
                <w:color w:val="auto"/>
                <w:kern w:val="0"/>
                <w:sz w:val="24"/>
                <w:szCs w:val="24"/>
                <w:highlight w:val="none"/>
                <w:lang w:val="en-US" w:eastAsia="zh-CN" w:bidi="ar"/>
              </w:rPr>
              <w:t>Système d’exploitation</w:t>
            </w:r>
          </w:p>
        </w:tc>
        <w:tc>
          <w:tcPr>
            <w:tcW w:w="0" w:type="auto"/>
            <w:tcBorders>
              <w:top w:val="single" w:color="DDDDDD" w:sz="4" w:space="0"/>
              <w:left w:val="single" w:color="DDDDDD" w:sz="4" w:space="0"/>
              <w:bottom w:val="single" w:color="DDDDDD" w:sz="4" w:space="0"/>
              <w:right w:val="single" w:color="DDDDDD" w:sz="4" w:space="0"/>
            </w:tcBorders>
            <w:shd w:val="clear" w:color="auto" w:fill="F2F2F2"/>
            <w:tcMar>
              <w:top w:w="80" w:type="dxa"/>
              <w:left w:w="80" w:type="dxa"/>
              <w:bottom w:w="80" w:type="dxa"/>
              <w:right w:w="80" w:type="dxa"/>
            </w:tcMar>
            <w:vAlign w:val="center"/>
          </w:tcPr>
          <w:p w14:paraId="6924CA88">
            <w:pPr>
              <w:keepNext w:val="0"/>
              <w:keepLines w:val="0"/>
              <w:widowControl/>
              <w:suppressLineNumbers w:val="0"/>
              <w:jc w:val="left"/>
              <w:rPr>
                <w:rFonts w:hint="default" w:ascii="Arial" w:hAnsi="Arial" w:cs="Arial"/>
                <w:b/>
                <w:bCs/>
                <w:color w:val="auto"/>
                <w:highlight w:val="none"/>
              </w:rPr>
            </w:pPr>
            <w:r>
              <w:rPr>
                <w:rFonts w:hint="default" w:ascii="Arial" w:hAnsi="Arial" w:eastAsia="SimSun" w:cs="Arial"/>
                <w:b/>
                <w:bCs/>
                <w:color w:val="auto"/>
                <w:kern w:val="0"/>
                <w:sz w:val="24"/>
                <w:szCs w:val="24"/>
                <w:highlight w:val="none"/>
                <w:lang w:val="en-US" w:eastAsia="zh-CN" w:bidi="ar"/>
              </w:rPr>
              <w:t>Ressources principales</w:t>
            </w:r>
          </w:p>
        </w:tc>
        <w:tc>
          <w:tcPr>
            <w:tcW w:w="0" w:type="auto"/>
            <w:tcBorders>
              <w:top w:val="single" w:color="DDDDDD" w:sz="4" w:space="0"/>
              <w:left w:val="single" w:color="DDDDDD" w:sz="4" w:space="0"/>
              <w:bottom w:val="single" w:color="DDDDDD" w:sz="4" w:space="0"/>
              <w:right w:val="single" w:color="DDDDDD" w:sz="4" w:space="0"/>
            </w:tcBorders>
            <w:shd w:val="clear" w:color="auto" w:fill="F2F2F2"/>
            <w:tcMar>
              <w:top w:w="80" w:type="dxa"/>
              <w:left w:w="80" w:type="dxa"/>
              <w:bottom w:w="80" w:type="dxa"/>
              <w:right w:w="80" w:type="dxa"/>
            </w:tcMar>
            <w:vAlign w:val="center"/>
          </w:tcPr>
          <w:p w14:paraId="0F6BB78C">
            <w:pPr>
              <w:keepNext w:val="0"/>
              <w:keepLines w:val="0"/>
              <w:widowControl/>
              <w:suppressLineNumbers w:val="0"/>
              <w:jc w:val="left"/>
              <w:rPr>
                <w:rFonts w:hint="default" w:ascii="Arial" w:hAnsi="Arial" w:cs="Arial"/>
                <w:b/>
                <w:bCs/>
                <w:color w:val="auto"/>
                <w:highlight w:val="none"/>
              </w:rPr>
            </w:pPr>
            <w:r>
              <w:rPr>
                <w:rFonts w:hint="default" w:ascii="Arial" w:hAnsi="Arial" w:eastAsia="SimSun" w:cs="Arial"/>
                <w:b/>
                <w:bCs/>
                <w:color w:val="auto"/>
                <w:kern w:val="0"/>
                <w:sz w:val="24"/>
                <w:szCs w:val="24"/>
                <w:highlight w:val="none"/>
                <w:lang w:val="en-US" w:eastAsia="zh-CN" w:bidi="ar"/>
              </w:rPr>
              <w:t>Remarques</w:t>
            </w:r>
          </w:p>
        </w:tc>
      </w:tr>
      <w:tr w14:paraId="26C3C33F">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1489" w:hRule="atLeast"/>
        </w:trPr>
        <w:tc>
          <w:tcPr>
            <w:tcW w:w="0" w:type="auto"/>
            <w:tcBorders>
              <w:top w:val="single" w:color="DDDDDD" w:sz="4" w:space="0"/>
              <w:left w:val="single" w:color="DDDDDD" w:sz="4" w:space="0"/>
              <w:bottom w:val="single" w:color="DDDDDD" w:sz="4" w:space="0"/>
              <w:right w:val="single" w:color="DDDDDD" w:sz="4" w:space="0"/>
            </w:tcBorders>
            <w:shd w:val="clear" w:color="auto" w:fill="auto"/>
            <w:tcMar>
              <w:top w:w="80" w:type="dxa"/>
              <w:left w:w="80" w:type="dxa"/>
              <w:bottom w:w="80" w:type="dxa"/>
              <w:right w:w="80" w:type="dxa"/>
            </w:tcMar>
            <w:vAlign w:val="center"/>
          </w:tcPr>
          <w:p w14:paraId="146B33B3">
            <w:pPr>
              <w:keepNext w:val="0"/>
              <w:keepLines w:val="0"/>
              <w:widowControl/>
              <w:suppressLineNumbers w:val="0"/>
              <w:jc w:val="left"/>
              <w:rPr>
                <w:rFonts w:hint="default" w:ascii="Times New Roman" w:hAnsi="Times New Roman" w:cs="Times New Roman"/>
                <w:sz w:val="22"/>
                <w:szCs w:val="22"/>
              </w:rPr>
            </w:pPr>
            <w:r>
              <w:rPr>
                <w:rFonts w:hint="default" w:ascii="Times New Roman" w:hAnsi="Times New Roman" w:eastAsia="SimSun" w:cs="Times New Roman"/>
                <w:kern w:val="0"/>
                <w:sz w:val="22"/>
                <w:szCs w:val="22"/>
                <w:lang w:val="en-US" w:eastAsia="zh-CN" w:bidi="ar"/>
              </w:rPr>
              <w:t>Serveur Zabbix</w:t>
            </w:r>
          </w:p>
        </w:tc>
        <w:tc>
          <w:tcPr>
            <w:tcW w:w="0" w:type="auto"/>
            <w:tcBorders>
              <w:top w:val="single" w:color="DDDDDD" w:sz="4" w:space="0"/>
              <w:left w:val="single" w:color="DDDDDD" w:sz="4" w:space="0"/>
              <w:bottom w:val="single" w:color="DDDDDD" w:sz="4" w:space="0"/>
              <w:right w:val="single" w:color="DDDDDD" w:sz="4" w:space="0"/>
            </w:tcBorders>
            <w:shd w:val="clear" w:color="auto" w:fill="auto"/>
            <w:tcMar>
              <w:top w:w="80" w:type="dxa"/>
              <w:left w:w="80" w:type="dxa"/>
              <w:bottom w:w="80" w:type="dxa"/>
              <w:right w:w="80" w:type="dxa"/>
            </w:tcMar>
            <w:vAlign w:val="center"/>
          </w:tcPr>
          <w:p w14:paraId="4E159C7A">
            <w:pPr>
              <w:keepNext w:val="0"/>
              <w:keepLines w:val="0"/>
              <w:widowControl/>
              <w:suppressLineNumbers w:val="0"/>
              <w:jc w:val="left"/>
              <w:rPr>
                <w:rFonts w:hint="default" w:ascii="Times New Roman" w:hAnsi="Times New Roman" w:cs="Times New Roman"/>
                <w:sz w:val="22"/>
                <w:szCs w:val="22"/>
              </w:rPr>
            </w:pPr>
            <w:r>
              <w:rPr>
                <w:rFonts w:hint="default" w:ascii="Times New Roman" w:hAnsi="Times New Roman" w:eastAsia="SimSun" w:cs="Times New Roman"/>
                <w:kern w:val="0"/>
                <w:sz w:val="22"/>
                <w:szCs w:val="22"/>
                <w:lang w:val="en-US" w:eastAsia="zh-CN" w:bidi="ar"/>
              </w:rPr>
              <w:t>t3.large</w:t>
            </w:r>
          </w:p>
        </w:tc>
        <w:tc>
          <w:tcPr>
            <w:tcW w:w="0" w:type="auto"/>
            <w:tcBorders>
              <w:top w:val="single" w:color="DDDDDD" w:sz="4" w:space="0"/>
              <w:left w:val="single" w:color="DDDDDD" w:sz="4" w:space="0"/>
              <w:bottom w:val="single" w:color="DDDDDD" w:sz="4" w:space="0"/>
              <w:right w:val="single" w:color="DDDDDD" w:sz="4" w:space="0"/>
            </w:tcBorders>
            <w:shd w:val="clear" w:color="auto" w:fill="auto"/>
            <w:tcMar>
              <w:top w:w="80" w:type="dxa"/>
              <w:left w:w="80" w:type="dxa"/>
              <w:bottom w:w="80" w:type="dxa"/>
              <w:right w:w="80" w:type="dxa"/>
            </w:tcMar>
            <w:vAlign w:val="center"/>
          </w:tcPr>
          <w:p w14:paraId="302831C1">
            <w:pPr>
              <w:keepNext w:val="0"/>
              <w:keepLines w:val="0"/>
              <w:widowControl/>
              <w:suppressLineNumbers w:val="0"/>
              <w:jc w:val="left"/>
              <w:rPr>
                <w:rFonts w:hint="default" w:ascii="Times New Roman" w:hAnsi="Times New Roman" w:cs="Times New Roman"/>
                <w:sz w:val="22"/>
                <w:szCs w:val="22"/>
              </w:rPr>
            </w:pPr>
            <w:r>
              <w:rPr>
                <w:rFonts w:hint="default" w:ascii="Times New Roman" w:hAnsi="Times New Roman" w:eastAsia="SimSun" w:cs="Times New Roman"/>
                <w:kern w:val="0"/>
                <w:sz w:val="22"/>
                <w:szCs w:val="22"/>
                <w:lang w:val="en-US" w:eastAsia="zh-CN" w:bidi="ar"/>
              </w:rPr>
              <w:t>Ubuntu Server</w:t>
            </w:r>
          </w:p>
        </w:tc>
        <w:tc>
          <w:tcPr>
            <w:tcW w:w="0" w:type="auto"/>
            <w:tcBorders>
              <w:top w:val="single" w:color="DDDDDD" w:sz="4" w:space="0"/>
              <w:left w:val="single" w:color="DDDDDD" w:sz="4" w:space="0"/>
              <w:bottom w:val="single" w:color="DDDDDD" w:sz="4" w:space="0"/>
              <w:right w:val="single" w:color="DDDDDD" w:sz="4" w:space="0"/>
            </w:tcBorders>
            <w:shd w:val="clear" w:color="auto" w:fill="auto"/>
            <w:tcMar>
              <w:top w:w="80" w:type="dxa"/>
              <w:left w:w="80" w:type="dxa"/>
              <w:bottom w:w="80" w:type="dxa"/>
              <w:right w:w="80" w:type="dxa"/>
            </w:tcMar>
            <w:vAlign w:val="center"/>
          </w:tcPr>
          <w:p w14:paraId="106E5142">
            <w:pPr>
              <w:keepNext w:val="0"/>
              <w:keepLines w:val="0"/>
              <w:widowControl/>
              <w:suppressLineNumbers w:val="0"/>
              <w:jc w:val="left"/>
              <w:rPr>
                <w:rFonts w:hint="default" w:ascii="Times New Roman" w:hAnsi="Times New Roman" w:cs="Times New Roman"/>
                <w:sz w:val="22"/>
                <w:szCs w:val="22"/>
              </w:rPr>
            </w:pPr>
            <w:r>
              <w:rPr>
                <w:rFonts w:hint="default" w:ascii="Times New Roman" w:hAnsi="Times New Roman" w:eastAsia="SimSun" w:cs="Times New Roman"/>
                <w:kern w:val="0"/>
                <w:sz w:val="22"/>
                <w:szCs w:val="22"/>
                <w:lang w:val="en-US" w:eastAsia="zh-CN" w:bidi="ar"/>
              </w:rPr>
              <w:t>2 vCPU, 8 Go de RAM</w:t>
            </w:r>
          </w:p>
        </w:tc>
        <w:tc>
          <w:tcPr>
            <w:tcW w:w="0" w:type="auto"/>
            <w:tcBorders>
              <w:top w:val="single" w:color="DDDDDD" w:sz="4" w:space="0"/>
              <w:left w:val="single" w:color="DDDDDD" w:sz="4" w:space="0"/>
              <w:bottom w:val="single" w:color="DDDDDD" w:sz="4" w:space="0"/>
              <w:right w:val="single" w:color="DDDDDD" w:sz="4" w:space="0"/>
            </w:tcBorders>
            <w:shd w:val="clear" w:color="auto" w:fill="auto"/>
            <w:tcMar>
              <w:top w:w="80" w:type="dxa"/>
              <w:left w:w="80" w:type="dxa"/>
              <w:bottom w:w="80" w:type="dxa"/>
              <w:right w:w="80" w:type="dxa"/>
            </w:tcMar>
            <w:vAlign w:val="center"/>
          </w:tcPr>
          <w:p w14:paraId="4514B0E9">
            <w:pPr>
              <w:keepNext w:val="0"/>
              <w:keepLines w:val="0"/>
              <w:widowControl/>
              <w:suppressLineNumbers w:val="0"/>
              <w:jc w:val="left"/>
              <w:rPr>
                <w:rFonts w:hint="default" w:ascii="Times New Roman" w:hAnsi="Times New Roman" w:cs="Times New Roman"/>
                <w:sz w:val="22"/>
                <w:szCs w:val="22"/>
              </w:rPr>
            </w:pPr>
            <w:r>
              <w:rPr>
                <w:rFonts w:hint="default" w:ascii="Times New Roman" w:hAnsi="Times New Roman" w:eastAsia="SimSun" w:cs="Times New Roman"/>
                <w:kern w:val="0"/>
                <w:sz w:val="22"/>
                <w:szCs w:val="22"/>
                <w:lang w:val="en-US" w:eastAsia="zh-CN" w:bidi="ar"/>
              </w:rPr>
              <w:t>Recommandé pour exécuter Zabbix via Docker efficacement</w:t>
            </w:r>
          </w:p>
        </w:tc>
      </w:tr>
      <w:tr w14:paraId="4F29028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1860" w:hRule="atLeast"/>
        </w:trPr>
        <w:tc>
          <w:tcPr>
            <w:tcW w:w="0" w:type="auto"/>
            <w:tcBorders>
              <w:top w:val="single" w:color="DDDDDD" w:sz="4" w:space="0"/>
              <w:left w:val="single" w:color="DDDDDD" w:sz="4" w:space="0"/>
              <w:bottom w:val="single" w:color="DDDDDD" w:sz="4" w:space="0"/>
              <w:right w:val="single" w:color="DDDDDD" w:sz="4" w:space="0"/>
            </w:tcBorders>
            <w:shd w:val="clear" w:color="auto" w:fill="auto"/>
            <w:tcMar>
              <w:top w:w="80" w:type="dxa"/>
              <w:left w:w="80" w:type="dxa"/>
              <w:bottom w:w="80" w:type="dxa"/>
              <w:right w:w="80" w:type="dxa"/>
            </w:tcMar>
            <w:vAlign w:val="center"/>
          </w:tcPr>
          <w:p w14:paraId="34C9932C">
            <w:pPr>
              <w:keepNext w:val="0"/>
              <w:keepLines w:val="0"/>
              <w:widowControl/>
              <w:suppressLineNumbers w:val="0"/>
              <w:jc w:val="left"/>
              <w:rPr>
                <w:rFonts w:hint="default" w:ascii="Times New Roman" w:hAnsi="Times New Roman" w:cs="Times New Roman"/>
                <w:sz w:val="22"/>
                <w:szCs w:val="22"/>
              </w:rPr>
            </w:pPr>
            <w:r>
              <w:rPr>
                <w:rFonts w:hint="default" w:ascii="Times New Roman" w:hAnsi="Times New Roman" w:eastAsia="SimSun" w:cs="Times New Roman"/>
                <w:kern w:val="0"/>
                <w:sz w:val="22"/>
                <w:szCs w:val="22"/>
                <w:lang w:val="en-US" w:eastAsia="zh-CN" w:bidi="ar"/>
              </w:rPr>
              <w:t>Client Linux</w:t>
            </w:r>
          </w:p>
        </w:tc>
        <w:tc>
          <w:tcPr>
            <w:tcW w:w="0" w:type="auto"/>
            <w:tcBorders>
              <w:top w:val="single" w:color="DDDDDD" w:sz="4" w:space="0"/>
              <w:left w:val="single" w:color="DDDDDD" w:sz="4" w:space="0"/>
              <w:bottom w:val="single" w:color="DDDDDD" w:sz="4" w:space="0"/>
              <w:right w:val="single" w:color="DDDDDD" w:sz="4" w:space="0"/>
            </w:tcBorders>
            <w:shd w:val="clear" w:color="auto" w:fill="auto"/>
            <w:tcMar>
              <w:top w:w="80" w:type="dxa"/>
              <w:left w:w="80" w:type="dxa"/>
              <w:bottom w:w="80" w:type="dxa"/>
              <w:right w:w="80" w:type="dxa"/>
            </w:tcMar>
            <w:vAlign w:val="center"/>
          </w:tcPr>
          <w:p w14:paraId="796AA09C">
            <w:pPr>
              <w:keepNext w:val="0"/>
              <w:keepLines w:val="0"/>
              <w:widowControl/>
              <w:suppressLineNumbers w:val="0"/>
              <w:jc w:val="left"/>
              <w:rPr>
                <w:rFonts w:hint="default" w:ascii="Times New Roman" w:hAnsi="Times New Roman" w:cs="Times New Roman"/>
                <w:sz w:val="22"/>
                <w:szCs w:val="22"/>
              </w:rPr>
            </w:pPr>
            <w:r>
              <w:rPr>
                <w:rFonts w:hint="default" w:ascii="Times New Roman" w:hAnsi="Times New Roman" w:eastAsia="SimSun" w:cs="Times New Roman"/>
                <w:kern w:val="0"/>
                <w:sz w:val="22"/>
                <w:szCs w:val="22"/>
                <w:lang w:val="en-US" w:eastAsia="zh-CN" w:bidi="ar"/>
              </w:rPr>
              <w:t>t3.medium</w:t>
            </w:r>
          </w:p>
        </w:tc>
        <w:tc>
          <w:tcPr>
            <w:tcW w:w="0" w:type="auto"/>
            <w:tcBorders>
              <w:top w:val="single" w:color="DDDDDD" w:sz="4" w:space="0"/>
              <w:left w:val="single" w:color="DDDDDD" w:sz="4" w:space="0"/>
              <w:bottom w:val="single" w:color="DDDDDD" w:sz="4" w:space="0"/>
              <w:right w:val="single" w:color="DDDDDD" w:sz="4" w:space="0"/>
            </w:tcBorders>
            <w:shd w:val="clear" w:color="auto" w:fill="auto"/>
            <w:tcMar>
              <w:top w:w="80" w:type="dxa"/>
              <w:left w:w="80" w:type="dxa"/>
              <w:bottom w:w="80" w:type="dxa"/>
              <w:right w:w="80" w:type="dxa"/>
            </w:tcMar>
            <w:vAlign w:val="center"/>
          </w:tcPr>
          <w:p w14:paraId="3431F8AF">
            <w:pPr>
              <w:keepNext w:val="0"/>
              <w:keepLines w:val="0"/>
              <w:widowControl/>
              <w:suppressLineNumbers w:val="0"/>
              <w:jc w:val="left"/>
              <w:rPr>
                <w:rFonts w:hint="default" w:ascii="Times New Roman" w:hAnsi="Times New Roman" w:cs="Times New Roman"/>
                <w:sz w:val="22"/>
                <w:szCs w:val="22"/>
              </w:rPr>
            </w:pPr>
            <w:r>
              <w:rPr>
                <w:rFonts w:hint="default" w:ascii="Times New Roman" w:hAnsi="Times New Roman" w:eastAsia="SimSun" w:cs="Times New Roman"/>
                <w:kern w:val="0"/>
                <w:sz w:val="22"/>
                <w:szCs w:val="22"/>
                <w:lang w:val="en-US" w:eastAsia="zh-CN" w:bidi="ar"/>
              </w:rPr>
              <w:t>Ubuntu Server</w:t>
            </w:r>
          </w:p>
        </w:tc>
        <w:tc>
          <w:tcPr>
            <w:tcW w:w="0" w:type="auto"/>
            <w:tcBorders>
              <w:top w:val="single" w:color="DDDDDD" w:sz="4" w:space="0"/>
              <w:left w:val="single" w:color="DDDDDD" w:sz="4" w:space="0"/>
              <w:bottom w:val="single" w:color="DDDDDD" w:sz="4" w:space="0"/>
              <w:right w:val="single" w:color="DDDDDD" w:sz="4" w:space="0"/>
            </w:tcBorders>
            <w:shd w:val="clear" w:color="auto" w:fill="auto"/>
            <w:tcMar>
              <w:top w:w="80" w:type="dxa"/>
              <w:left w:w="80" w:type="dxa"/>
              <w:bottom w:w="80" w:type="dxa"/>
              <w:right w:w="80" w:type="dxa"/>
            </w:tcMar>
            <w:vAlign w:val="center"/>
          </w:tcPr>
          <w:p w14:paraId="6178CEE4">
            <w:pPr>
              <w:keepNext w:val="0"/>
              <w:keepLines w:val="0"/>
              <w:widowControl/>
              <w:suppressLineNumbers w:val="0"/>
              <w:jc w:val="left"/>
              <w:rPr>
                <w:rFonts w:hint="default" w:ascii="Times New Roman" w:hAnsi="Times New Roman" w:cs="Times New Roman"/>
                <w:sz w:val="22"/>
                <w:szCs w:val="22"/>
              </w:rPr>
            </w:pPr>
            <w:r>
              <w:rPr>
                <w:rFonts w:hint="default" w:ascii="Times New Roman" w:hAnsi="Times New Roman" w:eastAsia="SimSun" w:cs="Times New Roman"/>
                <w:kern w:val="0"/>
                <w:sz w:val="22"/>
                <w:szCs w:val="22"/>
                <w:lang w:val="en-US" w:eastAsia="zh-CN" w:bidi="ar"/>
              </w:rPr>
              <w:t>2 vCPU, 4 Go de RAM</w:t>
            </w:r>
          </w:p>
        </w:tc>
        <w:tc>
          <w:tcPr>
            <w:tcW w:w="0" w:type="auto"/>
            <w:tcBorders>
              <w:top w:val="single" w:color="DDDDDD" w:sz="4" w:space="0"/>
              <w:left w:val="single" w:color="DDDDDD" w:sz="4" w:space="0"/>
              <w:bottom w:val="single" w:color="DDDDDD" w:sz="4" w:space="0"/>
              <w:right w:val="single" w:color="DDDDDD" w:sz="4" w:space="0"/>
            </w:tcBorders>
            <w:shd w:val="clear" w:color="auto" w:fill="auto"/>
            <w:tcMar>
              <w:top w:w="80" w:type="dxa"/>
              <w:left w:w="80" w:type="dxa"/>
              <w:bottom w:w="80" w:type="dxa"/>
              <w:right w:w="80" w:type="dxa"/>
            </w:tcMar>
            <w:vAlign w:val="center"/>
          </w:tcPr>
          <w:p w14:paraId="53CB351A">
            <w:pPr>
              <w:keepNext w:val="0"/>
              <w:keepLines w:val="0"/>
              <w:widowControl/>
              <w:suppressLineNumbers w:val="0"/>
              <w:jc w:val="left"/>
              <w:rPr>
                <w:rFonts w:hint="default" w:ascii="Times New Roman" w:hAnsi="Times New Roman" w:cs="Times New Roman"/>
                <w:sz w:val="22"/>
                <w:szCs w:val="22"/>
              </w:rPr>
            </w:pPr>
            <w:r>
              <w:rPr>
                <w:rFonts w:hint="default" w:ascii="Times New Roman" w:hAnsi="Times New Roman" w:eastAsia="SimSun" w:cs="Times New Roman"/>
                <w:kern w:val="0"/>
                <w:sz w:val="22"/>
                <w:szCs w:val="22"/>
                <w:lang w:val="en-US" w:eastAsia="zh-CN" w:bidi="ar"/>
              </w:rPr>
              <w:t>Suffisant pour les tests de monitoring et légères charges système</w:t>
            </w:r>
          </w:p>
        </w:tc>
      </w:tr>
      <w:tr w14:paraId="5CD0427A">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2623" w:hRule="atLeast"/>
        </w:trPr>
        <w:tc>
          <w:tcPr>
            <w:tcW w:w="0" w:type="auto"/>
            <w:tcBorders>
              <w:top w:val="single" w:color="DDDDDD" w:sz="4" w:space="0"/>
              <w:left w:val="single" w:color="DDDDDD" w:sz="4" w:space="0"/>
              <w:bottom w:val="single" w:color="DDDDDD" w:sz="4" w:space="0"/>
              <w:right w:val="single" w:color="DDDDDD" w:sz="4" w:space="0"/>
            </w:tcBorders>
            <w:shd w:val="clear" w:color="auto" w:fill="auto"/>
            <w:tcMar>
              <w:top w:w="80" w:type="dxa"/>
              <w:left w:w="80" w:type="dxa"/>
              <w:bottom w:w="80" w:type="dxa"/>
              <w:right w:w="80" w:type="dxa"/>
            </w:tcMar>
            <w:vAlign w:val="center"/>
          </w:tcPr>
          <w:p w14:paraId="55D62E7F">
            <w:pPr>
              <w:keepNext w:val="0"/>
              <w:keepLines w:val="0"/>
              <w:widowControl/>
              <w:suppressLineNumbers w:val="0"/>
              <w:jc w:val="left"/>
              <w:rPr>
                <w:rFonts w:hint="default" w:ascii="Times New Roman" w:hAnsi="Times New Roman" w:cs="Times New Roman"/>
                <w:sz w:val="22"/>
                <w:szCs w:val="22"/>
              </w:rPr>
            </w:pPr>
            <w:r>
              <w:rPr>
                <w:rFonts w:hint="default" w:ascii="Times New Roman" w:hAnsi="Times New Roman" w:eastAsia="SimSun" w:cs="Times New Roman"/>
                <w:kern w:val="0"/>
                <w:sz w:val="22"/>
                <w:szCs w:val="22"/>
                <w:lang w:val="en-US" w:eastAsia="zh-CN" w:bidi="ar"/>
              </w:rPr>
              <w:t>Client Windows</w:t>
            </w:r>
          </w:p>
        </w:tc>
        <w:tc>
          <w:tcPr>
            <w:tcW w:w="0" w:type="auto"/>
            <w:tcBorders>
              <w:top w:val="single" w:color="DDDDDD" w:sz="4" w:space="0"/>
              <w:left w:val="single" w:color="DDDDDD" w:sz="4" w:space="0"/>
              <w:bottom w:val="single" w:color="DDDDDD" w:sz="4" w:space="0"/>
              <w:right w:val="single" w:color="DDDDDD" w:sz="4" w:space="0"/>
            </w:tcBorders>
            <w:shd w:val="clear" w:color="auto" w:fill="auto"/>
            <w:tcMar>
              <w:top w:w="80" w:type="dxa"/>
              <w:left w:w="80" w:type="dxa"/>
              <w:bottom w:w="80" w:type="dxa"/>
              <w:right w:w="80" w:type="dxa"/>
            </w:tcMar>
            <w:vAlign w:val="center"/>
          </w:tcPr>
          <w:p w14:paraId="55E1A40B">
            <w:pPr>
              <w:keepNext w:val="0"/>
              <w:keepLines w:val="0"/>
              <w:widowControl/>
              <w:suppressLineNumbers w:val="0"/>
              <w:jc w:val="left"/>
              <w:rPr>
                <w:rFonts w:hint="default" w:ascii="Times New Roman" w:hAnsi="Times New Roman" w:cs="Times New Roman"/>
                <w:sz w:val="22"/>
                <w:szCs w:val="22"/>
              </w:rPr>
            </w:pPr>
            <w:r>
              <w:rPr>
                <w:rFonts w:hint="default" w:ascii="Times New Roman" w:hAnsi="Times New Roman" w:eastAsia="SimSun" w:cs="Times New Roman"/>
                <w:kern w:val="0"/>
                <w:sz w:val="22"/>
                <w:szCs w:val="22"/>
                <w:lang w:val="en-US" w:eastAsia="zh-CN" w:bidi="ar"/>
              </w:rPr>
              <w:t>t3.large</w:t>
            </w:r>
          </w:p>
        </w:tc>
        <w:tc>
          <w:tcPr>
            <w:tcW w:w="0" w:type="auto"/>
            <w:tcBorders>
              <w:top w:val="single" w:color="DDDDDD" w:sz="4" w:space="0"/>
              <w:left w:val="single" w:color="DDDDDD" w:sz="4" w:space="0"/>
              <w:bottom w:val="single" w:color="DDDDDD" w:sz="4" w:space="0"/>
              <w:right w:val="single" w:color="DDDDDD" w:sz="4" w:space="0"/>
            </w:tcBorders>
            <w:shd w:val="clear" w:color="auto" w:fill="auto"/>
            <w:tcMar>
              <w:top w:w="80" w:type="dxa"/>
              <w:left w:w="80" w:type="dxa"/>
              <w:bottom w:w="80" w:type="dxa"/>
              <w:right w:w="80" w:type="dxa"/>
            </w:tcMar>
            <w:vAlign w:val="center"/>
          </w:tcPr>
          <w:p w14:paraId="4EF710D0">
            <w:pPr>
              <w:keepNext w:val="0"/>
              <w:keepLines w:val="0"/>
              <w:widowControl/>
              <w:suppressLineNumbers w:val="0"/>
              <w:jc w:val="left"/>
              <w:rPr>
                <w:rFonts w:hint="default" w:ascii="Times New Roman" w:hAnsi="Times New Roman" w:cs="Times New Roman"/>
                <w:sz w:val="22"/>
                <w:szCs w:val="22"/>
              </w:rPr>
            </w:pPr>
            <w:r>
              <w:rPr>
                <w:rFonts w:hint="default" w:ascii="Times New Roman" w:hAnsi="Times New Roman" w:eastAsia="SimSun" w:cs="Times New Roman"/>
                <w:kern w:val="0"/>
                <w:sz w:val="22"/>
                <w:szCs w:val="22"/>
                <w:lang w:val="en-US" w:eastAsia="zh-CN" w:bidi="ar"/>
              </w:rPr>
              <w:t>Windows Server</w:t>
            </w:r>
          </w:p>
        </w:tc>
        <w:tc>
          <w:tcPr>
            <w:tcW w:w="0" w:type="auto"/>
            <w:tcBorders>
              <w:top w:val="single" w:color="DDDDDD" w:sz="4" w:space="0"/>
              <w:left w:val="single" w:color="DDDDDD" w:sz="4" w:space="0"/>
              <w:bottom w:val="single" w:color="DDDDDD" w:sz="4" w:space="0"/>
              <w:right w:val="single" w:color="DDDDDD" w:sz="4" w:space="0"/>
            </w:tcBorders>
            <w:shd w:val="clear" w:color="auto" w:fill="auto"/>
            <w:tcMar>
              <w:top w:w="80" w:type="dxa"/>
              <w:left w:w="80" w:type="dxa"/>
              <w:bottom w:w="80" w:type="dxa"/>
              <w:right w:w="80" w:type="dxa"/>
            </w:tcMar>
            <w:vAlign w:val="center"/>
          </w:tcPr>
          <w:p w14:paraId="65E79B23">
            <w:pPr>
              <w:keepNext w:val="0"/>
              <w:keepLines w:val="0"/>
              <w:widowControl/>
              <w:suppressLineNumbers w:val="0"/>
              <w:jc w:val="left"/>
              <w:rPr>
                <w:rFonts w:hint="default" w:ascii="Times New Roman" w:hAnsi="Times New Roman" w:cs="Times New Roman"/>
                <w:sz w:val="22"/>
                <w:szCs w:val="22"/>
              </w:rPr>
            </w:pPr>
            <w:r>
              <w:rPr>
                <w:rFonts w:hint="default" w:ascii="Times New Roman" w:hAnsi="Times New Roman" w:eastAsia="SimSun" w:cs="Times New Roman"/>
                <w:kern w:val="0"/>
                <w:sz w:val="22"/>
                <w:szCs w:val="22"/>
                <w:lang w:val="en-US" w:eastAsia="zh-CN" w:bidi="ar"/>
              </w:rPr>
              <w:t>2 vCPU, 8 Go de RAM</w:t>
            </w:r>
          </w:p>
        </w:tc>
        <w:tc>
          <w:tcPr>
            <w:tcW w:w="0" w:type="auto"/>
            <w:tcBorders>
              <w:top w:val="single" w:color="DDDDDD" w:sz="4" w:space="0"/>
              <w:left w:val="single" w:color="DDDDDD" w:sz="4" w:space="0"/>
              <w:bottom w:val="single" w:color="DDDDDD" w:sz="4" w:space="0"/>
              <w:right w:val="single" w:color="DDDDDD" w:sz="4" w:space="0"/>
            </w:tcBorders>
            <w:shd w:val="clear" w:color="auto" w:fill="auto"/>
            <w:tcMar>
              <w:top w:w="80" w:type="dxa"/>
              <w:left w:w="80" w:type="dxa"/>
              <w:bottom w:w="80" w:type="dxa"/>
              <w:right w:w="80" w:type="dxa"/>
            </w:tcMar>
            <w:vAlign w:val="center"/>
          </w:tcPr>
          <w:p w14:paraId="4D0CECAA">
            <w:pPr>
              <w:keepNext w:val="0"/>
              <w:keepLines w:val="0"/>
              <w:widowControl/>
              <w:suppressLineNumbers w:val="0"/>
              <w:jc w:val="left"/>
              <w:rPr>
                <w:rFonts w:hint="default" w:ascii="Times New Roman" w:hAnsi="Times New Roman" w:cs="Times New Roman"/>
                <w:sz w:val="22"/>
                <w:szCs w:val="22"/>
              </w:rPr>
            </w:pPr>
            <w:r>
              <w:rPr>
                <w:rFonts w:hint="default" w:ascii="Times New Roman" w:hAnsi="Times New Roman" w:eastAsia="SimSun" w:cs="Times New Roman"/>
                <w:kern w:val="0"/>
                <w:sz w:val="22"/>
                <w:szCs w:val="22"/>
                <w:lang w:val="en-US" w:eastAsia="zh-CN" w:bidi="ar"/>
              </w:rPr>
              <w:t>Nécessaire pour assurer la fluidité du système et la compatibilité avec les agents Zabbix Windows</w:t>
            </w:r>
          </w:p>
        </w:tc>
      </w:tr>
    </w:tbl>
    <w:p w14:paraId="05EED6D8">
      <w:pPr>
        <w:jc w:val="center"/>
        <w:rPr>
          <w:rFonts w:hint="default" w:ascii="Times New Roman" w:hAnsi="Times New Roman" w:cs="Times New Roman"/>
          <w:b/>
          <w:bCs/>
          <w:lang w:val="fr-FR"/>
        </w:rPr>
      </w:pPr>
      <w:r>
        <w:rPr>
          <w:rFonts w:hint="default" w:ascii="Times New Roman" w:hAnsi="Times New Roman" w:cs="Times New Roman"/>
          <w:b/>
          <w:bCs/>
          <w:lang w:val="fr-FR"/>
        </w:rPr>
        <w:t xml:space="preserve">Tableau 1: </w:t>
      </w:r>
      <w:r>
        <w:rPr>
          <w:rFonts w:hint="default" w:ascii="Times New Roman" w:hAnsi="Times New Roman" w:cs="Times New Roman"/>
          <w:b w:val="0"/>
          <w:bCs w:val="0"/>
          <w:lang w:val="fr-FR"/>
        </w:rPr>
        <w:t>Tableau récapitulatif des instances EC2</w:t>
      </w:r>
    </w:p>
    <w:p w14:paraId="55C324CF">
      <w:pPr>
        <w:rPr>
          <w:rFonts w:hint="default" w:ascii="Times New Roman" w:hAnsi="Times New Roman" w:cs="Times New Roman"/>
          <w:b/>
          <w:bCs/>
          <w:sz w:val="22"/>
          <w:szCs w:val="22"/>
          <w:lang w:val="fr-FR"/>
        </w:rPr>
      </w:pPr>
      <w:r>
        <w:rPr>
          <w:rFonts w:hint="default" w:ascii="Times New Roman" w:hAnsi="Times New Roman" w:eastAsia="Segoe UI" w:cs="Times New Roman"/>
          <w:i w:val="0"/>
          <w:iCs w:val="0"/>
          <w:caps w:val="0"/>
          <w:spacing w:val="0"/>
          <w:sz w:val="22"/>
          <w:szCs w:val="22"/>
        </w:rPr>
        <w:t>Cette architecture repose sur trois instances EC2 distinctes, permettant une séparation claire des rôles et une meilleure gestion des ressources. L’instance</w:t>
      </w:r>
      <w:r>
        <w:rPr>
          <w:rFonts w:hint="default" w:ascii="Times New Roman" w:hAnsi="Times New Roman" w:eastAsia="Segoe UI" w:cs="Times New Roman"/>
          <w:i w:val="0"/>
          <w:iCs w:val="0"/>
          <w:caps w:val="0"/>
          <w:spacing w:val="0"/>
          <w:sz w:val="22"/>
          <w:szCs w:val="22"/>
          <w:lang w:val="fr-FR"/>
        </w:rPr>
        <w:t xml:space="preserve"> Zabbix server,</w:t>
      </w:r>
      <w:r>
        <w:rPr>
          <w:rFonts w:hint="default" w:ascii="Times New Roman" w:hAnsi="Times New Roman" w:eastAsia="Segoe UI" w:cs="Times New Roman"/>
          <w:i w:val="0"/>
          <w:iCs w:val="0"/>
          <w:caps w:val="0"/>
          <w:spacing w:val="0"/>
          <w:sz w:val="22"/>
          <w:szCs w:val="22"/>
        </w:rPr>
        <w:t xml:space="preserve"> de type </w:t>
      </w:r>
      <w:r>
        <w:rPr>
          <w:rFonts w:hint="default" w:ascii="Times New Roman" w:hAnsi="Times New Roman" w:eastAsia="Segoe UI" w:cs="Times New Roman"/>
          <w:i w:val="0"/>
          <w:iCs w:val="0"/>
          <w:caps w:val="0"/>
          <w:spacing w:val="0"/>
          <w:sz w:val="22"/>
          <w:szCs w:val="22"/>
          <w:lang w:val="fr-FR"/>
        </w:rPr>
        <w:t>t3.large,</w:t>
      </w:r>
      <w:r>
        <w:rPr>
          <w:rFonts w:hint="default" w:ascii="Times New Roman" w:hAnsi="Times New Roman" w:eastAsia="Segoe UI" w:cs="Times New Roman"/>
          <w:i w:val="0"/>
          <w:iCs w:val="0"/>
          <w:caps w:val="0"/>
          <w:spacing w:val="0"/>
          <w:sz w:val="22"/>
          <w:szCs w:val="22"/>
        </w:rPr>
        <w:t xml:space="preserve"> fournit la puissance de calcul et la mémoire nécessaires pour héberger le serveur de supervision et sa base de données via Docker. Le </w:t>
      </w:r>
      <w:r>
        <w:rPr>
          <w:rFonts w:hint="default" w:ascii="Times New Roman" w:hAnsi="Times New Roman" w:eastAsia="Segoe UI" w:cs="Times New Roman"/>
          <w:i w:val="0"/>
          <w:iCs w:val="0"/>
          <w:caps w:val="0"/>
          <w:spacing w:val="0"/>
          <w:sz w:val="22"/>
          <w:szCs w:val="22"/>
          <w:lang w:val="fr-FR"/>
        </w:rPr>
        <w:t>client linux</w:t>
      </w:r>
      <w:r>
        <w:rPr>
          <w:rFonts w:hint="default" w:ascii="Times New Roman" w:hAnsi="Times New Roman" w:eastAsia="Segoe UI" w:cs="Times New Roman"/>
          <w:i w:val="0"/>
          <w:iCs w:val="0"/>
          <w:caps w:val="0"/>
          <w:spacing w:val="0"/>
          <w:sz w:val="22"/>
          <w:szCs w:val="22"/>
        </w:rPr>
        <w:t> utilise une configuration </w:t>
      </w:r>
      <w:r>
        <w:rPr>
          <w:rFonts w:hint="default" w:ascii="Times New Roman" w:hAnsi="Times New Roman" w:eastAsia="Segoe UI" w:cs="Times New Roman"/>
          <w:i w:val="0"/>
          <w:iCs w:val="0"/>
          <w:caps w:val="0"/>
          <w:spacing w:val="0"/>
          <w:sz w:val="22"/>
          <w:szCs w:val="22"/>
          <w:lang w:val="fr-FR"/>
        </w:rPr>
        <w:t>t3.medium</w:t>
      </w:r>
      <w:r>
        <w:rPr>
          <w:rFonts w:hint="default" w:ascii="Times New Roman" w:hAnsi="Times New Roman" w:eastAsia="Segoe UI" w:cs="Times New Roman"/>
          <w:i w:val="0"/>
          <w:iCs w:val="0"/>
          <w:caps w:val="0"/>
          <w:spacing w:val="0"/>
          <w:sz w:val="22"/>
          <w:szCs w:val="22"/>
        </w:rPr>
        <w:t> suffisante pour simuler un poste ou un serveur de production classique à superviser. Enfin, le </w:t>
      </w:r>
      <w:r>
        <w:rPr>
          <w:rFonts w:hint="default" w:ascii="Times New Roman" w:hAnsi="Times New Roman" w:eastAsia="Segoe UI" w:cs="Times New Roman"/>
          <w:i w:val="0"/>
          <w:iCs w:val="0"/>
          <w:caps w:val="0"/>
          <w:spacing w:val="0"/>
          <w:sz w:val="22"/>
          <w:szCs w:val="22"/>
          <w:lang w:val="fr-FR"/>
        </w:rPr>
        <w:t>clients windows</w:t>
      </w:r>
      <w:r>
        <w:rPr>
          <w:rFonts w:hint="default" w:ascii="Times New Roman" w:hAnsi="Times New Roman" w:eastAsia="Segoe UI" w:cs="Times New Roman"/>
          <w:i w:val="0"/>
          <w:iCs w:val="0"/>
          <w:caps w:val="0"/>
          <w:spacing w:val="0"/>
          <w:sz w:val="22"/>
          <w:szCs w:val="22"/>
        </w:rPr>
        <w:t>, également en </w:t>
      </w:r>
      <w:r>
        <w:rPr>
          <w:rFonts w:hint="default" w:ascii="Times New Roman" w:hAnsi="Times New Roman" w:eastAsia="Segoe UI" w:cs="Times New Roman"/>
          <w:i w:val="0"/>
          <w:iCs w:val="0"/>
          <w:caps w:val="0"/>
          <w:spacing w:val="0"/>
          <w:sz w:val="22"/>
          <w:szCs w:val="22"/>
          <w:lang w:val="fr-FR"/>
        </w:rPr>
        <w:t>t3.large</w:t>
      </w:r>
      <w:r>
        <w:rPr>
          <w:rFonts w:hint="default" w:ascii="Times New Roman" w:hAnsi="Times New Roman" w:eastAsia="Segoe UI" w:cs="Times New Roman"/>
          <w:i w:val="0"/>
          <w:iCs w:val="0"/>
          <w:caps w:val="0"/>
          <w:spacing w:val="0"/>
          <w:sz w:val="22"/>
          <w:szCs w:val="22"/>
        </w:rPr>
        <w:t>, garantit des performances stables, notamment à cause des besoins plus élevés du système d’exploitation Windows Server.</w:t>
      </w:r>
    </w:p>
    <w:p w14:paraId="77E758CF">
      <w:pPr>
        <w:rPr>
          <w:rFonts w:hint="default" w:ascii="Times New Roman" w:hAnsi="Times New Roman" w:cs="Times New Roman"/>
          <w:b/>
          <w:bCs/>
          <w:sz w:val="22"/>
          <w:szCs w:val="22"/>
          <w:lang w:val="fr-FR"/>
        </w:rPr>
      </w:pPr>
      <w:r>
        <w:rPr>
          <w:rFonts w:hint="default" w:ascii="Times New Roman" w:hAnsi="Times New Roman" w:eastAsia="Segoe UI" w:cs="Times New Roman"/>
          <w:i w:val="0"/>
          <w:iCs w:val="0"/>
          <w:caps w:val="0"/>
          <w:spacing w:val="0"/>
          <w:sz w:val="22"/>
          <w:szCs w:val="22"/>
        </w:rPr>
        <w:t>En conclusion, cette répartition des ressources permet d’obtenir un environnement réaliste et équilibré pour la mise en place et le test d’une solution Zabbix complète, assurant à la fois performance, fiabilité et évolutivité</w:t>
      </w:r>
    </w:p>
    <w:p w14:paraId="7EDD08DC">
      <w:pPr>
        <w:rPr>
          <w:rFonts w:hint="default" w:ascii="Times New Roman" w:hAnsi="Times New Roman" w:cs="Times New Roman"/>
          <w:b/>
          <w:bCs/>
          <w:lang w:val="fr-FR"/>
        </w:rPr>
      </w:pPr>
      <w:r>
        <w:drawing>
          <wp:inline distT="0" distB="0" distL="114300" distR="114300">
            <wp:extent cx="5270500" cy="920115"/>
            <wp:effectExtent l="0" t="0" r="0" b="6985"/>
            <wp:docPr id="29" name="Imag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Image 6"/>
                    <pic:cNvPicPr>
                      <a:picLocks noChangeAspect="1"/>
                    </pic:cNvPicPr>
                  </pic:nvPicPr>
                  <pic:blipFill>
                    <a:blip r:embed="rId22"/>
                    <a:stretch>
                      <a:fillRect/>
                    </a:stretch>
                  </pic:blipFill>
                  <pic:spPr>
                    <a:xfrm>
                      <a:off x="0" y="0"/>
                      <a:ext cx="5270500" cy="920115"/>
                    </a:xfrm>
                    <a:prstGeom prst="rect">
                      <a:avLst/>
                    </a:prstGeom>
                    <a:noFill/>
                    <a:ln>
                      <a:noFill/>
                    </a:ln>
                  </pic:spPr>
                </pic:pic>
              </a:graphicData>
            </a:graphic>
          </wp:inline>
        </w:drawing>
      </w:r>
    </w:p>
    <w:p w14:paraId="484CA6C2">
      <w:pPr>
        <w:rPr>
          <w:rFonts w:hint="default" w:ascii="Times New Roman" w:hAnsi="Times New Roman" w:cs="Times New Roman"/>
          <w:b/>
          <w:bCs/>
          <w:lang w:val="fr-FR"/>
        </w:rPr>
      </w:pPr>
    </w:p>
    <w:p w14:paraId="0213691A">
      <w:pPr>
        <w:rPr>
          <w:rFonts w:hint="default" w:ascii="Times New Roman" w:hAnsi="Times New Roman" w:cs="Times New Roman"/>
          <w:b/>
          <w:bCs/>
          <w:lang w:val="fr-FR"/>
        </w:rPr>
      </w:pPr>
    </w:p>
    <w:p w14:paraId="44D4B65D">
      <w:pPr>
        <w:pStyle w:val="2"/>
        <w:numPr>
          <w:ilvl w:val="0"/>
          <w:numId w:val="1"/>
        </w:numPr>
        <w:bidi w:val="0"/>
        <w:ind w:left="0" w:leftChars="0" w:firstLine="0" w:firstLineChars="0"/>
        <w:rPr>
          <w:rFonts w:hint="default" w:ascii="Times New Roman" w:hAnsi="Times New Roman" w:cs="Times New Roman"/>
          <w:b/>
          <w:bCs/>
          <w:lang w:val="fr-FR"/>
        </w:rPr>
      </w:pPr>
      <w:r>
        <w:rPr>
          <w:rFonts w:hint="default" w:ascii="Times New Roman" w:hAnsi="Times New Roman" w:cs="Times New Roman"/>
          <w:b/>
          <w:bCs/>
          <w:lang w:val="fr-FR"/>
        </w:rPr>
        <w:t xml:space="preserve">Déploiement du Serveur Zabbix </w:t>
      </w:r>
    </w:p>
    <w:p w14:paraId="417EC62A">
      <w:pPr>
        <w:rPr>
          <w:rFonts w:hint="default" w:ascii="Times New Roman" w:hAnsi="Times New Roman" w:cs="Times New Roman"/>
          <w:b w:val="0"/>
          <w:bCs w:val="0"/>
          <w:sz w:val="22"/>
          <w:szCs w:val="22"/>
          <w:lang w:val="fr-FR"/>
        </w:rPr>
      </w:pPr>
      <w:r>
        <w:rPr>
          <w:rFonts w:hint="default" w:ascii="Times New Roman" w:hAnsi="Times New Roman" w:eastAsia="Segoe UI" w:cs="Times New Roman"/>
          <w:i w:val="0"/>
          <w:iCs w:val="0"/>
          <w:caps w:val="0"/>
          <w:color w:val="0F1115"/>
          <w:spacing w:val="0"/>
          <w:sz w:val="22"/>
          <w:szCs w:val="22"/>
          <w:shd w:val="clear" w:fill="FFFFFF"/>
        </w:rPr>
        <w:t>Cette partie du projet a consisté à déployer et configurer l’ensemble des composants nécessaires au fonctionnement de Zabbix au sein d’un environnement AWS. Les travaux ont inclus la création des instances EC2, l’application des groupes de sécurité, l’installation des services serveur et agents, ainsi que la vérification des communications et des règles de filtrage. L’objectif était de bâtir une infrastructure de supervision fonctionnelle, sécurisée et conforme aux bonnes pratiques d’administration système et cloud</w:t>
      </w:r>
    </w:p>
    <w:p w14:paraId="62EB7A7D">
      <w:pPr>
        <w:numPr>
          <w:ilvl w:val="1"/>
          <w:numId w:val="1"/>
        </w:numPr>
        <w:ind w:left="0" w:leftChars="0" w:firstLine="0" w:firstLineChars="0"/>
        <w:rPr>
          <w:rFonts w:hint="default" w:ascii="Times New Roman" w:hAnsi="Times New Roman"/>
          <w:b/>
          <w:bCs/>
          <w:lang w:val="fr-FR"/>
        </w:rPr>
      </w:pPr>
      <w:r>
        <w:rPr>
          <w:rFonts w:hint="default" w:ascii="Times New Roman" w:hAnsi="Times New Roman"/>
          <w:b/>
          <w:bCs/>
          <w:lang w:val="fr-FR"/>
        </w:rPr>
        <w:t>Installation de Docker et Docker-Compose</w:t>
      </w:r>
    </w:p>
    <w:p w14:paraId="7A6B1148">
      <w:pPr>
        <w:numPr>
          <w:ilvl w:val="0"/>
          <w:numId w:val="0"/>
        </w:numPr>
        <w:ind w:leftChars="0"/>
        <w:rPr>
          <w:rFonts w:hint="default" w:ascii="Times New Roman" w:hAnsi="Times New Roman" w:cs="Times New Roman"/>
          <w:b/>
          <w:bCs/>
          <w:sz w:val="22"/>
          <w:szCs w:val="22"/>
          <w:lang w:val="fr-FR"/>
        </w:rPr>
      </w:pPr>
      <w:r>
        <w:rPr>
          <w:rFonts w:hint="default" w:ascii="Times New Roman" w:hAnsi="Times New Roman" w:eastAsia="Segoe UI" w:cs="Times New Roman"/>
          <w:i w:val="0"/>
          <w:iCs w:val="0"/>
          <w:caps w:val="0"/>
          <w:color w:val="0F1115"/>
          <w:spacing w:val="0"/>
          <w:sz w:val="22"/>
          <w:szCs w:val="22"/>
          <w:shd w:val="clear" w:fill="FFFFFF"/>
        </w:rPr>
        <w:t>Cette capture illustre la phase d'installation et de configuration de Docker sur le serveur Zabbix (instance </w:t>
      </w:r>
      <w:r>
        <w:rPr>
          <w:rFonts w:hint="default" w:ascii="Times New Roman" w:hAnsi="Times New Roman" w:eastAsia="Segoe UI" w:cs="Times New Roman"/>
          <w:i w:val="0"/>
          <w:iCs w:val="0"/>
          <w:caps w:val="0"/>
          <w:color w:val="0F1115"/>
          <w:spacing w:val="0"/>
          <w:sz w:val="22"/>
          <w:szCs w:val="22"/>
          <w:shd w:val="clear" w:fill="FFFFFF"/>
          <w:lang w:val="fr-FR"/>
        </w:rPr>
        <w:t>Rahma-zabbix-server</w:t>
      </w:r>
      <w:r>
        <w:rPr>
          <w:rFonts w:hint="default" w:ascii="Times New Roman" w:hAnsi="Times New Roman" w:eastAsia="Segoe UI" w:cs="Times New Roman"/>
          <w:i w:val="0"/>
          <w:iCs w:val="0"/>
          <w:caps w:val="0"/>
          <w:color w:val="0F1115"/>
          <w:spacing w:val="0"/>
          <w:sz w:val="22"/>
          <w:szCs w:val="22"/>
          <w:shd w:val="clear" w:fill="FFFFFF"/>
        </w:rPr>
        <w:t>). Les commandes exécutées montrent le déploiement des paquet</w:t>
      </w:r>
      <w:r>
        <w:rPr>
          <w:rFonts w:hint="default" w:ascii="Times New Roman" w:hAnsi="Times New Roman" w:eastAsia="Segoe UI" w:cs="Times New Roman"/>
          <w:i w:val="0"/>
          <w:iCs w:val="0"/>
          <w:caps w:val="0"/>
          <w:color w:val="0F1115"/>
          <w:spacing w:val="0"/>
          <w:sz w:val="22"/>
          <w:szCs w:val="22"/>
          <w:shd w:val="clear" w:fill="FFFFFF"/>
          <w:lang w:val="fr-FR"/>
        </w:rPr>
        <w:t xml:space="preserve"> docker.io e</w:t>
      </w:r>
      <w:r>
        <w:rPr>
          <w:rFonts w:hint="default" w:ascii="Times New Roman" w:hAnsi="Times New Roman" w:eastAsia="Segoe UI" w:cs="Times New Roman"/>
          <w:i w:val="0"/>
          <w:iCs w:val="0"/>
          <w:caps w:val="0"/>
          <w:color w:val="0F1115"/>
          <w:spacing w:val="0"/>
          <w:sz w:val="22"/>
          <w:szCs w:val="22"/>
          <w:shd w:val="clear" w:fill="FFFFFF"/>
        </w:rPr>
        <w:t>t </w:t>
      </w:r>
      <w:r>
        <w:rPr>
          <w:rFonts w:hint="default" w:ascii="Times New Roman" w:hAnsi="Times New Roman" w:eastAsia="Segoe UI" w:cs="Times New Roman"/>
          <w:i w:val="0"/>
          <w:iCs w:val="0"/>
          <w:caps w:val="0"/>
          <w:color w:val="0F1115"/>
          <w:spacing w:val="0"/>
          <w:sz w:val="22"/>
          <w:szCs w:val="22"/>
          <w:shd w:val="clear" w:fill="FFFFFF"/>
          <w:lang w:val="fr-FR"/>
        </w:rPr>
        <w:t>docker-compose</w:t>
      </w:r>
      <w:r>
        <w:rPr>
          <w:rFonts w:hint="default" w:ascii="Times New Roman" w:hAnsi="Times New Roman" w:eastAsia="Segoe UI" w:cs="Times New Roman"/>
          <w:i w:val="0"/>
          <w:iCs w:val="0"/>
          <w:caps w:val="0"/>
          <w:color w:val="0F1115"/>
          <w:spacing w:val="0"/>
          <w:sz w:val="22"/>
          <w:szCs w:val="22"/>
          <w:shd w:val="clear" w:fill="FFFFFF"/>
        </w:rPr>
        <w:t>, la création du groupe</w:t>
      </w:r>
      <w:r>
        <w:rPr>
          <w:rFonts w:hint="default" w:ascii="Times New Roman" w:hAnsi="Times New Roman" w:eastAsia="Segoe UI" w:cs="Times New Roman"/>
          <w:i w:val="0"/>
          <w:iCs w:val="0"/>
          <w:caps w:val="0"/>
          <w:color w:val="0F1115"/>
          <w:spacing w:val="0"/>
          <w:sz w:val="22"/>
          <w:szCs w:val="22"/>
          <w:shd w:val="clear" w:fill="FFFFFF"/>
          <w:lang w:val="fr-FR"/>
        </w:rPr>
        <w:t xml:space="preserve"> docker</w:t>
      </w:r>
      <w:r>
        <w:rPr>
          <w:rFonts w:hint="default" w:ascii="Times New Roman" w:hAnsi="Times New Roman" w:eastAsia="Segoe UI" w:cs="Times New Roman"/>
          <w:i w:val="0"/>
          <w:iCs w:val="0"/>
          <w:caps w:val="0"/>
          <w:color w:val="0F1115"/>
          <w:spacing w:val="0"/>
          <w:sz w:val="22"/>
          <w:szCs w:val="22"/>
          <w:shd w:val="clear" w:fill="FFFFFF"/>
        </w:rPr>
        <w:t> , ainsi que l'ajout de l'utilisateur </w:t>
      </w:r>
      <w:r>
        <w:rPr>
          <w:rFonts w:hint="default" w:ascii="Times New Roman" w:hAnsi="Times New Roman" w:eastAsia="Segoe UI" w:cs="Times New Roman"/>
          <w:i w:val="0"/>
          <w:iCs w:val="0"/>
          <w:caps w:val="0"/>
          <w:color w:val="0F1115"/>
          <w:spacing w:val="0"/>
          <w:sz w:val="22"/>
          <w:szCs w:val="22"/>
          <w:shd w:val="clear" w:fill="FFFFFF"/>
          <w:lang w:val="fr-FR"/>
        </w:rPr>
        <w:t>ubuntu</w:t>
      </w:r>
      <w:r>
        <w:rPr>
          <w:rFonts w:hint="default" w:ascii="Times New Roman" w:hAnsi="Times New Roman" w:eastAsia="Segoe UI" w:cs="Times New Roman"/>
          <w:i w:val="0"/>
          <w:iCs w:val="0"/>
          <w:caps w:val="0"/>
          <w:color w:val="0F1115"/>
          <w:spacing w:val="0"/>
          <w:sz w:val="22"/>
          <w:szCs w:val="22"/>
          <w:shd w:val="clear" w:fill="FFFFFF"/>
        </w:rPr>
        <w:t> à ce groupe pour lui permettre d'exécuter des conteneurs sans privilèges root. L'activation et le démarrage du service Docker via</w:t>
      </w:r>
      <w:r>
        <w:rPr>
          <w:rFonts w:hint="default" w:ascii="Times New Roman" w:hAnsi="Times New Roman" w:eastAsia="Segoe UI" w:cs="Times New Roman"/>
          <w:i w:val="0"/>
          <w:iCs w:val="0"/>
          <w:caps w:val="0"/>
          <w:color w:val="0F1115"/>
          <w:spacing w:val="0"/>
          <w:sz w:val="22"/>
          <w:szCs w:val="22"/>
          <w:shd w:val="clear" w:fill="FFFFFF"/>
          <w:lang w:val="fr-FR"/>
        </w:rPr>
        <w:t xml:space="preserve"> systemcl </w:t>
      </w:r>
      <w:r>
        <w:rPr>
          <w:rFonts w:hint="default" w:ascii="Times New Roman" w:hAnsi="Times New Roman" w:eastAsia="Segoe UI" w:cs="Times New Roman"/>
          <w:i w:val="0"/>
          <w:iCs w:val="0"/>
          <w:caps w:val="0"/>
          <w:color w:val="0F1115"/>
          <w:spacing w:val="0"/>
          <w:sz w:val="22"/>
          <w:szCs w:val="22"/>
          <w:shd w:val="clear" w:fill="FFFFFF"/>
        </w:rPr>
        <w:t>confirment la prise en compte de la configuration. Cette étape prépare l'environnement pour un déploiement conteneurisé de Zabbix, conformément aux pratiques d'infrastructure moderne et d'isolation des services.</w:t>
      </w:r>
    </w:p>
    <w:p w14:paraId="7DCE4B78">
      <w:r>
        <w:drawing>
          <wp:inline distT="0" distB="0" distL="114300" distR="114300">
            <wp:extent cx="5271135" cy="2814320"/>
            <wp:effectExtent l="0" t="0" r="12065" b="5080"/>
            <wp:docPr id="5" name="Imag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 3"/>
                    <pic:cNvPicPr>
                      <a:picLocks noChangeAspect="1"/>
                    </pic:cNvPicPr>
                  </pic:nvPicPr>
                  <pic:blipFill>
                    <a:blip r:embed="rId23"/>
                    <a:stretch>
                      <a:fillRect/>
                    </a:stretch>
                  </pic:blipFill>
                  <pic:spPr>
                    <a:xfrm>
                      <a:off x="0" y="0"/>
                      <a:ext cx="5271135" cy="2814320"/>
                    </a:xfrm>
                    <a:prstGeom prst="rect">
                      <a:avLst/>
                    </a:prstGeom>
                    <a:noFill/>
                    <a:ln>
                      <a:noFill/>
                    </a:ln>
                  </pic:spPr>
                </pic:pic>
              </a:graphicData>
            </a:graphic>
          </wp:inline>
        </w:drawing>
      </w:r>
    </w:p>
    <w:p w14:paraId="0089983A">
      <w:pPr>
        <w:spacing w:line="360" w:lineRule="auto"/>
        <w:jc w:val="center"/>
        <w:rPr>
          <w:rFonts w:hint="default" w:ascii="Times New Roman" w:hAnsi="Times New Roman" w:eastAsia="Segoe UI" w:cs="Times New Roman"/>
          <w:i w:val="0"/>
          <w:iCs w:val="0"/>
          <w:caps w:val="0"/>
          <w:spacing w:val="0"/>
          <w:sz w:val="24"/>
          <w:szCs w:val="24"/>
        </w:rPr>
      </w:pPr>
      <w:r>
        <w:rPr>
          <w:rFonts w:hint="default" w:ascii="Times New Roman" w:hAnsi="Times New Roman" w:eastAsia="Segoe UI" w:cs="Times New Roman"/>
          <w:i w:val="0"/>
          <w:iCs w:val="0"/>
          <w:caps w:val="0"/>
          <w:spacing w:val="0"/>
          <w:sz w:val="24"/>
          <w:szCs w:val="24"/>
        </w:rPr>
        <w:t xml:space="preserve">Figure </w:t>
      </w:r>
      <w:r>
        <w:rPr>
          <w:rFonts w:hint="default" w:ascii="Times New Roman" w:hAnsi="Times New Roman" w:eastAsia="Segoe UI" w:cs="Times New Roman"/>
          <w:i w:val="0"/>
          <w:iCs w:val="0"/>
          <w:caps w:val="0"/>
          <w:spacing w:val="0"/>
          <w:sz w:val="24"/>
          <w:szCs w:val="24"/>
          <w:lang w:val="fr-FR"/>
        </w:rPr>
        <w:t xml:space="preserve">10 </w:t>
      </w:r>
      <w:r>
        <w:rPr>
          <w:rFonts w:hint="default" w:ascii="Times New Roman" w:hAnsi="Times New Roman" w:eastAsia="Segoe UI" w:cs="Times New Roman"/>
          <w:i w:val="0"/>
          <w:iCs w:val="0"/>
          <w:caps w:val="0"/>
          <w:spacing w:val="0"/>
          <w:sz w:val="24"/>
          <w:szCs w:val="24"/>
        </w:rPr>
        <w:t>: Installation de Docker et Docker Compose sur Rahma-Zabbix-Server</w:t>
      </w:r>
    </w:p>
    <w:p w14:paraId="3BAE4A97">
      <w:pPr>
        <w:spacing w:line="360" w:lineRule="auto"/>
        <w:jc w:val="center"/>
      </w:pPr>
      <w:r>
        <w:drawing>
          <wp:inline distT="0" distB="0" distL="114300" distR="114300">
            <wp:extent cx="4216400" cy="711200"/>
            <wp:effectExtent l="0" t="0" r="0" b="0"/>
            <wp:docPr id="48" name="Imag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 name="Image 21"/>
                    <pic:cNvPicPr>
                      <a:picLocks noChangeAspect="1"/>
                    </pic:cNvPicPr>
                  </pic:nvPicPr>
                  <pic:blipFill>
                    <a:blip r:embed="rId24"/>
                    <a:stretch>
                      <a:fillRect/>
                    </a:stretch>
                  </pic:blipFill>
                  <pic:spPr>
                    <a:xfrm>
                      <a:off x="0" y="0"/>
                      <a:ext cx="4216400" cy="711200"/>
                    </a:xfrm>
                    <a:prstGeom prst="rect">
                      <a:avLst/>
                    </a:prstGeom>
                    <a:noFill/>
                    <a:ln>
                      <a:noFill/>
                    </a:ln>
                  </pic:spPr>
                </pic:pic>
              </a:graphicData>
            </a:graphic>
          </wp:inline>
        </w:drawing>
      </w:r>
    </w:p>
    <w:p w14:paraId="63EAB5FB">
      <w:pPr>
        <w:spacing w:line="360" w:lineRule="auto"/>
        <w:jc w:val="center"/>
      </w:pPr>
      <w:r>
        <w:drawing>
          <wp:inline distT="0" distB="0" distL="114300" distR="114300">
            <wp:extent cx="5273040" cy="996950"/>
            <wp:effectExtent l="0" t="0" r="10160" b="6350"/>
            <wp:docPr id="51" name="Imag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 name="Image 24"/>
                    <pic:cNvPicPr>
                      <a:picLocks noChangeAspect="1"/>
                    </pic:cNvPicPr>
                  </pic:nvPicPr>
                  <pic:blipFill>
                    <a:blip r:embed="rId25"/>
                    <a:stretch>
                      <a:fillRect/>
                    </a:stretch>
                  </pic:blipFill>
                  <pic:spPr>
                    <a:xfrm>
                      <a:off x="0" y="0"/>
                      <a:ext cx="5273040" cy="996950"/>
                    </a:xfrm>
                    <a:prstGeom prst="rect">
                      <a:avLst/>
                    </a:prstGeom>
                    <a:noFill/>
                    <a:ln>
                      <a:noFill/>
                    </a:ln>
                  </pic:spPr>
                </pic:pic>
              </a:graphicData>
            </a:graphic>
          </wp:inline>
        </w:drawing>
      </w:r>
    </w:p>
    <w:p w14:paraId="247A32EF">
      <w:pPr>
        <w:spacing w:line="360" w:lineRule="auto"/>
        <w:jc w:val="center"/>
      </w:pPr>
      <w:r>
        <w:drawing>
          <wp:inline distT="0" distB="0" distL="114300" distR="114300">
            <wp:extent cx="4959350" cy="5435600"/>
            <wp:effectExtent l="0" t="0" r="6350" b="0"/>
            <wp:docPr id="49" name="Imag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 name="Image 22"/>
                    <pic:cNvPicPr>
                      <a:picLocks noChangeAspect="1"/>
                    </pic:cNvPicPr>
                  </pic:nvPicPr>
                  <pic:blipFill>
                    <a:blip r:embed="rId26"/>
                    <a:stretch>
                      <a:fillRect/>
                    </a:stretch>
                  </pic:blipFill>
                  <pic:spPr>
                    <a:xfrm>
                      <a:off x="0" y="0"/>
                      <a:ext cx="4959350" cy="5435600"/>
                    </a:xfrm>
                    <a:prstGeom prst="rect">
                      <a:avLst/>
                    </a:prstGeom>
                    <a:noFill/>
                    <a:ln>
                      <a:noFill/>
                    </a:ln>
                  </pic:spPr>
                </pic:pic>
              </a:graphicData>
            </a:graphic>
          </wp:inline>
        </w:drawing>
      </w:r>
    </w:p>
    <w:p w14:paraId="0B483CC6">
      <w:pPr>
        <w:spacing w:line="360" w:lineRule="auto"/>
        <w:jc w:val="center"/>
        <w:rPr>
          <w:rFonts w:hint="default"/>
        </w:rPr>
      </w:pPr>
      <w:r>
        <w:drawing>
          <wp:inline distT="0" distB="0" distL="114300" distR="114300">
            <wp:extent cx="5270500" cy="4681855"/>
            <wp:effectExtent l="0" t="0" r="0" b="4445"/>
            <wp:docPr id="50" name="Imag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 name="Image 23"/>
                    <pic:cNvPicPr>
                      <a:picLocks noChangeAspect="1"/>
                    </pic:cNvPicPr>
                  </pic:nvPicPr>
                  <pic:blipFill>
                    <a:blip r:embed="rId27"/>
                    <a:stretch>
                      <a:fillRect/>
                    </a:stretch>
                  </pic:blipFill>
                  <pic:spPr>
                    <a:xfrm>
                      <a:off x="0" y="0"/>
                      <a:ext cx="5270500" cy="4681855"/>
                    </a:xfrm>
                    <a:prstGeom prst="rect">
                      <a:avLst/>
                    </a:prstGeom>
                    <a:noFill/>
                    <a:ln>
                      <a:noFill/>
                    </a:ln>
                  </pic:spPr>
                </pic:pic>
              </a:graphicData>
            </a:graphic>
          </wp:inline>
        </w:drawing>
      </w:r>
    </w:p>
    <w:p w14:paraId="60559B89">
      <w:pPr>
        <w:numPr>
          <w:ilvl w:val="1"/>
          <w:numId w:val="1"/>
        </w:numPr>
        <w:spacing w:line="360" w:lineRule="auto"/>
        <w:ind w:left="0" w:leftChars="0" w:firstLine="0" w:firstLineChars="0"/>
        <w:jc w:val="left"/>
        <w:rPr>
          <w:rFonts w:hint="default" w:ascii="Times New Roman" w:hAnsi="Times New Roman" w:eastAsia="Segoe UI"/>
          <w:b/>
          <w:bCs/>
          <w:i w:val="0"/>
          <w:iCs w:val="0"/>
          <w:caps w:val="0"/>
          <w:spacing w:val="0"/>
          <w:sz w:val="24"/>
          <w:szCs w:val="24"/>
          <w:lang w:val="fr-FR"/>
        </w:rPr>
      </w:pPr>
      <w:r>
        <w:rPr>
          <w:rFonts w:hint="default" w:ascii="Times New Roman" w:hAnsi="Times New Roman" w:eastAsia="Segoe UI"/>
          <w:b/>
          <w:bCs/>
          <w:i w:val="0"/>
          <w:iCs w:val="0"/>
          <w:caps w:val="0"/>
          <w:spacing w:val="0"/>
          <w:sz w:val="24"/>
          <w:szCs w:val="24"/>
          <w:lang w:val="fr-FR"/>
        </w:rPr>
        <w:t>Lancement des conteneurs (Zabbix Server, Web Interface, DB)</w:t>
      </w:r>
    </w:p>
    <w:p w14:paraId="05FF9366">
      <w:pPr>
        <w:numPr>
          <w:numId w:val="0"/>
        </w:numPr>
        <w:spacing w:line="360" w:lineRule="auto"/>
        <w:ind w:leftChars="0"/>
        <w:jc w:val="left"/>
      </w:pPr>
      <w:r>
        <w:drawing>
          <wp:inline distT="0" distB="0" distL="114300" distR="114300">
            <wp:extent cx="5271135" cy="728345"/>
            <wp:effectExtent l="0" t="0" r="12065" b="8255"/>
            <wp:docPr id="13"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Image 1"/>
                    <pic:cNvPicPr>
                      <a:picLocks noChangeAspect="1"/>
                    </pic:cNvPicPr>
                  </pic:nvPicPr>
                  <pic:blipFill>
                    <a:blip r:embed="rId28"/>
                    <a:stretch>
                      <a:fillRect/>
                    </a:stretch>
                  </pic:blipFill>
                  <pic:spPr>
                    <a:xfrm>
                      <a:off x="0" y="0"/>
                      <a:ext cx="5271135" cy="728345"/>
                    </a:xfrm>
                    <a:prstGeom prst="rect">
                      <a:avLst/>
                    </a:prstGeom>
                    <a:noFill/>
                    <a:ln>
                      <a:noFill/>
                    </a:ln>
                  </pic:spPr>
                </pic:pic>
              </a:graphicData>
            </a:graphic>
          </wp:inline>
        </w:drawing>
      </w:r>
    </w:p>
    <w:p w14:paraId="7B488814">
      <w:pPr>
        <w:pStyle w:val="11"/>
        <w:keepNext w:val="0"/>
        <w:keepLines w:val="0"/>
        <w:widowControl/>
        <w:suppressLineNumbers w:val="0"/>
        <w:shd w:val="clear" w:fill="FFFFFF"/>
        <w:spacing w:before="0" w:beforeAutospacing="0" w:after="80" w:afterAutospacing="0"/>
        <w:ind w:left="0" w:right="0" w:firstLine="0"/>
        <w:rPr>
          <w:rFonts w:ascii="Segoe UI" w:hAnsi="Segoe UI" w:eastAsia="Segoe UI" w:cs="Segoe UI"/>
          <w:i w:val="0"/>
          <w:iCs w:val="0"/>
          <w:caps w:val="0"/>
          <w:color w:val="0F1115"/>
          <w:spacing w:val="0"/>
          <w:sz w:val="16"/>
          <w:szCs w:val="16"/>
        </w:rPr>
      </w:pPr>
      <w:r>
        <w:rPr>
          <w:rStyle w:val="8"/>
          <w:rFonts w:hint="default" w:ascii="Segoe UI" w:hAnsi="Segoe UI" w:eastAsia="Segoe UI" w:cs="Segoe UI"/>
          <w:b/>
          <w:bCs/>
          <w:i w:val="0"/>
          <w:iCs w:val="0"/>
          <w:caps w:val="0"/>
          <w:color w:val="0F1115"/>
          <w:spacing w:val="0"/>
          <w:sz w:val="16"/>
          <w:szCs w:val="16"/>
          <w:shd w:val="clear" w:fill="FFFFFF"/>
        </w:rPr>
        <w:t>Lance tous les conteneurs en arrière-plan :</w:t>
      </w:r>
    </w:p>
    <w:p w14:paraId="698761CC">
      <w:pPr>
        <w:numPr>
          <w:numId w:val="0"/>
        </w:numPr>
        <w:spacing w:line="360" w:lineRule="auto"/>
        <w:ind w:leftChars="0"/>
        <w:jc w:val="left"/>
        <w:rPr>
          <w:rFonts w:hint="default"/>
          <w:lang w:val="fr-FR"/>
        </w:rPr>
      </w:pPr>
    </w:p>
    <w:p w14:paraId="1887C8C6">
      <w:r>
        <w:drawing>
          <wp:inline distT="0" distB="0" distL="114300" distR="114300">
            <wp:extent cx="5267960" cy="1170940"/>
            <wp:effectExtent l="0" t="0" r="2540" b="10160"/>
            <wp:docPr id="24"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Image 2"/>
                    <pic:cNvPicPr>
                      <a:picLocks noChangeAspect="1"/>
                    </pic:cNvPicPr>
                  </pic:nvPicPr>
                  <pic:blipFill>
                    <a:blip r:embed="rId29"/>
                    <a:stretch>
                      <a:fillRect/>
                    </a:stretch>
                  </pic:blipFill>
                  <pic:spPr>
                    <a:xfrm>
                      <a:off x="0" y="0"/>
                      <a:ext cx="5267960" cy="1170940"/>
                    </a:xfrm>
                    <a:prstGeom prst="rect">
                      <a:avLst/>
                    </a:prstGeom>
                    <a:noFill/>
                    <a:ln>
                      <a:noFill/>
                    </a:ln>
                  </pic:spPr>
                </pic:pic>
              </a:graphicData>
            </a:graphic>
          </wp:inline>
        </w:drawing>
      </w:r>
    </w:p>
    <w:p w14:paraId="02791F8E">
      <w:r>
        <w:rPr>
          <w:rStyle w:val="8"/>
          <w:rFonts w:ascii="Segoe UI" w:hAnsi="Segoe UI" w:eastAsia="Segoe UI" w:cs="Segoe UI"/>
          <w:b/>
          <w:bCs/>
          <w:i w:val="0"/>
          <w:iCs w:val="0"/>
          <w:caps w:val="0"/>
          <w:color w:val="0F1115"/>
          <w:spacing w:val="0"/>
          <w:sz w:val="16"/>
          <w:szCs w:val="16"/>
          <w:shd w:val="clear" w:fill="FFFFFF"/>
        </w:rPr>
        <w:t xml:space="preserve">Vérifie que tous les conteneurs sont bien démarrés </w:t>
      </w:r>
    </w:p>
    <w:p w14:paraId="763671FD"/>
    <w:p w14:paraId="6E01B05A">
      <w:pPr>
        <w:spacing w:line="360" w:lineRule="auto"/>
        <w:jc w:val="center"/>
        <w:rPr>
          <w:rFonts w:hint="default" w:ascii="Times New Roman" w:hAnsi="Times New Roman" w:eastAsia="Segoe UI" w:cs="Times New Roman"/>
          <w:i w:val="0"/>
          <w:iCs w:val="0"/>
          <w:caps w:val="0"/>
          <w:spacing w:val="0"/>
          <w:sz w:val="24"/>
          <w:szCs w:val="24"/>
        </w:rPr>
      </w:pPr>
      <w:r>
        <w:rPr>
          <w:rFonts w:hint="default" w:ascii="Times New Roman" w:hAnsi="Times New Roman" w:eastAsia="Segoe UI" w:cs="Times New Roman"/>
          <w:i w:val="0"/>
          <w:iCs w:val="0"/>
          <w:caps w:val="0"/>
          <w:spacing w:val="0"/>
          <w:sz w:val="24"/>
          <w:szCs w:val="24"/>
        </w:rPr>
        <w:t>Figure</w:t>
      </w:r>
      <w:r>
        <w:rPr>
          <w:rFonts w:hint="default" w:ascii="Times New Roman" w:hAnsi="Times New Roman" w:eastAsia="Segoe UI" w:cs="Times New Roman"/>
          <w:i w:val="0"/>
          <w:iCs w:val="0"/>
          <w:caps w:val="0"/>
          <w:spacing w:val="0"/>
          <w:sz w:val="24"/>
          <w:szCs w:val="24"/>
          <w:lang w:val="fr-FR"/>
        </w:rPr>
        <w:t xml:space="preserve"> 11</w:t>
      </w:r>
      <w:r>
        <w:rPr>
          <w:rFonts w:hint="default" w:ascii="Times New Roman" w:hAnsi="Times New Roman" w:eastAsia="Segoe UI" w:cs="Times New Roman"/>
          <w:i w:val="0"/>
          <w:iCs w:val="0"/>
          <w:caps w:val="0"/>
          <w:spacing w:val="0"/>
          <w:sz w:val="24"/>
          <w:szCs w:val="24"/>
        </w:rPr>
        <w:t>: Conteneurs Docker Zabbix en cours d’exécution sur Rahma-Zabbix-Server</w:t>
      </w:r>
    </w:p>
    <w:p w14:paraId="4EC29C25">
      <w:pPr>
        <w:spacing w:line="360" w:lineRule="auto"/>
        <w:jc w:val="center"/>
        <w:rPr>
          <w:rFonts w:hint="default" w:ascii="Times New Roman" w:hAnsi="Times New Roman" w:cs="Times New Roman"/>
          <w:sz w:val="22"/>
          <w:szCs w:val="22"/>
        </w:rPr>
      </w:pPr>
      <w:r>
        <w:rPr>
          <w:rFonts w:hint="default" w:ascii="Times New Roman" w:hAnsi="Times New Roman" w:eastAsia="Segoe UI" w:cs="Times New Roman"/>
          <w:i w:val="0"/>
          <w:iCs w:val="0"/>
          <w:caps w:val="0"/>
          <w:color w:val="0F1115"/>
          <w:spacing w:val="0"/>
          <w:sz w:val="22"/>
          <w:szCs w:val="22"/>
          <w:shd w:val="clear" w:fill="FFFFFF"/>
        </w:rPr>
        <w:t>Cette capture présente l'état des conteneurs Docker déployés sur le serveur Zabbix après exécution de la commande </w:t>
      </w:r>
      <w:r>
        <w:rPr>
          <w:rStyle w:val="7"/>
          <w:rFonts w:hint="default" w:ascii="Times New Roman" w:hAnsi="Times New Roman" w:eastAsia="Consolas" w:cs="Times New Roman"/>
          <w:i w:val="0"/>
          <w:iCs w:val="0"/>
          <w:caps w:val="0"/>
          <w:color w:val="0F1115"/>
          <w:spacing w:val="0"/>
          <w:sz w:val="22"/>
          <w:szCs w:val="22"/>
          <w:shd w:val="clear" w:fill="EBEEF2"/>
        </w:rPr>
        <w:t>sudo docker p</w:t>
      </w:r>
      <w:r>
        <w:rPr>
          <w:rFonts w:hint="default" w:ascii="Times New Roman" w:hAnsi="Times New Roman" w:eastAsia="Segoe UI" w:cs="Times New Roman"/>
          <w:i w:val="0"/>
          <w:iCs w:val="0"/>
          <w:caps w:val="0"/>
          <w:color w:val="0F1115"/>
          <w:spacing w:val="0"/>
          <w:sz w:val="22"/>
          <w:szCs w:val="22"/>
          <w:shd w:val="clear" w:fill="FFFFFF"/>
        </w:rPr>
        <w:t>Trois conteneurs sont en cours d'exécution :</w:t>
      </w:r>
    </w:p>
    <w:p w14:paraId="201CD9C1">
      <w:pPr>
        <w:pStyle w:val="11"/>
        <w:keepNext w:val="0"/>
        <w:keepLines w:val="0"/>
        <w:widowControl/>
        <w:suppressLineNumbers w:val="0"/>
        <w:spacing w:before="0" w:beforeAutospacing="0" w:after="0" w:afterAutospacing="0"/>
        <w:ind w:left="0" w:right="0"/>
        <w:rPr>
          <w:rFonts w:hint="default" w:ascii="Times New Roman" w:hAnsi="Times New Roman" w:cs="Times New Roman"/>
          <w:sz w:val="22"/>
          <w:szCs w:val="22"/>
        </w:rPr>
      </w:pPr>
      <w:r>
        <w:rPr>
          <w:rStyle w:val="7"/>
          <w:rFonts w:hint="default" w:ascii="Times New Roman" w:hAnsi="Times New Roman" w:eastAsia="Consolas" w:cs="Times New Roman"/>
          <w:i w:val="0"/>
          <w:iCs w:val="0"/>
          <w:caps w:val="0"/>
          <w:color w:val="0F1115"/>
          <w:spacing w:val="0"/>
          <w:sz w:val="22"/>
          <w:szCs w:val="22"/>
          <w:shd w:val="clear" w:fill="EBEEF2"/>
        </w:rPr>
        <w:t>zabbix-server-mysql</w:t>
      </w:r>
      <w:r>
        <w:rPr>
          <w:rFonts w:hint="default" w:ascii="Times New Roman" w:hAnsi="Times New Roman" w:eastAsia="Segoe UI" w:cs="Times New Roman"/>
          <w:i w:val="0"/>
          <w:iCs w:val="0"/>
          <w:caps w:val="0"/>
          <w:color w:val="0F1115"/>
          <w:spacing w:val="0"/>
          <w:sz w:val="22"/>
          <w:szCs w:val="22"/>
          <w:shd w:val="clear" w:fill="FFFFFF"/>
        </w:rPr>
        <w:t> : le cœur du service Zabbix, exposant le port 10051/TCP pour la réception des données envoyées par les agents et proxys.</w:t>
      </w:r>
    </w:p>
    <w:p w14:paraId="32D0ADEA">
      <w:pPr>
        <w:pStyle w:val="11"/>
        <w:keepNext w:val="0"/>
        <w:keepLines w:val="0"/>
        <w:widowControl/>
        <w:suppressLineNumbers w:val="0"/>
        <w:spacing w:before="0" w:beforeAutospacing="0" w:after="0" w:afterAutospacing="0"/>
        <w:ind w:left="0" w:right="0"/>
        <w:rPr>
          <w:rFonts w:hint="default" w:ascii="Times New Roman" w:hAnsi="Times New Roman" w:cs="Times New Roman"/>
          <w:sz w:val="22"/>
          <w:szCs w:val="22"/>
        </w:rPr>
      </w:pPr>
      <w:r>
        <w:rPr>
          <w:rStyle w:val="7"/>
          <w:rFonts w:hint="default" w:ascii="Times New Roman" w:hAnsi="Times New Roman" w:eastAsia="Consolas" w:cs="Times New Roman"/>
          <w:i w:val="0"/>
          <w:iCs w:val="0"/>
          <w:caps w:val="0"/>
          <w:color w:val="0F1115"/>
          <w:spacing w:val="0"/>
          <w:sz w:val="22"/>
          <w:szCs w:val="22"/>
          <w:shd w:val="clear" w:fill="EBEEF2"/>
        </w:rPr>
        <w:t>zabbix-web-nginx-mysql</w:t>
      </w:r>
      <w:r>
        <w:rPr>
          <w:rFonts w:hint="default" w:ascii="Times New Roman" w:hAnsi="Times New Roman" w:eastAsia="Segoe UI" w:cs="Times New Roman"/>
          <w:i w:val="0"/>
          <w:iCs w:val="0"/>
          <w:caps w:val="0"/>
          <w:color w:val="0F1115"/>
          <w:spacing w:val="0"/>
          <w:sz w:val="22"/>
          <w:szCs w:val="22"/>
          <w:shd w:val="clear" w:fill="FFFFFF"/>
        </w:rPr>
        <w:t> : l'interface web de Zabbix, accessible via le port 80/TCP (redirigé vers 8080), permettant l'administration et la visualisation des données.</w:t>
      </w:r>
    </w:p>
    <w:p w14:paraId="58907ADF">
      <w:pPr>
        <w:pStyle w:val="11"/>
        <w:keepNext w:val="0"/>
        <w:keepLines w:val="0"/>
        <w:widowControl/>
        <w:suppressLineNumbers w:val="0"/>
        <w:spacing w:before="0" w:beforeAutospacing="0" w:after="0" w:afterAutospacing="0"/>
        <w:ind w:left="0" w:right="0"/>
        <w:rPr>
          <w:rFonts w:hint="default" w:ascii="Times New Roman" w:hAnsi="Times New Roman" w:eastAsia="Segoe UI" w:cs="Times New Roman"/>
          <w:i w:val="0"/>
          <w:iCs w:val="0"/>
          <w:caps w:val="0"/>
          <w:spacing w:val="0"/>
          <w:sz w:val="24"/>
          <w:szCs w:val="24"/>
        </w:rPr>
      </w:pPr>
      <w:r>
        <w:rPr>
          <w:rStyle w:val="7"/>
          <w:rFonts w:hint="default" w:ascii="Times New Roman" w:hAnsi="Times New Roman" w:eastAsia="Consolas" w:cs="Times New Roman"/>
          <w:i w:val="0"/>
          <w:iCs w:val="0"/>
          <w:caps w:val="0"/>
          <w:color w:val="0F1115"/>
          <w:spacing w:val="0"/>
          <w:sz w:val="22"/>
          <w:szCs w:val="22"/>
          <w:shd w:val="clear" w:fill="EBEEF2"/>
        </w:rPr>
        <w:t>mysql:</w:t>
      </w:r>
      <w:r>
        <w:rPr>
          <w:rFonts w:hint="default" w:ascii="Times New Roman" w:hAnsi="Times New Roman" w:eastAsia="Segoe UI" w:cs="Times New Roman"/>
          <w:i w:val="0"/>
          <w:iCs w:val="0"/>
          <w:caps w:val="0"/>
          <w:color w:val="0F1115"/>
          <w:spacing w:val="0"/>
          <w:sz w:val="22"/>
          <w:szCs w:val="22"/>
          <w:shd w:val="clear" w:fill="FFFFFF"/>
        </w:rPr>
        <w:t>la base de données relationnelle utilisée pour stocker les configurations, les métriques et l'historique de supervision.</w:t>
      </w:r>
    </w:p>
    <w:p w14:paraId="64D13079">
      <w:pPr>
        <w:numPr>
          <w:ilvl w:val="0"/>
          <w:numId w:val="0"/>
        </w:numPr>
        <w:spacing w:line="360" w:lineRule="auto"/>
        <w:ind w:leftChars="0"/>
        <w:jc w:val="left"/>
        <w:rPr>
          <w:rFonts w:hint="default" w:ascii="Times New Roman" w:hAnsi="Times New Roman" w:eastAsia="Segoe UI"/>
          <w:b/>
          <w:bCs/>
          <w:i w:val="0"/>
          <w:iCs w:val="0"/>
          <w:caps w:val="0"/>
          <w:spacing w:val="0"/>
          <w:sz w:val="24"/>
          <w:szCs w:val="24"/>
        </w:rPr>
      </w:pPr>
      <w:r>
        <w:rPr>
          <w:rFonts w:hint="default" w:ascii="Times New Roman" w:hAnsi="Times New Roman" w:eastAsia="Segoe UI"/>
          <w:b/>
          <w:bCs/>
          <w:i w:val="0"/>
          <w:iCs w:val="0"/>
          <w:caps w:val="0"/>
          <w:spacing w:val="0"/>
          <w:sz w:val="24"/>
          <w:szCs w:val="24"/>
          <w:lang w:val="fr-FR"/>
        </w:rPr>
        <w:t xml:space="preserve">4.3 </w:t>
      </w:r>
      <w:r>
        <w:rPr>
          <w:rFonts w:hint="default" w:ascii="Times New Roman" w:hAnsi="Times New Roman" w:eastAsia="Segoe UI"/>
          <w:b/>
          <w:bCs/>
          <w:i w:val="0"/>
          <w:iCs w:val="0"/>
          <w:caps w:val="0"/>
          <w:spacing w:val="0"/>
          <w:sz w:val="24"/>
          <w:szCs w:val="24"/>
        </w:rPr>
        <w:t>Interface de connexion Zabbix réussie</w:t>
      </w:r>
    </w:p>
    <w:p w14:paraId="7548AD15">
      <w:pPr>
        <w:spacing w:line="360" w:lineRule="auto"/>
        <w:jc w:val="center"/>
      </w:pPr>
      <w:r>
        <w:drawing>
          <wp:inline distT="0" distB="0" distL="114300" distR="114300">
            <wp:extent cx="3085465" cy="2571115"/>
            <wp:effectExtent l="0" t="0" r="635" b="6985"/>
            <wp:docPr id="25" name="Imag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Image 3"/>
                    <pic:cNvPicPr>
                      <a:picLocks noChangeAspect="1"/>
                    </pic:cNvPicPr>
                  </pic:nvPicPr>
                  <pic:blipFill>
                    <a:blip r:embed="rId30"/>
                    <a:stretch>
                      <a:fillRect/>
                    </a:stretch>
                  </pic:blipFill>
                  <pic:spPr>
                    <a:xfrm>
                      <a:off x="0" y="0"/>
                      <a:ext cx="3085465" cy="2571115"/>
                    </a:xfrm>
                    <a:prstGeom prst="rect">
                      <a:avLst/>
                    </a:prstGeom>
                    <a:noFill/>
                    <a:ln>
                      <a:noFill/>
                    </a:ln>
                  </pic:spPr>
                </pic:pic>
              </a:graphicData>
            </a:graphic>
          </wp:inline>
        </w:drawing>
      </w:r>
    </w:p>
    <w:p w14:paraId="144CB9E8">
      <w:pPr>
        <w:spacing w:line="360" w:lineRule="auto"/>
        <w:jc w:val="center"/>
        <w:rPr>
          <w:rFonts w:hint="default"/>
          <w:lang w:val="fr-FR"/>
        </w:rPr>
      </w:pPr>
      <w:r>
        <w:drawing>
          <wp:inline distT="0" distB="0" distL="114300" distR="114300">
            <wp:extent cx="5268595" cy="2677795"/>
            <wp:effectExtent l="0" t="0" r="1905" b="1905"/>
            <wp:docPr id="30" name="Imag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Image 4"/>
                    <pic:cNvPicPr>
                      <a:picLocks noChangeAspect="1"/>
                    </pic:cNvPicPr>
                  </pic:nvPicPr>
                  <pic:blipFill>
                    <a:blip r:embed="rId31"/>
                    <a:stretch>
                      <a:fillRect/>
                    </a:stretch>
                  </pic:blipFill>
                  <pic:spPr>
                    <a:xfrm>
                      <a:off x="0" y="0"/>
                      <a:ext cx="5268595" cy="2677795"/>
                    </a:xfrm>
                    <a:prstGeom prst="rect">
                      <a:avLst/>
                    </a:prstGeom>
                    <a:noFill/>
                    <a:ln>
                      <a:noFill/>
                    </a:ln>
                  </pic:spPr>
                </pic:pic>
              </a:graphicData>
            </a:graphic>
          </wp:inline>
        </w:drawing>
      </w:r>
    </w:p>
    <w:p w14:paraId="10CDD3FB">
      <w:pPr>
        <w:pStyle w:val="11"/>
        <w:keepNext w:val="0"/>
        <w:keepLines w:val="0"/>
        <w:widowControl/>
        <w:suppressLineNumbers w:val="0"/>
        <w:shd w:val="clear" w:fill="FFFFFF"/>
        <w:spacing w:before="160" w:beforeAutospacing="0" w:after="160" w:afterAutospacing="0"/>
        <w:ind w:left="0" w:right="0" w:firstLine="0"/>
        <w:jc w:val="both"/>
        <w:rPr>
          <w:rFonts w:hint="default" w:ascii="Times New Roman" w:hAnsi="Times New Roman" w:eastAsia="Segoe UI" w:cs="Times New Roman"/>
          <w:i w:val="0"/>
          <w:iCs w:val="0"/>
          <w:caps w:val="0"/>
          <w:color w:val="0F1115"/>
          <w:spacing w:val="0"/>
          <w:sz w:val="22"/>
          <w:szCs w:val="22"/>
          <w:shd w:val="clear" w:fill="FFFFFF"/>
        </w:rPr>
      </w:pPr>
      <w:r>
        <w:rPr>
          <w:rFonts w:hint="default" w:ascii="Times New Roman" w:hAnsi="Times New Roman" w:eastAsia="Segoe UI" w:cs="Times New Roman"/>
          <w:i w:val="0"/>
          <w:iCs w:val="0"/>
          <w:caps w:val="0"/>
          <w:color w:val="0F1115"/>
          <w:spacing w:val="0"/>
          <w:sz w:val="22"/>
          <w:szCs w:val="22"/>
          <w:shd w:val="clear" w:fill="FFFFFF"/>
        </w:rPr>
        <w:t>Cette capture valide la réussite du déploiement complet de la solution Zabbix. L'interface d'authentification est accessible, confirmant le bon fonctionnement de l'ensemble des composants : serveur Zabbix, base de données MySQL et interface web Nginx, tous conteneurisés et interconnectés.</w:t>
      </w:r>
    </w:p>
    <w:p w14:paraId="224F0C7D">
      <w:pPr>
        <w:pStyle w:val="11"/>
        <w:keepNext w:val="0"/>
        <w:keepLines w:val="0"/>
        <w:widowControl/>
        <w:suppressLineNumbers w:val="0"/>
        <w:shd w:val="clear" w:fill="FFFFFF"/>
        <w:spacing w:before="160" w:beforeAutospacing="0" w:after="160" w:afterAutospacing="0" w:line="360" w:lineRule="auto"/>
        <w:ind w:left="0" w:right="0" w:firstLine="0"/>
        <w:jc w:val="both"/>
        <w:rPr>
          <w:rFonts w:hint="default" w:ascii="Times New Roman" w:hAnsi="Times New Roman" w:eastAsia="Segoe UI" w:cs="Times New Roman"/>
          <w:i w:val="0"/>
          <w:iCs w:val="0"/>
          <w:caps w:val="0"/>
          <w:color w:val="0F1115"/>
          <w:spacing w:val="0"/>
          <w:sz w:val="22"/>
          <w:szCs w:val="22"/>
          <w:shd w:val="clear" w:fill="FFFFFF"/>
        </w:rPr>
      </w:pPr>
      <w:r>
        <w:rPr>
          <w:rFonts w:hint="default" w:ascii="Times New Roman" w:hAnsi="Times New Roman" w:eastAsia="Segoe UI" w:cs="Times New Roman"/>
          <w:i w:val="0"/>
          <w:iCs w:val="0"/>
          <w:caps w:val="0"/>
          <w:color w:val="0F1115"/>
          <w:spacing w:val="0"/>
          <w:sz w:val="22"/>
          <w:szCs w:val="22"/>
          <w:shd w:val="clear" w:fill="FFFFFF"/>
        </w:rPr>
        <w:t>L'affichage de la page de connexion Zabbix démontre que :</w:t>
      </w:r>
    </w:p>
    <w:p w14:paraId="09466C61">
      <w:pPr>
        <w:pStyle w:val="11"/>
        <w:keepNext w:val="0"/>
        <w:keepLines w:val="0"/>
        <w:widowControl/>
        <w:numPr>
          <w:ilvl w:val="0"/>
          <w:numId w:val="4"/>
        </w:numPr>
        <w:suppressLineNumbers w:val="0"/>
        <w:shd w:val="clear" w:fill="FFFFFF"/>
        <w:spacing w:before="160" w:beforeAutospacing="0" w:after="160" w:afterAutospacing="0" w:line="360" w:lineRule="auto"/>
        <w:ind w:left="420" w:leftChars="0" w:right="0" w:hanging="420" w:firstLineChars="0"/>
        <w:jc w:val="both"/>
        <w:rPr>
          <w:rFonts w:hint="default" w:ascii="Times New Roman" w:hAnsi="Times New Roman" w:eastAsia="Segoe UI" w:cs="Times New Roman"/>
          <w:i w:val="0"/>
          <w:iCs w:val="0"/>
          <w:caps w:val="0"/>
          <w:color w:val="0F1115"/>
          <w:spacing w:val="0"/>
          <w:sz w:val="22"/>
          <w:szCs w:val="22"/>
          <w:shd w:val="clear" w:fill="FFFFFF"/>
          <w:lang w:val="fr-FR"/>
        </w:rPr>
      </w:pPr>
      <w:r>
        <w:rPr>
          <w:rFonts w:hint="default" w:ascii="Times New Roman" w:hAnsi="Times New Roman" w:eastAsia="Segoe UI" w:cs="Times New Roman"/>
          <w:i w:val="0"/>
          <w:iCs w:val="0"/>
          <w:caps w:val="0"/>
          <w:color w:val="0F1115"/>
          <w:spacing w:val="0"/>
          <w:sz w:val="22"/>
          <w:szCs w:val="22"/>
          <w:shd w:val="clear" w:fill="FFFFFF"/>
        </w:rPr>
        <w:t>La communication entre le conteneur web et la base de données est opérationnelle</w:t>
      </w:r>
    </w:p>
    <w:p w14:paraId="0F93513E">
      <w:pPr>
        <w:pStyle w:val="11"/>
        <w:keepNext w:val="0"/>
        <w:keepLines w:val="0"/>
        <w:widowControl/>
        <w:numPr>
          <w:ilvl w:val="0"/>
          <w:numId w:val="4"/>
        </w:numPr>
        <w:suppressLineNumbers w:val="0"/>
        <w:shd w:val="clear" w:fill="FFFFFF"/>
        <w:spacing w:before="160" w:beforeAutospacing="0" w:after="160" w:afterAutospacing="0" w:line="360" w:lineRule="auto"/>
        <w:ind w:left="420" w:leftChars="0" w:right="0" w:hanging="420" w:firstLineChars="0"/>
        <w:jc w:val="both"/>
        <w:rPr>
          <w:rFonts w:hint="default" w:ascii="Times New Roman" w:hAnsi="Times New Roman" w:eastAsia="Segoe UI" w:cs="Times New Roman"/>
          <w:i w:val="0"/>
          <w:iCs w:val="0"/>
          <w:caps w:val="0"/>
          <w:color w:val="0F1115"/>
          <w:spacing w:val="0"/>
          <w:sz w:val="22"/>
          <w:szCs w:val="22"/>
          <w:shd w:val="clear" w:fill="FFFFFF"/>
          <w:lang w:val="fr-FR"/>
        </w:rPr>
      </w:pPr>
      <w:r>
        <w:rPr>
          <w:rFonts w:hint="default" w:ascii="Times New Roman" w:hAnsi="Times New Roman" w:eastAsia="Segoe UI" w:cs="Times New Roman"/>
          <w:i w:val="0"/>
          <w:iCs w:val="0"/>
          <w:caps w:val="0"/>
          <w:color w:val="0F1115"/>
          <w:spacing w:val="0"/>
          <w:sz w:val="22"/>
          <w:szCs w:val="22"/>
          <w:shd w:val="clear" w:fill="FFFFFF"/>
        </w:rPr>
        <w:t>Le port 80 est correctement exposé et accessible depuis le navigateur</w:t>
      </w:r>
      <w:r>
        <w:rPr>
          <w:rFonts w:hint="default" w:ascii="Times New Roman" w:hAnsi="Times New Roman" w:eastAsia="Segoe UI" w:cs="Times New Roman"/>
          <w:i w:val="0"/>
          <w:iCs w:val="0"/>
          <w:caps w:val="0"/>
          <w:color w:val="0F1115"/>
          <w:spacing w:val="0"/>
          <w:sz w:val="22"/>
          <w:szCs w:val="22"/>
          <w:shd w:val="clear" w:fill="FFFFFF"/>
          <w:lang w:val="fr-FR"/>
        </w:rPr>
        <w:t xml:space="preserve">. </w:t>
      </w:r>
    </w:p>
    <w:p w14:paraId="4404B8F9">
      <w:pPr>
        <w:pStyle w:val="11"/>
        <w:keepNext w:val="0"/>
        <w:keepLines w:val="0"/>
        <w:widowControl/>
        <w:numPr>
          <w:ilvl w:val="0"/>
          <w:numId w:val="4"/>
        </w:numPr>
        <w:suppressLineNumbers w:val="0"/>
        <w:spacing w:before="0" w:beforeAutospacing="0" w:after="0" w:afterAutospacing="0" w:line="360" w:lineRule="auto"/>
        <w:ind w:left="420" w:leftChars="0" w:right="0" w:hanging="420" w:firstLineChars="0"/>
        <w:jc w:val="both"/>
        <w:rPr>
          <w:rFonts w:hint="default" w:ascii="Times New Roman" w:hAnsi="Times New Roman" w:eastAsia="Segoe UI" w:cs="Times New Roman"/>
          <w:i w:val="0"/>
          <w:iCs w:val="0"/>
          <w:caps w:val="0"/>
          <w:color w:val="0F1115"/>
          <w:spacing w:val="0"/>
          <w:sz w:val="22"/>
          <w:szCs w:val="22"/>
          <w:shd w:val="clear" w:fill="FFFFFF"/>
          <w:lang w:val="fr-FR"/>
        </w:rPr>
      </w:pPr>
      <w:r>
        <w:rPr>
          <w:rFonts w:hint="default" w:ascii="Times New Roman" w:hAnsi="Times New Roman" w:eastAsia="Segoe UI" w:cs="Times New Roman"/>
          <w:i w:val="0"/>
          <w:iCs w:val="0"/>
          <w:caps w:val="0"/>
          <w:color w:val="0F1115"/>
          <w:spacing w:val="0"/>
          <w:sz w:val="22"/>
          <w:szCs w:val="22"/>
          <w:shd w:val="clear" w:fill="FFFFFF"/>
        </w:rPr>
        <w:t>L'installation s'est déroulée sans erreur majeure</w:t>
      </w:r>
      <w:r>
        <w:rPr>
          <w:rFonts w:hint="default" w:ascii="Times New Roman" w:hAnsi="Times New Roman" w:eastAsia="Segoe UI" w:cs="Times New Roman"/>
          <w:i w:val="0"/>
          <w:iCs w:val="0"/>
          <w:caps w:val="0"/>
          <w:color w:val="0F1115"/>
          <w:spacing w:val="0"/>
          <w:sz w:val="22"/>
          <w:szCs w:val="22"/>
          <w:shd w:val="clear" w:fill="FFFFFF"/>
          <w:lang w:val="fr-FR"/>
        </w:rPr>
        <w:t xml:space="preserve"> </w:t>
      </w:r>
    </w:p>
    <w:p w14:paraId="476A0192">
      <w:pPr>
        <w:pStyle w:val="11"/>
        <w:keepNext w:val="0"/>
        <w:keepLines w:val="0"/>
        <w:widowControl/>
        <w:numPr>
          <w:ilvl w:val="0"/>
          <w:numId w:val="0"/>
        </w:numPr>
        <w:suppressLineNumbers w:val="0"/>
        <w:spacing w:before="0" w:beforeAutospacing="0" w:after="0" w:afterAutospacing="0"/>
        <w:ind w:leftChars="0" w:right="0" w:rightChars="0"/>
        <w:jc w:val="both"/>
        <w:rPr>
          <w:rFonts w:hint="default" w:ascii="Times New Roman" w:hAnsi="Times New Roman" w:eastAsia="Segoe UI" w:cs="Times New Roman"/>
          <w:i w:val="0"/>
          <w:iCs w:val="0"/>
          <w:caps w:val="0"/>
          <w:color w:val="0F1115"/>
          <w:spacing w:val="0"/>
          <w:sz w:val="22"/>
          <w:szCs w:val="22"/>
          <w:shd w:val="clear" w:fill="FFFFFF"/>
          <w:lang w:val="fr-FR"/>
        </w:rPr>
      </w:pPr>
    </w:p>
    <w:p w14:paraId="02CC0D38">
      <w:pPr>
        <w:pStyle w:val="11"/>
        <w:keepNext w:val="0"/>
        <w:keepLines w:val="0"/>
        <w:widowControl/>
        <w:suppressLineNumbers w:val="0"/>
        <w:spacing w:before="0" w:beforeAutospacing="0" w:after="0" w:afterAutospacing="0"/>
        <w:ind w:left="0" w:right="0"/>
        <w:jc w:val="both"/>
        <w:rPr>
          <w:rFonts w:hint="default" w:ascii="Times New Roman" w:hAnsi="Times New Roman" w:eastAsia="Segoe UI" w:cs="Times New Roman"/>
          <w:i w:val="0"/>
          <w:iCs w:val="0"/>
          <w:caps w:val="0"/>
          <w:color w:val="0F1115"/>
          <w:spacing w:val="0"/>
          <w:sz w:val="22"/>
          <w:szCs w:val="22"/>
        </w:rPr>
      </w:pPr>
      <w:r>
        <w:rPr>
          <w:rFonts w:hint="default" w:ascii="Times New Roman" w:hAnsi="Times New Roman" w:eastAsia="Segoe UI" w:cs="Times New Roman"/>
          <w:i w:val="0"/>
          <w:iCs w:val="0"/>
          <w:caps w:val="0"/>
          <w:color w:val="0F1115"/>
          <w:spacing w:val="0"/>
          <w:sz w:val="22"/>
          <w:szCs w:val="22"/>
          <w:shd w:val="clear" w:fill="FFFFFF"/>
        </w:rPr>
        <w:t>Cette étape marque la fin de la phase de déploiement technique et ouvre la phase d'administration, de configuration des hôtes à superviser et de création des tableaux de bord. L'objectif initial de mise en service d'une plateforme de supervision fonctionnelle est atteint.</w:t>
      </w:r>
    </w:p>
    <w:p w14:paraId="5D787CB1">
      <w:pPr>
        <w:spacing w:line="360" w:lineRule="auto"/>
        <w:jc w:val="both"/>
        <w:rPr>
          <w:rFonts w:hint="default"/>
          <w:lang w:val="fr-FR"/>
        </w:rPr>
      </w:pPr>
      <w:r>
        <w:drawing>
          <wp:inline distT="0" distB="0" distL="114300" distR="114300">
            <wp:extent cx="5266690" cy="2783840"/>
            <wp:effectExtent l="0" t="0" r="3810" b="10160"/>
            <wp:docPr id="1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Image 1"/>
                    <pic:cNvPicPr>
                      <a:picLocks noChangeAspect="1"/>
                    </pic:cNvPicPr>
                  </pic:nvPicPr>
                  <pic:blipFill>
                    <a:blip r:embed="rId32"/>
                    <a:stretch>
                      <a:fillRect/>
                    </a:stretch>
                  </pic:blipFill>
                  <pic:spPr>
                    <a:xfrm>
                      <a:off x="0" y="0"/>
                      <a:ext cx="5266690" cy="2783840"/>
                    </a:xfrm>
                    <a:prstGeom prst="rect">
                      <a:avLst/>
                    </a:prstGeom>
                    <a:noFill/>
                    <a:ln>
                      <a:noFill/>
                    </a:ln>
                  </pic:spPr>
                </pic:pic>
              </a:graphicData>
            </a:graphic>
          </wp:inline>
        </w:drawing>
      </w:r>
    </w:p>
    <w:p w14:paraId="46FCE85B">
      <w:pPr>
        <w:pStyle w:val="2"/>
        <w:numPr>
          <w:ilvl w:val="0"/>
          <w:numId w:val="1"/>
        </w:numPr>
        <w:bidi w:val="0"/>
        <w:ind w:left="0" w:leftChars="0" w:firstLine="0" w:firstLineChars="0"/>
        <w:rPr>
          <w:rFonts w:hint="default" w:ascii="Times New Roman" w:hAnsi="Times New Roman" w:cs="Times New Roman"/>
          <w:lang w:val="fr-FR"/>
        </w:rPr>
      </w:pPr>
      <w:r>
        <w:rPr>
          <w:rFonts w:hint="default" w:ascii="Times New Roman" w:hAnsi="Times New Roman" w:cs="Times New Roman"/>
          <w:lang w:val="fr-FR"/>
        </w:rPr>
        <w:t xml:space="preserve">Configuration des Clients (Agents) </w:t>
      </w:r>
    </w:p>
    <w:p w14:paraId="14AC8415">
      <w:r>
        <w:drawing>
          <wp:inline distT="0" distB="0" distL="114300" distR="114300">
            <wp:extent cx="5271135" cy="3119120"/>
            <wp:effectExtent l="0" t="0" r="12065" b="5080"/>
            <wp:docPr id="26" name="Imag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Image 4"/>
                    <pic:cNvPicPr>
                      <a:picLocks noChangeAspect="1"/>
                    </pic:cNvPicPr>
                  </pic:nvPicPr>
                  <pic:blipFill>
                    <a:blip r:embed="rId33"/>
                    <a:stretch>
                      <a:fillRect/>
                    </a:stretch>
                  </pic:blipFill>
                  <pic:spPr>
                    <a:xfrm>
                      <a:off x="0" y="0"/>
                      <a:ext cx="5271135" cy="3119120"/>
                    </a:xfrm>
                    <a:prstGeom prst="rect">
                      <a:avLst/>
                    </a:prstGeom>
                    <a:noFill/>
                    <a:ln>
                      <a:noFill/>
                    </a:ln>
                  </pic:spPr>
                </pic:pic>
              </a:graphicData>
            </a:graphic>
          </wp:inline>
        </w:drawing>
      </w:r>
    </w:p>
    <w:p w14:paraId="1D16012F">
      <w:r>
        <w:drawing>
          <wp:inline distT="0" distB="0" distL="114300" distR="114300">
            <wp:extent cx="5271135" cy="495300"/>
            <wp:effectExtent l="0" t="0" r="12065" b="0"/>
            <wp:docPr id="31" name="Imag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Image 5"/>
                    <pic:cNvPicPr>
                      <a:picLocks noChangeAspect="1"/>
                    </pic:cNvPicPr>
                  </pic:nvPicPr>
                  <pic:blipFill>
                    <a:blip r:embed="rId34"/>
                    <a:stretch>
                      <a:fillRect/>
                    </a:stretch>
                  </pic:blipFill>
                  <pic:spPr>
                    <a:xfrm>
                      <a:off x="0" y="0"/>
                      <a:ext cx="5271135" cy="495300"/>
                    </a:xfrm>
                    <a:prstGeom prst="rect">
                      <a:avLst/>
                    </a:prstGeom>
                    <a:noFill/>
                    <a:ln>
                      <a:noFill/>
                    </a:ln>
                  </pic:spPr>
                </pic:pic>
              </a:graphicData>
            </a:graphic>
          </wp:inline>
        </w:drawing>
      </w:r>
    </w:p>
    <w:p w14:paraId="7814D64B"/>
    <w:p w14:paraId="7833773F">
      <w:pPr>
        <w:rPr>
          <w:rFonts w:hint="default"/>
          <w:lang w:val="fr-FR"/>
        </w:rPr>
      </w:pPr>
      <w:r>
        <w:drawing>
          <wp:inline distT="0" distB="0" distL="114300" distR="114300">
            <wp:extent cx="5268595" cy="3680460"/>
            <wp:effectExtent l="0" t="0" r="1905" b="2540"/>
            <wp:docPr id="32" name="Imag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Image 6"/>
                    <pic:cNvPicPr>
                      <a:picLocks noChangeAspect="1"/>
                    </pic:cNvPicPr>
                  </pic:nvPicPr>
                  <pic:blipFill>
                    <a:blip r:embed="rId35"/>
                    <a:stretch>
                      <a:fillRect/>
                    </a:stretch>
                  </pic:blipFill>
                  <pic:spPr>
                    <a:xfrm>
                      <a:off x="0" y="0"/>
                      <a:ext cx="5268595" cy="3680460"/>
                    </a:xfrm>
                    <a:prstGeom prst="rect">
                      <a:avLst/>
                    </a:prstGeom>
                    <a:noFill/>
                    <a:ln>
                      <a:noFill/>
                    </a:ln>
                  </pic:spPr>
                </pic:pic>
              </a:graphicData>
            </a:graphic>
          </wp:inline>
        </w:drawing>
      </w:r>
    </w:p>
    <w:p w14:paraId="147CF08F">
      <w:pPr>
        <w:pStyle w:val="2"/>
        <w:numPr>
          <w:ilvl w:val="0"/>
          <w:numId w:val="1"/>
        </w:numPr>
        <w:bidi w:val="0"/>
        <w:ind w:left="0" w:leftChars="0" w:firstLine="0" w:firstLineChars="0"/>
        <w:rPr>
          <w:rFonts w:hint="default" w:ascii="Times New Roman" w:hAnsi="Times New Roman" w:cs="Times New Roman"/>
          <w:lang w:val="fr-FR"/>
        </w:rPr>
      </w:pPr>
      <w:r>
        <w:rPr>
          <w:rFonts w:hint="default" w:ascii="Times New Roman" w:hAnsi="Times New Roman" w:cs="Times New Roman"/>
          <w:lang w:val="fr-FR"/>
        </w:rPr>
        <w:t xml:space="preserve">Monitoring et Tableaux de Bord </w:t>
      </w:r>
    </w:p>
    <w:p w14:paraId="0111F453">
      <w:r>
        <w:drawing>
          <wp:inline distT="0" distB="0" distL="114300" distR="114300">
            <wp:extent cx="5269230" cy="2212340"/>
            <wp:effectExtent l="0" t="0" r="1270" b="10160"/>
            <wp:docPr id="33" name="Imag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Image 7"/>
                    <pic:cNvPicPr>
                      <a:picLocks noChangeAspect="1"/>
                    </pic:cNvPicPr>
                  </pic:nvPicPr>
                  <pic:blipFill>
                    <a:blip r:embed="rId36"/>
                    <a:stretch>
                      <a:fillRect/>
                    </a:stretch>
                  </pic:blipFill>
                  <pic:spPr>
                    <a:xfrm>
                      <a:off x="0" y="0"/>
                      <a:ext cx="5269230" cy="2212340"/>
                    </a:xfrm>
                    <a:prstGeom prst="rect">
                      <a:avLst/>
                    </a:prstGeom>
                    <a:noFill/>
                    <a:ln>
                      <a:noFill/>
                    </a:ln>
                  </pic:spPr>
                </pic:pic>
              </a:graphicData>
            </a:graphic>
          </wp:inline>
        </w:drawing>
      </w:r>
    </w:p>
    <w:p w14:paraId="47B2F666">
      <w:r>
        <w:drawing>
          <wp:inline distT="0" distB="0" distL="114300" distR="114300">
            <wp:extent cx="5266055" cy="2318385"/>
            <wp:effectExtent l="0" t="0" r="4445" b="5715"/>
            <wp:docPr id="34" name="Imag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Image 8"/>
                    <pic:cNvPicPr>
                      <a:picLocks noChangeAspect="1"/>
                    </pic:cNvPicPr>
                  </pic:nvPicPr>
                  <pic:blipFill>
                    <a:blip r:embed="rId37"/>
                    <a:stretch>
                      <a:fillRect/>
                    </a:stretch>
                  </pic:blipFill>
                  <pic:spPr>
                    <a:xfrm>
                      <a:off x="0" y="0"/>
                      <a:ext cx="5266055" cy="2318385"/>
                    </a:xfrm>
                    <a:prstGeom prst="rect">
                      <a:avLst/>
                    </a:prstGeom>
                    <a:noFill/>
                    <a:ln>
                      <a:noFill/>
                    </a:ln>
                  </pic:spPr>
                </pic:pic>
              </a:graphicData>
            </a:graphic>
          </wp:inline>
        </w:drawing>
      </w:r>
    </w:p>
    <w:p w14:paraId="2C19077F"/>
    <w:p w14:paraId="66A8F388"/>
    <w:p w14:paraId="04854BC2">
      <w:pPr>
        <w:pStyle w:val="5"/>
        <w:keepNext w:val="0"/>
        <w:keepLines w:val="0"/>
        <w:widowControl/>
        <w:suppressLineNumbers w:val="0"/>
        <w:shd w:val="clear" w:fill="FFFFFF"/>
        <w:spacing w:before="160" w:beforeAutospacing="0" w:after="160" w:afterAutospacing="0" w:line="280" w:lineRule="atLeast"/>
        <w:ind w:left="0" w:right="0" w:firstLine="0"/>
        <w:rPr>
          <w:rFonts w:ascii="Segoe UI" w:hAnsi="Segoe UI" w:eastAsia="Segoe UI" w:cs="Segoe UI"/>
          <w:b/>
          <w:bCs/>
          <w:caps w:val="0"/>
          <w:color w:val="0F1115"/>
          <w:spacing w:val="0"/>
          <w:sz w:val="16"/>
          <w:szCs w:val="16"/>
        </w:rPr>
      </w:pPr>
      <w:r>
        <w:rPr>
          <w:rStyle w:val="8"/>
          <w:rFonts w:hint="default" w:ascii="Segoe UI" w:hAnsi="Segoe UI" w:eastAsia="Segoe UI" w:cs="Segoe UI"/>
          <w:b/>
          <w:bCs/>
          <w:caps w:val="0"/>
          <w:color w:val="0F1115"/>
          <w:spacing w:val="0"/>
          <w:sz w:val="16"/>
          <w:szCs w:val="16"/>
          <w:shd w:val="clear" w:fill="FFFFFF"/>
        </w:rPr>
        <w:t>Étape 5.4 (suite) : Ajout des hôtes dans l'interface web Zabbix</w:t>
      </w:r>
    </w:p>
    <w:p w14:paraId="513E7E9F"/>
    <w:p w14:paraId="558B70AE">
      <w:r>
        <w:drawing>
          <wp:inline distT="0" distB="0" distL="114300" distR="114300">
            <wp:extent cx="5271770" cy="2322195"/>
            <wp:effectExtent l="0" t="0" r="11430" b="1905"/>
            <wp:docPr id="35" name="Imag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Image 9"/>
                    <pic:cNvPicPr>
                      <a:picLocks noChangeAspect="1"/>
                    </pic:cNvPicPr>
                  </pic:nvPicPr>
                  <pic:blipFill>
                    <a:blip r:embed="rId38"/>
                    <a:stretch>
                      <a:fillRect/>
                    </a:stretch>
                  </pic:blipFill>
                  <pic:spPr>
                    <a:xfrm>
                      <a:off x="0" y="0"/>
                      <a:ext cx="5271770" cy="2322195"/>
                    </a:xfrm>
                    <a:prstGeom prst="rect">
                      <a:avLst/>
                    </a:prstGeom>
                    <a:noFill/>
                    <a:ln>
                      <a:noFill/>
                    </a:ln>
                  </pic:spPr>
                </pic:pic>
              </a:graphicData>
            </a:graphic>
          </wp:inline>
        </w:drawing>
      </w:r>
    </w:p>
    <w:p w14:paraId="14F89B01"/>
    <w:p w14:paraId="187CF024">
      <w:r>
        <w:drawing>
          <wp:inline distT="0" distB="0" distL="114300" distR="114300">
            <wp:extent cx="5273675" cy="2306955"/>
            <wp:effectExtent l="0" t="0" r="9525" b="4445"/>
            <wp:docPr id="36" name="Imag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Image 10"/>
                    <pic:cNvPicPr>
                      <a:picLocks noChangeAspect="1"/>
                    </pic:cNvPicPr>
                  </pic:nvPicPr>
                  <pic:blipFill>
                    <a:blip r:embed="rId39"/>
                    <a:stretch>
                      <a:fillRect/>
                    </a:stretch>
                  </pic:blipFill>
                  <pic:spPr>
                    <a:xfrm>
                      <a:off x="0" y="0"/>
                      <a:ext cx="5273675" cy="2306955"/>
                    </a:xfrm>
                    <a:prstGeom prst="rect">
                      <a:avLst/>
                    </a:prstGeom>
                    <a:noFill/>
                    <a:ln>
                      <a:noFill/>
                    </a:ln>
                  </pic:spPr>
                </pic:pic>
              </a:graphicData>
            </a:graphic>
          </wp:inline>
        </w:drawing>
      </w:r>
    </w:p>
    <w:p w14:paraId="5F521A48"/>
    <w:p w14:paraId="37867D63">
      <w:r>
        <w:drawing>
          <wp:inline distT="0" distB="0" distL="114300" distR="114300">
            <wp:extent cx="5265420" cy="1010285"/>
            <wp:effectExtent l="0" t="0" r="5080" b="5715"/>
            <wp:docPr id="38" name="Imag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Image 12"/>
                    <pic:cNvPicPr>
                      <a:picLocks noChangeAspect="1"/>
                    </pic:cNvPicPr>
                  </pic:nvPicPr>
                  <pic:blipFill>
                    <a:blip r:embed="rId40"/>
                    <a:stretch>
                      <a:fillRect/>
                    </a:stretch>
                  </pic:blipFill>
                  <pic:spPr>
                    <a:xfrm>
                      <a:off x="0" y="0"/>
                      <a:ext cx="5265420" cy="1010285"/>
                    </a:xfrm>
                    <a:prstGeom prst="rect">
                      <a:avLst/>
                    </a:prstGeom>
                    <a:noFill/>
                    <a:ln>
                      <a:noFill/>
                    </a:ln>
                  </pic:spPr>
                </pic:pic>
              </a:graphicData>
            </a:graphic>
          </wp:inline>
        </w:drawing>
      </w:r>
    </w:p>
    <w:p w14:paraId="2A716003"/>
    <w:p w14:paraId="1F7CAF34">
      <w:r>
        <w:drawing>
          <wp:inline distT="0" distB="0" distL="114300" distR="114300">
            <wp:extent cx="5268595" cy="2827020"/>
            <wp:effectExtent l="0" t="0" r="1905" b="5080"/>
            <wp:docPr id="39" name="Imag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Image 13"/>
                    <pic:cNvPicPr>
                      <a:picLocks noChangeAspect="1"/>
                    </pic:cNvPicPr>
                  </pic:nvPicPr>
                  <pic:blipFill>
                    <a:blip r:embed="rId41"/>
                    <a:stretch>
                      <a:fillRect/>
                    </a:stretch>
                  </pic:blipFill>
                  <pic:spPr>
                    <a:xfrm>
                      <a:off x="0" y="0"/>
                      <a:ext cx="5268595" cy="2827020"/>
                    </a:xfrm>
                    <a:prstGeom prst="rect">
                      <a:avLst/>
                    </a:prstGeom>
                    <a:noFill/>
                    <a:ln>
                      <a:noFill/>
                    </a:ln>
                  </pic:spPr>
                </pic:pic>
              </a:graphicData>
            </a:graphic>
          </wp:inline>
        </w:drawing>
      </w:r>
    </w:p>
    <w:p w14:paraId="61D2847D"/>
    <w:p w14:paraId="5A5E93E4">
      <w:r>
        <w:drawing>
          <wp:inline distT="0" distB="0" distL="114300" distR="114300">
            <wp:extent cx="5264150" cy="2641600"/>
            <wp:effectExtent l="0" t="0" r="6350" b="0"/>
            <wp:docPr id="40" name="Imag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Image 14"/>
                    <pic:cNvPicPr>
                      <a:picLocks noChangeAspect="1"/>
                    </pic:cNvPicPr>
                  </pic:nvPicPr>
                  <pic:blipFill>
                    <a:blip r:embed="rId42"/>
                    <a:stretch>
                      <a:fillRect/>
                    </a:stretch>
                  </pic:blipFill>
                  <pic:spPr>
                    <a:xfrm>
                      <a:off x="0" y="0"/>
                      <a:ext cx="5264150" cy="2641600"/>
                    </a:xfrm>
                    <a:prstGeom prst="rect">
                      <a:avLst/>
                    </a:prstGeom>
                    <a:noFill/>
                    <a:ln>
                      <a:noFill/>
                    </a:ln>
                  </pic:spPr>
                </pic:pic>
              </a:graphicData>
            </a:graphic>
          </wp:inline>
        </w:drawing>
      </w:r>
    </w:p>
    <w:p w14:paraId="1EF98458"/>
    <w:p w14:paraId="6DE849B7"/>
    <w:p w14:paraId="3BF86DCF"/>
    <w:p w14:paraId="359397F7"/>
    <w:p w14:paraId="0877607B"/>
    <w:p w14:paraId="660DA236">
      <w:r>
        <w:drawing>
          <wp:inline distT="0" distB="0" distL="114300" distR="114300">
            <wp:extent cx="5268595" cy="1946275"/>
            <wp:effectExtent l="0" t="0" r="1905" b="9525"/>
            <wp:docPr id="45" name="Imag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Image 18"/>
                    <pic:cNvPicPr>
                      <a:picLocks noChangeAspect="1"/>
                    </pic:cNvPicPr>
                  </pic:nvPicPr>
                  <pic:blipFill>
                    <a:blip r:embed="rId43"/>
                    <a:stretch>
                      <a:fillRect/>
                    </a:stretch>
                  </pic:blipFill>
                  <pic:spPr>
                    <a:xfrm>
                      <a:off x="0" y="0"/>
                      <a:ext cx="5268595" cy="1946275"/>
                    </a:xfrm>
                    <a:prstGeom prst="rect">
                      <a:avLst/>
                    </a:prstGeom>
                    <a:noFill/>
                    <a:ln>
                      <a:noFill/>
                    </a:ln>
                  </pic:spPr>
                </pic:pic>
              </a:graphicData>
            </a:graphic>
          </wp:inline>
        </w:drawing>
      </w:r>
    </w:p>
    <w:p w14:paraId="391D7D1D"/>
    <w:p w14:paraId="012043C7">
      <w:pPr>
        <w:rPr>
          <w:rFonts w:hint="default"/>
          <w:lang w:val="fr-FR"/>
        </w:rPr>
      </w:pPr>
      <w:r>
        <w:rPr>
          <w:rFonts w:hint="default"/>
          <w:lang w:val="fr-FR"/>
        </w:rPr>
        <w:t>6.2 Mise en place d’un Trigger (Alerte Proactive)</w:t>
      </w:r>
    </w:p>
    <w:p w14:paraId="143CA470">
      <w:r>
        <w:drawing>
          <wp:inline distT="0" distB="0" distL="114300" distR="114300">
            <wp:extent cx="5267960" cy="2928620"/>
            <wp:effectExtent l="0" t="0" r="2540" b="5080"/>
            <wp:docPr id="46" name="Imag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 name="Image 19"/>
                    <pic:cNvPicPr>
                      <a:picLocks noChangeAspect="1"/>
                    </pic:cNvPicPr>
                  </pic:nvPicPr>
                  <pic:blipFill>
                    <a:blip r:embed="rId44"/>
                    <a:stretch>
                      <a:fillRect/>
                    </a:stretch>
                  </pic:blipFill>
                  <pic:spPr>
                    <a:xfrm>
                      <a:off x="0" y="0"/>
                      <a:ext cx="5267960" cy="2928620"/>
                    </a:xfrm>
                    <a:prstGeom prst="rect">
                      <a:avLst/>
                    </a:prstGeom>
                    <a:noFill/>
                    <a:ln>
                      <a:noFill/>
                    </a:ln>
                  </pic:spPr>
                </pic:pic>
              </a:graphicData>
            </a:graphic>
          </wp:inline>
        </w:drawing>
      </w:r>
    </w:p>
    <w:p w14:paraId="58BC1B59"/>
    <w:p w14:paraId="5D99EB2D"/>
    <w:p w14:paraId="1B29A252">
      <w:pPr>
        <w:rPr>
          <w:rFonts w:hint="default"/>
          <w:lang w:val="fr-FR"/>
        </w:rPr>
      </w:pPr>
      <w:r>
        <w:drawing>
          <wp:inline distT="0" distB="0" distL="114300" distR="114300">
            <wp:extent cx="5264785" cy="2720975"/>
            <wp:effectExtent l="0" t="0" r="5715" b="9525"/>
            <wp:docPr id="47" name="Imag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 name="Image 20"/>
                    <pic:cNvPicPr>
                      <a:picLocks noChangeAspect="1"/>
                    </pic:cNvPicPr>
                  </pic:nvPicPr>
                  <pic:blipFill>
                    <a:blip r:embed="rId45"/>
                    <a:stretch>
                      <a:fillRect/>
                    </a:stretch>
                  </pic:blipFill>
                  <pic:spPr>
                    <a:xfrm>
                      <a:off x="0" y="0"/>
                      <a:ext cx="5264785" cy="2720975"/>
                    </a:xfrm>
                    <a:prstGeom prst="rect">
                      <a:avLst/>
                    </a:prstGeom>
                    <a:noFill/>
                    <a:ln>
                      <a:noFill/>
                    </a:ln>
                  </pic:spPr>
                </pic:pic>
              </a:graphicData>
            </a:graphic>
          </wp:inline>
        </w:drawing>
      </w:r>
    </w:p>
    <w:p w14:paraId="0208F4B4">
      <w:pPr>
        <w:pStyle w:val="2"/>
        <w:numPr>
          <w:ilvl w:val="0"/>
          <w:numId w:val="1"/>
        </w:numPr>
        <w:bidi w:val="0"/>
        <w:ind w:left="0" w:leftChars="0" w:firstLine="0" w:firstLineChars="0"/>
        <w:rPr>
          <w:rFonts w:hint="default" w:ascii="Times New Roman" w:hAnsi="Times New Roman" w:cs="Times New Roman"/>
          <w:lang w:val="fr-FR"/>
        </w:rPr>
      </w:pPr>
      <w:r>
        <w:rPr>
          <w:rFonts w:hint="default" w:ascii="Times New Roman" w:hAnsi="Times New Roman" w:cs="Times New Roman"/>
          <w:lang w:val="fr-FR"/>
        </w:rPr>
        <w:t>Conclusion</w:t>
      </w:r>
    </w:p>
    <w:p w14:paraId="4730B3B1">
      <w:pPr>
        <w:pStyle w:val="3"/>
        <w:keepNext w:val="0"/>
        <w:keepLines w:val="0"/>
        <w:widowControl/>
        <w:suppressLineNumbers w:val="0"/>
        <w:shd w:val="clear" w:fill="FFFFFF"/>
        <w:spacing w:before="320" w:beforeAutospacing="0" w:after="160" w:afterAutospacing="0" w:line="320" w:lineRule="atLeast"/>
        <w:ind w:left="0" w:right="0" w:firstLine="0"/>
        <w:rPr>
          <w:rFonts w:ascii="Segoe UI" w:hAnsi="Segoe UI" w:eastAsia="Segoe UI" w:cs="Segoe UI"/>
          <w:b/>
          <w:bCs/>
          <w:caps w:val="0"/>
          <w:color w:val="0F1115"/>
          <w:spacing w:val="0"/>
          <w:sz w:val="22"/>
          <w:szCs w:val="22"/>
        </w:rPr>
      </w:pPr>
      <w:r>
        <w:rPr>
          <w:rStyle w:val="8"/>
          <w:rFonts w:hint="default" w:ascii="Segoe UI" w:hAnsi="Segoe UI" w:eastAsia="Segoe UI" w:cs="Segoe UI"/>
          <w:b/>
          <w:bCs/>
          <w:caps w:val="0"/>
          <w:color w:val="0F1115"/>
          <w:spacing w:val="0"/>
          <w:sz w:val="22"/>
          <w:szCs w:val="22"/>
          <w:shd w:val="clear" w:fill="FFFFFF"/>
        </w:rPr>
        <w:t>Bilan technique et objectifs atteints</w:t>
      </w:r>
    </w:p>
    <w:p w14:paraId="1EA40484">
      <w:pPr>
        <w:pStyle w:val="4"/>
        <w:keepNext w:val="0"/>
        <w:keepLines w:val="0"/>
        <w:widowControl/>
        <w:suppressLineNumbers w:val="0"/>
        <w:shd w:val="clear" w:fill="FFFFFF"/>
        <w:spacing w:before="320" w:beforeAutospacing="0" w:after="160" w:afterAutospacing="0" w:line="300" w:lineRule="atLeast"/>
        <w:ind w:left="0" w:right="0" w:firstLine="0"/>
      </w:pPr>
      <w:r>
        <w:rPr>
          <w:rFonts w:hint="default" w:ascii="Segoe UI" w:hAnsi="Segoe UI" w:eastAsia="Segoe UI" w:cs="Segoe UI"/>
          <w:b/>
          <w:bCs/>
          <w:caps w:val="0"/>
          <w:color w:val="0F1115"/>
          <w:spacing w:val="0"/>
          <w:sz w:val="20"/>
          <w:szCs w:val="20"/>
          <w:shd w:val="clear" w:fill="FFFFFF"/>
        </w:rPr>
        <w:t>✅ Objectifs réalisés</w:t>
      </w:r>
      <w:bookmarkStart w:id="0" w:name="_GoBack"/>
      <w:bookmarkEnd w:id="0"/>
    </w:p>
    <w:p w14:paraId="5CE43614">
      <w:pPr>
        <w:pStyle w:val="11"/>
        <w:keepNext w:val="0"/>
        <w:keepLines w:val="0"/>
        <w:widowControl/>
        <w:suppressLineNumbers w:val="0"/>
        <w:spacing w:before="0" w:beforeAutospacing="0" w:after="80" w:afterAutospacing="0"/>
        <w:ind w:left="0" w:right="0"/>
        <w:rPr>
          <w:rFonts w:hint="default"/>
          <w:lang w:val="fr-FR"/>
        </w:rPr>
      </w:pPr>
      <w:r>
        <w:rPr>
          <w:rStyle w:val="8"/>
          <w:rFonts w:ascii="Segoe UI" w:hAnsi="Segoe UI" w:eastAsia="Segoe UI" w:cs="Segoe UI"/>
          <w:b/>
          <w:bCs/>
          <w:i w:val="0"/>
          <w:iCs w:val="0"/>
          <w:caps w:val="0"/>
          <w:color w:val="0F1115"/>
          <w:spacing w:val="0"/>
          <w:sz w:val="16"/>
          <w:szCs w:val="16"/>
          <w:shd w:val="clear" w:fill="FFFFFF"/>
        </w:rPr>
        <w:t>Déploiement du serveur Zabbi</w:t>
      </w:r>
      <w:r>
        <w:rPr>
          <w:rStyle w:val="8"/>
          <w:rFonts w:hint="default" w:ascii="Segoe UI" w:hAnsi="Segoe UI" w:eastAsia="Segoe UI" w:cs="Segoe UI"/>
          <w:b/>
          <w:bCs/>
          <w:i w:val="0"/>
          <w:iCs w:val="0"/>
          <w:caps w:val="0"/>
          <w:color w:val="0F1115"/>
          <w:spacing w:val="0"/>
          <w:sz w:val="16"/>
          <w:szCs w:val="16"/>
          <w:shd w:val="clear" w:fill="FFFFFF"/>
          <w:lang w:val="fr-FR"/>
        </w:rPr>
        <w:t>x</w:t>
      </w:r>
    </w:p>
    <w:p w14:paraId="27EF51D2">
      <w:pPr>
        <w:pStyle w:val="11"/>
        <w:keepNext w:val="0"/>
        <w:keepLines w:val="0"/>
        <w:widowControl/>
        <w:suppressLineNumbers w:val="0"/>
        <w:spacing w:before="0" w:beforeAutospacing="0" w:after="0" w:afterAutospacing="0"/>
        <w:ind w:left="0" w:right="0"/>
      </w:pPr>
      <w:r>
        <w:rPr>
          <w:rFonts w:hint="default" w:ascii="Segoe UI" w:hAnsi="Segoe UI" w:eastAsia="Segoe UI" w:cs="Segoe UI"/>
          <w:i w:val="0"/>
          <w:iCs w:val="0"/>
          <w:caps w:val="0"/>
          <w:color w:val="0F1115"/>
          <w:spacing w:val="0"/>
          <w:sz w:val="16"/>
          <w:szCs w:val="16"/>
          <w:shd w:val="clear" w:fill="FFFFFF"/>
        </w:rPr>
        <w:t>Installation réussie de Docker et Docker Compose sur l'instance Ubuntu</w:t>
      </w:r>
    </w:p>
    <w:p w14:paraId="268D5934">
      <w:pPr>
        <w:pStyle w:val="11"/>
        <w:keepNext w:val="0"/>
        <w:keepLines w:val="0"/>
        <w:widowControl/>
        <w:suppressLineNumbers w:val="0"/>
        <w:spacing w:before="0" w:beforeAutospacing="0" w:after="0" w:afterAutospacing="0"/>
        <w:ind w:left="0" w:right="0"/>
      </w:pPr>
      <w:r>
        <w:rPr>
          <w:rFonts w:hint="default" w:ascii="Segoe UI" w:hAnsi="Segoe UI" w:eastAsia="Segoe UI" w:cs="Segoe UI"/>
          <w:i w:val="0"/>
          <w:iCs w:val="0"/>
          <w:caps w:val="0"/>
          <w:color w:val="0F1115"/>
          <w:spacing w:val="0"/>
          <w:sz w:val="16"/>
          <w:szCs w:val="16"/>
          <w:shd w:val="clear" w:fill="FFFFFF"/>
        </w:rPr>
        <w:t>Déploiement des trois conteneurs : PostgreSQL (base de données), Zabbix Server, et Zabbix Web Interface</w:t>
      </w:r>
    </w:p>
    <w:p w14:paraId="2C40FD14">
      <w:pPr>
        <w:pStyle w:val="11"/>
        <w:keepNext w:val="0"/>
        <w:keepLines w:val="0"/>
        <w:widowControl/>
        <w:suppressLineNumbers w:val="0"/>
        <w:spacing w:before="0" w:beforeAutospacing="0" w:after="0" w:afterAutospacing="0"/>
        <w:ind w:left="0" w:right="0"/>
      </w:pPr>
      <w:r>
        <w:rPr>
          <w:rFonts w:hint="default" w:ascii="Segoe UI" w:hAnsi="Segoe UI" w:eastAsia="Segoe UI" w:cs="Segoe UI"/>
          <w:i w:val="0"/>
          <w:iCs w:val="0"/>
          <w:caps w:val="0"/>
          <w:color w:val="0F1115"/>
          <w:spacing w:val="0"/>
          <w:sz w:val="16"/>
          <w:szCs w:val="16"/>
          <w:shd w:val="clear" w:fill="FFFFFF"/>
        </w:rPr>
        <w:t>Configuration fonctionnelle avec les ports correctement exposés (10051, 8080, 80)</w:t>
      </w:r>
    </w:p>
    <w:p w14:paraId="460016C5">
      <w:pPr>
        <w:pStyle w:val="11"/>
        <w:keepNext w:val="0"/>
        <w:keepLines w:val="0"/>
        <w:widowControl/>
        <w:suppressLineNumbers w:val="0"/>
        <w:spacing w:before="0" w:beforeAutospacing="0" w:after="0" w:afterAutospacing="0"/>
        <w:ind w:left="0" w:right="0"/>
      </w:pPr>
      <w:r>
        <w:rPr>
          <w:rFonts w:hint="default" w:ascii="Segoe UI" w:hAnsi="Segoe UI" w:eastAsia="Segoe UI" w:cs="Segoe UI"/>
          <w:i w:val="0"/>
          <w:iCs w:val="0"/>
          <w:caps w:val="0"/>
          <w:color w:val="0F1115"/>
          <w:spacing w:val="0"/>
          <w:sz w:val="16"/>
          <w:szCs w:val="16"/>
          <w:shd w:val="clear" w:fill="FFFFFF"/>
        </w:rPr>
        <w:t>Interface web accessible et opérationnelle</w:t>
      </w:r>
    </w:p>
    <w:p w14:paraId="16DA8D27">
      <w:pPr>
        <w:pStyle w:val="11"/>
        <w:keepNext w:val="0"/>
        <w:keepLines w:val="0"/>
        <w:widowControl/>
        <w:suppressLineNumbers w:val="0"/>
        <w:spacing w:before="0" w:beforeAutospacing="0" w:after="80" w:afterAutospacing="0"/>
        <w:ind w:left="0" w:right="0"/>
      </w:pPr>
      <w:r>
        <w:rPr>
          <w:rStyle w:val="8"/>
          <w:rFonts w:hint="default" w:ascii="Segoe UI" w:hAnsi="Segoe UI" w:eastAsia="Segoe UI" w:cs="Segoe UI"/>
          <w:b/>
          <w:bCs/>
          <w:i w:val="0"/>
          <w:iCs w:val="0"/>
          <w:caps w:val="0"/>
          <w:color w:val="0F1115"/>
          <w:spacing w:val="0"/>
          <w:sz w:val="16"/>
          <w:szCs w:val="16"/>
          <w:shd w:val="clear" w:fill="FFFFFF"/>
        </w:rPr>
        <w:t>Configuration des agents</w:t>
      </w:r>
    </w:p>
    <w:p w14:paraId="23879036">
      <w:pPr>
        <w:pStyle w:val="11"/>
        <w:keepNext w:val="0"/>
        <w:keepLines w:val="0"/>
        <w:widowControl/>
        <w:suppressLineNumbers w:val="0"/>
        <w:spacing w:before="0" w:beforeAutospacing="0" w:after="0" w:afterAutospacing="0"/>
        <w:ind w:left="0" w:right="0"/>
      </w:pPr>
      <w:r>
        <w:rPr>
          <w:rFonts w:hint="default" w:ascii="Segoe UI" w:hAnsi="Segoe UI" w:eastAsia="Segoe UI" w:cs="Segoe UI"/>
          <w:i w:val="0"/>
          <w:iCs w:val="0"/>
          <w:caps w:val="0"/>
          <w:color w:val="0F1115"/>
          <w:spacing w:val="0"/>
          <w:sz w:val="16"/>
          <w:szCs w:val="16"/>
          <w:shd w:val="clear" w:fill="FFFFFF"/>
        </w:rPr>
        <w:t>Installation et configuration de l'agent Zabbix sur le client Linux</w:t>
      </w:r>
    </w:p>
    <w:p w14:paraId="1BCAE8F5">
      <w:pPr>
        <w:pStyle w:val="11"/>
        <w:keepNext w:val="0"/>
        <w:keepLines w:val="0"/>
        <w:widowControl/>
        <w:suppressLineNumbers w:val="0"/>
        <w:spacing w:before="0" w:beforeAutospacing="0" w:after="0" w:afterAutospacing="0"/>
        <w:ind w:left="0" w:right="0"/>
      </w:pPr>
      <w:r>
        <w:rPr>
          <w:rFonts w:hint="default" w:ascii="Segoe UI" w:hAnsi="Segoe UI" w:eastAsia="Segoe UI" w:cs="Segoe UI"/>
          <w:i w:val="0"/>
          <w:iCs w:val="0"/>
          <w:caps w:val="0"/>
          <w:color w:val="0F1115"/>
          <w:spacing w:val="0"/>
          <w:sz w:val="16"/>
          <w:szCs w:val="16"/>
          <w:shd w:val="clear" w:fill="FFFFFF"/>
        </w:rPr>
        <w:t>Installation et configuration de l'agent Zabbix sur le client Windows</w:t>
      </w:r>
    </w:p>
    <w:p w14:paraId="0E82B474">
      <w:pPr>
        <w:pStyle w:val="11"/>
        <w:keepNext w:val="0"/>
        <w:keepLines w:val="0"/>
        <w:widowControl/>
        <w:suppressLineNumbers w:val="0"/>
        <w:spacing w:before="0" w:beforeAutospacing="0" w:after="0" w:afterAutospacing="0"/>
        <w:ind w:left="0" w:right="0"/>
        <w:rPr>
          <w:rFonts w:hint="default" w:ascii="Segoe UI" w:hAnsi="Segoe UI" w:eastAsia="Segoe UI" w:cs="Segoe UI"/>
          <w:i w:val="0"/>
          <w:iCs w:val="0"/>
          <w:caps w:val="0"/>
          <w:color w:val="0F1115"/>
          <w:spacing w:val="0"/>
          <w:sz w:val="16"/>
          <w:szCs w:val="16"/>
          <w:shd w:val="clear" w:fill="FFFFFF"/>
        </w:rPr>
      </w:pPr>
      <w:r>
        <w:rPr>
          <w:rFonts w:hint="default" w:ascii="Segoe UI" w:hAnsi="Segoe UI" w:eastAsia="Segoe UI" w:cs="Segoe UI"/>
          <w:i w:val="0"/>
          <w:iCs w:val="0"/>
          <w:caps w:val="0"/>
          <w:color w:val="0F1115"/>
          <w:spacing w:val="0"/>
          <w:sz w:val="16"/>
          <w:szCs w:val="16"/>
          <w:shd w:val="clear" w:fill="FFFFFF"/>
        </w:rPr>
        <w:t>Paramétrage des fichiers de configuration avec les bonnes adresses IP et noms d'hôtes</w:t>
      </w:r>
    </w:p>
    <w:p w14:paraId="1847F4C7">
      <w:pPr>
        <w:pStyle w:val="11"/>
        <w:keepNext w:val="0"/>
        <w:keepLines w:val="0"/>
        <w:widowControl/>
        <w:suppressLineNumbers w:val="0"/>
        <w:spacing w:before="0" w:beforeAutospacing="0" w:after="0" w:afterAutospacing="0"/>
        <w:ind w:left="0" w:right="0"/>
      </w:pPr>
      <w:r>
        <w:rPr>
          <w:rStyle w:val="8"/>
          <w:rFonts w:hint="default" w:ascii="Segoe UI" w:hAnsi="Segoe UI" w:eastAsia="Segoe UI" w:cs="Segoe UI"/>
          <w:b/>
          <w:bCs/>
          <w:i w:val="0"/>
          <w:iCs w:val="0"/>
          <w:caps w:val="0"/>
          <w:color w:val="0F1115"/>
          <w:spacing w:val="0"/>
          <w:sz w:val="16"/>
          <w:szCs w:val="16"/>
          <w:shd w:val="clear" w:fill="FFFFFF"/>
        </w:rPr>
        <w:t>Monitoring et supervision</w:t>
      </w:r>
    </w:p>
    <w:p w14:paraId="2CCABB3F">
      <w:pPr>
        <w:pStyle w:val="11"/>
        <w:keepNext w:val="0"/>
        <w:keepLines w:val="0"/>
        <w:widowControl/>
        <w:suppressLineNumbers w:val="0"/>
        <w:spacing w:before="0" w:beforeAutospacing="0" w:after="0" w:afterAutospacing="0"/>
        <w:ind w:left="0" w:right="0"/>
      </w:pPr>
      <w:r>
        <w:rPr>
          <w:rFonts w:hint="default" w:ascii="Segoe UI" w:hAnsi="Segoe UI" w:eastAsia="Segoe UI" w:cs="Segoe UI"/>
          <w:i w:val="0"/>
          <w:iCs w:val="0"/>
          <w:caps w:val="0"/>
          <w:color w:val="0F1115"/>
          <w:spacing w:val="0"/>
          <w:sz w:val="16"/>
          <w:szCs w:val="16"/>
          <w:shd w:val="clear" w:fill="FFFFFF"/>
        </w:rPr>
        <w:t>Ajout réussi des deux hôtes dans l'interface Zabbix</w:t>
      </w:r>
    </w:p>
    <w:p w14:paraId="22165E97">
      <w:pPr>
        <w:pStyle w:val="11"/>
        <w:keepNext w:val="0"/>
        <w:keepLines w:val="0"/>
        <w:widowControl/>
        <w:suppressLineNumbers w:val="0"/>
        <w:spacing w:before="0" w:beforeAutospacing="0" w:after="0" w:afterAutospacing="0"/>
        <w:ind w:left="0" w:right="0"/>
      </w:pPr>
      <w:r>
        <w:rPr>
          <w:rFonts w:hint="default" w:ascii="Segoe UI" w:hAnsi="Segoe UI" w:eastAsia="Segoe UI" w:cs="Segoe UI"/>
          <w:i w:val="0"/>
          <w:iCs w:val="0"/>
          <w:caps w:val="0"/>
          <w:color w:val="0F1115"/>
          <w:spacing w:val="0"/>
          <w:sz w:val="16"/>
          <w:szCs w:val="16"/>
          <w:shd w:val="clear" w:fill="FFFFFF"/>
        </w:rPr>
        <w:t>Établissement de la communication entre le serveur et les agents</w:t>
      </w:r>
    </w:p>
    <w:p w14:paraId="711F6F3B">
      <w:pPr>
        <w:pStyle w:val="11"/>
        <w:keepNext w:val="0"/>
        <w:keepLines w:val="0"/>
        <w:widowControl/>
        <w:suppressLineNumbers w:val="0"/>
        <w:spacing w:before="0" w:beforeAutospacing="0" w:after="0" w:afterAutospacing="0"/>
        <w:ind w:left="0" w:right="0"/>
      </w:pPr>
      <w:r>
        <w:rPr>
          <w:rFonts w:hint="default" w:ascii="Segoe UI" w:hAnsi="Segoe UI" w:eastAsia="Segoe UI" w:cs="Segoe UI"/>
          <w:i w:val="0"/>
          <w:iCs w:val="0"/>
          <w:caps w:val="0"/>
          <w:color w:val="0F1115"/>
          <w:spacing w:val="0"/>
          <w:sz w:val="16"/>
          <w:szCs w:val="16"/>
          <w:shd w:val="clear" w:fill="FFFFFF"/>
        </w:rPr>
        <w:t>Collecte effective des métriques système (CPU, mémoire, etc.)</w:t>
      </w:r>
    </w:p>
    <w:p w14:paraId="2FEB5AB7">
      <w:pPr>
        <w:pStyle w:val="11"/>
        <w:keepNext w:val="0"/>
        <w:keepLines w:val="0"/>
        <w:widowControl/>
        <w:suppressLineNumbers w:val="0"/>
        <w:spacing w:before="0" w:beforeAutospacing="0" w:after="0" w:afterAutospacing="0"/>
        <w:ind w:left="0" w:right="0"/>
      </w:pPr>
      <w:r>
        <w:rPr>
          <w:rFonts w:hint="default" w:ascii="Segoe UI" w:hAnsi="Segoe UI" w:eastAsia="Segoe UI" w:cs="Segoe UI"/>
          <w:i w:val="0"/>
          <w:iCs w:val="0"/>
          <w:caps w:val="0"/>
          <w:color w:val="0F1115"/>
          <w:spacing w:val="0"/>
          <w:sz w:val="16"/>
          <w:szCs w:val="16"/>
          <w:shd w:val="clear" w:fill="FFFFFF"/>
        </w:rPr>
        <w:t>Création de triggers d'alerte pour la surveillance proactive</w:t>
      </w:r>
    </w:p>
    <w:p w14:paraId="2D5EBD2F">
      <w:pPr>
        <w:pStyle w:val="11"/>
        <w:keepNext w:val="0"/>
        <w:keepLines w:val="0"/>
        <w:widowControl/>
        <w:suppressLineNumbers w:val="0"/>
        <w:spacing w:before="0" w:beforeAutospacing="0" w:after="80" w:afterAutospacing="0"/>
        <w:ind w:left="0" w:right="0"/>
        <w:rPr>
          <w:rFonts w:hint="default"/>
          <w:lang w:val="fr-FR"/>
        </w:rPr>
      </w:pPr>
      <w:r>
        <w:rPr>
          <w:rStyle w:val="8"/>
          <w:rFonts w:hint="default" w:ascii="Segoe UI" w:hAnsi="Segoe UI" w:eastAsia="Segoe UI" w:cs="Segoe UI"/>
          <w:b/>
          <w:bCs/>
          <w:i w:val="0"/>
          <w:iCs w:val="0"/>
          <w:caps w:val="0"/>
          <w:color w:val="0F1115"/>
          <w:spacing w:val="0"/>
          <w:sz w:val="16"/>
          <w:szCs w:val="16"/>
          <w:shd w:val="clear" w:fill="FFFFFF"/>
        </w:rPr>
        <w:t>Tableaux de bord et visualisatio</w:t>
      </w:r>
      <w:r>
        <w:rPr>
          <w:rStyle w:val="8"/>
          <w:rFonts w:hint="default" w:ascii="Segoe UI" w:hAnsi="Segoe UI" w:eastAsia="Segoe UI" w:cs="Segoe UI"/>
          <w:b/>
          <w:bCs/>
          <w:i w:val="0"/>
          <w:iCs w:val="0"/>
          <w:caps w:val="0"/>
          <w:color w:val="0F1115"/>
          <w:spacing w:val="0"/>
          <w:sz w:val="16"/>
          <w:szCs w:val="16"/>
          <w:shd w:val="clear" w:fill="FFFFFF"/>
          <w:lang w:val="fr-FR"/>
        </w:rPr>
        <w:t>n</w:t>
      </w:r>
    </w:p>
    <w:p w14:paraId="38A88243">
      <w:pPr>
        <w:pStyle w:val="11"/>
        <w:keepNext w:val="0"/>
        <w:keepLines w:val="0"/>
        <w:widowControl/>
        <w:suppressLineNumbers w:val="0"/>
        <w:spacing w:before="0" w:beforeAutospacing="0" w:after="0" w:afterAutospacing="0"/>
        <w:ind w:left="0" w:right="0"/>
      </w:pPr>
      <w:r>
        <w:rPr>
          <w:rFonts w:hint="default" w:ascii="Segoe UI" w:hAnsi="Segoe UI" w:eastAsia="Segoe UI" w:cs="Segoe UI"/>
          <w:i w:val="0"/>
          <w:iCs w:val="0"/>
          <w:caps w:val="0"/>
          <w:color w:val="0F1115"/>
          <w:spacing w:val="0"/>
          <w:sz w:val="16"/>
          <w:szCs w:val="16"/>
          <w:shd w:val="clear" w:fill="FFFFFF"/>
        </w:rPr>
        <w:t>Création d'un dashboard global personnalisé</w:t>
      </w:r>
    </w:p>
    <w:p w14:paraId="11EDFA4E">
      <w:pPr>
        <w:pStyle w:val="11"/>
        <w:keepNext w:val="0"/>
        <w:keepLines w:val="0"/>
        <w:widowControl/>
        <w:suppressLineNumbers w:val="0"/>
        <w:spacing w:before="0" w:beforeAutospacing="0" w:after="0" w:afterAutospacing="0"/>
        <w:ind w:left="0" w:right="0"/>
      </w:pPr>
      <w:r>
        <w:rPr>
          <w:rFonts w:hint="default" w:ascii="Segoe UI" w:hAnsi="Segoe UI" w:eastAsia="Segoe UI" w:cs="Segoe UI"/>
          <w:i w:val="0"/>
          <w:iCs w:val="0"/>
          <w:caps w:val="0"/>
          <w:color w:val="0F1115"/>
          <w:spacing w:val="0"/>
          <w:sz w:val="16"/>
          <w:szCs w:val="16"/>
          <w:shd w:val="clear" w:fill="FFFFFF"/>
        </w:rPr>
        <w:t>Intégration de widgets : état des hôtes, alertes, graphiques CPU/RAM</w:t>
      </w:r>
    </w:p>
    <w:p w14:paraId="43FEF184">
      <w:pPr>
        <w:pStyle w:val="11"/>
        <w:keepNext w:val="0"/>
        <w:keepLines w:val="0"/>
        <w:widowControl/>
        <w:suppressLineNumbers w:val="0"/>
        <w:spacing w:before="0" w:beforeAutospacing="0" w:after="0" w:afterAutospacing="0"/>
        <w:ind w:left="0" w:right="0"/>
      </w:pPr>
      <w:r>
        <w:rPr>
          <w:rFonts w:hint="default" w:ascii="Segoe UI" w:hAnsi="Segoe UI" w:eastAsia="Segoe UI" w:cs="Segoe UI"/>
          <w:i w:val="0"/>
          <w:iCs w:val="0"/>
          <w:caps w:val="0"/>
          <w:color w:val="0F1115"/>
          <w:spacing w:val="0"/>
          <w:sz w:val="16"/>
          <w:szCs w:val="16"/>
          <w:shd w:val="clear" w:fill="FFFFFF"/>
        </w:rPr>
        <w:t>Visualisation en temps réel des performances système</w:t>
      </w:r>
    </w:p>
    <w:p w14:paraId="12C02C6B">
      <w:pPr>
        <w:pStyle w:val="4"/>
        <w:keepNext w:val="0"/>
        <w:keepLines w:val="0"/>
        <w:widowControl/>
        <w:suppressLineNumbers w:val="0"/>
        <w:shd w:val="clear" w:fill="FFFFFF"/>
        <w:spacing w:before="320" w:beforeAutospacing="0" w:after="160" w:afterAutospacing="0" w:line="300" w:lineRule="atLeast"/>
        <w:ind w:left="0" w:right="0" w:firstLine="0"/>
        <w:rPr>
          <w:rFonts w:hint="default" w:ascii="Segoe UI" w:hAnsi="Segoe UI" w:eastAsia="Segoe UI" w:cs="Segoe UI"/>
          <w:b/>
          <w:bCs/>
          <w:caps w:val="0"/>
          <w:color w:val="0F1115"/>
          <w:spacing w:val="0"/>
          <w:sz w:val="20"/>
          <w:szCs w:val="20"/>
        </w:rPr>
      </w:pPr>
      <w:r>
        <w:rPr>
          <w:rFonts w:hint="default" w:ascii="Segoe UI" w:hAnsi="Segoe UI" w:eastAsia="Segoe UI" w:cs="Segoe UI"/>
          <w:b/>
          <w:bCs/>
          <w:caps w:val="0"/>
          <w:color w:val="0F1115"/>
          <w:spacing w:val="0"/>
          <w:sz w:val="20"/>
          <w:szCs w:val="20"/>
          <w:shd w:val="clear" w:fill="FFFFFF"/>
        </w:rPr>
        <w:t>📊 État final du système</w:t>
      </w:r>
    </w:p>
    <w:tbl>
      <w:tblPr>
        <w:tblW w:w="7520"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Layout w:type="autofit"/>
        <w:tblCellMar>
          <w:top w:w="15" w:type="dxa"/>
          <w:left w:w="15" w:type="dxa"/>
          <w:bottom w:w="15" w:type="dxa"/>
          <w:right w:w="15" w:type="dxa"/>
        </w:tblCellMar>
      </w:tblPr>
      <w:tblGrid>
        <w:gridCol w:w="2038"/>
        <w:gridCol w:w="2379"/>
        <w:gridCol w:w="3103"/>
      </w:tblGrid>
      <w:tr w14:paraId="7978E9B6">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blHeader/>
        </w:trPr>
        <w:tc>
          <w:tcPr>
            <w:tcW w:w="0" w:type="auto"/>
            <w:tcBorders>
              <w:top w:val="nil"/>
            </w:tcBorders>
            <w:shd w:val="clear"/>
            <w:tcMar>
              <w:top w:w="100" w:type="dxa"/>
              <w:left w:w="0" w:type="dxa"/>
              <w:bottom w:w="100" w:type="dxa"/>
              <w:right w:w="160" w:type="dxa"/>
            </w:tcMar>
            <w:vAlign w:val="center"/>
          </w:tcPr>
          <w:p w14:paraId="37EB673A">
            <w:pPr>
              <w:keepNext w:val="0"/>
              <w:keepLines w:val="0"/>
              <w:widowControl/>
              <w:suppressLineNumbers w:val="0"/>
              <w:spacing w:line="250" w:lineRule="atLeast"/>
              <w:jc w:val="left"/>
              <w:rPr>
                <w:rFonts w:hint="default" w:ascii="Segoe UI" w:hAnsi="Segoe UI" w:eastAsia="Segoe UI" w:cs="Segoe UI"/>
                <w:sz w:val="15"/>
                <w:szCs w:val="15"/>
              </w:rPr>
            </w:pPr>
            <w:r>
              <w:rPr>
                <w:rFonts w:hint="default" w:ascii="Segoe UI" w:hAnsi="Segoe UI" w:eastAsia="Segoe UI" w:cs="Segoe UI"/>
                <w:kern w:val="0"/>
                <w:sz w:val="15"/>
                <w:szCs w:val="15"/>
                <w:bdr w:val="none" w:color="auto" w:sz="0" w:space="0"/>
                <w:lang w:val="en-US" w:eastAsia="zh-CN" w:bidi="ar"/>
              </w:rPr>
              <w:t>Composant</w:t>
            </w:r>
          </w:p>
        </w:tc>
        <w:tc>
          <w:tcPr>
            <w:tcW w:w="0" w:type="auto"/>
            <w:tcBorders>
              <w:top w:val="nil"/>
            </w:tcBorders>
            <w:shd w:val="clear"/>
            <w:tcMar>
              <w:top w:w="100" w:type="dxa"/>
              <w:left w:w="160" w:type="dxa"/>
              <w:bottom w:w="100" w:type="dxa"/>
              <w:right w:w="160" w:type="dxa"/>
            </w:tcMar>
            <w:vAlign w:val="center"/>
          </w:tcPr>
          <w:p w14:paraId="4CE8DABF">
            <w:pPr>
              <w:keepNext w:val="0"/>
              <w:keepLines w:val="0"/>
              <w:widowControl/>
              <w:suppressLineNumbers w:val="0"/>
              <w:spacing w:line="250" w:lineRule="atLeast"/>
              <w:jc w:val="left"/>
              <w:rPr>
                <w:rFonts w:hint="default" w:ascii="Segoe UI" w:hAnsi="Segoe UI" w:eastAsia="Segoe UI" w:cs="Segoe UI"/>
                <w:sz w:val="15"/>
                <w:szCs w:val="15"/>
              </w:rPr>
            </w:pPr>
            <w:r>
              <w:rPr>
                <w:rFonts w:hint="default" w:ascii="Segoe UI" w:hAnsi="Segoe UI" w:eastAsia="Segoe UI" w:cs="Segoe UI"/>
                <w:kern w:val="0"/>
                <w:sz w:val="15"/>
                <w:szCs w:val="15"/>
                <w:bdr w:val="none" w:color="auto" w:sz="0" w:space="0"/>
                <w:lang w:val="en-US" w:eastAsia="zh-CN" w:bidi="ar"/>
              </w:rPr>
              <w:t>Statut</w:t>
            </w:r>
          </w:p>
        </w:tc>
        <w:tc>
          <w:tcPr>
            <w:tcW w:w="0" w:type="auto"/>
            <w:tcBorders>
              <w:top w:val="nil"/>
            </w:tcBorders>
            <w:shd w:val="clear"/>
            <w:tcMar>
              <w:top w:w="100" w:type="dxa"/>
              <w:left w:w="160" w:type="dxa"/>
              <w:bottom w:w="100" w:type="dxa"/>
              <w:right w:w="160" w:type="dxa"/>
            </w:tcMar>
            <w:vAlign w:val="center"/>
          </w:tcPr>
          <w:p w14:paraId="1B9F0AB4">
            <w:pPr>
              <w:keepNext w:val="0"/>
              <w:keepLines w:val="0"/>
              <w:widowControl/>
              <w:suppressLineNumbers w:val="0"/>
              <w:spacing w:line="250" w:lineRule="atLeast"/>
              <w:jc w:val="left"/>
              <w:rPr>
                <w:rFonts w:hint="default" w:ascii="Segoe UI" w:hAnsi="Segoe UI" w:eastAsia="Segoe UI" w:cs="Segoe UI"/>
                <w:sz w:val="15"/>
                <w:szCs w:val="15"/>
              </w:rPr>
            </w:pPr>
            <w:r>
              <w:rPr>
                <w:rFonts w:hint="default" w:ascii="Segoe UI" w:hAnsi="Segoe UI" w:eastAsia="Segoe UI" w:cs="Segoe UI"/>
                <w:kern w:val="0"/>
                <w:sz w:val="15"/>
                <w:szCs w:val="15"/>
                <w:bdr w:val="none" w:color="auto" w:sz="0" w:space="0"/>
                <w:lang w:val="en-US" w:eastAsia="zh-CN" w:bidi="ar"/>
              </w:rPr>
              <w:t>Détails</w:t>
            </w:r>
          </w:p>
        </w:tc>
      </w:tr>
      <w:tr w14:paraId="5697B7FA">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c>
          <w:tcPr>
            <w:tcW w:w="0" w:type="auto"/>
            <w:shd w:val="clear"/>
            <w:tcMar>
              <w:top w:w="100" w:type="dxa"/>
              <w:left w:w="0" w:type="dxa"/>
              <w:bottom w:w="100" w:type="dxa"/>
              <w:right w:w="160" w:type="dxa"/>
            </w:tcMar>
            <w:vAlign w:val="center"/>
          </w:tcPr>
          <w:p w14:paraId="4AF97883">
            <w:pPr>
              <w:keepNext w:val="0"/>
              <w:keepLines w:val="0"/>
              <w:widowControl/>
              <w:suppressLineNumbers w:val="0"/>
              <w:spacing w:line="250" w:lineRule="atLeast"/>
              <w:jc w:val="left"/>
              <w:rPr>
                <w:rFonts w:hint="default" w:ascii="Segoe UI" w:hAnsi="Segoe UI" w:eastAsia="Segoe UI" w:cs="Segoe UI"/>
                <w:sz w:val="15"/>
                <w:szCs w:val="15"/>
              </w:rPr>
            </w:pPr>
            <w:r>
              <w:rPr>
                <w:rFonts w:hint="default" w:ascii="Segoe UI" w:hAnsi="Segoe UI" w:eastAsia="Segoe UI" w:cs="Segoe UI"/>
                <w:kern w:val="0"/>
                <w:sz w:val="15"/>
                <w:szCs w:val="15"/>
                <w:bdr w:val="none" w:color="auto" w:sz="0" w:space="0"/>
                <w:lang w:val="en-US" w:eastAsia="zh-CN" w:bidi="ar"/>
              </w:rPr>
              <w:t>Serveur Zabbix</w:t>
            </w:r>
          </w:p>
        </w:tc>
        <w:tc>
          <w:tcPr>
            <w:tcW w:w="0" w:type="auto"/>
            <w:shd w:val="clear"/>
            <w:tcMar>
              <w:top w:w="100" w:type="dxa"/>
              <w:left w:w="160" w:type="dxa"/>
              <w:bottom w:w="100" w:type="dxa"/>
              <w:right w:w="160" w:type="dxa"/>
            </w:tcMar>
            <w:vAlign w:val="center"/>
          </w:tcPr>
          <w:p w14:paraId="6AE31EAF">
            <w:pPr>
              <w:keepNext w:val="0"/>
              <w:keepLines w:val="0"/>
              <w:widowControl/>
              <w:suppressLineNumbers w:val="0"/>
              <w:spacing w:line="250" w:lineRule="atLeast"/>
              <w:jc w:val="left"/>
              <w:rPr>
                <w:rFonts w:hint="default" w:ascii="Segoe UI" w:hAnsi="Segoe UI" w:eastAsia="Segoe UI" w:cs="Segoe UI"/>
                <w:sz w:val="15"/>
                <w:szCs w:val="15"/>
              </w:rPr>
            </w:pPr>
            <w:r>
              <w:rPr>
                <w:rFonts w:hint="default" w:ascii="Segoe UI" w:hAnsi="Segoe UI" w:eastAsia="Segoe UI" w:cs="Segoe UI"/>
                <w:kern w:val="0"/>
                <w:sz w:val="15"/>
                <w:szCs w:val="15"/>
                <w:bdr w:val="none" w:color="auto" w:sz="0" w:space="0"/>
                <w:lang w:val="en-US" w:eastAsia="zh-CN" w:bidi="ar"/>
              </w:rPr>
              <w:t>✅ Opérationnel</w:t>
            </w:r>
          </w:p>
        </w:tc>
        <w:tc>
          <w:tcPr>
            <w:tcW w:w="0" w:type="auto"/>
            <w:shd w:val="clear"/>
            <w:tcMar>
              <w:top w:w="100" w:type="dxa"/>
              <w:left w:w="160" w:type="dxa"/>
              <w:bottom w:w="100" w:type="dxa"/>
              <w:right w:w="0" w:type="dxa"/>
            </w:tcMar>
            <w:vAlign w:val="center"/>
          </w:tcPr>
          <w:p w14:paraId="60D2E75E">
            <w:pPr>
              <w:keepNext w:val="0"/>
              <w:keepLines w:val="0"/>
              <w:widowControl/>
              <w:suppressLineNumbers w:val="0"/>
              <w:spacing w:line="250" w:lineRule="atLeast"/>
              <w:jc w:val="left"/>
              <w:rPr>
                <w:rFonts w:hint="default" w:ascii="Segoe UI" w:hAnsi="Segoe UI" w:eastAsia="Segoe UI" w:cs="Segoe UI"/>
                <w:sz w:val="15"/>
                <w:szCs w:val="15"/>
              </w:rPr>
            </w:pPr>
            <w:r>
              <w:rPr>
                <w:rFonts w:hint="default" w:ascii="Segoe UI" w:hAnsi="Segoe UI" w:eastAsia="Segoe UI" w:cs="Segoe UI"/>
                <w:kern w:val="0"/>
                <w:sz w:val="15"/>
                <w:szCs w:val="15"/>
                <w:bdr w:val="none" w:color="auto" w:sz="0" w:space="0"/>
                <w:lang w:val="en-US" w:eastAsia="zh-CN" w:bidi="ar"/>
              </w:rPr>
              <w:t>Conteneurs Docker actifs</w:t>
            </w:r>
          </w:p>
        </w:tc>
      </w:tr>
      <w:tr w14:paraId="73782DE2">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c>
          <w:tcPr>
            <w:tcW w:w="0" w:type="auto"/>
            <w:shd w:val="clear"/>
            <w:tcMar>
              <w:top w:w="100" w:type="dxa"/>
              <w:left w:w="0" w:type="dxa"/>
              <w:bottom w:w="100" w:type="dxa"/>
              <w:right w:w="160" w:type="dxa"/>
            </w:tcMar>
            <w:vAlign w:val="center"/>
          </w:tcPr>
          <w:p w14:paraId="2733D696">
            <w:pPr>
              <w:keepNext w:val="0"/>
              <w:keepLines w:val="0"/>
              <w:widowControl/>
              <w:suppressLineNumbers w:val="0"/>
              <w:spacing w:line="250" w:lineRule="atLeast"/>
              <w:jc w:val="left"/>
              <w:rPr>
                <w:rFonts w:hint="default" w:ascii="Segoe UI" w:hAnsi="Segoe UI" w:eastAsia="Segoe UI" w:cs="Segoe UI"/>
                <w:sz w:val="15"/>
                <w:szCs w:val="15"/>
              </w:rPr>
            </w:pPr>
            <w:r>
              <w:rPr>
                <w:rFonts w:hint="default" w:ascii="Segoe UI" w:hAnsi="Segoe UI" w:eastAsia="Segoe UI" w:cs="Segoe UI"/>
                <w:kern w:val="0"/>
                <w:sz w:val="15"/>
                <w:szCs w:val="15"/>
                <w:bdr w:val="none" w:color="auto" w:sz="0" w:space="0"/>
                <w:lang w:val="en-US" w:eastAsia="zh-CN" w:bidi="ar"/>
              </w:rPr>
              <w:t>Base de données</w:t>
            </w:r>
          </w:p>
        </w:tc>
        <w:tc>
          <w:tcPr>
            <w:tcW w:w="0" w:type="auto"/>
            <w:shd w:val="clear"/>
            <w:tcMar>
              <w:top w:w="100" w:type="dxa"/>
              <w:left w:w="160" w:type="dxa"/>
              <w:bottom w:w="100" w:type="dxa"/>
              <w:right w:w="160" w:type="dxa"/>
            </w:tcMar>
            <w:vAlign w:val="center"/>
          </w:tcPr>
          <w:p w14:paraId="5EB15DF1">
            <w:pPr>
              <w:keepNext w:val="0"/>
              <w:keepLines w:val="0"/>
              <w:widowControl/>
              <w:suppressLineNumbers w:val="0"/>
              <w:spacing w:line="250" w:lineRule="atLeast"/>
              <w:jc w:val="left"/>
              <w:rPr>
                <w:rFonts w:hint="default" w:ascii="Segoe UI" w:hAnsi="Segoe UI" w:eastAsia="Segoe UI" w:cs="Segoe UI"/>
                <w:sz w:val="15"/>
                <w:szCs w:val="15"/>
              </w:rPr>
            </w:pPr>
            <w:r>
              <w:rPr>
                <w:rFonts w:hint="default" w:ascii="Segoe UI" w:hAnsi="Segoe UI" w:eastAsia="Segoe UI" w:cs="Segoe UI"/>
                <w:kern w:val="0"/>
                <w:sz w:val="15"/>
                <w:szCs w:val="15"/>
                <w:bdr w:val="none" w:color="auto" w:sz="0" w:space="0"/>
                <w:lang w:val="en-US" w:eastAsia="zh-CN" w:bidi="ar"/>
              </w:rPr>
              <w:t>✅ Opérationnelle</w:t>
            </w:r>
          </w:p>
        </w:tc>
        <w:tc>
          <w:tcPr>
            <w:tcW w:w="0" w:type="auto"/>
            <w:shd w:val="clear"/>
            <w:tcMar>
              <w:top w:w="100" w:type="dxa"/>
              <w:left w:w="160" w:type="dxa"/>
              <w:bottom w:w="100" w:type="dxa"/>
              <w:right w:w="0" w:type="dxa"/>
            </w:tcMar>
            <w:vAlign w:val="center"/>
          </w:tcPr>
          <w:p w14:paraId="29457D2A">
            <w:pPr>
              <w:keepNext w:val="0"/>
              <w:keepLines w:val="0"/>
              <w:widowControl/>
              <w:suppressLineNumbers w:val="0"/>
              <w:spacing w:line="250" w:lineRule="atLeast"/>
              <w:jc w:val="left"/>
              <w:rPr>
                <w:rFonts w:hint="default" w:ascii="Segoe UI" w:hAnsi="Segoe UI" w:eastAsia="Segoe UI" w:cs="Segoe UI"/>
                <w:sz w:val="15"/>
                <w:szCs w:val="15"/>
              </w:rPr>
            </w:pPr>
            <w:r>
              <w:rPr>
                <w:rFonts w:hint="default" w:ascii="Segoe UI" w:hAnsi="Segoe UI" w:eastAsia="Segoe UI" w:cs="Segoe UI"/>
                <w:kern w:val="0"/>
                <w:sz w:val="15"/>
                <w:szCs w:val="15"/>
                <w:bdr w:val="none" w:color="auto" w:sz="0" w:space="0"/>
                <w:lang w:val="en-US" w:eastAsia="zh-CN" w:bidi="ar"/>
              </w:rPr>
              <w:t>PostgreSQL fonctionnel</w:t>
            </w:r>
          </w:p>
        </w:tc>
      </w:tr>
      <w:tr w14:paraId="44D8FE5E">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c>
          <w:tcPr>
            <w:tcW w:w="0" w:type="auto"/>
            <w:shd w:val="clear"/>
            <w:tcMar>
              <w:top w:w="100" w:type="dxa"/>
              <w:left w:w="0" w:type="dxa"/>
              <w:bottom w:w="100" w:type="dxa"/>
              <w:right w:w="160" w:type="dxa"/>
            </w:tcMar>
            <w:vAlign w:val="center"/>
          </w:tcPr>
          <w:p w14:paraId="6194B6A2">
            <w:pPr>
              <w:keepNext w:val="0"/>
              <w:keepLines w:val="0"/>
              <w:widowControl/>
              <w:suppressLineNumbers w:val="0"/>
              <w:spacing w:line="250" w:lineRule="atLeast"/>
              <w:jc w:val="left"/>
              <w:rPr>
                <w:rFonts w:hint="default" w:ascii="Segoe UI" w:hAnsi="Segoe UI" w:eastAsia="Segoe UI" w:cs="Segoe UI"/>
                <w:sz w:val="15"/>
                <w:szCs w:val="15"/>
              </w:rPr>
            </w:pPr>
            <w:r>
              <w:rPr>
                <w:rFonts w:hint="default" w:ascii="Segoe UI" w:hAnsi="Segoe UI" w:eastAsia="Segoe UI" w:cs="Segoe UI"/>
                <w:kern w:val="0"/>
                <w:sz w:val="15"/>
                <w:szCs w:val="15"/>
                <w:bdr w:val="none" w:color="auto" w:sz="0" w:space="0"/>
                <w:lang w:val="en-US" w:eastAsia="zh-CN" w:bidi="ar"/>
              </w:rPr>
              <w:t>Interface web</w:t>
            </w:r>
          </w:p>
        </w:tc>
        <w:tc>
          <w:tcPr>
            <w:tcW w:w="0" w:type="auto"/>
            <w:shd w:val="clear"/>
            <w:tcMar>
              <w:top w:w="100" w:type="dxa"/>
              <w:left w:w="160" w:type="dxa"/>
              <w:bottom w:w="100" w:type="dxa"/>
              <w:right w:w="160" w:type="dxa"/>
            </w:tcMar>
            <w:vAlign w:val="center"/>
          </w:tcPr>
          <w:p w14:paraId="339216F6">
            <w:pPr>
              <w:keepNext w:val="0"/>
              <w:keepLines w:val="0"/>
              <w:widowControl/>
              <w:suppressLineNumbers w:val="0"/>
              <w:spacing w:line="250" w:lineRule="atLeast"/>
              <w:jc w:val="left"/>
              <w:rPr>
                <w:rFonts w:hint="default" w:ascii="Segoe UI" w:hAnsi="Segoe UI" w:eastAsia="Segoe UI" w:cs="Segoe UI"/>
                <w:sz w:val="15"/>
                <w:szCs w:val="15"/>
              </w:rPr>
            </w:pPr>
            <w:r>
              <w:rPr>
                <w:rFonts w:hint="default" w:ascii="Segoe UI" w:hAnsi="Segoe UI" w:eastAsia="Segoe UI" w:cs="Segoe UI"/>
                <w:kern w:val="0"/>
                <w:sz w:val="15"/>
                <w:szCs w:val="15"/>
                <w:bdr w:val="none" w:color="auto" w:sz="0" w:space="0"/>
                <w:lang w:val="en-US" w:eastAsia="zh-CN" w:bidi="ar"/>
              </w:rPr>
              <w:t>✅ Accessible</w:t>
            </w:r>
          </w:p>
        </w:tc>
        <w:tc>
          <w:tcPr>
            <w:tcW w:w="0" w:type="auto"/>
            <w:shd w:val="clear"/>
            <w:tcMar>
              <w:top w:w="100" w:type="dxa"/>
              <w:left w:w="160" w:type="dxa"/>
              <w:bottom w:w="100" w:type="dxa"/>
              <w:right w:w="0" w:type="dxa"/>
            </w:tcMar>
            <w:vAlign w:val="center"/>
          </w:tcPr>
          <w:p w14:paraId="0772226F">
            <w:pPr>
              <w:keepNext w:val="0"/>
              <w:keepLines w:val="0"/>
              <w:widowControl/>
              <w:suppressLineNumbers w:val="0"/>
              <w:spacing w:line="250" w:lineRule="atLeast"/>
              <w:jc w:val="left"/>
              <w:rPr>
                <w:rFonts w:hint="default" w:ascii="Segoe UI" w:hAnsi="Segoe UI" w:eastAsia="Segoe UI" w:cs="Segoe UI"/>
                <w:sz w:val="15"/>
                <w:szCs w:val="15"/>
              </w:rPr>
            </w:pPr>
            <w:r>
              <w:rPr>
                <w:rFonts w:hint="default" w:ascii="Segoe UI" w:hAnsi="Segoe UI" w:eastAsia="Segoe UI" w:cs="Segoe UI"/>
                <w:kern w:val="0"/>
                <w:sz w:val="15"/>
                <w:szCs w:val="15"/>
                <w:bdr w:val="none" w:color="auto" w:sz="0" w:space="0"/>
                <w:lang w:val="en-US" w:eastAsia="zh-CN" w:bidi="ar"/>
              </w:rPr>
              <w:t>Port 8080</w:t>
            </w:r>
          </w:p>
        </w:tc>
      </w:tr>
      <w:tr w14:paraId="4A5AEB4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c>
          <w:tcPr>
            <w:tcW w:w="0" w:type="auto"/>
            <w:shd w:val="clear"/>
            <w:tcMar>
              <w:top w:w="100" w:type="dxa"/>
              <w:left w:w="0" w:type="dxa"/>
              <w:bottom w:w="100" w:type="dxa"/>
              <w:right w:w="160" w:type="dxa"/>
            </w:tcMar>
            <w:vAlign w:val="center"/>
          </w:tcPr>
          <w:p w14:paraId="72826DC7">
            <w:pPr>
              <w:keepNext w:val="0"/>
              <w:keepLines w:val="0"/>
              <w:widowControl/>
              <w:suppressLineNumbers w:val="0"/>
              <w:spacing w:line="250" w:lineRule="atLeast"/>
              <w:jc w:val="left"/>
              <w:rPr>
                <w:rFonts w:hint="default" w:ascii="Segoe UI" w:hAnsi="Segoe UI" w:eastAsia="Segoe UI" w:cs="Segoe UI"/>
                <w:sz w:val="15"/>
                <w:szCs w:val="15"/>
              </w:rPr>
            </w:pPr>
            <w:r>
              <w:rPr>
                <w:rFonts w:hint="default" w:ascii="Segoe UI" w:hAnsi="Segoe UI" w:eastAsia="Segoe UI" w:cs="Segoe UI"/>
                <w:kern w:val="0"/>
                <w:sz w:val="15"/>
                <w:szCs w:val="15"/>
                <w:bdr w:val="none" w:color="auto" w:sz="0" w:space="0"/>
                <w:lang w:val="en-US" w:eastAsia="zh-CN" w:bidi="ar"/>
              </w:rPr>
              <w:t>Agent Linux</w:t>
            </w:r>
          </w:p>
        </w:tc>
        <w:tc>
          <w:tcPr>
            <w:tcW w:w="0" w:type="auto"/>
            <w:shd w:val="clear"/>
            <w:tcMar>
              <w:top w:w="100" w:type="dxa"/>
              <w:left w:w="160" w:type="dxa"/>
              <w:bottom w:w="100" w:type="dxa"/>
              <w:right w:w="160" w:type="dxa"/>
            </w:tcMar>
            <w:vAlign w:val="center"/>
          </w:tcPr>
          <w:p w14:paraId="13E3DCA9">
            <w:pPr>
              <w:keepNext w:val="0"/>
              <w:keepLines w:val="0"/>
              <w:widowControl/>
              <w:suppressLineNumbers w:val="0"/>
              <w:spacing w:line="250" w:lineRule="atLeast"/>
              <w:jc w:val="left"/>
              <w:rPr>
                <w:rFonts w:hint="default" w:ascii="Segoe UI" w:hAnsi="Segoe UI" w:eastAsia="Segoe UI" w:cs="Segoe UI"/>
                <w:sz w:val="15"/>
                <w:szCs w:val="15"/>
              </w:rPr>
            </w:pPr>
            <w:r>
              <w:rPr>
                <w:rFonts w:hint="default" w:ascii="Segoe UI" w:hAnsi="Segoe UI" w:eastAsia="Segoe UI" w:cs="Segoe UI"/>
                <w:kern w:val="0"/>
                <w:sz w:val="15"/>
                <w:szCs w:val="15"/>
                <w:bdr w:val="none" w:color="auto" w:sz="0" w:space="0"/>
                <w:lang w:val="en-US" w:eastAsia="zh-CN" w:bidi="ar"/>
              </w:rPr>
              <w:t>✅ Connecté</w:t>
            </w:r>
          </w:p>
        </w:tc>
        <w:tc>
          <w:tcPr>
            <w:tcW w:w="0" w:type="auto"/>
            <w:shd w:val="clear"/>
            <w:tcMar>
              <w:top w:w="100" w:type="dxa"/>
              <w:left w:w="160" w:type="dxa"/>
              <w:bottom w:w="100" w:type="dxa"/>
              <w:right w:w="0" w:type="dxa"/>
            </w:tcMar>
            <w:vAlign w:val="center"/>
          </w:tcPr>
          <w:p w14:paraId="60B4257C">
            <w:pPr>
              <w:keepNext w:val="0"/>
              <w:keepLines w:val="0"/>
              <w:widowControl/>
              <w:suppressLineNumbers w:val="0"/>
              <w:spacing w:line="250" w:lineRule="atLeast"/>
              <w:jc w:val="left"/>
              <w:rPr>
                <w:rFonts w:hint="default" w:ascii="Segoe UI" w:hAnsi="Segoe UI" w:eastAsia="Segoe UI" w:cs="Segoe UI"/>
                <w:sz w:val="15"/>
                <w:szCs w:val="15"/>
              </w:rPr>
            </w:pPr>
            <w:r>
              <w:rPr>
                <w:rFonts w:hint="default" w:ascii="Segoe UI" w:hAnsi="Segoe UI" w:eastAsia="Segoe UI" w:cs="Segoe UI"/>
                <w:kern w:val="0"/>
                <w:sz w:val="15"/>
                <w:szCs w:val="15"/>
                <w:bdr w:val="none" w:color="auto" w:sz="0" w:space="0"/>
                <w:lang w:val="en-US" w:eastAsia="zh-CN" w:bidi="ar"/>
              </w:rPr>
              <w:t>Statut vert (ZBX)</w:t>
            </w:r>
          </w:p>
        </w:tc>
      </w:tr>
      <w:tr w14:paraId="08309D6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c>
          <w:tcPr>
            <w:tcW w:w="0" w:type="auto"/>
            <w:shd w:val="clear"/>
            <w:tcMar>
              <w:top w:w="100" w:type="dxa"/>
              <w:left w:w="0" w:type="dxa"/>
              <w:bottom w:w="100" w:type="dxa"/>
              <w:right w:w="160" w:type="dxa"/>
            </w:tcMar>
            <w:vAlign w:val="center"/>
          </w:tcPr>
          <w:p w14:paraId="3C33F71D">
            <w:pPr>
              <w:keepNext w:val="0"/>
              <w:keepLines w:val="0"/>
              <w:widowControl/>
              <w:suppressLineNumbers w:val="0"/>
              <w:spacing w:line="250" w:lineRule="atLeast"/>
              <w:jc w:val="left"/>
              <w:rPr>
                <w:rFonts w:hint="default" w:ascii="Segoe UI" w:hAnsi="Segoe UI" w:eastAsia="Segoe UI" w:cs="Segoe UI"/>
                <w:sz w:val="15"/>
                <w:szCs w:val="15"/>
              </w:rPr>
            </w:pPr>
            <w:r>
              <w:rPr>
                <w:rFonts w:hint="default" w:ascii="Segoe UI" w:hAnsi="Segoe UI" w:eastAsia="Segoe UI" w:cs="Segoe UI"/>
                <w:kern w:val="0"/>
                <w:sz w:val="15"/>
                <w:szCs w:val="15"/>
                <w:bdr w:val="none" w:color="auto" w:sz="0" w:space="0"/>
                <w:lang w:val="en-US" w:eastAsia="zh-CN" w:bidi="ar"/>
              </w:rPr>
              <w:t>Agent Windows</w:t>
            </w:r>
          </w:p>
        </w:tc>
        <w:tc>
          <w:tcPr>
            <w:tcW w:w="0" w:type="auto"/>
            <w:shd w:val="clear"/>
            <w:tcMar>
              <w:top w:w="100" w:type="dxa"/>
              <w:left w:w="160" w:type="dxa"/>
              <w:bottom w:w="100" w:type="dxa"/>
              <w:right w:w="160" w:type="dxa"/>
            </w:tcMar>
            <w:vAlign w:val="center"/>
          </w:tcPr>
          <w:p w14:paraId="7A86D3D1">
            <w:pPr>
              <w:keepNext w:val="0"/>
              <w:keepLines w:val="0"/>
              <w:widowControl/>
              <w:suppressLineNumbers w:val="0"/>
              <w:spacing w:line="250" w:lineRule="atLeast"/>
              <w:jc w:val="left"/>
              <w:rPr>
                <w:rFonts w:hint="default" w:ascii="Segoe UI" w:hAnsi="Segoe UI" w:eastAsia="Segoe UI" w:cs="Segoe UI"/>
                <w:sz w:val="15"/>
                <w:szCs w:val="15"/>
              </w:rPr>
            </w:pPr>
            <w:r>
              <w:rPr>
                <w:rFonts w:hint="default" w:ascii="Segoe UI" w:hAnsi="Segoe UI" w:eastAsia="Segoe UI" w:cs="Segoe UI"/>
                <w:kern w:val="0"/>
                <w:sz w:val="15"/>
                <w:szCs w:val="15"/>
                <w:bdr w:val="none" w:color="auto" w:sz="0" w:space="0"/>
                <w:lang w:val="en-US" w:eastAsia="zh-CN" w:bidi="ar"/>
              </w:rPr>
              <w:t>✅ Connecté</w:t>
            </w:r>
          </w:p>
        </w:tc>
        <w:tc>
          <w:tcPr>
            <w:tcW w:w="0" w:type="auto"/>
            <w:shd w:val="clear"/>
            <w:tcMar>
              <w:top w:w="100" w:type="dxa"/>
              <w:left w:w="160" w:type="dxa"/>
              <w:bottom w:w="100" w:type="dxa"/>
              <w:right w:w="0" w:type="dxa"/>
            </w:tcMar>
            <w:vAlign w:val="center"/>
          </w:tcPr>
          <w:p w14:paraId="6A7F0C4B">
            <w:pPr>
              <w:keepNext w:val="0"/>
              <w:keepLines w:val="0"/>
              <w:widowControl/>
              <w:suppressLineNumbers w:val="0"/>
              <w:spacing w:line="250" w:lineRule="atLeast"/>
              <w:jc w:val="left"/>
              <w:rPr>
                <w:rFonts w:hint="default" w:ascii="Segoe UI" w:hAnsi="Segoe UI" w:eastAsia="Segoe UI" w:cs="Segoe UI"/>
                <w:sz w:val="15"/>
                <w:szCs w:val="15"/>
              </w:rPr>
            </w:pPr>
            <w:r>
              <w:rPr>
                <w:rFonts w:hint="default" w:ascii="Segoe UI" w:hAnsi="Segoe UI" w:eastAsia="Segoe UI" w:cs="Segoe UI"/>
                <w:kern w:val="0"/>
                <w:sz w:val="15"/>
                <w:szCs w:val="15"/>
                <w:bdr w:val="none" w:color="auto" w:sz="0" w:space="0"/>
                <w:lang w:val="en-US" w:eastAsia="zh-CN" w:bidi="ar"/>
              </w:rPr>
              <w:t>Statut vert (ZBX)</w:t>
            </w:r>
          </w:p>
        </w:tc>
      </w:tr>
      <w:tr w14:paraId="4C8226EF">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c>
          <w:tcPr>
            <w:tcW w:w="0" w:type="auto"/>
            <w:shd w:val="clear"/>
            <w:tcMar>
              <w:top w:w="100" w:type="dxa"/>
              <w:left w:w="0" w:type="dxa"/>
              <w:bottom w:w="100" w:type="dxa"/>
              <w:right w:w="160" w:type="dxa"/>
            </w:tcMar>
            <w:vAlign w:val="center"/>
          </w:tcPr>
          <w:p w14:paraId="1E91D418">
            <w:pPr>
              <w:keepNext w:val="0"/>
              <w:keepLines w:val="0"/>
              <w:widowControl/>
              <w:suppressLineNumbers w:val="0"/>
              <w:spacing w:line="250" w:lineRule="atLeast"/>
              <w:jc w:val="left"/>
              <w:rPr>
                <w:rFonts w:hint="default" w:ascii="Segoe UI" w:hAnsi="Segoe UI" w:eastAsia="Segoe UI" w:cs="Segoe UI"/>
                <w:sz w:val="15"/>
                <w:szCs w:val="15"/>
              </w:rPr>
            </w:pPr>
            <w:r>
              <w:rPr>
                <w:rFonts w:hint="default" w:ascii="Segoe UI" w:hAnsi="Segoe UI" w:eastAsia="Segoe UI" w:cs="Segoe UI"/>
                <w:kern w:val="0"/>
                <w:sz w:val="15"/>
                <w:szCs w:val="15"/>
                <w:bdr w:val="none" w:color="auto" w:sz="0" w:space="0"/>
                <w:lang w:val="en-US" w:eastAsia="zh-CN" w:bidi="ar"/>
              </w:rPr>
              <w:t>Triggers</w:t>
            </w:r>
          </w:p>
        </w:tc>
        <w:tc>
          <w:tcPr>
            <w:tcW w:w="0" w:type="auto"/>
            <w:shd w:val="clear"/>
            <w:tcMar>
              <w:top w:w="100" w:type="dxa"/>
              <w:left w:w="160" w:type="dxa"/>
              <w:bottom w:w="100" w:type="dxa"/>
              <w:right w:w="160" w:type="dxa"/>
            </w:tcMar>
            <w:vAlign w:val="center"/>
          </w:tcPr>
          <w:p w14:paraId="30B88057">
            <w:pPr>
              <w:keepNext w:val="0"/>
              <w:keepLines w:val="0"/>
              <w:widowControl/>
              <w:suppressLineNumbers w:val="0"/>
              <w:spacing w:line="250" w:lineRule="atLeast"/>
              <w:jc w:val="left"/>
              <w:rPr>
                <w:rFonts w:hint="default" w:ascii="Segoe UI" w:hAnsi="Segoe UI" w:eastAsia="Segoe UI" w:cs="Segoe UI"/>
                <w:sz w:val="15"/>
                <w:szCs w:val="15"/>
              </w:rPr>
            </w:pPr>
            <w:r>
              <w:rPr>
                <w:rFonts w:hint="default" w:ascii="Segoe UI" w:hAnsi="Segoe UI" w:eastAsia="Segoe UI" w:cs="Segoe UI"/>
                <w:kern w:val="0"/>
                <w:sz w:val="15"/>
                <w:szCs w:val="15"/>
                <w:bdr w:val="none" w:color="auto" w:sz="0" w:space="0"/>
                <w:lang w:val="en-US" w:eastAsia="zh-CN" w:bidi="ar"/>
              </w:rPr>
              <w:t>✅ Configurés</w:t>
            </w:r>
          </w:p>
        </w:tc>
        <w:tc>
          <w:tcPr>
            <w:tcW w:w="0" w:type="auto"/>
            <w:shd w:val="clear"/>
            <w:tcMar>
              <w:top w:w="100" w:type="dxa"/>
              <w:left w:w="160" w:type="dxa"/>
              <w:bottom w:w="100" w:type="dxa"/>
              <w:right w:w="0" w:type="dxa"/>
            </w:tcMar>
            <w:vAlign w:val="center"/>
          </w:tcPr>
          <w:p w14:paraId="5F02D0ED">
            <w:pPr>
              <w:keepNext w:val="0"/>
              <w:keepLines w:val="0"/>
              <w:widowControl/>
              <w:suppressLineNumbers w:val="0"/>
              <w:spacing w:line="250" w:lineRule="atLeast"/>
              <w:jc w:val="left"/>
              <w:rPr>
                <w:rFonts w:hint="default" w:ascii="Segoe UI" w:hAnsi="Segoe UI" w:eastAsia="Segoe UI" w:cs="Segoe UI"/>
                <w:sz w:val="15"/>
                <w:szCs w:val="15"/>
              </w:rPr>
            </w:pPr>
            <w:r>
              <w:rPr>
                <w:rFonts w:hint="default" w:ascii="Segoe UI" w:hAnsi="Segoe UI" w:eastAsia="Segoe UI" w:cs="Segoe UI"/>
                <w:kern w:val="0"/>
                <w:sz w:val="15"/>
                <w:szCs w:val="15"/>
                <w:bdr w:val="none" w:color="auto" w:sz="0" w:space="0"/>
                <w:lang w:val="en-US" w:eastAsia="zh-CN" w:bidi="ar"/>
              </w:rPr>
              <w:t>Alerte CPU &gt; 90%</w:t>
            </w:r>
          </w:p>
        </w:tc>
      </w:tr>
      <w:tr w14:paraId="55AAEF5D">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c>
          <w:tcPr>
            <w:tcW w:w="0" w:type="auto"/>
            <w:shd w:val="clear"/>
            <w:tcMar>
              <w:top w:w="100" w:type="dxa"/>
              <w:left w:w="0" w:type="dxa"/>
              <w:bottom w:w="100" w:type="dxa"/>
              <w:right w:w="160" w:type="dxa"/>
            </w:tcMar>
            <w:vAlign w:val="center"/>
          </w:tcPr>
          <w:p w14:paraId="3B511670">
            <w:pPr>
              <w:keepNext w:val="0"/>
              <w:keepLines w:val="0"/>
              <w:widowControl/>
              <w:suppressLineNumbers w:val="0"/>
              <w:spacing w:line="250" w:lineRule="atLeast"/>
              <w:jc w:val="left"/>
              <w:rPr>
                <w:rFonts w:hint="default" w:ascii="Segoe UI" w:hAnsi="Segoe UI" w:eastAsia="Segoe UI" w:cs="Segoe UI"/>
                <w:sz w:val="15"/>
                <w:szCs w:val="15"/>
              </w:rPr>
            </w:pPr>
            <w:r>
              <w:rPr>
                <w:rFonts w:hint="default" w:ascii="Segoe UI" w:hAnsi="Segoe UI" w:eastAsia="Segoe UI" w:cs="Segoe UI"/>
                <w:kern w:val="0"/>
                <w:sz w:val="15"/>
                <w:szCs w:val="15"/>
                <w:bdr w:val="none" w:color="auto" w:sz="0" w:space="0"/>
                <w:lang w:val="en-US" w:eastAsia="zh-CN" w:bidi="ar"/>
              </w:rPr>
              <w:t>Dashboard</w:t>
            </w:r>
          </w:p>
        </w:tc>
        <w:tc>
          <w:tcPr>
            <w:tcW w:w="0" w:type="auto"/>
            <w:shd w:val="clear"/>
            <w:tcMar>
              <w:top w:w="100" w:type="dxa"/>
              <w:left w:w="160" w:type="dxa"/>
              <w:bottom w:w="100" w:type="dxa"/>
              <w:right w:w="160" w:type="dxa"/>
            </w:tcMar>
            <w:vAlign w:val="center"/>
          </w:tcPr>
          <w:p w14:paraId="553EC0A4">
            <w:pPr>
              <w:keepNext w:val="0"/>
              <w:keepLines w:val="0"/>
              <w:widowControl/>
              <w:suppressLineNumbers w:val="0"/>
              <w:spacing w:line="250" w:lineRule="atLeast"/>
              <w:jc w:val="left"/>
              <w:rPr>
                <w:rFonts w:hint="default" w:ascii="Segoe UI" w:hAnsi="Segoe UI" w:eastAsia="Segoe UI" w:cs="Segoe UI"/>
                <w:sz w:val="15"/>
                <w:szCs w:val="15"/>
              </w:rPr>
            </w:pPr>
            <w:r>
              <w:rPr>
                <w:rFonts w:hint="default" w:ascii="Segoe UI" w:hAnsi="Segoe UI" w:eastAsia="Segoe UI" w:cs="Segoe UI"/>
                <w:kern w:val="0"/>
                <w:sz w:val="15"/>
                <w:szCs w:val="15"/>
                <w:bdr w:val="none" w:color="auto" w:sz="0" w:space="0"/>
                <w:lang w:val="en-US" w:eastAsia="zh-CN" w:bidi="ar"/>
              </w:rPr>
              <w:t>✅ Créé</w:t>
            </w:r>
          </w:p>
        </w:tc>
        <w:tc>
          <w:tcPr>
            <w:tcW w:w="0" w:type="auto"/>
            <w:shd w:val="clear"/>
            <w:tcMar>
              <w:top w:w="100" w:type="dxa"/>
              <w:left w:w="160" w:type="dxa"/>
              <w:bottom w:w="100" w:type="dxa"/>
              <w:right w:w="0" w:type="dxa"/>
            </w:tcMar>
            <w:vAlign w:val="center"/>
          </w:tcPr>
          <w:p w14:paraId="04C7247E">
            <w:pPr>
              <w:keepNext w:val="0"/>
              <w:keepLines w:val="0"/>
              <w:widowControl/>
              <w:suppressLineNumbers w:val="0"/>
              <w:spacing w:line="250" w:lineRule="atLeast"/>
              <w:jc w:val="left"/>
              <w:rPr>
                <w:rFonts w:hint="default" w:ascii="Segoe UI" w:hAnsi="Segoe UI" w:eastAsia="Segoe UI" w:cs="Segoe UI"/>
                <w:sz w:val="15"/>
                <w:szCs w:val="15"/>
              </w:rPr>
            </w:pPr>
            <w:r>
              <w:rPr>
                <w:rFonts w:hint="default" w:ascii="Segoe UI" w:hAnsi="Segoe UI" w:eastAsia="Segoe UI" w:cs="Segoe UI"/>
                <w:kern w:val="0"/>
                <w:sz w:val="15"/>
                <w:szCs w:val="15"/>
                <w:bdr w:val="none" w:color="auto" w:sz="0" w:space="0"/>
                <w:lang w:val="en-US" w:eastAsia="zh-CN" w:bidi="ar"/>
              </w:rPr>
              <w:t>Vue globale opérationnelle</w:t>
            </w:r>
          </w:p>
        </w:tc>
      </w:tr>
    </w:tbl>
    <w:p w14:paraId="214F3E9B">
      <w:pPr>
        <w:keepNext w:val="0"/>
        <w:keepLines w:val="0"/>
        <w:widowControl/>
        <w:suppressLineNumbers w:val="0"/>
        <w:pBdr>
          <w:top w:val="none" w:color="auto" w:sz="0" w:space="0"/>
          <w:left w:val="none" w:color="auto" w:sz="0" w:space="0"/>
          <w:bottom w:val="none" w:color="auto" w:sz="0" w:space="0"/>
          <w:right w:val="none" w:color="auto" w:sz="0" w:space="0"/>
        </w:pBdr>
        <w:spacing w:before="320" w:beforeAutospacing="0" w:after="320" w:afterAutospacing="0"/>
        <w:ind w:left="0" w:right="0" w:firstLine="0"/>
        <w:rPr>
          <w:rFonts w:hint="default" w:ascii="Segoe UI" w:hAnsi="Segoe UI" w:eastAsia="Segoe UI" w:cs="Segoe UI"/>
          <w:i w:val="0"/>
          <w:iCs w:val="0"/>
          <w:caps w:val="0"/>
          <w:spacing w:val="0"/>
          <w:sz w:val="16"/>
          <w:szCs w:val="16"/>
        </w:rPr>
      </w:pPr>
    </w:p>
    <w:p w14:paraId="3E3F1DB0">
      <w:pPr>
        <w:pStyle w:val="3"/>
        <w:keepNext w:val="0"/>
        <w:keepLines w:val="0"/>
        <w:widowControl/>
        <w:suppressLineNumbers w:val="0"/>
        <w:shd w:val="clear" w:fill="FFFFFF"/>
        <w:spacing w:before="320" w:beforeAutospacing="0" w:after="160" w:afterAutospacing="0" w:line="320" w:lineRule="atLeast"/>
        <w:ind w:left="0" w:right="0" w:firstLine="0"/>
        <w:rPr>
          <w:rFonts w:hint="default" w:ascii="Segoe UI" w:hAnsi="Segoe UI" w:eastAsia="Segoe UI" w:cs="Segoe UI"/>
          <w:b/>
          <w:bCs/>
          <w:caps w:val="0"/>
          <w:color w:val="0F1115"/>
          <w:spacing w:val="0"/>
          <w:sz w:val="22"/>
          <w:szCs w:val="22"/>
        </w:rPr>
      </w:pPr>
      <w:r>
        <w:rPr>
          <w:rStyle w:val="8"/>
          <w:rFonts w:hint="default" w:ascii="Segoe UI" w:hAnsi="Segoe UI" w:eastAsia="Segoe UI" w:cs="Segoe UI"/>
          <w:b/>
          <w:bCs/>
          <w:caps w:val="0"/>
          <w:color w:val="0F1115"/>
          <w:spacing w:val="0"/>
          <w:sz w:val="22"/>
          <w:szCs w:val="22"/>
          <w:shd w:val="clear" w:fill="FFFFFF"/>
        </w:rPr>
        <w:t>Analyse des défis : problèmes rencontrés et solutions apportées</w:t>
      </w:r>
    </w:p>
    <w:p w14:paraId="417A05DF">
      <w:pPr>
        <w:pStyle w:val="4"/>
        <w:keepNext w:val="0"/>
        <w:keepLines w:val="0"/>
        <w:widowControl/>
        <w:suppressLineNumbers w:val="0"/>
        <w:shd w:val="clear" w:fill="FFFFFF"/>
        <w:spacing w:before="320" w:beforeAutospacing="0" w:after="160" w:afterAutospacing="0" w:line="300" w:lineRule="atLeast"/>
        <w:ind w:left="0" w:right="0" w:firstLine="0"/>
        <w:rPr>
          <w:rFonts w:hint="default" w:ascii="Segoe UI" w:hAnsi="Segoe UI" w:eastAsia="Segoe UI" w:cs="Segoe UI"/>
          <w:b/>
          <w:bCs/>
          <w:caps w:val="0"/>
          <w:color w:val="0F1115"/>
          <w:spacing w:val="0"/>
          <w:sz w:val="20"/>
          <w:szCs w:val="20"/>
        </w:rPr>
      </w:pPr>
      <w:r>
        <w:rPr>
          <w:rFonts w:hint="default" w:ascii="Segoe UI" w:hAnsi="Segoe UI" w:eastAsia="Segoe UI" w:cs="Segoe UI"/>
          <w:b/>
          <w:bCs/>
          <w:caps w:val="0"/>
          <w:color w:val="0F1115"/>
          <w:spacing w:val="0"/>
          <w:sz w:val="20"/>
          <w:szCs w:val="20"/>
          <w:shd w:val="clear" w:fill="FFFFFF"/>
        </w:rPr>
        <w:t>Problème 1 : Connectivité réseau entre les instances</w:t>
      </w:r>
    </w:p>
    <w:p w14:paraId="18DDEF32">
      <w:pPr>
        <w:pStyle w:val="11"/>
        <w:keepNext w:val="0"/>
        <w:keepLines w:val="0"/>
        <w:widowControl/>
        <w:suppressLineNumbers w:val="0"/>
        <w:shd w:val="clear" w:fill="FFFFFF"/>
        <w:spacing w:before="160" w:beforeAutospacing="0" w:after="160" w:afterAutospacing="0"/>
        <w:ind w:left="0" w:right="0" w:firstLine="0"/>
        <w:rPr>
          <w:rFonts w:hint="default" w:ascii="Segoe UI" w:hAnsi="Segoe UI" w:eastAsia="Segoe UI" w:cs="Segoe UI"/>
          <w:i w:val="0"/>
          <w:iCs w:val="0"/>
          <w:caps w:val="0"/>
          <w:color w:val="0F1115"/>
          <w:spacing w:val="0"/>
          <w:sz w:val="16"/>
          <w:szCs w:val="16"/>
        </w:rPr>
      </w:pPr>
      <w:r>
        <w:rPr>
          <w:rStyle w:val="8"/>
          <w:rFonts w:hint="default" w:ascii="Segoe UI" w:hAnsi="Segoe UI" w:eastAsia="Segoe UI" w:cs="Segoe UI"/>
          <w:b/>
          <w:bCs/>
          <w:i w:val="0"/>
          <w:iCs w:val="0"/>
          <w:caps w:val="0"/>
          <w:color w:val="0F1115"/>
          <w:spacing w:val="0"/>
          <w:sz w:val="16"/>
          <w:szCs w:val="16"/>
          <w:shd w:val="clear" w:fill="FFFFFF"/>
        </w:rPr>
        <w:t>Symptôme</w:t>
      </w:r>
      <w:r>
        <w:rPr>
          <w:rFonts w:hint="default" w:ascii="Segoe UI" w:hAnsi="Segoe UI" w:eastAsia="Segoe UI" w:cs="Segoe UI"/>
          <w:i w:val="0"/>
          <w:iCs w:val="0"/>
          <w:caps w:val="0"/>
          <w:color w:val="0F1115"/>
          <w:spacing w:val="0"/>
          <w:sz w:val="16"/>
          <w:szCs w:val="16"/>
          <w:shd w:val="clear" w:fill="FFFFFF"/>
        </w:rPr>
        <w:t> : Le test PowerShell </w:t>
      </w:r>
      <w:r>
        <w:rPr>
          <w:rStyle w:val="7"/>
          <w:rFonts w:hint="default" w:ascii="Consolas" w:hAnsi="Consolas" w:eastAsia="Consolas" w:cs="Consolas"/>
          <w:i w:val="0"/>
          <w:iCs w:val="0"/>
          <w:caps w:val="0"/>
          <w:color w:val="0F1115"/>
          <w:spacing w:val="0"/>
          <w:sz w:val="0"/>
          <w:szCs w:val="0"/>
          <w:bdr w:val="none" w:color="auto" w:sz="0" w:space="0"/>
          <w:shd w:val="clear" w:fill="EBEEF2"/>
        </w:rPr>
        <w:t>Test-NetConnection</w:t>
      </w:r>
      <w:r>
        <w:rPr>
          <w:rFonts w:hint="default" w:ascii="Segoe UI" w:hAnsi="Segoe UI" w:eastAsia="Segoe UI" w:cs="Segoe UI"/>
          <w:i w:val="0"/>
          <w:iCs w:val="0"/>
          <w:caps w:val="0"/>
          <w:color w:val="0F1115"/>
          <w:spacing w:val="0"/>
          <w:sz w:val="16"/>
          <w:szCs w:val="16"/>
          <w:shd w:val="clear" w:fill="FFFFFF"/>
        </w:rPr>
        <w:t> échouait avec </w:t>
      </w:r>
      <w:r>
        <w:rPr>
          <w:rStyle w:val="7"/>
          <w:rFonts w:hint="default" w:ascii="Consolas" w:hAnsi="Consolas" w:eastAsia="Consolas" w:cs="Consolas"/>
          <w:i w:val="0"/>
          <w:iCs w:val="0"/>
          <w:caps w:val="0"/>
          <w:color w:val="0F1115"/>
          <w:spacing w:val="0"/>
          <w:sz w:val="0"/>
          <w:szCs w:val="0"/>
          <w:bdr w:val="none" w:color="auto" w:sz="0" w:space="0"/>
          <w:shd w:val="clear" w:fill="EBEEF2"/>
        </w:rPr>
        <w:t>TcpTestSucceeded : False</w:t>
      </w:r>
      <w:r>
        <w:rPr>
          <w:rFonts w:hint="default" w:ascii="Segoe UI" w:hAnsi="Segoe UI" w:eastAsia="Segoe UI" w:cs="Segoe UI"/>
          <w:i w:val="0"/>
          <w:iCs w:val="0"/>
          <w:caps w:val="0"/>
          <w:color w:val="0F1115"/>
          <w:spacing w:val="0"/>
          <w:sz w:val="16"/>
          <w:szCs w:val="16"/>
          <w:shd w:val="clear" w:fill="FFFFFF"/>
        </w:rPr>
        <w:t> lors de la tentative de connexion au port 10051.</w:t>
      </w:r>
    </w:p>
    <w:p w14:paraId="00855036">
      <w:pPr>
        <w:pStyle w:val="11"/>
        <w:keepNext w:val="0"/>
        <w:keepLines w:val="0"/>
        <w:widowControl/>
        <w:suppressLineNumbers w:val="0"/>
        <w:shd w:val="clear" w:fill="FFFFFF"/>
        <w:spacing w:before="160" w:beforeAutospacing="0" w:after="160" w:afterAutospacing="0"/>
        <w:ind w:left="0" w:right="0" w:firstLine="0"/>
      </w:pPr>
      <w:r>
        <w:rPr>
          <w:rStyle w:val="8"/>
          <w:rFonts w:hint="default" w:ascii="Segoe UI" w:hAnsi="Segoe UI" w:eastAsia="Segoe UI" w:cs="Segoe UI"/>
          <w:b/>
          <w:bCs/>
          <w:i w:val="0"/>
          <w:iCs w:val="0"/>
          <w:caps w:val="0"/>
          <w:color w:val="0F1115"/>
          <w:spacing w:val="0"/>
          <w:sz w:val="16"/>
          <w:szCs w:val="16"/>
          <w:shd w:val="clear" w:fill="FFFFFF"/>
        </w:rPr>
        <w:t>Cause identifiée</w:t>
      </w:r>
      <w:r>
        <w:rPr>
          <w:rFonts w:hint="default" w:ascii="Segoe UI" w:hAnsi="Segoe UI" w:eastAsia="Segoe UI" w:cs="Segoe UI"/>
          <w:i w:val="0"/>
          <w:iCs w:val="0"/>
          <w:caps w:val="0"/>
          <w:color w:val="0F1115"/>
          <w:spacing w:val="0"/>
          <w:sz w:val="16"/>
          <w:szCs w:val="16"/>
          <w:shd w:val="clear" w:fill="FFFFFF"/>
        </w:rPr>
        <w:t> :</w:t>
      </w:r>
    </w:p>
    <w:p w14:paraId="0DBD2CE3">
      <w:pPr>
        <w:pStyle w:val="11"/>
        <w:keepNext w:val="0"/>
        <w:keepLines w:val="0"/>
        <w:widowControl/>
        <w:suppressLineNumbers w:val="0"/>
        <w:spacing w:before="0" w:beforeAutospacing="0" w:after="0" w:afterAutospacing="0"/>
        <w:ind w:left="0" w:right="0"/>
      </w:pPr>
      <w:r>
        <w:rPr>
          <w:rFonts w:hint="default" w:ascii="Segoe UI" w:hAnsi="Segoe UI" w:eastAsia="Segoe UI" w:cs="Segoe UI"/>
          <w:i w:val="0"/>
          <w:iCs w:val="0"/>
          <w:caps w:val="0"/>
          <w:color w:val="0F1115"/>
          <w:spacing w:val="0"/>
          <w:sz w:val="16"/>
          <w:szCs w:val="16"/>
          <w:shd w:val="clear" w:fill="FFFFFF"/>
        </w:rPr>
        <w:t>Utilisation de l'IP publique au lieu de l'IP privée pour la communication entre instances AWS</w:t>
      </w:r>
    </w:p>
    <w:p w14:paraId="3E04486E">
      <w:pPr>
        <w:pStyle w:val="11"/>
        <w:keepNext w:val="0"/>
        <w:keepLines w:val="0"/>
        <w:widowControl/>
        <w:suppressLineNumbers w:val="0"/>
        <w:spacing w:before="0" w:beforeAutospacing="0" w:after="0" w:afterAutospacing="0"/>
        <w:ind w:left="0" w:right="0"/>
      </w:pPr>
      <w:r>
        <w:rPr>
          <w:rFonts w:hint="default" w:ascii="Segoe UI" w:hAnsi="Segoe UI" w:eastAsia="Segoe UI" w:cs="Segoe UI"/>
          <w:i w:val="0"/>
          <w:iCs w:val="0"/>
          <w:caps w:val="0"/>
          <w:color w:val="0F1115"/>
          <w:spacing w:val="0"/>
          <w:sz w:val="16"/>
          <w:szCs w:val="16"/>
          <w:shd w:val="clear" w:fill="FFFFFF"/>
        </w:rPr>
        <w:t>Règles de security groups AWS trop restrictives</w:t>
      </w:r>
    </w:p>
    <w:p w14:paraId="3B306CF7">
      <w:pPr>
        <w:pStyle w:val="11"/>
        <w:keepNext w:val="0"/>
        <w:keepLines w:val="0"/>
        <w:widowControl/>
        <w:suppressLineNumbers w:val="0"/>
        <w:shd w:val="clear" w:fill="FFFFFF"/>
        <w:spacing w:before="160" w:beforeAutospacing="0" w:after="160" w:afterAutospacing="0"/>
        <w:ind w:left="0" w:right="0" w:firstLine="0"/>
      </w:pPr>
      <w:r>
        <w:rPr>
          <w:rStyle w:val="8"/>
          <w:rFonts w:hint="default" w:ascii="Segoe UI" w:hAnsi="Segoe UI" w:eastAsia="Segoe UI" w:cs="Segoe UI"/>
          <w:b/>
          <w:bCs/>
          <w:i w:val="0"/>
          <w:iCs w:val="0"/>
          <w:caps w:val="0"/>
          <w:color w:val="0F1115"/>
          <w:spacing w:val="0"/>
          <w:sz w:val="16"/>
          <w:szCs w:val="16"/>
          <w:shd w:val="clear" w:fill="FFFFFF"/>
        </w:rPr>
        <w:t>Solution appliquée</w:t>
      </w:r>
      <w:r>
        <w:rPr>
          <w:rFonts w:hint="default" w:ascii="Segoe UI" w:hAnsi="Segoe UI" w:eastAsia="Segoe UI" w:cs="Segoe UI"/>
          <w:i w:val="0"/>
          <w:iCs w:val="0"/>
          <w:caps w:val="0"/>
          <w:color w:val="0F1115"/>
          <w:spacing w:val="0"/>
          <w:sz w:val="16"/>
          <w:szCs w:val="16"/>
          <w:shd w:val="clear" w:fill="FFFFFF"/>
        </w:rPr>
        <w:t> :</w:t>
      </w:r>
    </w:p>
    <w:p w14:paraId="05805F5F">
      <w:pPr>
        <w:pStyle w:val="11"/>
        <w:keepNext w:val="0"/>
        <w:keepLines w:val="0"/>
        <w:widowControl/>
        <w:suppressLineNumbers w:val="0"/>
        <w:spacing w:before="0" w:beforeAutospacing="0" w:after="0" w:afterAutospacing="0"/>
        <w:ind w:left="0" w:right="0"/>
      </w:pPr>
      <w:r>
        <w:rPr>
          <w:rFonts w:hint="default" w:ascii="Segoe UI" w:hAnsi="Segoe UI" w:eastAsia="Segoe UI" w:cs="Segoe UI"/>
          <w:i w:val="0"/>
          <w:iCs w:val="0"/>
          <w:caps w:val="0"/>
          <w:color w:val="0F1115"/>
          <w:spacing w:val="0"/>
          <w:sz w:val="16"/>
          <w:szCs w:val="16"/>
          <w:shd w:val="clear" w:fill="FFFFFF"/>
        </w:rPr>
        <w:t>Utilisation des adresses IP privées (</w:t>
      </w:r>
      <w:r>
        <w:rPr>
          <w:rStyle w:val="7"/>
          <w:rFonts w:hint="default" w:ascii="Consolas" w:hAnsi="Consolas" w:eastAsia="Consolas" w:cs="Consolas"/>
          <w:i w:val="0"/>
          <w:iCs w:val="0"/>
          <w:caps w:val="0"/>
          <w:color w:val="0F1115"/>
          <w:spacing w:val="0"/>
          <w:sz w:val="0"/>
          <w:szCs w:val="0"/>
          <w:bdr w:val="none" w:color="auto" w:sz="0" w:space="0"/>
          <w:shd w:val="clear" w:fill="EBEEF2"/>
        </w:rPr>
        <w:t>10.0.x.x</w:t>
      </w:r>
      <w:r>
        <w:rPr>
          <w:rFonts w:hint="default" w:ascii="Segoe UI" w:hAnsi="Segoe UI" w:eastAsia="Segoe UI" w:cs="Segoe UI"/>
          <w:i w:val="0"/>
          <w:iCs w:val="0"/>
          <w:caps w:val="0"/>
          <w:color w:val="0F1115"/>
          <w:spacing w:val="0"/>
          <w:sz w:val="16"/>
          <w:szCs w:val="16"/>
          <w:shd w:val="clear" w:fill="FFFFFF"/>
        </w:rPr>
        <w:t>) pour la communication interne</w:t>
      </w:r>
    </w:p>
    <w:p w14:paraId="1BCE37CC">
      <w:pPr>
        <w:pStyle w:val="11"/>
        <w:keepNext w:val="0"/>
        <w:keepLines w:val="0"/>
        <w:widowControl/>
        <w:suppressLineNumbers w:val="0"/>
        <w:spacing w:before="0" w:beforeAutospacing="0" w:after="80" w:afterAutospacing="0"/>
        <w:ind w:left="0" w:right="0"/>
      </w:pPr>
      <w:r>
        <w:rPr>
          <w:rFonts w:hint="default" w:ascii="Segoe UI" w:hAnsi="Segoe UI" w:eastAsia="Segoe UI" w:cs="Segoe UI"/>
          <w:i w:val="0"/>
          <w:iCs w:val="0"/>
          <w:caps w:val="0"/>
          <w:color w:val="0F1115"/>
          <w:spacing w:val="0"/>
          <w:sz w:val="16"/>
          <w:szCs w:val="16"/>
          <w:shd w:val="clear" w:fill="FFFFFF"/>
        </w:rPr>
        <w:t>Configuration des security groups AWS pour autoriser le trafic entre instances :</w:t>
      </w:r>
    </w:p>
    <w:p w14:paraId="04F04C4E">
      <w:pPr>
        <w:pStyle w:val="10"/>
        <w:keepNext w:val="0"/>
        <w:keepLines w:val="0"/>
        <w:widowControl/>
        <w:suppressLineNumbers w:val="0"/>
        <w:pBdr>
          <w:top w:val="none" w:color="auto" w:sz="0" w:space="0"/>
          <w:left w:val="none" w:color="auto" w:sz="0" w:space="0"/>
          <w:bottom w:val="none" w:color="auto" w:sz="0" w:space="0"/>
          <w:right w:val="none" w:color="auto" w:sz="0" w:space="0"/>
        </w:pBdr>
        <w:wordWrap w:val="0"/>
        <w:spacing w:before="160" w:beforeAutospacing="0" w:after="160" w:afterAutospacing="0" w:line="220" w:lineRule="atLeast"/>
        <w:ind w:left="0" w:right="0"/>
      </w:pPr>
      <w:r>
        <w:rPr>
          <w:rFonts w:hint="default" w:ascii="Consolas" w:hAnsi="Consolas" w:eastAsia="Consolas" w:cs="Consolas"/>
          <w:i w:val="0"/>
          <w:iCs w:val="0"/>
          <w:caps w:val="0"/>
          <w:color w:val="0F1115"/>
          <w:spacing w:val="0"/>
          <w:sz w:val="13"/>
          <w:szCs w:val="13"/>
          <w:bdr w:val="none" w:color="auto" w:sz="0" w:space="0"/>
          <w:shd w:val="clear" w:fill="FFFFFF"/>
        </w:rPr>
        <w:t>Inbound rules : All traffic - Source: 10.0.0.0/16Outbound rules : All traffic - Destination: 10.0.0.0/16</w:t>
      </w:r>
    </w:p>
    <w:p w14:paraId="774FE5EA">
      <w:pPr>
        <w:pStyle w:val="11"/>
        <w:keepNext w:val="0"/>
        <w:keepLines w:val="0"/>
        <w:widowControl/>
        <w:suppressLineNumbers w:val="0"/>
        <w:spacing w:before="0" w:beforeAutospacing="0" w:after="0" w:afterAutospacing="0"/>
        <w:ind w:left="0" w:right="0"/>
      </w:pPr>
      <w:r>
        <w:rPr>
          <w:rFonts w:hint="default" w:ascii="Segoe UI" w:hAnsi="Segoe UI" w:eastAsia="Segoe UI" w:cs="Segoe UI"/>
          <w:i w:val="0"/>
          <w:iCs w:val="0"/>
          <w:caps w:val="0"/>
          <w:color w:val="0F1115"/>
          <w:spacing w:val="0"/>
          <w:sz w:val="16"/>
          <w:szCs w:val="16"/>
          <w:shd w:val="clear" w:fill="FFFFFF"/>
        </w:rPr>
        <w:t>Vérification de l'écoute des services sur toutes les interfaces (</w:t>
      </w:r>
      <w:r>
        <w:rPr>
          <w:rStyle w:val="7"/>
          <w:rFonts w:hint="default" w:ascii="Consolas" w:hAnsi="Consolas" w:eastAsia="Consolas" w:cs="Consolas"/>
          <w:i w:val="0"/>
          <w:iCs w:val="0"/>
          <w:caps w:val="0"/>
          <w:color w:val="0F1115"/>
          <w:spacing w:val="0"/>
          <w:sz w:val="0"/>
          <w:szCs w:val="0"/>
          <w:bdr w:val="none" w:color="auto" w:sz="0" w:space="0"/>
          <w:shd w:val="clear" w:fill="EBEEF2"/>
        </w:rPr>
        <w:t>0.0.0.0</w:t>
      </w:r>
      <w:r>
        <w:rPr>
          <w:rFonts w:hint="default" w:ascii="Segoe UI" w:hAnsi="Segoe UI" w:eastAsia="Segoe UI" w:cs="Segoe UI"/>
          <w:i w:val="0"/>
          <w:iCs w:val="0"/>
          <w:caps w:val="0"/>
          <w:color w:val="0F1115"/>
          <w:spacing w:val="0"/>
          <w:sz w:val="16"/>
          <w:szCs w:val="16"/>
          <w:shd w:val="clear" w:fill="FFFFFF"/>
        </w:rPr>
        <w:t>)</w:t>
      </w:r>
    </w:p>
    <w:p w14:paraId="521133B4">
      <w:pPr>
        <w:pStyle w:val="4"/>
        <w:keepNext w:val="0"/>
        <w:keepLines w:val="0"/>
        <w:widowControl/>
        <w:suppressLineNumbers w:val="0"/>
        <w:shd w:val="clear" w:fill="FFFFFF"/>
        <w:spacing w:before="320" w:beforeAutospacing="0" w:after="160" w:afterAutospacing="0" w:line="300" w:lineRule="atLeast"/>
        <w:ind w:left="0" w:right="0" w:firstLine="0"/>
        <w:rPr>
          <w:rFonts w:hint="default" w:ascii="Segoe UI" w:hAnsi="Segoe UI" w:eastAsia="Segoe UI" w:cs="Segoe UI"/>
          <w:b/>
          <w:bCs/>
          <w:caps w:val="0"/>
          <w:color w:val="0F1115"/>
          <w:spacing w:val="0"/>
          <w:sz w:val="20"/>
          <w:szCs w:val="20"/>
        </w:rPr>
      </w:pPr>
      <w:r>
        <w:rPr>
          <w:rFonts w:hint="default" w:ascii="Segoe UI" w:hAnsi="Segoe UI" w:eastAsia="Segoe UI" w:cs="Segoe UI"/>
          <w:b/>
          <w:bCs/>
          <w:caps w:val="0"/>
          <w:color w:val="0F1115"/>
          <w:spacing w:val="0"/>
          <w:sz w:val="20"/>
          <w:szCs w:val="20"/>
          <w:shd w:val="clear" w:fill="FFFFFF"/>
        </w:rPr>
        <w:t>Problème 2 : Configuration incorrecte des triggers</w:t>
      </w:r>
    </w:p>
    <w:p w14:paraId="2AAE201B">
      <w:pPr>
        <w:pStyle w:val="11"/>
        <w:keepNext w:val="0"/>
        <w:keepLines w:val="0"/>
        <w:widowControl/>
        <w:suppressLineNumbers w:val="0"/>
        <w:shd w:val="clear" w:fill="FFFFFF"/>
        <w:spacing w:before="160" w:beforeAutospacing="0" w:after="160" w:afterAutospacing="0"/>
        <w:ind w:left="0" w:right="0" w:firstLine="0"/>
        <w:rPr>
          <w:rFonts w:hint="default" w:ascii="Segoe UI" w:hAnsi="Segoe UI" w:eastAsia="Segoe UI" w:cs="Segoe UI"/>
          <w:i w:val="0"/>
          <w:iCs w:val="0"/>
          <w:caps w:val="0"/>
          <w:color w:val="0F1115"/>
          <w:spacing w:val="0"/>
          <w:sz w:val="16"/>
          <w:szCs w:val="16"/>
        </w:rPr>
      </w:pPr>
      <w:r>
        <w:rPr>
          <w:rStyle w:val="8"/>
          <w:rFonts w:hint="default" w:ascii="Segoe UI" w:hAnsi="Segoe UI" w:eastAsia="Segoe UI" w:cs="Segoe UI"/>
          <w:b/>
          <w:bCs/>
          <w:i w:val="0"/>
          <w:iCs w:val="0"/>
          <w:caps w:val="0"/>
          <w:color w:val="0F1115"/>
          <w:spacing w:val="0"/>
          <w:sz w:val="16"/>
          <w:szCs w:val="16"/>
          <w:shd w:val="clear" w:fill="FFFFFF"/>
        </w:rPr>
        <w:t>Symptôme</w:t>
      </w:r>
      <w:r>
        <w:rPr>
          <w:rFonts w:hint="default" w:ascii="Segoe UI" w:hAnsi="Segoe UI" w:eastAsia="Segoe UI" w:cs="Segoe UI"/>
          <w:i w:val="0"/>
          <w:iCs w:val="0"/>
          <w:caps w:val="0"/>
          <w:color w:val="0F1115"/>
          <w:spacing w:val="0"/>
          <w:sz w:val="16"/>
          <w:szCs w:val="16"/>
          <w:shd w:val="clear" w:fill="FFFFFF"/>
        </w:rPr>
        <w:t> : Absence d'alertes malgré une charge CPU générée avec </w:t>
      </w:r>
      <w:r>
        <w:rPr>
          <w:rStyle w:val="7"/>
          <w:rFonts w:hint="default" w:ascii="Consolas" w:hAnsi="Consolas" w:eastAsia="Consolas" w:cs="Consolas"/>
          <w:i w:val="0"/>
          <w:iCs w:val="0"/>
          <w:caps w:val="0"/>
          <w:color w:val="0F1115"/>
          <w:spacing w:val="0"/>
          <w:sz w:val="0"/>
          <w:szCs w:val="0"/>
          <w:bdr w:val="none" w:color="auto" w:sz="0" w:space="0"/>
          <w:shd w:val="clear" w:fill="EBEEF2"/>
        </w:rPr>
        <w:t>stress</w:t>
      </w:r>
    </w:p>
    <w:p w14:paraId="377D62CD">
      <w:pPr>
        <w:pStyle w:val="11"/>
        <w:keepNext w:val="0"/>
        <w:keepLines w:val="0"/>
        <w:widowControl/>
        <w:suppressLineNumbers w:val="0"/>
        <w:shd w:val="clear" w:fill="FFFFFF"/>
        <w:spacing w:before="160" w:beforeAutospacing="0" w:after="160" w:afterAutospacing="0"/>
        <w:ind w:left="0" w:right="0" w:firstLine="0"/>
      </w:pPr>
      <w:r>
        <w:rPr>
          <w:rStyle w:val="8"/>
          <w:rFonts w:hint="default" w:ascii="Segoe UI" w:hAnsi="Segoe UI" w:eastAsia="Segoe UI" w:cs="Segoe UI"/>
          <w:b/>
          <w:bCs/>
          <w:i w:val="0"/>
          <w:iCs w:val="0"/>
          <w:caps w:val="0"/>
          <w:color w:val="0F1115"/>
          <w:spacing w:val="0"/>
          <w:sz w:val="16"/>
          <w:szCs w:val="16"/>
          <w:shd w:val="clear" w:fill="FFFFFF"/>
        </w:rPr>
        <w:t>Cause identifiée</w:t>
      </w:r>
      <w:r>
        <w:rPr>
          <w:rFonts w:hint="default" w:ascii="Segoe UI" w:hAnsi="Segoe UI" w:eastAsia="Segoe UI" w:cs="Segoe UI"/>
          <w:i w:val="0"/>
          <w:iCs w:val="0"/>
          <w:caps w:val="0"/>
          <w:color w:val="0F1115"/>
          <w:spacing w:val="0"/>
          <w:sz w:val="16"/>
          <w:szCs w:val="16"/>
          <w:shd w:val="clear" w:fill="FFFFFF"/>
        </w:rPr>
        <w:t> :</w:t>
      </w:r>
    </w:p>
    <w:p w14:paraId="113DCA6D">
      <w:pPr>
        <w:pStyle w:val="11"/>
        <w:keepNext w:val="0"/>
        <w:keepLines w:val="0"/>
        <w:widowControl/>
        <w:suppressLineNumbers w:val="0"/>
        <w:spacing w:before="0" w:beforeAutospacing="0" w:after="0" w:afterAutospacing="0"/>
        <w:ind w:left="0" w:right="0"/>
      </w:pPr>
      <w:r>
        <w:rPr>
          <w:rFonts w:hint="default" w:ascii="Segoe UI" w:hAnsi="Segoe UI" w:eastAsia="Segoe UI" w:cs="Segoe UI"/>
          <w:i w:val="0"/>
          <w:iCs w:val="0"/>
          <w:caps w:val="0"/>
          <w:color w:val="0F1115"/>
          <w:spacing w:val="0"/>
          <w:sz w:val="16"/>
          <w:szCs w:val="16"/>
          <w:shd w:val="clear" w:fill="FFFFFF"/>
        </w:rPr>
        <w:t>Syntaxe incorrecte dans l'expression du trigger</w:t>
      </w:r>
    </w:p>
    <w:p w14:paraId="57233D57">
      <w:pPr>
        <w:pStyle w:val="11"/>
        <w:keepNext w:val="0"/>
        <w:keepLines w:val="0"/>
        <w:widowControl/>
        <w:suppressLineNumbers w:val="0"/>
        <w:spacing w:before="0" w:beforeAutospacing="0" w:after="0" w:afterAutospacing="0"/>
        <w:ind w:left="0" w:right="0"/>
      </w:pPr>
      <w:r>
        <w:rPr>
          <w:rFonts w:hint="default" w:ascii="Segoe UI" w:hAnsi="Segoe UI" w:eastAsia="Segoe UI" w:cs="Segoe UI"/>
          <w:i w:val="0"/>
          <w:iCs w:val="0"/>
          <w:caps w:val="0"/>
          <w:color w:val="0F1115"/>
          <w:spacing w:val="0"/>
          <w:sz w:val="16"/>
          <w:szCs w:val="16"/>
          <w:shd w:val="clear" w:fill="FFFFFF"/>
        </w:rPr>
        <w:t>Utilisation de texte explicatif dans le champ d'expression</w:t>
      </w:r>
    </w:p>
    <w:p w14:paraId="12EDD2DD">
      <w:pPr>
        <w:pStyle w:val="11"/>
        <w:keepNext w:val="0"/>
        <w:keepLines w:val="0"/>
        <w:widowControl/>
        <w:suppressLineNumbers w:val="0"/>
        <w:shd w:val="clear" w:fill="FFFFFF"/>
        <w:spacing w:before="160" w:beforeAutospacing="0" w:after="160" w:afterAutospacing="0"/>
        <w:ind w:left="0" w:right="0" w:firstLine="0"/>
      </w:pPr>
      <w:r>
        <w:rPr>
          <w:rStyle w:val="8"/>
          <w:rFonts w:hint="default" w:ascii="Segoe UI" w:hAnsi="Segoe UI" w:eastAsia="Segoe UI" w:cs="Segoe UI"/>
          <w:b/>
          <w:bCs/>
          <w:i w:val="0"/>
          <w:iCs w:val="0"/>
          <w:caps w:val="0"/>
          <w:color w:val="0F1115"/>
          <w:spacing w:val="0"/>
          <w:sz w:val="16"/>
          <w:szCs w:val="16"/>
          <w:shd w:val="clear" w:fill="FFFFFF"/>
        </w:rPr>
        <w:t>Solution appliquée</w:t>
      </w:r>
      <w:r>
        <w:rPr>
          <w:rFonts w:hint="default" w:ascii="Segoe UI" w:hAnsi="Segoe UI" w:eastAsia="Segoe UI" w:cs="Segoe UI"/>
          <w:i w:val="0"/>
          <w:iCs w:val="0"/>
          <w:caps w:val="0"/>
          <w:color w:val="0F1115"/>
          <w:spacing w:val="0"/>
          <w:sz w:val="16"/>
          <w:szCs w:val="16"/>
          <w:shd w:val="clear" w:fill="FFFFFF"/>
        </w:rPr>
        <w:t> :</w:t>
      </w:r>
    </w:p>
    <w:p w14:paraId="50773ADB">
      <w:pPr>
        <w:pStyle w:val="11"/>
        <w:keepNext w:val="0"/>
        <w:keepLines w:val="0"/>
        <w:widowControl/>
        <w:suppressLineNumbers w:val="0"/>
        <w:spacing w:before="0" w:beforeAutospacing="0" w:after="0" w:afterAutospacing="0"/>
        <w:ind w:left="0" w:right="0"/>
      </w:pPr>
      <w:r>
        <w:rPr>
          <w:rFonts w:hint="default" w:ascii="Segoe UI" w:hAnsi="Segoe UI" w:eastAsia="Segoe UI" w:cs="Segoe UI"/>
          <w:i w:val="0"/>
          <w:iCs w:val="0"/>
          <w:caps w:val="0"/>
          <w:color w:val="0F1115"/>
          <w:spacing w:val="0"/>
          <w:sz w:val="16"/>
          <w:szCs w:val="16"/>
          <w:shd w:val="clear" w:fill="FFFFFF"/>
        </w:rPr>
        <w:t>Correction de la syntaxe : </w:t>
      </w:r>
      <w:r>
        <w:rPr>
          <w:rStyle w:val="7"/>
          <w:rFonts w:hint="default" w:ascii="Consolas" w:hAnsi="Consolas" w:eastAsia="Consolas" w:cs="Consolas"/>
          <w:i w:val="0"/>
          <w:iCs w:val="0"/>
          <w:caps w:val="0"/>
          <w:color w:val="0F1115"/>
          <w:spacing w:val="0"/>
          <w:sz w:val="0"/>
          <w:szCs w:val="0"/>
          <w:bdr w:val="none" w:color="auto" w:sz="0" w:space="0"/>
          <w:shd w:val="clear" w:fill="EBEEF2"/>
        </w:rPr>
        <w:t>avg(/Rahma-Linux-Client-1/system.cpu.util[,avg1],5m)&gt;90</w:t>
      </w:r>
    </w:p>
    <w:p w14:paraId="417E8290">
      <w:pPr>
        <w:pStyle w:val="11"/>
        <w:keepNext w:val="0"/>
        <w:keepLines w:val="0"/>
        <w:widowControl/>
        <w:suppressLineNumbers w:val="0"/>
        <w:spacing w:before="0" w:beforeAutospacing="0" w:after="0" w:afterAutospacing="0"/>
        <w:ind w:left="0" w:right="0"/>
      </w:pPr>
      <w:r>
        <w:rPr>
          <w:rFonts w:hint="default" w:ascii="Segoe UI" w:hAnsi="Segoe UI" w:eastAsia="Segoe UI" w:cs="Segoe UI"/>
          <w:i w:val="0"/>
          <w:iCs w:val="0"/>
          <w:caps w:val="0"/>
          <w:color w:val="0F1115"/>
          <w:spacing w:val="0"/>
          <w:sz w:val="16"/>
          <w:szCs w:val="16"/>
          <w:shd w:val="clear" w:fill="FFFFFF"/>
        </w:rPr>
        <w:t>Suppression du texte non technique dans les champs de configuration</w:t>
      </w:r>
    </w:p>
    <w:p w14:paraId="72AB3775">
      <w:pPr>
        <w:pStyle w:val="11"/>
        <w:keepNext w:val="0"/>
        <w:keepLines w:val="0"/>
        <w:widowControl/>
        <w:suppressLineNumbers w:val="0"/>
        <w:spacing w:before="0" w:beforeAutospacing="0" w:after="0" w:afterAutospacing="0"/>
        <w:ind w:left="0" w:right="0"/>
      </w:pPr>
      <w:r>
        <w:rPr>
          <w:rFonts w:hint="default" w:ascii="Segoe UI" w:hAnsi="Segoe UI" w:eastAsia="Segoe UI" w:cs="Segoe UI"/>
          <w:i w:val="0"/>
          <w:iCs w:val="0"/>
          <w:caps w:val="0"/>
          <w:color w:val="0F1115"/>
          <w:spacing w:val="0"/>
          <w:sz w:val="16"/>
          <w:szCs w:val="16"/>
          <w:shd w:val="clear" w:fill="FFFFFF"/>
        </w:rPr>
        <w:t>Test avec un seuil temporairement bas pour valider le fonctionnement</w:t>
      </w:r>
    </w:p>
    <w:p w14:paraId="1FF36196">
      <w:pPr>
        <w:pStyle w:val="4"/>
        <w:keepNext w:val="0"/>
        <w:keepLines w:val="0"/>
        <w:widowControl/>
        <w:suppressLineNumbers w:val="0"/>
        <w:shd w:val="clear" w:fill="FFFFFF"/>
        <w:spacing w:before="320" w:beforeAutospacing="0" w:after="160" w:afterAutospacing="0" w:line="300" w:lineRule="atLeast"/>
        <w:ind w:left="0" w:right="0" w:firstLine="0"/>
        <w:rPr>
          <w:rFonts w:hint="default" w:ascii="Segoe UI" w:hAnsi="Segoe UI" w:eastAsia="Segoe UI" w:cs="Segoe UI"/>
          <w:b/>
          <w:bCs/>
          <w:caps w:val="0"/>
          <w:color w:val="0F1115"/>
          <w:spacing w:val="0"/>
          <w:sz w:val="20"/>
          <w:szCs w:val="20"/>
        </w:rPr>
      </w:pPr>
      <w:r>
        <w:rPr>
          <w:rFonts w:hint="default" w:ascii="Segoe UI" w:hAnsi="Segoe UI" w:eastAsia="Segoe UI" w:cs="Segoe UI"/>
          <w:b/>
          <w:bCs/>
          <w:caps w:val="0"/>
          <w:color w:val="0F1115"/>
          <w:spacing w:val="0"/>
          <w:sz w:val="20"/>
          <w:szCs w:val="20"/>
          <w:shd w:val="clear" w:fill="FFFFFF"/>
        </w:rPr>
        <w:t>Problème 3 : Fichier de configuration introuvable</w:t>
      </w:r>
    </w:p>
    <w:p w14:paraId="488E5124">
      <w:pPr>
        <w:pStyle w:val="11"/>
        <w:keepNext w:val="0"/>
        <w:keepLines w:val="0"/>
        <w:widowControl/>
        <w:suppressLineNumbers w:val="0"/>
        <w:shd w:val="clear" w:fill="FFFFFF"/>
        <w:spacing w:before="160" w:beforeAutospacing="0" w:after="160" w:afterAutospacing="0"/>
        <w:ind w:left="0" w:right="0" w:firstLine="0"/>
        <w:rPr>
          <w:rFonts w:hint="default" w:ascii="Segoe UI" w:hAnsi="Segoe UI" w:eastAsia="Segoe UI" w:cs="Segoe UI"/>
          <w:i w:val="0"/>
          <w:iCs w:val="0"/>
          <w:caps w:val="0"/>
          <w:color w:val="0F1115"/>
          <w:spacing w:val="0"/>
          <w:sz w:val="16"/>
          <w:szCs w:val="16"/>
        </w:rPr>
      </w:pPr>
      <w:r>
        <w:rPr>
          <w:rStyle w:val="8"/>
          <w:rFonts w:hint="default" w:ascii="Segoe UI" w:hAnsi="Segoe UI" w:eastAsia="Segoe UI" w:cs="Segoe UI"/>
          <w:b/>
          <w:bCs/>
          <w:i w:val="0"/>
          <w:iCs w:val="0"/>
          <w:caps w:val="0"/>
          <w:color w:val="0F1115"/>
          <w:spacing w:val="0"/>
          <w:sz w:val="16"/>
          <w:szCs w:val="16"/>
          <w:shd w:val="clear" w:fill="FFFFFF"/>
        </w:rPr>
        <w:t>Symptôme</w:t>
      </w:r>
      <w:r>
        <w:rPr>
          <w:rFonts w:hint="default" w:ascii="Segoe UI" w:hAnsi="Segoe UI" w:eastAsia="Segoe UI" w:cs="Segoe UI"/>
          <w:i w:val="0"/>
          <w:iCs w:val="0"/>
          <w:caps w:val="0"/>
          <w:color w:val="0F1115"/>
          <w:spacing w:val="0"/>
          <w:sz w:val="16"/>
          <w:szCs w:val="16"/>
          <w:shd w:val="clear" w:fill="FFFFFF"/>
        </w:rPr>
        <w:t> : </w:t>
      </w:r>
      <w:r>
        <w:rPr>
          <w:rStyle w:val="7"/>
          <w:rFonts w:hint="default" w:ascii="Consolas" w:hAnsi="Consolas" w:eastAsia="Consolas" w:cs="Consolas"/>
          <w:i w:val="0"/>
          <w:iCs w:val="0"/>
          <w:caps w:val="0"/>
          <w:color w:val="0F1115"/>
          <w:spacing w:val="0"/>
          <w:sz w:val="0"/>
          <w:szCs w:val="0"/>
          <w:bdr w:val="none" w:color="auto" w:sz="0" w:space="0"/>
          <w:shd w:val="clear" w:fill="EBEEF2"/>
        </w:rPr>
        <w:t>cd ~/zabbix-docker</w:t>
      </w:r>
      <w:r>
        <w:rPr>
          <w:rFonts w:hint="default" w:ascii="Segoe UI" w:hAnsi="Segoe UI" w:eastAsia="Segoe UI" w:cs="Segoe UI"/>
          <w:i w:val="0"/>
          <w:iCs w:val="0"/>
          <w:caps w:val="0"/>
          <w:color w:val="0F1115"/>
          <w:spacing w:val="0"/>
          <w:sz w:val="16"/>
          <w:szCs w:val="16"/>
          <w:shd w:val="clear" w:fill="FFFFFF"/>
        </w:rPr>
        <w:t> retournait "No such file or directory"</w:t>
      </w:r>
    </w:p>
    <w:p w14:paraId="62578DA8">
      <w:pPr>
        <w:pStyle w:val="11"/>
        <w:keepNext w:val="0"/>
        <w:keepLines w:val="0"/>
        <w:widowControl/>
        <w:suppressLineNumbers w:val="0"/>
        <w:shd w:val="clear" w:fill="FFFFFF"/>
        <w:spacing w:before="160" w:beforeAutospacing="0" w:after="160" w:afterAutospacing="0"/>
        <w:ind w:left="0" w:right="0" w:firstLine="0"/>
      </w:pPr>
      <w:r>
        <w:rPr>
          <w:rStyle w:val="8"/>
          <w:rFonts w:hint="default" w:ascii="Segoe UI" w:hAnsi="Segoe UI" w:eastAsia="Segoe UI" w:cs="Segoe UI"/>
          <w:b/>
          <w:bCs/>
          <w:i w:val="0"/>
          <w:iCs w:val="0"/>
          <w:caps w:val="0"/>
          <w:color w:val="0F1115"/>
          <w:spacing w:val="0"/>
          <w:sz w:val="16"/>
          <w:szCs w:val="16"/>
          <w:shd w:val="clear" w:fill="FFFFFF"/>
        </w:rPr>
        <w:t>Cause identifiée</w:t>
      </w:r>
      <w:r>
        <w:rPr>
          <w:rFonts w:hint="default" w:ascii="Segoe UI" w:hAnsi="Segoe UI" w:eastAsia="Segoe UI" w:cs="Segoe UI"/>
          <w:i w:val="0"/>
          <w:iCs w:val="0"/>
          <w:caps w:val="0"/>
          <w:color w:val="0F1115"/>
          <w:spacing w:val="0"/>
          <w:sz w:val="16"/>
          <w:szCs w:val="16"/>
          <w:shd w:val="clear" w:fill="FFFFFF"/>
        </w:rPr>
        <w:t> :</w:t>
      </w:r>
    </w:p>
    <w:p w14:paraId="2B97EFC7">
      <w:pPr>
        <w:pStyle w:val="11"/>
        <w:keepNext w:val="0"/>
        <w:keepLines w:val="0"/>
        <w:widowControl/>
        <w:suppressLineNumbers w:val="0"/>
        <w:spacing w:before="0" w:beforeAutospacing="0" w:after="0" w:afterAutospacing="0"/>
        <w:ind w:left="0" w:right="0"/>
      </w:pPr>
      <w:r>
        <w:rPr>
          <w:rFonts w:hint="default" w:ascii="Segoe UI" w:hAnsi="Segoe UI" w:eastAsia="Segoe UI" w:cs="Segoe UI"/>
          <w:i w:val="0"/>
          <w:iCs w:val="0"/>
          <w:caps w:val="0"/>
          <w:color w:val="0F1115"/>
          <w:spacing w:val="0"/>
          <w:sz w:val="16"/>
          <w:szCs w:val="16"/>
          <w:shd w:val="clear" w:fill="FFFFFF"/>
        </w:rPr>
        <w:t>Le fichier </w:t>
      </w:r>
      <w:r>
        <w:rPr>
          <w:rStyle w:val="7"/>
          <w:rFonts w:hint="default" w:ascii="Consolas" w:hAnsi="Consolas" w:eastAsia="Consolas" w:cs="Consolas"/>
          <w:i w:val="0"/>
          <w:iCs w:val="0"/>
          <w:caps w:val="0"/>
          <w:color w:val="0F1115"/>
          <w:spacing w:val="0"/>
          <w:sz w:val="0"/>
          <w:szCs w:val="0"/>
          <w:bdr w:val="none" w:color="auto" w:sz="0" w:space="0"/>
          <w:shd w:val="clear" w:fill="EBEEF2"/>
        </w:rPr>
        <w:t>docker-compose.yml</w:t>
      </w:r>
      <w:r>
        <w:rPr>
          <w:rFonts w:hint="default" w:ascii="Segoe UI" w:hAnsi="Segoe UI" w:eastAsia="Segoe UI" w:cs="Segoe UI"/>
          <w:i w:val="0"/>
          <w:iCs w:val="0"/>
          <w:caps w:val="0"/>
          <w:color w:val="0F1115"/>
          <w:spacing w:val="0"/>
          <w:sz w:val="16"/>
          <w:szCs w:val="16"/>
          <w:shd w:val="clear" w:fill="FFFFFF"/>
        </w:rPr>
        <w:t> était placé directement dans </w:t>
      </w:r>
      <w:r>
        <w:rPr>
          <w:rStyle w:val="7"/>
          <w:rFonts w:hint="default" w:ascii="Consolas" w:hAnsi="Consolas" w:eastAsia="Consolas" w:cs="Consolas"/>
          <w:i w:val="0"/>
          <w:iCs w:val="0"/>
          <w:caps w:val="0"/>
          <w:color w:val="0F1115"/>
          <w:spacing w:val="0"/>
          <w:sz w:val="0"/>
          <w:szCs w:val="0"/>
          <w:bdr w:val="none" w:color="auto" w:sz="0" w:space="0"/>
          <w:shd w:val="clear" w:fill="EBEEF2"/>
        </w:rPr>
        <w:t>/home/ubuntu/</w:t>
      </w:r>
      <w:r>
        <w:rPr>
          <w:rFonts w:hint="default" w:ascii="Segoe UI" w:hAnsi="Segoe UI" w:eastAsia="Segoe UI" w:cs="Segoe UI"/>
          <w:i w:val="0"/>
          <w:iCs w:val="0"/>
          <w:caps w:val="0"/>
          <w:color w:val="0F1115"/>
          <w:spacing w:val="0"/>
          <w:sz w:val="16"/>
          <w:szCs w:val="16"/>
          <w:shd w:val="clear" w:fill="FFFFFF"/>
        </w:rPr>
        <w:t> au lieu de </w:t>
      </w:r>
      <w:r>
        <w:rPr>
          <w:rStyle w:val="7"/>
          <w:rFonts w:hint="default" w:ascii="Consolas" w:hAnsi="Consolas" w:eastAsia="Consolas" w:cs="Consolas"/>
          <w:i w:val="0"/>
          <w:iCs w:val="0"/>
          <w:caps w:val="0"/>
          <w:color w:val="0F1115"/>
          <w:spacing w:val="0"/>
          <w:sz w:val="0"/>
          <w:szCs w:val="0"/>
          <w:bdr w:val="none" w:color="auto" w:sz="0" w:space="0"/>
          <w:shd w:val="clear" w:fill="EBEEF2"/>
        </w:rPr>
        <w:t>/home/ubuntu/zabbix-docker/</w:t>
      </w:r>
    </w:p>
    <w:p w14:paraId="59B8FB15">
      <w:pPr>
        <w:pStyle w:val="11"/>
        <w:keepNext w:val="0"/>
        <w:keepLines w:val="0"/>
        <w:widowControl/>
        <w:suppressLineNumbers w:val="0"/>
        <w:shd w:val="clear" w:fill="FFFFFF"/>
        <w:spacing w:before="160" w:beforeAutospacing="0" w:after="160" w:afterAutospacing="0"/>
        <w:ind w:left="0" w:right="0" w:firstLine="0"/>
      </w:pPr>
      <w:r>
        <w:rPr>
          <w:rStyle w:val="8"/>
          <w:rFonts w:hint="default" w:ascii="Segoe UI" w:hAnsi="Segoe UI" w:eastAsia="Segoe UI" w:cs="Segoe UI"/>
          <w:b/>
          <w:bCs/>
          <w:i w:val="0"/>
          <w:iCs w:val="0"/>
          <w:caps w:val="0"/>
          <w:color w:val="0F1115"/>
          <w:spacing w:val="0"/>
          <w:sz w:val="16"/>
          <w:szCs w:val="16"/>
          <w:shd w:val="clear" w:fill="FFFFFF"/>
        </w:rPr>
        <w:t>Solution appliquée</w:t>
      </w:r>
      <w:r>
        <w:rPr>
          <w:rFonts w:hint="default" w:ascii="Segoe UI" w:hAnsi="Segoe UI" w:eastAsia="Segoe UI" w:cs="Segoe UI"/>
          <w:i w:val="0"/>
          <w:iCs w:val="0"/>
          <w:caps w:val="0"/>
          <w:color w:val="0F1115"/>
          <w:spacing w:val="0"/>
          <w:sz w:val="16"/>
          <w:szCs w:val="16"/>
          <w:shd w:val="clear" w:fill="FFFFFF"/>
        </w:rPr>
        <w:t> :</w:t>
      </w:r>
    </w:p>
    <w:p w14:paraId="7A122FB1">
      <w:pPr>
        <w:pStyle w:val="11"/>
        <w:keepNext w:val="0"/>
        <w:keepLines w:val="0"/>
        <w:widowControl/>
        <w:suppressLineNumbers w:val="0"/>
        <w:spacing w:before="0" w:beforeAutospacing="0" w:after="0" w:afterAutospacing="0"/>
        <w:ind w:left="0" w:right="0"/>
      </w:pPr>
      <w:r>
        <w:rPr>
          <w:rFonts w:hint="default" w:ascii="Segoe UI" w:hAnsi="Segoe UI" w:eastAsia="Segoe UI" w:cs="Segoe UI"/>
          <w:i w:val="0"/>
          <w:iCs w:val="0"/>
          <w:caps w:val="0"/>
          <w:color w:val="0F1115"/>
          <w:spacing w:val="0"/>
          <w:sz w:val="16"/>
          <w:szCs w:val="16"/>
          <w:shd w:val="clear" w:fill="FFFFFF"/>
        </w:rPr>
        <w:t>Adaptation des commandes pour utiliser le bon chemin</w:t>
      </w:r>
    </w:p>
    <w:p w14:paraId="038BECDB">
      <w:pPr>
        <w:pStyle w:val="11"/>
        <w:keepNext w:val="0"/>
        <w:keepLines w:val="0"/>
        <w:widowControl/>
        <w:suppressLineNumbers w:val="0"/>
        <w:spacing w:before="0" w:beforeAutospacing="0" w:after="0" w:afterAutospacing="0"/>
        <w:ind w:left="0" w:right="0"/>
      </w:pPr>
      <w:r>
        <w:rPr>
          <w:rFonts w:hint="default" w:ascii="Segoe UI" w:hAnsi="Segoe UI" w:eastAsia="Segoe UI" w:cs="Segoe UI"/>
          <w:i w:val="0"/>
          <w:iCs w:val="0"/>
          <w:caps w:val="0"/>
          <w:color w:val="0F1115"/>
          <w:spacing w:val="0"/>
          <w:sz w:val="16"/>
          <w:szCs w:val="16"/>
          <w:shd w:val="clear" w:fill="FFFFFF"/>
        </w:rPr>
        <w:t>Vérification de l'emplacement des fichiers de configuration</w:t>
      </w:r>
    </w:p>
    <w:p w14:paraId="041D254F">
      <w:pPr>
        <w:pStyle w:val="4"/>
        <w:keepNext w:val="0"/>
        <w:keepLines w:val="0"/>
        <w:widowControl/>
        <w:suppressLineNumbers w:val="0"/>
        <w:shd w:val="clear" w:fill="FFFFFF"/>
        <w:spacing w:before="320" w:beforeAutospacing="0" w:after="160" w:afterAutospacing="0" w:line="300" w:lineRule="atLeast"/>
        <w:ind w:left="0" w:right="0" w:firstLine="0"/>
        <w:rPr>
          <w:rFonts w:hint="default" w:ascii="Segoe UI" w:hAnsi="Segoe UI" w:eastAsia="Segoe UI" w:cs="Segoe UI"/>
          <w:b/>
          <w:bCs/>
          <w:caps w:val="0"/>
          <w:color w:val="0F1115"/>
          <w:spacing w:val="0"/>
          <w:sz w:val="20"/>
          <w:szCs w:val="20"/>
        </w:rPr>
      </w:pPr>
      <w:r>
        <w:rPr>
          <w:rFonts w:hint="default" w:ascii="Segoe UI" w:hAnsi="Segoe UI" w:eastAsia="Segoe UI" w:cs="Segoe UI"/>
          <w:b/>
          <w:bCs/>
          <w:caps w:val="0"/>
          <w:color w:val="0F1115"/>
          <w:spacing w:val="0"/>
          <w:sz w:val="20"/>
          <w:szCs w:val="20"/>
          <w:shd w:val="clear" w:fill="FFFFFF"/>
        </w:rPr>
        <w:t>Problème 4 : Pare-feu bloquant les connexions</w:t>
      </w:r>
    </w:p>
    <w:p w14:paraId="049DFE0F">
      <w:pPr>
        <w:pStyle w:val="11"/>
        <w:keepNext w:val="0"/>
        <w:keepLines w:val="0"/>
        <w:widowControl/>
        <w:suppressLineNumbers w:val="0"/>
        <w:shd w:val="clear" w:fill="FFFFFF"/>
        <w:spacing w:before="160" w:beforeAutospacing="0" w:after="160" w:afterAutospacing="0"/>
        <w:ind w:left="0" w:right="0" w:firstLine="0"/>
        <w:rPr>
          <w:rFonts w:hint="default" w:ascii="Segoe UI" w:hAnsi="Segoe UI" w:eastAsia="Segoe UI" w:cs="Segoe UI"/>
          <w:i w:val="0"/>
          <w:iCs w:val="0"/>
          <w:caps w:val="0"/>
          <w:color w:val="0F1115"/>
          <w:spacing w:val="0"/>
          <w:sz w:val="16"/>
          <w:szCs w:val="16"/>
        </w:rPr>
      </w:pPr>
      <w:r>
        <w:rPr>
          <w:rStyle w:val="8"/>
          <w:rFonts w:hint="default" w:ascii="Segoe UI" w:hAnsi="Segoe UI" w:eastAsia="Segoe UI" w:cs="Segoe UI"/>
          <w:b/>
          <w:bCs/>
          <w:i w:val="0"/>
          <w:iCs w:val="0"/>
          <w:caps w:val="0"/>
          <w:color w:val="0F1115"/>
          <w:spacing w:val="0"/>
          <w:sz w:val="16"/>
          <w:szCs w:val="16"/>
          <w:shd w:val="clear" w:fill="FFFFFF"/>
        </w:rPr>
        <w:t>Symptôme</w:t>
      </w:r>
      <w:r>
        <w:rPr>
          <w:rFonts w:hint="default" w:ascii="Segoe UI" w:hAnsi="Segoe UI" w:eastAsia="Segoe UI" w:cs="Segoe UI"/>
          <w:i w:val="0"/>
          <w:iCs w:val="0"/>
          <w:caps w:val="0"/>
          <w:color w:val="0F1115"/>
          <w:spacing w:val="0"/>
          <w:sz w:val="16"/>
          <w:szCs w:val="16"/>
          <w:shd w:val="clear" w:fill="FFFFFF"/>
        </w:rPr>
        <w:t> : Impossibilité de se connecter depuis l'extérieur</w:t>
      </w:r>
    </w:p>
    <w:p w14:paraId="5D2C414B">
      <w:pPr>
        <w:pStyle w:val="11"/>
        <w:keepNext w:val="0"/>
        <w:keepLines w:val="0"/>
        <w:widowControl/>
        <w:suppressLineNumbers w:val="0"/>
        <w:shd w:val="clear" w:fill="FFFFFF"/>
        <w:spacing w:before="160" w:beforeAutospacing="0" w:after="160" w:afterAutospacing="0"/>
        <w:ind w:left="0" w:right="0" w:firstLine="0"/>
      </w:pPr>
      <w:r>
        <w:rPr>
          <w:rStyle w:val="8"/>
          <w:rFonts w:hint="default" w:ascii="Segoe UI" w:hAnsi="Segoe UI" w:eastAsia="Segoe UI" w:cs="Segoe UI"/>
          <w:b/>
          <w:bCs/>
          <w:i w:val="0"/>
          <w:iCs w:val="0"/>
          <w:caps w:val="0"/>
          <w:color w:val="0F1115"/>
          <w:spacing w:val="0"/>
          <w:sz w:val="16"/>
          <w:szCs w:val="16"/>
          <w:shd w:val="clear" w:fill="FFFFFF"/>
        </w:rPr>
        <w:t>Cause identifiée</w:t>
      </w:r>
      <w:r>
        <w:rPr>
          <w:rFonts w:hint="default" w:ascii="Segoe UI" w:hAnsi="Segoe UI" w:eastAsia="Segoe UI" w:cs="Segoe UI"/>
          <w:i w:val="0"/>
          <w:iCs w:val="0"/>
          <w:caps w:val="0"/>
          <w:color w:val="0F1115"/>
          <w:spacing w:val="0"/>
          <w:sz w:val="16"/>
          <w:szCs w:val="16"/>
          <w:shd w:val="clear" w:fill="FFFFFF"/>
        </w:rPr>
        <w:t> :</w:t>
      </w:r>
    </w:p>
    <w:p w14:paraId="5645BA1F">
      <w:pPr>
        <w:pStyle w:val="11"/>
        <w:keepNext w:val="0"/>
        <w:keepLines w:val="0"/>
        <w:widowControl/>
        <w:suppressLineNumbers w:val="0"/>
        <w:spacing w:before="0" w:beforeAutospacing="0" w:after="0" w:afterAutospacing="0"/>
        <w:ind w:left="0" w:right="0"/>
      </w:pPr>
      <w:r>
        <w:rPr>
          <w:rFonts w:hint="default" w:ascii="Segoe UI" w:hAnsi="Segoe UI" w:eastAsia="Segoe UI" w:cs="Segoe UI"/>
          <w:i w:val="0"/>
          <w:iCs w:val="0"/>
          <w:caps w:val="0"/>
          <w:color w:val="0F1115"/>
          <w:spacing w:val="0"/>
          <w:sz w:val="16"/>
          <w:szCs w:val="16"/>
          <w:shd w:val="clear" w:fill="FFFFFF"/>
        </w:rPr>
        <w:t>UFW inactif (ce n'était pas la cause)</w:t>
      </w:r>
    </w:p>
    <w:p w14:paraId="00564B27">
      <w:pPr>
        <w:pStyle w:val="11"/>
        <w:keepNext w:val="0"/>
        <w:keepLines w:val="0"/>
        <w:widowControl/>
        <w:suppressLineNumbers w:val="0"/>
        <w:spacing w:before="0" w:beforeAutospacing="0" w:after="0" w:afterAutospacing="0"/>
        <w:ind w:left="0" w:right="0"/>
      </w:pPr>
      <w:r>
        <w:rPr>
          <w:rFonts w:hint="default" w:ascii="Segoe UI" w:hAnsi="Segoe UI" w:eastAsia="Segoe UI" w:cs="Segoe UI"/>
          <w:i w:val="0"/>
          <w:iCs w:val="0"/>
          <w:caps w:val="0"/>
          <w:color w:val="0F1115"/>
          <w:spacing w:val="0"/>
          <w:sz w:val="16"/>
          <w:szCs w:val="16"/>
          <w:shd w:val="clear" w:fill="FFFFFF"/>
        </w:rPr>
        <w:t>Problème de sécurité au niveau AWS (security groups)</w:t>
      </w:r>
    </w:p>
    <w:p w14:paraId="1A560BCD">
      <w:pPr>
        <w:pStyle w:val="11"/>
        <w:keepNext w:val="0"/>
        <w:keepLines w:val="0"/>
        <w:widowControl/>
        <w:suppressLineNumbers w:val="0"/>
        <w:shd w:val="clear" w:fill="FFFFFF"/>
        <w:spacing w:before="160" w:beforeAutospacing="0" w:after="160" w:afterAutospacing="0"/>
        <w:ind w:left="0" w:right="0" w:firstLine="0"/>
        <w:rPr>
          <w:rFonts w:hint="default"/>
          <w:lang w:val="fr-FR"/>
        </w:rPr>
      </w:pPr>
      <w:r>
        <w:rPr>
          <w:rStyle w:val="8"/>
          <w:rFonts w:hint="default" w:ascii="Segoe UI" w:hAnsi="Segoe UI" w:eastAsia="Segoe UI" w:cs="Segoe UI"/>
          <w:b/>
          <w:bCs/>
          <w:i w:val="0"/>
          <w:iCs w:val="0"/>
          <w:caps w:val="0"/>
          <w:color w:val="0F1115"/>
          <w:spacing w:val="0"/>
          <w:sz w:val="16"/>
          <w:szCs w:val="16"/>
          <w:shd w:val="clear" w:fill="FFFFFF"/>
        </w:rPr>
        <w:t>Solution appliquée</w:t>
      </w:r>
      <w:r>
        <w:rPr>
          <w:rFonts w:hint="default" w:ascii="Segoe UI" w:hAnsi="Segoe UI" w:eastAsia="Segoe UI" w:cs="Segoe UI"/>
          <w:i w:val="0"/>
          <w:iCs w:val="0"/>
          <w:caps w:val="0"/>
          <w:color w:val="0F1115"/>
          <w:spacing w:val="0"/>
          <w:sz w:val="16"/>
          <w:szCs w:val="16"/>
          <w:shd w:val="clear" w:fill="FFFFFF"/>
        </w:rPr>
        <w:t> </w:t>
      </w:r>
      <w:r>
        <w:rPr>
          <w:rFonts w:hint="default" w:ascii="Segoe UI" w:hAnsi="Segoe UI" w:eastAsia="Segoe UI" w:cs="Segoe UI"/>
          <w:i w:val="0"/>
          <w:iCs w:val="0"/>
          <w:caps w:val="0"/>
          <w:color w:val="0F1115"/>
          <w:spacing w:val="0"/>
          <w:sz w:val="16"/>
          <w:szCs w:val="16"/>
          <w:shd w:val="clear" w:fill="FFFFFF"/>
          <w:lang w:val="fr-FR"/>
        </w:rPr>
        <w:t>:</w:t>
      </w:r>
    </w:p>
    <w:p w14:paraId="527CF012">
      <w:pPr>
        <w:pStyle w:val="11"/>
        <w:keepNext w:val="0"/>
        <w:keepLines w:val="0"/>
        <w:widowControl/>
        <w:suppressLineNumbers w:val="0"/>
        <w:spacing w:before="0" w:beforeAutospacing="0" w:after="80" w:afterAutospacing="0"/>
        <w:ind w:left="0" w:right="0"/>
      </w:pPr>
      <w:r>
        <w:rPr>
          <w:rFonts w:hint="default" w:ascii="Segoe UI" w:hAnsi="Segoe UI" w:eastAsia="Segoe UI" w:cs="Segoe UI"/>
          <w:i w:val="0"/>
          <w:iCs w:val="0"/>
          <w:caps w:val="0"/>
          <w:color w:val="0F1115"/>
          <w:spacing w:val="0"/>
          <w:sz w:val="16"/>
          <w:szCs w:val="16"/>
          <w:shd w:val="clear" w:fill="FFFFFF"/>
        </w:rPr>
        <w:t>Configuration des règles entrantes dans AWS pour les ports :</w:t>
      </w:r>
    </w:p>
    <w:p w14:paraId="0D8FDD02">
      <w:pPr>
        <w:pStyle w:val="11"/>
        <w:keepNext w:val="0"/>
        <w:keepLines w:val="0"/>
        <w:widowControl/>
        <w:suppressLineNumbers w:val="0"/>
        <w:spacing w:before="0" w:beforeAutospacing="0" w:after="0" w:afterAutospacing="0"/>
        <w:ind w:left="0" w:right="0"/>
      </w:pPr>
      <w:r>
        <w:rPr>
          <w:rFonts w:hint="default" w:ascii="Segoe UI" w:hAnsi="Segoe UI" w:eastAsia="Segoe UI" w:cs="Segoe UI"/>
          <w:i w:val="0"/>
          <w:iCs w:val="0"/>
          <w:caps w:val="0"/>
          <w:color w:val="0F1115"/>
          <w:spacing w:val="0"/>
          <w:sz w:val="16"/>
          <w:szCs w:val="16"/>
          <w:shd w:val="clear" w:fill="FFFFFF"/>
        </w:rPr>
        <w:t>10051 (serveur Zabbix)</w:t>
      </w:r>
    </w:p>
    <w:p w14:paraId="0AD169ED">
      <w:pPr>
        <w:pStyle w:val="11"/>
        <w:keepNext w:val="0"/>
        <w:keepLines w:val="0"/>
        <w:widowControl/>
        <w:suppressLineNumbers w:val="0"/>
        <w:spacing w:before="0" w:beforeAutospacing="0" w:after="0" w:afterAutospacing="0"/>
        <w:ind w:left="0" w:right="0"/>
      </w:pPr>
      <w:r>
        <w:rPr>
          <w:rFonts w:hint="default" w:ascii="Segoe UI" w:hAnsi="Segoe UI" w:eastAsia="Segoe UI" w:cs="Segoe UI"/>
          <w:i w:val="0"/>
          <w:iCs w:val="0"/>
          <w:caps w:val="0"/>
          <w:color w:val="0F1115"/>
          <w:spacing w:val="0"/>
          <w:sz w:val="16"/>
          <w:szCs w:val="16"/>
          <w:shd w:val="clear" w:fill="FFFFFF"/>
        </w:rPr>
        <w:t>10050 (agents)</w:t>
      </w:r>
    </w:p>
    <w:p w14:paraId="50465813">
      <w:pPr>
        <w:pStyle w:val="11"/>
        <w:keepNext w:val="0"/>
        <w:keepLines w:val="0"/>
        <w:widowControl/>
        <w:suppressLineNumbers w:val="0"/>
        <w:spacing w:before="0" w:beforeAutospacing="0" w:after="0" w:afterAutospacing="0"/>
        <w:ind w:left="0" w:right="0"/>
      </w:pPr>
      <w:r>
        <w:rPr>
          <w:rFonts w:hint="default" w:ascii="Segoe UI" w:hAnsi="Segoe UI" w:eastAsia="Segoe UI" w:cs="Segoe UI"/>
          <w:i w:val="0"/>
          <w:iCs w:val="0"/>
          <w:caps w:val="0"/>
          <w:color w:val="0F1115"/>
          <w:spacing w:val="0"/>
          <w:sz w:val="16"/>
          <w:szCs w:val="16"/>
          <w:shd w:val="clear" w:fill="FFFFFF"/>
        </w:rPr>
        <w:t>8080 (interface web)</w:t>
      </w:r>
    </w:p>
    <w:p w14:paraId="07C53837">
      <w:pPr>
        <w:pStyle w:val="11"/>
        <w:keepNext w:val="0"/>
        <w:keepLines w:val="0"/>
        <w:widowControl/>
        <w:suppressLineNumbers w:val="0"/>
        <w:spacing w:before="0" w:beforeAutospacing="0" w:after="0" w:afterAutospacing="0"/>
        <w:ind w:left="0" w:right="0"/>
        <w:rPr>
          <w:rFonts w:hint="default" w:ascii="Segoe UI" w:hAnsi="Segoe UI" w:eastAsia="Segoe UI" w:cs="Segoe UI"/>
          <w:i w:val="0"/>
          <w:iCs w:val="0"/>
          <w:caps w:val="0"/>
          <w:spacing w:val="0"/>
          <w:sz w:val="16"/>
          <w:szCs w:val="16"/>
        </w:rPr>
      </w:pPr>
      <w:r>
        <w:rPr>
          <w:rFonts w:hint="default" w:ascii="Segoe UI" w:hAnsi="Segoe UI" w:eastAsia="Segoe UI" w:cs="Segoe UI"/>
          <w:i w:val="0"/>
          <w:iCs w:val="0"/>
          <w:caps w:val="0"/>
          <w:color w:val="0F1115"/>
          <w:spacing w:val="0"/>
          <w:sz w:val="16"/>
          <w:szCs w:val="16"/>
          <w:shd w:val="clear" w:fill="FFFFFF"/>
        </w:rPr>
        <w:t>22 (SSH)</w:t>
      </w:r>
    </w:p>
    <w:p w14:paraId="5E8B1F9E">
      <w:pPr>
        <w:pStyle w:val="3"/>
        <w:keepNext w:val="0"/>
        <w:keepLines w:val="0"/>
        <w:widowControl/>
        <w:suppressLineNumbers w:val="0"/>
        <w:shd w:val="clear" w:fill="FFFFFF"/>
        <w:spacing w:before="320" w:beforeAutospacing="0" w:after="160" w:afterAutospacing="0" w:line="320" w:lineRule="atLeast"/>
        <w:ind w:left="0" w:right="0" w:firstLine="0"/>
        <w:rPr>
          <w:rFonts w:hint="default" w:ascii="Segoe UI" w:hAnsi="Segoe UI" w:eastAsia="Segoe UI" w:cs="Segoe UI"/>
          <w:b/>
          <w:bCs/>
          <w:caps w:val="0"/>
          <w:color w:val="0F1115"/>
          <w:spacing w:val="0"/>
          <w:sz w:val="22"/>
          <w:szCs w:val="22"/>
        </w:rPr>
      </w:pPr>
      <w:r>
        <w:rPr>
          <w:rStyle w:val="8"/>
          <w:rFonts w:hint="default" w:ascii="Segoe UI" w:hAnsi="Segoe UI" w:eastAsia="Segoe UI" w:cs="Segoe UI"/>
          <w:b/>
          <w:bCs/>
          <w:caps w:val="0"/>
          <w:color w:val="0F1115"/>
          <w:spacing w:val="0"/>
          <w:sz w:val="22"/>
          <w:szCs w:val="22"/>
          <w:shd w:val="clear" w:fill="FFFFFF"/>
        </w:rPr>
        <w:t>Perspectives d'évolution</w:t>
      </w:r>
    </w:p>
    <w:p w14:paraId="20F1B4CD">
      <w:pPr>
        <w:pStyle w:val="4"/>
        <w:keepNext w:val="0"/>
        <w:keepLines w:val="0"/>
        <w:widowControl/>
        <w:suppressLineNumbers w:val="0"/>
        <w:shd w:val="clear" w:fill="FFFFFF"/>
        <w:spacing w:before="320" w:beforeAutospacing="0" w:after="160" w:afterAutospacing="0" w:line="300" w:lineRule="atLeast"/>
        <w:ind w:left="0" w:right="0" w:firstLine="0"/>
        <w:rPr>
          <w:rFonts w:hint="default" w:ascii="Segoe UI" w:hAnsi="Segoe UI" w:eastAsia="Segoe UI" w:cs="Segoe UI"/>
          <w:b/>
          <w:bCs/>
          <w:caps w:val="0"/>
          <w:color w:val="0F1115"/>
          <w:spacing w:val="0"/>
          <w:sz w:val="20"/>
          <w:szCs w:val="20"/>
        </w:rPr>
      </w:pPr>
      <w:r>
        <w:rPr>
          <w:rFonts w:hint="default" w:ascii="Segoe UI" w:hAnsi="Segoe UI" w:eastAsia="Segoe UI" w:cs="Segoe UI"/>
          <w:b/>
          <w:bCs/>
          <w:caps w:val="0"/>
          <w:color w:val="0F1115"/>
          <w:spacing w:val="0"/>
          <w:sz w:val="20"/>
          <w:szCs w:val="20"/>
          <w:shd w:val="clear" w:fill="FFFFFF"/>
        </w:rPr>
        <w:t>1. Amélioration de la supervision</w:t>
      </w:r>
    </w:p>
    <w:p w14:paraId="5D750EB5">
      <w:pPr>
        <w:pStyle w:val="11"/>
        <w:keepNext w:val="0"/>
        <w:keepLines w:val="0"/>
        <w:widowControl/>
        <w:suppressLineNumbers w:val="0"/>
        <w:shd w:val="clear" w:fill="FFFFFF"/>
        <w:spacing w:before="160" w:beforeAutospacing="0" w:after="160" w:afterAutospacing="0"/>
        <w:ind w:left="0" w:right="0" w:firstLine="0"/>
      </w:pPr>
      <w:r>
        <w:rPr>
          <w:rStyle w:val="8"/>
          <w:rFonts w:hint="default" w:ascii="Segoe UI" w:hAnsi="Segoe UI" w:eastAsia="Segoe UI" w:cs="Segoe UI"/>
          <w:b/>
          <w:bCs/>
          <w:i w:val="0"/>
          <w:iCs w:val="0"/>
          <w:caps w:val="0"/>
          <w:color w:val="0F1115"/>
          <w:spacing w:val="0"/>
          <w:sz w:val="16"/>
          <w:szCs w:val="16"/>
          <w:shd w:val="clear" w:fill="FFFFFF"/>
        </w:rPr>
        <w:t>Monitoring avancé</w:t>
      </w:r>
      <w:r>
        <w:rPr>
          <w:rFonts w:hint="default" w:ascii="Segoe UI" w:hAnsi="Segoe UI" w:eastAsia="Segoe UI" w:cs="Segoe UI"/>
          <w:i w:val="0"/>
          <w:iCs w:val="0"/>
          <w:caps w:val="0"/>
          <w:color w:val="0F1115"/>
          <w:spacing w:val="0"/>
          <w:sz w:val="16"/>
          <w:szCs w:val="16"/>
          <w:shd w:val="clear" w:fill="FFFFFF"/>
        </w:rPr>
        <w:t> :</w:t>
      </w:r>
    </w:p>
    <w:p w14:paraId="70C0215B">
      <w:pPr>
        <w:pStyle w:val="11"/>
        <w:keepNext w:val="0"/>
        <w:keepLines w:val="0"/>
        <w:widowControl/>
        <w:suppressLineNumbers w:val="0"/>
        <w:spacing w:before="0" w:beforeAutospacing="0" w:after="0" w:afterAutospacing="0"/>
        <w:ind w:left="0" w:right="0"/>
      </w:pPr>
      <w:r>
        <w:rPr>
          <w:rFonts w:hint="default" w:ascii="Segoe UI" w:hAnsi="Segoe UI" w:eastAsia="Segoe UI" w:cs="Segoe UI"/>
          <w:i w:val="0"/>
          <w:iCs w:val="0"/>
          <w:caps w:val="0"/>
          <w:color w:val="0F1115"/>
          <w:spacing w:val="0"/>
          <w:sz w:val="16"/>
          <w:szCs w:val="16"/>
          <w:shd w:val="clear" w:fill="FFFFFF"/>
        </w:rPr>
        <w:t>Mise en place de la surveillance des services critiques (Apache, MySQL, etc.)</w:t>
      </w:r>
    </w:p>
    <w:p w14:paraId="3681948B">
      <w:pPr>
        <w:pStyle w:val="11"/>
        <w:keepNext w:val="0"/>
        <w:keepLines w:val="0"/>
        <w:widowControl/>
        <w:suppressLineNumbers w:val="0"/>
        <w:spacing w:before="0" w:beforeAutospacing="0" w:after="0" w:afterAutospacing="0"/>
        <w:ind w:left="0" w:right="0"/>
      </w:pPr>
      <w:r>
        <w:rPr>
          <w:rFonts w:hint="default" w:ascii="Segoe UI" w:hAnsi="Segoe UI" w:eastAsia="Segoe UI" w:cs="Segoe UI"/>
          <w:i w:val="0"/>
          <w:iCs w:val="0"/>
          <w:caps w:val="0"/>
          <w:color w:val="0F1115"/>
          <w:spacing w:val="0"/>
          <w:sz w:val="16"/>
          <w:szCs w:val="16"/>
          <w:shd w:val="clear" w:fill="FFFFFF"/>
        </w:rPr>
        <w:t>Création de triggers pour l'espace disque (&gt;90% d'utilisation)</w:t>
      </w:r>
    </w:p>
    <w:p w14:paraId="7A16F87C">
      <w:pPr>
        <w:pStyle w:val="11"/>
        <w:keepNext w:val="0"/>
        <w:keepLines w:val="0"/>
        <w:widowControl/>
        <w:suppressLineNumbers w:val="0"/>
        <w:spacing w:before="0" w:beforeAutospacing="0" w:after="0" w:afterAutospacing="0"/>
        <w:ind w:left="0" w:right="0"/>
      </w:pPr>
      <w:r>
        <w:rPr>
          <w:rFonts w:hint="default" w:ascii="Segoe UI" w:hAnsi="Segoe UI" w:eastAsia="Segoe UI" w:cs="Segoe UI"/>
          <w:i w:val="0"/>
          <w:iCs w:val="0"/>
          <w:caps w:val="0"/>
          <w:color w:val="0F1115"/>
          <w:spacing w:val="0"/>
          <w:sz w:val="16"/>
          <w:szCs w:val="16"/>
          <w:shd w:val="clear" w:fill="FFFFFF"/>
        </w:rPr>
        <w:t>Surveillance des processus spécifiques (custom checks)</w:t>
      </w:r>
    </w:p>
    <w:p w14:paraId="7C3CEE7E">
      <w:pPr>
        <w:pStyle w:val="11"/>
        <w:keepNext w:val="0"/>
        <w:keepLines w:val="0"/>
        <w:widowControl/>
        <w:suppressLineNumbers w:val="0"/>
        <w:shd w:val="clear" w:fill="FFFFFF"/>
        <w:spacing w:before="160" w:beforeAutospacing="0" w:after="160" w:afterAutospacing="0"/>
        <w:ind w:left="0" w:right="0" w:firstLine="0"/>
        <w:rPr>
          <w:rFonts w:hint="default" w:ascii="Segoe UI" w:hAnsi="Segoe UI" w:eastAsia="Segoe UI" w:cs="Segoe UI"/>
          <w:i w:val="0"/>
          <w:iCs w:val="0"/>
          <w:caps w:val="0"/>
          <w:color w:val="0F1115"/>
          <w:spacing w:val="0"/>
          <w:sz w:val="12"/>
          <w:szCs w:val="12"/>
        </w:rPr>
      </w:pPr>
      <w:r>
        <w:rPr>
          <w:rStyle w:val="8"/>
          <w:rFonts w:hint="default" w:ascii="Segoe UI" w:hAnsi="Segoe UI" w:eastAsia="Segoe UI" w:cs="Segoe UI"/>
          <w:b/>
          <w:bCs/>
          <w:i w:val="0"/>
          <w:iCs w:val="0"/>
          <w:caps w:val="0"/>
          <w:color w:val="0F1115"/>
          <w:spacing w:val="0"/>
          <w:sz w:val="16"/>
          <w:szCs w:val="16"/>
          <w:shd w:val="clear" w:fill="FFFFFF"/>
        </w:rPr>
        <w:t>Exemple de trigger disque</w:t>
      </w:r>
      <w:r>
        <w:rPr>
          <w:rFonts w:hint="default" w:ascii="Segoe UI" w:hAnsi="Segoe UI" w:eastAsia="Segoe UI" w:cs="Segoe UI"/>
          <w:i w:val="0"/>
          <w:iCs w:val="0"/>
          <w:caps w:val="0"/>
          <w:color w:val="0F1115"/>
          <w:spacing w:val="0"/>
          <w:sz w:val="16"/>
          <w:szCs w:val="16"/>
          <w:shd w:val="clear" w:fill="FFFFFF"/>
        </w:rPr>
        <w:t> :</w:t>
      </w:r>
    </w:p>
    <w:p w14:paraId="54390980">
      <w:pPr>
        <w:pStyle w:val="10"/>
        <w:keepNext w:val="0"/>
        <w:keepLines w:val="0"/>
        <w:widowControl/>
        <w:suppressLineNumbers w:val="0"/>
        <w:pBdr>
          <w:top w:val="none" w:color="auto" w:sz="0" w:space="0"/>
          <w:left w:val="none" w:color="auto" w:sz="0" w:space="0"/>
          <w:bottom w:val="none" w:color="auto" w:sz="0" w:space="0"/>
          <w:right w:val="none" w:color="auto" w:sz="0" w:space="0"/>
        </w:pBdr>
        <w:wordWrap w:val="0"/>
        <w:spacing w:before="160" w:beforeAutospacing="0" w:after="100" w:afterAutospacing="0" w:line="220" w:lineRule="atLeast"/>
        <w:ind w:left="0" w:right="0"/>
        <w:rPr>
          <w:rFonts w:hint="default" w:ascii="Consolas" w:hAnsi="Consolas" w:eastAsia="Consolas" w:cs="Consolas"/>
          <w:sz w:val="13"/>
          <w:szCs w:val="13"/>
        </w:rPr>
      </w:pPr>
      <w:r>
        <w:rPr>
          <w:rFonts w:hint="default" w:ascii="Consolas" w:hAnsi="Consolas" w:eastAsia="Consolas" w:cs="Consolas"/>
          <w:i w:val="0"/>
          <w:iCs w:val="0"/>
          <w:caps w:val="0"/>
          <w:color w:val="0F1115"/>
          <w:spacing w:val="0"/>
          <w:sz w:val="13"/>
          <w:szCs w:val="13"/>
          <w:bdr w:val="none" w:color="auto" w:sz="0" w:space="0"/>
        </w:rPr>
        <w:t>last(/Rahma-Linux-Client-1/vfs.fs.size[/,pused])&gt;90</w:t>
      </w:r>
    </w:p>
    <w:p w14:paraId="166AC274">
      <w:pPr>
        <w:pStyle w:val="4"/>
        <w:keepNext w:val="0"/>
        <w:keepLines w:val="0"/>
        <w:widowControl/>
        <w:suppressLineNumbers w:val="0"/>
        <w:shd w:val="clear" w:fill="FFFFFF"/>
        <w:spacing w:before="320" w:beforeAutospacing="0" w:after="160" w:afterAutospacing="0" w:line="300" w:lineRule="atLeast"/>
        <w:ind w:left="0" w:right="0" w:firstLine="0"/>
        <w:rPr>
          <w:rFonts w:hint="default" w:ascii="Segoe UI" w:hAnsi="Segoe UI" w:eastAsia="Segoe UI" w:cs="Segoe UI"/>
          <w:b/>
          <w:bCs/>
          <w:caps w:val="0"/>
          <w:color w:val="0F1115"/>
          <w:spacing w:val="0"/>
          <w:sz w:val="20"/>
          <w:szCs w:val="20"/>
        </w:rPr>
      </w:pPr>
      <w:r>
        <w:rPr>
          <w:rFonts w:hint="default" w:ascii="Segoe UI" w:hAnsi="Segoe UI" w:eastAsia="Segoe UI" w:cs="Segoe UI"/>
          <w:b/>
          <w:bCs/>
          <w:caps w:val="0"/>
          <w:color w:val="0F1115"/>
          <w:spacing w:val="0"/>
          <w:sz w:val="20"/>
          <w:szCs w:val="20"/>
          <w:shd w:val="clear" w:fill="FFFFFF"/>
        </w:rPr>
        <w:t>2. Alerting et notifications</w:t>
      </w:r>
    </w:p>
    <w:p w14:paraId="6F967822">
      <w:pPr>
        <w:pStyle w:val="11"/>
        <w:keepNext w:val="0"/>
        <w:keepLines w:val="0"/>
        <w:widowControl/>
        <w:suppressLineNumbers w:val="0"/>
        <w:shd w:val="clear" w:fill="FFFFFF"/>
        <w:spacing w:before="160" w:beforeAutospacing="0" w:after="160" w:afterAutospacing="0"/>
        <w:ind w:left="0" w:right="0" w:firstLine="0"/>
      </w:pPr>
      <w:r>
        <w:rPr>
          <w:rStyle w:val="8"/>
          <w:rFonts w:hint="default" w:ascii="Segoe UI" w:hAnsi="Segoe UI" w:eastAsia="Segoe UI" w:cs="Segoe UI"/>
          <w:b/>
          <w:bCs/>
          <w:i w:val="0"/>
          <w:iCs w:val="0"/>
          <w:caps w:val="0"/>
          <w:color w:val="0F1115"/>
          <w:spacing w:val="0"/>
          <w:sz w:val="16"/>
          <w:szCs w:val="16"/>
          <w:shd w:val="clear" w:fill="FFFFFF"/>
        </w:rPr>
        <w:t>Configuration des médias</w:t>
      </w:r>
      <w:r>
        <w:rPr>
          <w:rFonts w:hint="default" w:ascii="Segoe UI" w:hAnsi="Segoe UI" w:eastAsia="Segoe UI" w:cs="Segoe UI"/>
          <w:i w:val="0"/>
          <w:iCs w:val="0"/>
          <w:caps w:val="0"/>
          <w:color w:val="0F1115"/>
          <w:spacing w:val="0"/>
          <w:sz w:val="16"/>
          <w:szCs w:val="16"/>
          <w:shd w:val="clear" w:fill="FFFFFF"/>
        </w:rPr>
        <w:t> :</w:t>
      </w:r>
    </w:p>
    <w:p w14:paraId="2C621B9C">
      <w:pPr>
        <w:pStyle w:val="11"/>
        <w:keepNext w:val="0"/>
        <w:keepLines w:val="0"/>
        <w:widowControl/>
        <w:suppressLineNumbers w:val="0"/>
        <w:spacing w:before="0" w:beforeAutospacing="0" w:after="0" w:afterAutospacing="0"/>
        <w:ind w:left="0" w:right="0"/>
      </w:pPr>
      <w:r>
        <w:rPr>
          <w:rFonts w:hint="default" w:ascii="Segoe UI" w:hAnsi="Segoe UI" w:eastAsia="Segoe UI" w:cs="Segoe UI"/>
          <w:i w:val="0"/>
          <w:iCs w:val="0"/>
          <w:caps w:val="0"/>
          <w:color w:val="0F1115"/>
          <w:spacing w:val="0"/>
          <w:sz w:val="16"/>
          <w:szCs w:val="16"/>
          <w:shd w:val="clear" w:fill="FFFFFF"/>
        </w:rPr>
        <w:t>Intégration avec Slack/Discord pour les alertes</w:t>
      </w:r>
    </w:p>
    <w:p w14:paraId="1840C4EE">
      <w:pPr>
        <w:pStyle w:val="11"/>
        <w:keepNext w:val="0"/>
        <w:keepLines w:val="0"/>
        <w:widowControl/>
        <w:suppressLineNumbers w:val="0"/>
        <w:spacing w:before="0" w:beforeAutospacing="0" w:after="0" w:afterAutospacing="0"/>
        <w:ind w:left="0" w:right="0"/>
      </w:pPr>
      <w:r>
        <w:rPr>
          <w:rFonts w:hint="default" w:ascii="Segoe UI" w:hAnsi="Segoe UI" w:eastAsia="Segoe UI" w:cs="Segoe UI"/>
          <w:i w:val="0"/>
          <w:iCs w:val="0"/>
          <w:caps w:val="0"/>
          <w:color w:val="0F1115"/>
          <w:spacing w:val="0"/>
          <w:sz w:val="16"/>
          <w:szCs w:val="16"/>
          <w:shd w:val="clear" w:fill="FFFFFF"/>
        </w:rPr>
        <w:t>Envoi d'emails via SMTP</w:t>
      </w:r>
    </w:p>
    <w:p w14:paraId="054F453C">
      <w:pPr>
        <w:pStyle w:val="11"/>
        <w:keepNext w:val="0"/>
        <w:keepLines w:val="0"/>
        <w:widowControl/>
        <w:suppressLineNumbers w:val="0"/>
        <w:spacing w:before="0" w:beforeAutospacing="0" w:after="0" w:afterAutospacing="0"/>
        <w:ind w:left="0" w:right="0"/>
      </w:pPr>
      <w:r>
        <w:rPr>
          <w:rFonts w:hint="default" w:ascii="Segoe UI" w:hAnsi="Segoe UI" w:eastAsia="Segoe UI" w:cs="Segoe UI"/>
          <w:i w:val="0"/>
          <w:iCs w:val="0"/>
          <w:caps w:val="0"/>
          <w:color w:val="0F1115"/>
          <w:spacing w:val="0"/>
          <w:sz w:val="16"/>
          <w:szCs w:val="16"/>
          <w:shd w:val="clear" w:fill="FFFFFF"/>
        </w:rPr>
        <w:t>Notifications SMS pour les alertes critiques</w:t>
      </w:r>
    </w:p>
    <w:p w14:paraId="50D8BB29">
      <w:pPr>
        <w:pStyle w:val="11"/>
        <w:keepNext w:val="0"/>
        <w:keepLines w:val="0"/>
        <w:widowControl/>
        <w:suppressLineNumbers w:val="0"/>
        <w:shd w:val="clear" w:fill="FFFFFF"/>
        <w:spacing w:before="160" w:beforeAutospacing="0" w:after="160" w:afterAutospacing="0"/>
        <w:ind w:left="0" w:right="0" w:firstLine="0"/>
        <w:rPr>
          <w:rFonts w:hint="default" w:ascii="Segoe UI" w:hAnsi="Segoe UI" w:eastAsia="Segoe UI" w:cs="Segoe UI"/>
          <w:i w:val="0"/>
          <w:iCs w:val="0"/>
          <w:caps w:val="0"/>
          <w:color w:val="0F1115"/>
          <w:spacing w:val="0"/>
          <w:sz w:val="12"/>
          <w:szCs w:val="12"/>
        </w:rPr>
      </w:pPr>
      <w:r>
        <w:rPr>
          <w:rStyle w:val="8"/>
          <w:rFonts w:hint="default" w:ascii="Segoe UI" w:hAnsi="Segoe UI" w:eastAsia="Segoe UI" w:cs="Segoe UI"/>
          <w:b/>
          <w:bCs/>
          <w:i w:val="0"/>
          <w:iCs w:val="0"/>
          <w:caps w:val="0"/>
          <w:color w:val="0F1115"/>
          <w:spacing w:val="0"/>
          <w:sz w:val="16"/>
          <w:szCs w:val="16"/>
          <w:shd w:val="clear" w:fill="FFFFFF"/>
        </w:rPr>
        <w:t>Mise en place</w:t>
      </w:r>
      <w:r>
        <w:rPr>
          <w:rFonts w:hint="default" w:ascii="Segoe UI" w:hAnsi="Segoe UI" w:eastAsia="Segoe UI" w:cs="Segoe UI"/>
          <w:i w:val="0"/>
          <w:iCs w:val="0"/>
          <w:caps w:val="0"/>
          <w:color w:val="0F1115"/>
          <w:spacing w:val="0"/>
          <w:sz w:val="16"/>
          <w:szCs w:val="16"/>
          <w:shd w:val="clear" w:fill="FFFFFF"/>
        </w:rPr>
        <w:t> :</w:t>
      </w:r>
    </w:p>
    <w:p w14:paraId="11105220">
      <w:pPr>
        <w:pStyle w:val="10"/>
        <w:keepNext w:val="0"/>
        <w:keepLines w:val="0"/>
        <w:widowControl/>
        <w:suppressLineNumbers w:val="0"/>
        <w:pBdr>
          <w:top w:val="none" w:color="auto" w:sz="0" w:space="0"/>
          <w:left w:val="none" w:color="auto" w:sz="0" w:space="0"/>
          <w:bottom w:val="none" w:color="auto" w:sz="0" w:space="0"/>
          <w:right w:val="none" w:color="auto" w:sz="0" w:space="0"/>
        </w:pBdr>
        <w:wordWrap w:val="0"/>
        <w:spacing w:before="160" w:beforeAutospacing="0" w:after="100" w:afterAutospacing="0" w:line="220" w:lineRule="atLeast"/>
        <w:ind w:left="0" w:right="0"/>
        <w:rPr>
          <w:rFonts w:hint="default" w:ascii="Consolas" w:hAnsi="Consolas" w:eastAsia="Consolas" w:cs="Consolas"/>
          <w:sz w:val="13"/>
          <w:szCs w:val="13"/>
        </w:rPr>
      </w:pPr>
      <w:r>
        <w:rPr>
          <w:rFonts w:hint="default" w:ascii="Consolas" w:hAnsi="Consolas" w:eastAsia="Consolas" w:cs="Consolas"/>
          <w:i w:val="0"/>
          <w:iCs w:val="0"/>
          <w:caps w:val="0"/>
          <w:color w:val="0F1115"/>
          <w:spacing w:val="0"/>
          <w:sz w:val="13"/>
          <w:szCs w:val="13"/>
          <w:bdr w:val="none" w:color="auto" w:sz="0" w:space="0"/>
        </w:rPr>
        <w:t xml:space="preserve">Configuration → Actions → Trigger actions- Créer une action </w:t>
      </w:r>
      <w:r>
        <w:rPr>
          <w:rFonts w:hint="default" w:ascii="Consolas" w:hAnsi="Consolas" w:eastAsia="Consolas" w:cs="Consolas"/>
          <w:i w:val="0"/>
          <w:iCs w:val="0"/>
          <w:caps w:val="0"/>
          <w:color w:val="50A14F"/>
          <w:spacing w:val="0"/>
          <w:sz w:val="13"/>
          <w:szCs w:val="13"/>
          <w:bdr w:val="none" w:color="auto" w:sz="0" w:space="0"/>
        </w:rPr>
        <w:t>"Email admin on CPU overload"</w:t>
      </w:r>
      <w:r>
        <w:rPr>
          <w:rFonts w:hint="default" w:ascii="Consolas" w:hAnsi="Consolas" w:eastAsia="Consolas" w:cs="Consolas"/>
          <w:i w:val="0"/>
          <w:iCs w:val="0"/>
          <w:caps w:val="0"/>
          <w:color w:val="0F1115"/>
          <w:spacing w:val="0"/>
          <w:sz w:val="13"/>
          <w:szCs w:val="13"/>
          <w:bdr w:val="none" w:color="auto" w:sz="0" w:space="0"/>
        </w:rPr>
        <w:t xml:space="preserve">- Définir les conditions </w:t>
      </w:r>
      <w:r>
        <w:rPr>
          <w:rFonts w:hint="default" w:ascii="Consolas" w:hAnsi="Consolas" w:eastAsia="Consolas" w:cs="Consolas"/>
          <w:i w:val="0"/>
          <w:iCs w:val="0"/>
          <w:caps w:val="0"/>
          <w:color w:val="383A42"/>
          <w:spacing w:val="0"/>
          <w:sz w:val="13"/>
          <w:szCs w:val="13"/>
          <w:bdr w:val="none" w:color="auto" w:sz="0" w:space="0"/>
        </w:rPr>
        <w:t>(</w:t>
      </w:r>
      <w:r>
        <w:rPr>
          <w:rFonts w:hint="default" w:ascii="Consolas" w:hAnsi="Consolas" w:eastAsia="Consolas" w:cs="Consolas"/>
          <w:i w:val="0"/>
          <w:iCs w:val="0"/>
          <w:caps w:val="0"/>
          <w:color w:val="0F1115"/>
          <w:spacing w:val="0"/>
          <w:sz w:val="13"/>
          <w:szCs w:val="13"/>
          <w:bdr w:val="none" w:color="auto" w:sz="0" w:space="0"/>
        </w:rPr>
        <w:t xml:space="preserve">severity </w:t>
      </w:r>
      <w:r>
        <w:rPr>
          <w:rFonts w:hint="default" w:ascii="Consolas" w:hAnsi="Consolas" w:eastAsia="Consolas" w:cs="Consolas"/>
          <w:i w:val="0"/>
          <w:iCs w:val="0"/>
          <w:caps w:val="0"/>
          <w:color w:val="4078F2"/>
          <w:spacing w:val="0"/>
          <w:sz w:val="13"/>
          <w:szCs w:val="13"/>
          <w:bdr w:val="none" w:color="auto" w:sz="0" w:space="0"/>
        </w:rPr>
        <w:t>=</w:t>
      </w:r>
      <w:r>
        <w:rPr>
          <w:rFonts w:hint="default" w:ascii="Consolas" w:hAnsi="Consolas" w:eastAsia="Consolas" w:cs="Consolas"/>
          <w:i w:val="0"/>
          <w:iCs w:val="0"/>
          <w:caps w:val="0"/>
          <w:color w:val="0F1115"/>
          <w:spacing w:val="0"/>
          <w:sz w:val="13"/>
          <w:szCs w:val="13"/>
          <w:bdr w:val="none" w:color="auto" w:sz="0" w:space="0"/>
        </w:rPr>
        <w:t xml:space="preserve"> High</w:t>
      </w:r>
      <w:r>
        <w:rPr>
          <w:rFonts w:hint="default" w:ascii="Consolas" w:hAnsi="Consolas" w:eastAsia="Consolas" w:cs="Consolas"/>
          <w:i w:val="0"/>
          <w:iCs w:val="0"/>
          <w:caps w:val="0"/>
          <w:color w:val="383A42"/>
          <w:spacing w:val="0"/>
          <w:sz w:val="13"/>
          <w:szCs w:val="13"/>
          <w:bdr w:val="none" w:color="auto" w:sz="0" w:space="0"/>
        </w:rPr>
        <w:t>)</w:t>
      </w:r>
      <w:r>
        <w:rPr>
          <w:rFonts w:hint="default" w:ascii="Consolas" w:hAnsi="Consolas" w:eastAsia="Consolas" w:cs="Consolas"/>
          <w:i w:val="0"/>
          <w:iCs w:val="0"/>
          <w:caps w:val="0"/>
          <w:color w:val="0F1115"/>
          <w:spacing w:val="0"/>
          <w:sz w:val="13"/>
          <w:szCs w:val="13"/>
          <w:bdr w:val="none" w:color="auto" w:sz="0" w:space="0"/>
        </w:rPr>
        <w:t>- Ajouter une opération d</w:t>
      </w:r>
      <w:r>
        <w:rPr>
          <w:rFonts w:hint="default" w:ascii="Consolas" w:hAnsi="Consolas" w:eastAsia="Consolas" w:cs="Consolas"/>
          <w:i w:val="0"/>
          <w:iCs w:val="0"/>
          <w:caps w:val="0"/>
          <w:color w:val="50A14F"/>
          <w:spacing w:val="0"/>
          <w:sz w:val="13"/>
          <w:szCs w:val="13"/>
          <w:bdr w:val="none" w:color="auto" w:sz="0" w:space="0"/>
        </w:rPr>
        <w:t>'envoi d'</w:t>
      </w:r>
      <w:r>
        <w:rPr>
          <w:rFonts w:hint="default" w:ascii="Consolas" w:hAnsi="Consolas" w:eastAsia="Consolas" w:cs="Consolas"/>
          <w:i w:val="0"/>
          <w:iCs w:val="0"/>
          <w:caps w:val="0"/>
          <w:color w:val="0F1115"/>
          <w:spacing w:val="0"/>
          <w:sz w:val="13"/>
          <w:szCs w:val="13"/>
          <w:bdr w:val="none" w:color="auto" w:sz="0" w:space="0"/>
        </w:rPr>
        <w:t>email</w:t>
      </w:r>
    </w:p>
    <w:p w14:paraId="0FCB3B6F">
      <w:pPr>
        <w:pStyle w:val="4"/>
        <w:keepNext w:val="0"/>
        <w:keepLines w:val="0"/>
        <w:widowControl/>
        <w:suppressLineNumbers w:val="0"/>
        <w:shd w:val="clear" w:fill="FFFFFF"/>
        <w:spacing w:before="320" w:beforeAutospacing="0" w:after="160" w:afterAutospacing="0" w:line="300" w:lineRule="atLeast"/>
        <w:ind w:left="0" w:right="0" w:firstLine="0"/>
        <w:rPr>
          <w:rFonts w:hint="default" w:ascii="Segoe UI" w:hAnsi="Segoe UI" w:eastAsia="Segoe UI" w:cs="Segoe UI"/>
          <w:b/>
          <w:bCs/>
          <w:caps w:val="0"/>
          <w:color w:val="0F1115"/>
          <w:spacing w:val="0"/>
          <w:sz w:val="20"/>
          <w:szCs w:val="20"/>
        </w:rPr>
      </w:pPr>
      <w:r>
        <w:rPr>
          <w:rFonts w:hint="default" w:ascii="Segoe UI" w:hAnsi="Segoe UI" w:eastAsia="Segoe UI" w:cs="Segoe UI"/>
          <w:b/>
          <w:bCs/>
          <w:caps w:val="0"/>
          <w:color w:val="0F1115"/>
          <w:spacing w:val="0"/>
          <w:sz w:val="20"/>
          <w:szCs w:val="20"/>
          <w:shd w:val="clear" w:fill="FFFFFF"/>
        </w:rPr>
        <w:t>3. Sécurisation</w:t>
      </w:r>
    </w:p>
    <w:p w14:paraId="5777D22A">
      <w:pPr>
        <w:pStyle w:val="11"/>
        <w:keepNext w:val="0"/>
        <w:keepLines w:val="0"/>
        <w:widowControl/>
        <w:suppressLineNumbers w:val="0"/>
        <w:shd w:val="clear" w:fill="FFFFFF"/>
        <w:spacing w:before="160" w:beforeAutospacing="0" w:after="160" w:afterAutospacing="0"/>
        <w:ind w:left="0" w:right="0" w:firstLine="0"/>
      </w:pPr>
      <w:r>
        <w:rPr>
          <w:rStyle w:val="8"/>
          <w:rFonts w:hint="default" w:ascii="Segoe UI" w:hAnsi="Segoe UI" w:eastAsia="Segoe UI" w:cs="Segoe UI"/>
          <w:b/>
          <w:bCs/>
          <w:i w:val="0"/>
          <w:iCs w:val="0"/>
          <w:caps w:val="0"/>
          <w:color w:val="0F1115"/>
          <w:spacing w:val="0"/>
          <w:sz w:val="16"/>
          <w:szCs w:val="16"/>
          <w:shd w:val="clear" w:fill="FFFFFF"/>
        </w:rPr>
        <w:t>Renforcement de la sécurité</w:t>
      </w:r>
      <w:r>
        <w:rPr>
          <w:rFonts w:hint="default" w:ascii="Segoe UI" w:hAnsi="Segoe UI" w:eastAsia="Segoe UI" w:cs="Segoe UI"/>
          <w:i w:val="0"/>
          <w:iCs w:val="0"/>
          <w:caps w:val="0"/>
          <w:color w:val="0F1115"/>
          <w:spacing w:val="0"/>
          <w:sz w:val="16"/>
          <w:szCs w:val="16"/>
          <w:shd w:val="clear" w:fill="FFFFFF"/>
        </w:rPr>
        <w:t> :</w:t>
      </w:r>
    </w:p>
    <w:p w14:paraId="0C7BBB7C">
      <w:pPr>
        <w:pStyle w:val="11"/>
        <w:keepNext w:val="0"/>
        <w:keepLines w:val="0"/>
        <w:widowControl/>
        <w:suppressLineNumbers w:val="0"/>
        <w:spacing w:before="0" w:beforeAutospacing="0" w:after="0" w:afterAutospacing="0"/>
        <w:ind w:left="0" w:right="0"/>
      </w:pPr>
      <w:r>
        <w:rPr>
          <w:rFonts w:hint="default" w:ascii="Segoe UI" w:hAnsi="Segoe UI" w:eastAsia="Segoe UI" w:cs="Segoe UI"/>
          <w:i w:val="0"/>
          <w:iCs w:val="0"/>
          <w:caps w:val="0"/>
          <w:color w:val="0F1115"/>
          <w:spacing w:val="0"/>
          <w:sz w:val="16"/>
          <w:szCs w:val="16"/>
          <w:shd w:val="clear" w:fill="FFFFFF"/>
        </w:rPr>
        <w:t>Mise en place de HTTPS pour l'interface web (certificat SSL)</w:t>
      </w:r>
    </w:p>
    <w:p w14:paraId="4241824F">
      <w:pPr>
        <w:pStyle w:val="11"/>
        <w:keepNext w:val="0"/>
        <w:keepLines w:val="0"/>
        <w:widowControl/>
        <w:suppressLineNumbers w:val="0"/>
        <w:spacing w:before="0" w:beforeAutospacing="0" w:after="0" w:afterAutospacing="0"/>
        <w:ind w:left="0" w:right="0"/>
      </w:pPr>
      <w:r>
        <w:rPr>
          <w:rFonts w:hint="default" w:ascii="Segoe UI" w:hAnsi="Segoe UI" w:eastAsia="Segoe UI" w:cs="Segoe UI"/>
          <w:i w:val="0"/>
          <w:iCs w:val="0"/>
          <w:caps w:val="0"/>
          <w:color w:val="0F1115"/>
          <w:spacing w:val="0"/>
          <w:sz w:val="16"/>
          <w:szCs w:val="16"/>
          <w:shd w:val="clear" w:fill="FFFFFF"/>
        </w:rPr>
        <w:t>Création d'utilisateurs avec différents rôles (Admin, User, Guest)</w:t>
      </w:r>
    </w:p>
    <w:p w14:paraId="7911B83C">
      <w:pPr>
        <w:pStyle w:val="11"/>
        <w:keepNext w:val="0"/>
        <w:keepLines w:val="0"/>
        <w:widowControl/>
        <w:suppressLineNumbers w:val="0"/>
        <w:spacing w:before="0" w:beforeAutospacing="0" w:after="0" w:afterAutospacing="0"/>
        <w:ind w:left="0" w:right="0"/>
      </w:pPr>
      <w:r>
        <w:rPr>
          <w:rFonts w:hint="default" w:ascii="Segoe UI" w:hAnsi="Segoe UI" w:eastAsia="Segoe UI" w:cs="Segoe UI"/>
          <w:i w:val="0"/>
          <w:iCs w:val="0"/>
          <w:caps w:val="0"/>
          <w:color w:val="0F1115"/>
          <w:spacing w:val="0"/>
          <w:sz w:val="16"/>
          <w:szCs w:val="16"/>
          <w:shd w:val="clear" w:fill="FFFFFF"/>
        </w:rPr>
        <w:t>Authentification à deux facteurs (2FA)</w:t>
      </w:r>
    </w:p>
    <w:p w14:paraId="676A5570">
      <w:pPr>
        <w:pStyle w:val="11"/>
        <w:keepNext w:val="0"/>
        <w:keepLines w:val="0"/>
        <w:widowControl/>
        <w:suppressLineNumbers w:val="0"/>
        <w:shd w:val="clear" w:fill="FFFFFF"/>
        <w:spacing w:before="160" w:beforeAutospacing="0" w:after="160" w:afterAutospacing="0"/>
        <w:ind w:left="0" w:right="0" w:firstLine="0"/>
        <w:rPr>
          <w:rFonts w:hint="default" w:ascii="Segoe UI" w:hAnsi="Segoe UI" w:eastAsia="Segoe UI" w:cs="Segoe UI"/>
          <w:i w:val="0"/>
          <w:iCs w:val="0"/>
          <w:caps w:val="0"/>
          <w:color w:val="0F1115"/>
          <w:spacing w:val="0"/>
          <w:sz w:val="12"/>
          <w:szCs w:val="12"/>
        </w:rPr>
      </w:pPr>
      <w:r>
        <w:rPr>
          <w:rStyle w:val="8"/>
          <w:rFonts w:hint="default" w:ascii="Segoe UI" w:hAnsi="Segoe UI" w:eastAsia="Segoe UI" w:cs="Segoe UI"/>
          <w:b/>
          <w:bCs/>
          <w:i w:val="0"/>
          <w:iCs w:val="0"/>
          <w:caps w:val="0"/>
          <w:color w:val="0F1115"/>
          <w:spacing w:val="0"/>
          <w:sz w:val="16"/>
          <w:szCs w:val="16"/>
          <w:shd w:val="clear" w:fill="FFFFFF"/>
        </w:rPr>
        <w:t>Configuration HTTPS</w:t>
      </w:r>
      <w:r>
        <w:rPr>
          <w:rFonts w:hint="default" w:ascii="Segoe UI" w:hAnsi="Segoe UI" w:eastAsia="Segoe UI" w:cs="Segoe UI"/>
          <w:i w:val="0"/>
          <w:iCs w:val="0"/>
          <w:caps w:val="0"/>
          <w:color w:val="0F1115"/>
          <w:spacing w:val="0"/>
          <w:sz w:val="16"/>
          <w:szCs w:val="16"/>
          <w:shd w:val="clear" w:fill="FFFFFF"/>
        </w:rPr>
        <w:t> :</w:t>
      </w:r>
    </w:p>
    <w:p w14:paraId="7F227E5C">
      <w:pPr>
        <w:pStyle w:val="10"/>
        <w:keepNext w:val="0"/>
        <w:keepLines w:val="0"/>
        <w:widowControl/>
        <w:suppressLineNumbers w:val="0"/>
        <w:pBdr>
          <w:top w:val="none" w:color="auto" w:sz="0" w:space="0"/>
          <w:left w:val="none" w:color="auto" w:sz="0" w:space="0"/>
          <w:bottom w:val="none" w:color="auto" w:sz="0" w:space="0"/>
          <w:right w:val="none" w:color="auto" w:sz="0" w:space="0"/>
        </w:pBdr>
        <w:wordWrap w:val="0"/>
        <w:spacing w:before="160" w:beforeAutospacing="0" w:after="100" w:afterAutospacing="0" w:line="220" w:lineRule="atLeast"/>
        <w:ind w:left="0" w:right="0"/>
        <w:rPr>
          <w:rFonts w:hint="default" w:ascii="Consolas" w:hAnsi="Consolas" w:eastAsia="Consolas" w:cs="Consolas"/>
          <w:sz w:val="13"/>
          <w:szCs w:val="13"/>
        </w:rPr>
      </w:pPr>
      <w:r>
        <w:rPr>
          <w:rFonts w:hint="default" w:ascii="Consolas" w:hAnsi="Consolas" w:eastAsia="Consolas" w:cs="Consolas"/>
          <w:i/>
          <w:iCs/>
          <w:caps w:val="0"/>
          <w:color w:val="A0A1A7"/>
          <w:spacing w:val="0"/>
          <w:sz w:val="13"/>
          <w:szCs w:val="13"/>
          <w:bdr w:val="none" w:color="auto" w:sz="0" w:space="0"/>
        </w:rPr>
        <w:t># Dans docker-compose.yml</w:t>
      </w:r>
      <w:r>
        <w:rPr>
          <w:rFonts w:hint="default" w:ascii="Consolas" w:hAnsi="Consolas" w:eastAsia="Consolas" w:cs="Consolas"/>
          <w:i w:val="0"/>
          <w:iCs w:val="0"/>
          <w:caps w:val="0"/>
          <w:color w:val="0F1115"/>
          <w:spacing w:val="0"/>
          <w:sz w:val="13"/>
          <w:szCs w:val="13"/>
          <w:bdr w:val="none" w:color="auto" w:sz="0" w:space="0"/>
        </w:rPr>
        <w:t xml:space="preserve">zabbix-web:  ports:    - </w:t>
      </w:r>
      <w:r>
        <w:rPr>
          <w:rFonts w:hint="default" w:ascii="Consolas" w:hAnsi="Consolas" w:eastAsia="Consolas" w:cs="Consolas"/>
          <w:i w:val="0"/>
          <w:iCs w:val="0"/>
          <w:caps w:val="0"/>
          <w:color w:val="50A14F"/>
          <w:spacing w:val="0"/>
          <w:sz w:val="13"/>
          <w:szCs w:val="13"/>
          <w:bdr w:val="none" w:color="auto" w:sz="0" w:space="0"/>
        </w:rPr>
        <w:t>"443:8443"</w:t>
      </w:r>
      <w:r>
        <w:rPr>
          <w:rFonts w:hint="default" w:ascii="Consolas" w:hAnsi="Consolas" w:eastAsia="Consolas" w:cs="Consolas"/>
          <w:i w:val="0"/>
          <w:iCs w:val="0"/>
          <w:caps w:val="0"/>
          <w:color w:val="0F1115"/>
          <w:spacing w:val="0"/>
          <w:sz w:val="13"/>
          <w:szCs w:val="13"/>
          <w:bdr w:val="none" w:color="auto" w:sz="0" w:space="0"/>
        </w:rPr>
        <w:t xml:space="preserve">  environment:    ZBX_SERVER_HOST: zabbix-server    DB_SERVER_HOST: postgres-server</w:t>
      </w:r>
    </w:p>
    <w:p w14:paraId="5518CF75">
      <w:pPr>
        <w:pStyle w:val="4"/>
        <w:keepNext w:val="0"/>
        <w:keepLines w:val="0"/>
        <w:widowControl/>
        <w:suppressLineNumbers w:val="0"/>
        <w:shd w:val="clear" w:fill="FFFFFF"/>
        <w:spacing w:before="320" w:beforeAutospacing="0" w:after="160" w:afterAutospacing="0" w:line="300" w:lineRule="atLeast"/>
        <w:ind w:left="0" w:right="0" w:firstLine="0"/>
        <w:rPr>
          <w:rFonts w:hint="default" w:ascii="Segoe UI" w:hAnsi="Segoe UI" w:eastAsia="Segoe UI" w:cs="Segoe UI"/>
          <w:b/>
          <w:bCs/>
          <w:caps w:val="0"/>
          <w:color w:val="0F1115"/>
          <w:spacing w:val="0"/>
          <w:sz w:val="20"/>
          <w:szCs w:val="20"/>
        </w:rPr>
      </w:pPr>
      <w:r>
        <w:rPr>
          <w:rFonts w:hint="default" w:ascii="Segoe UI" w:hAnsi="Segoe UI" w:eastAsia="Segoe UI" w:cs="Segoe UI"/>
          <w:b/>
          <w:bCs/>
          <w:caps w:val="0"/>
          <w:color w:val="0F1115"/>
          <w:spacing w:val="0"/>
          <w:sz w:val="20"/>
          <w:szCs w:val="20"/>
          <w:shd w:val="clear" w:fill="FFFFFF"/>
        </w:rPr>
        <w:t>4. Scalabilité</w:t>
      </w:r>
    </w:p>
    <w:p w14:paraId="2E51F626">
      <w:pPr>
        <w:pStyle w:val="11"/>
        <w:keepNext w:val="0"/>
        <w:keepLines w:val="0"/>
        <w:widowControl/>
        <w:suppressLineNumbers w:val="0"/>
        <w:shd w:val="clear" w:fill="FFFFFF"/>
        <w:spacing w:before="160" w:beforeAutospacing="0" w:after="160" w:afterAutospacing="0"/>
        <w:ind w:left="0" w:right="0" w:firstLine="0"/>
      </w:pPr>
      <w:r>
        <w:rPr>
          <w:rStyle w:val="8"/>
          <w:rFonts w:hint="default" w:ascii="Segoe UI" w:hAnsi="Segoe UI" w:eastAsia="Segoe UI" w:cs="Segoe UI"/>
          <w:b/>
          <w:bCs/>
          <w:i w:val="0"/>
          <w:iCs w:val="0"/>
          <w:caps w:val="0"/>
          <w:color w:val="0F1115"/>
          <w:spacing w:val="0"/>
          <w:sz w:val="16"/>
          <w:szCs w:val="16"/>
          <w:shd w:val="clear" w:fill="FFFFFF"/>
        </w:rPr>
        <w:t>Architecture distribuée</w:t>
      </w:r>
      <w:r>
        <w:rPr>
          <w:rFonts w:hint="default" w:ascii="Segoe UI" w:hAnsi="Segoe UI" w:eastAsia="Segoe UI" w:cs="Segoe UI"/>
          <w:i w:val="0"/>
          <w:iCs w:val="0"/>
          <w:caps w:val="0"/>
          <w:color w:val="0F1115"/>
          <w:spacing w:val="0"/>
          <w:sz w:val="16"/>
          <w:szCs w:val="16"/>
          <w:shd w:val="clear" w:fill="FFFFFF"/>
        </w:rPr>
        <w:t> :</w:t>
      </w:r>
    </w:p>
    <w:p w14:paraId="603BF91D">
      <w:pPr>
        <w:pStyle w:val="11"/>
        <w:keepNext w:val="0"/>
        <w:keepLines w:val="0"/>
        <w:widowControl/>
        <w:suppressLineNumbers w:val="0"/>
        <w:spacing w:before="0" w:beforeAutospacing="0" w:after="0" w:afterAutospacing="0"/>
        <w:ind w:left="0" w:right="0"/>
      </w:pPr>
      <w:r>
        <w:rPr>
          <w:rFonts w:hint="default" w:ascii="Segoe UI" w:hAnsi="Segoe UI" w:eastAsia="Segoe UI" w:cs="Segoe UI"/>
          <w:i w:val="0"/>
          <w:iCs w:val="0"/>
          <w:caps w:val="0"/>
          <w:color w:val="0F1115"/>
          <w:spacing w:val="0"/>
          <w:sz w:val="16"/>
          <w:szCs w:val="16"/>
          <w:shd w:val="clear" w:fill="FFFFFF"/>
        </w:rPr>
        <w:t>Ajout de proxies Zabbix pour superviser plusieurs sites</w:t>
      </w:r>
    </w:p>
    <w:p w14:paraId="4761BA16">
      <w:pPr>
        <w:pStyle w:val="11"/>
        <w:keepNext w:val="0"/>
        <w:keepLines w:val="0"/>
        <w:widowControl/>
        <w:suppressLineNumbers w:val="0"/>
        <w:spacing w:before="0" w:beforeAutospacing="0" w:after="0" w:afterAutospacing="0"/>
        <w:ind w:left="0" w:right="0"/>
      </w:pPr>
      <w:r>
        <w:rPr>
          <w:rFonts w:hint="default" w:ascii="Segoe UI" w:hAnsi="Segoe UI" w:eastAsia="Segoe UI" w:cs="Segoe UI"/>
          <w:i w:val="0"/>
          <w:iCs w:val="0"/>
          <w:caps w:val="0"/>
          <w:color w:val="0F1115"/>
          <w:spacing w:val="0"/>
          <w:sz w:val="16"/>
          <w:szCs w:val="16"/>
          <w:shd w:val="clear" w:fill="FFFFFF"/>
        </w:rPr>
        <w:t>Mise en place d'une base de données en cluster</w:t>
      </w:r>
    </w:p>
    <w:p w14:paraId="6D147234">
      <w:pPr>
        <w:pStyle w:val="11"/>
        <w:keepNext w:val="0"/>
        <w:keepLines w:val="0"/>
        <w:widowControl/>
        <w:suppressLineNumbers w:val="0"/>
        <w:spacing w:before="0" w:beforeAutospacing="0" w:after="0" w:afterAutospacing="0"/>
        <w:ind w:left="0" w:right="0"/>
      </w:pPr>
      <w:r>
        <w:rPr>
          <w:rFonts w:hint="default" w:ascii="Segoe UI" w:hAnsi="Segoe UI" w:eastAsia="Segoe UI" w:cs="Segoe UI"/>
          <w:i w:val="0"/>
          <w:iCs w:val="0"/>
          <w:caps w:val="0"/>
          <w:color w:val="0F1115"/>
          <w:spacing w:val="0"/>
          <w:sz w:val="16"/>
          <w:szCs w:val="16"/>
          <w:shd w:val="clear" w:fill="FFFFFF"/>
        </w:rPr>
        <w:t>Utilisation de Zabbix HA (High Availability)</w:t>
      </w:r>
    </w:p>
    <w:p w14:paraId="11B775FF">
      <w:pPr>
        <w:pStyle w:val="4"/>
        <w:keepNext w:val="0"/>
        <w:keepLines w:val="0"/>
        <w:widowControl/>
        <w:suppressLineNumbers w:val="0"/>
        <w:shd w:val="clear" w:fill="FFFFFF"/>
        <w:spacing w:before="320" w:beforeAutospacing="0" w:after="160" w:afterAutospacing="0" w:line="300" w:lineRule="atLeast"/>
        <w:ind w:left="0" w:right="0" w:firstLine="0"/>
        <w:rPr>
          <w:rFonts w:hint="default" w:ascii="Segoe UI" w:hAnsi="Segoe UI" w:eastAsia="Segoe UI" w:cs="Segoe UI"/>
          <w:b/>
          <w:bCs/>
          <w:caps w:val="0"/>
          <w:color w:val="0F1115"/>
          <w:spacing w:val="0"/>
          <w:sz w:val="20"/>
          <w:szCs w:val="20"/>
        </w:rPr>
      </w:pPr>
      <w:r>
        <w:rPr>
          <w:rFonts w:hint="default" w:ascii="Segoe UI" w:hAnsi="Segoe UI" w:eastAsia="Segoe UI" w:cs="Segoe UI"/>
          <w:b/>
          <w:bCs/>
          <w:caps w:val="0"/>
          <w:color w:val="0F1115"/>
          <w:spacing w:val="0"/>
          <w:sz w:val="20"/>
          <w:szCs w:val="20"/>
          <w:shd w:val="clear" w:fill="FFFFFF"/>
        </w:rPr>
        <w:t>5. Automatisation</w:t>
      </w:r>
    </w:p>
    <w:p w14:paraId="10962ABF">
      <w:pPr>
        <w:pStyle w:val="11"/>
        <w:keepNext w:val="0"/>
        <w:keepLines w:val="0"/>
        <w:widowControl/>
        <w:suppressLineNumbers w:val="0"/>
        <w:shd w:val="clear" w:fill="FFFFFF"/>
        <w:spacing w:before="160" w:beforeAutospacing="0" w:after="160" w:afterAutospacing="0"/>
        <w:ind w:left="0" w:right="0" w:firstLine="0"/>
      </w:pPr>
      <w:r>
        <w:rPr>
          <w:rStyle w:val="8"/>
          <w:rFonts w:hint="default" w:ascii="Segoe UI" w:hAnsi="Segoe UI" w:eastAsia="Segoe UI" w:cs="Segoe UI"/>
          <w:b/>
          <w:bCs/>
          <w:i w:val="0"/>
          <w:iCs w:val="0"/>
          <w:caps w:val="0"/>
          <w:color w:val="0F1115"/>
          <w:spacing w:val="0"/>
          <w:sz w:val="16"/>
          <w:szCs w:val="16"/>
          <w:shd w:val="clear" w:fill="FFFFFF"/>
        </w:rPr>
        <w:t>Découverte automatique</w:t>
      </w:r>
      <w:r>
        <w:rPr>
          <w:rFonts w:hint="default" w:ascii="Segoe UI" w:hAnsi="Segoe UI" w:eastAsia="Segoe UI" w:cs="Segoe UI"/>
          <w:i w:val="0"/>
          <w:iCs w:val="0"/>
          <w:caps w:val="0"/>
          <w:color w:val="0F1115"/>
          <w:spacing w:val="0"/>
          <w:sz w:val="16"/>
          <w:szCs w:val="16"/>
          <w:shd w:val="clear" w:fill="FFFFFF"/>
        </w:rPr>
        <w:t> :</w:t>
      </w:r>
    </w:p>
    <w:p w14:paraId="1455FF6C">
      <w:pPr>
        <w:pStyle w:val="11"/>
        <w:keepNext w:val="0"/>
        <w:keepLines w:val="0"/>
        <w:widowControl/>
        <w:suppressLineNumbers w:val="0"/>
        <w:spacing w:before="0" w:beforeAutospacing="0" w:after="0" w:afterAutospacing="0"/>
        <w:ind w:left="0" w:right="0"/>
      </w:pPr>
      <w:r>
        <w:rPr>
          <w:rFonts w:hint="default" w:ascii="Segoe UI" w:hAnsi="Segoe UI" w:eastAsia="Segoe UI" w:cs="Segoe UI"/>
          <w:i w:val="0"/>
          <w:iCs w:val="0"/>
          <w:caps w:val="0"/>
          <w:color w:val="0F1115"/>
          <w:spacing w:val="0"/>
          <w:sz w:val="16"/>
          <w:szCs w:val="16"/>
          <w:shd w:val="clear" w:fill="FFFFFF"/>
        </w:rPr>
        <w:t>Configuration de la découverte réseau (Network discovery)</w:t>
      </w:r>
    </w:p>
    <w:p w14:paraId="73BC4EC4">
      <w:pPr>
        <w:pStyle w:val="11"/>
        <w:keepNext w:val="0"/>
        <w:keepLines w:val="0"/>
        <w:widowControl/>
        <w:suppressLineNumbers w:val="0"/>
        <w:spacing w:before="0" w:beforeAutospacing="0" w:after="0" w:afterAutospacing="0"/>
        <w:ind w:left="0" w:right="0"/>
      </w:pPr>
      <w:r>
        <w:rPr>
          <w:rFonts w:hint="default" w:ascii="Segoe UI" w:hAnsi="Segoe UI" w:eastAsia="Segoe UI" w:cs="Segoe UI"/>
          <w:i w:val="0"/>
          <w:iCs w:val="0"/>
          <w:caps w:val="0"/>
          <w:color w:val="0F1115"/>
          <w:spacing w:val="0"/>
          <w:sz w:val="16"/>
          <w:szCs w:val="16"/>
          <w:shd w:val="clear" w:fill="FFFFFF"/>
        </w:rPr>
        <w:t>Auto-enregistrement des agents (Auto-registration)</w:t>
      </w:r>
    </w:p>
    <w:p w14:paraId="496A7A9A">
      <w:pPr>
        <w:pStyle w:val="11"/>
        <w:keepNext w:val="0"/>
        <w:keepLines w:val="0"/>
        <w:widowControl/>
        <w:suppressLineNumbers w:val="0"/>
        <w:spacing w:before="0" w:beforeAutospacing="0" w:after="0" w:afterAutospacing="0"/>
        <w:ind w:left="0" w:right="0"/>
      </w:pPr>
      <w:r>
        <w:rPr>
          <w:rFonts w:hint="default" w:ascii="Segoe UI" w:hAnsi="Segoe UI" w:eastAsia="Segoe UI" w:cs="Segoe UI"/>
          <w:i w:val="0"/>
          <w:iCs w:val="0"/>
          <w:caps w:val="0"/>
          <w:color w:val="0F1115"/>
          <w:spacing w:val="0"/>
          <w:sz w:val="16"/>
          <w:szCs w:val="16"/>
          <w:shd w:val="clear" w:fill="FFFFFF"/>
        </w:rPr>
        <w:t>Templates dynamiques pour les nouveaux hôtes</w:t>
      </w:r>
    </w:p>
    <w:p w14:paraId="4762055A">
      <w:pPr>
        <w:pStyle w:val="11"/>
        <w:keepNext w:val="0"/>
        <w:keepLines w:val="0"/>
        <w:widowControl/>
        <w:suppressLineNumbers w:val="0"/>
        <w:shd w:val="clear" w:fill="FFFFFF"/>
        <w:spacing w:before="160" w:beforeAutospacing="0" w:after="160" w:afterAutospacing="0"/>
        <w:ind w:left="0" w:right="0" w:firstLine="0"/>
        <w:rPr>
          <w:rFonts w:hint="default" w:ascii="Segoe UI" w:hAnsi="Segoe UI" w:eastAsia="Segoe UI" w:cs="Segoe UI"/>
          <w:i w:val="0"/>
          <w:iCs w:val="0"/>
          <w:caps w:val="0"/>
          <w:color w:val="0F1115"/>
          <w:spacing w:val="0"/>
          <w:sz w:val="12"/>
          <w:szCs w:val="12"/>
          <w:lang w:val="fr-FR"/>
        </w:rPr>
      </w:pPr>
      <w:r>
        <w:rPr>
          <w:rStyle w:val="8"/>
          <w:rFonts w:hint="default" w:ascii="Segoe UI" w:hAnsi="Segoe UI" w:eastAsia="Segoe UI" w:cs="Segoe UI"/>
          <w:b/>
          <w:bCs/>
          <w:i w:val="0"/>
          <w:iCs w:val="0"/>
          <w:caps w:val="0"/>
          <w:color w:val="0F1115"/>
          <w:spacing w:val="0"/>
          <w:sz w:val="16"/>
          <w:szCs w:val="16"/>
          <w:shd w:val="clear" w:fill="FFFFFF"/>
        </w:rPr>
        <w:t>Configuration auto-registration</w:t>
      </w:r>
      <w:r>
        <w:rPr>
          <w:rFonts w:hint="default" w:ascii="Segoe UI" w:hAnsi="Segoe UI" w:eastAsia="Segoe UI" w:cs="Segoe UI"/>
          <w:i w:val="0"/>
          <w:iCs w:val="0"/>
          <w:caps w:val="0"/>
          <w:color w:val="0F1115"/>
          <w:spacing w:val="0"/>
          <w:sz w:val="16"/>
          <w:szCs w:val="16"/>
          <w:shd w:val="clear" w:fill="FFFFFF"/>
        </w:rPr>
        <w:t> </w:t>
      </w:r>
      <w:r>
        <w:rPr>
          <w:rFonts w:hint="default" w:ascii="Segoe UI" w:hAnsi="Segoe UI" w:eastAsia="Segoe UI" w:cs="Segoe UI"/>
          <w:i w:val="0"/>
          <w:iCs w:val="0"/>
          <w:caps w:val="0"/>
          <w:color w:val="0F1115"/>
          <w:spacing w:val="0"/>
          <w:sz w:val="16"/>
          <w:szCs w:val="16"/>
          <w:shd w:val="clear" w:fill="FFFFFF"/>
          <w:lang w:val="fr-FR"/>
        </w:rPr>
        <w:t>:</w:t>
      </w:r>
    </w:p>
    <w:p w14:paraId="078CAE21">
      <w:pPr>
        <w:pStyle w:val="10"/>
        <w:keepNext w:val="0"/>
        <w:keepLines w:val="0"/>
        <w:widowControl/>
        <w:suppressLineNumbers w:val="0"/>
        <w:pBdr>
          <w:top w:val="none" w:color="auto" w:sz="0" w:space="0"/>
          <w:left w:val="none" w:color="auto" w:sz="0" w:space="0"/>
          <w:bottom w:val="none" w:color="auto" w:sz="0" w:space="0"/>
          <w:right w:val="none" w:color="auto" w:sz="0" w:space="0"/>
        </w:pBdr>
        <w:wordWrap w:val="0"/>
        <w:spacing w:before="160" w:beforeAutospacing="0" w:after="100" w:afterAutospacing="0" w:line="220" w:lineRule="atLeast"/>
        <w:ind w:left="0" w:right="0"/>
        <w:rPr>
          <w:rFonts w:hint="default" w:ascii="Consolas" w:hAnsi="Consolas" w:eastAsia="Consolas" w:cs="Consolas"/>
          <w:sz w:val="13"/>
          <w:szCs w:val="13"/>
        </w:rPr>
      </w:pPr>
      <w:r>
        <w:rPr>
          <w:rFonts w:hint="default" w:ascii="Consolas" w:hAnsi="Consolas" w:eastAsia="Consolas" w:cs="Consolas"/>
          <w:i w:val="0"/>
          <w:iCs w:val="0"/>
          <w:caps w:val="0"/>
          <w:color w:val="0F1115"/>
          <w:spacing w:val="0"/>
          <w:sz w:val="13"/>
          <w:szCs w:val="13"/>
          <w:bdr w:val="none" w:color="auto" w:sz="0" w:space="0"/>
        </w:rPr>
        <w:t>Administration → General → Auto-registration- Activer l'auto-enregistrement- Lier automatiquement les templates Linux/Windows</w:t>
      </w:r>
    </w:p>
    <w:p w14:paraId="3D8458AF">
      <w:pPr>
        <w:pStyle w:val="4"/>
        <w:keepNext w:val="0"/>
        <w:keepLines w:val="0"/>
        <w:widowControl/>
        <w:suppressLineNumbers w:val="0"/>
        <w:shd w:val="clear" w:fill="FFFFFF"/>
        <w:spacing w:before="320" w:beforeAutospacing="0" w:after="160" w:afterAutospacing="0" w:line="300" w:lineRule="atLeast"/>
        <w:ind w:left="0" w:right="0" w:firstLine="0"/>
        <w:rPr>
          <w:rFonts w:hint="default" w:ascii="Segoe UI" w:hAnsi="Segoe UI" w:eastAsia="Segoe UI" w:cs="Segoe UI"/>
          <w:b/>
          <w:bCs/>
          <w:caps w:val="0"/>
          <w:color w:val="0F1115"/>
          <w:spacing w:val="0"/>
          <w:sz w:val="20"/>
          <w:szCs w:val="20"/>
        </w:rPr>
      </w:pPr>
      <w:r>
        <w:rPr>
          <w:rFonts w:hint="default" w:ascii="Segoe UI" w:hAnsi="Segoe UI" w:eastAsia="Segoe UI" w:cs="Segoe UI"/>
          <w:b/>
          <w:bCs/>
          <w:caps w:val="0"/>
          <w:color w:val="0F1115"/>
          <w:spacing w:val="0"/>
          <w:sz w:val="20"/>
          <w:szCs w:val="20"/>
          <w:shd w:val="clear" w:fill="FFFFFF"/>
        </w:rPr>
        <w:t>6. Métriques métier (Business metrics)</w:t>
      </w:r>
    </w:p>
    <w:p w14:paraId="466FEDD4">
      <w:pPr>
        <w:pStyle w:val="11"/>
        <w:keepNext w:val="0"/>
        <w:keepLines w:val="0"/>
        <w:widowControl/>
        <w:suppressLineNumbers w:val="0"/>
        <w:shd w:val="clear" w:fill="FFFFFF"/>
        <w:spacing w:before="160" w:beforeAutospacing="0" w:after="160" w:afterAutospacing="0"/>
        <w:ind w:left="0" w:right="0" w:firstLine="0"/>
      </w:pPr>
      <w:r>
        <w:rPr>
          <w:rStyle w:val="8"/>
          <w:rFonts w:hint="default" w:ascii="Segoe UI" w:hAnsi="Segoe UI" w:eastAsia="Segoe UI" w:cs="Segoe UI"/>
          <w:b/>
          <w:bCs/>
          <w:i w:val="0"/>
          <w:iCs w:val="0"/>
          <w:caps w:val="0"/>
          <w:color w:val="0F1115"/>
          <w:spacing w:val="0"/>
          <w:sz w:val="16"/>
          <w:szCs w:val="16"/>
          <w:shd w:val="clear" w:fill="FFFFFF"/>
        </w:rPr>
        <w:t>Indicateurs personnalisés</w:t>
      </w:r>
      <w:r>
        <w:rPr>
          <w:rFonts w:hint="default" w:ascii="Segoe UI" w:hAnsi="Segoe UI" w:eastAsia="Segoe UI" w:cs="Segoe UI"/>
          <w:i w:val="0"/>
          <w:iCs w:val="0"/>
          <w:caps w:val="0"/>
          <w:color w:val="0F1115"/>
          <w:spacing w:val="0"/>
          <w:sz w:val="16"/>
          <w:szCs w:val="16"/>
          <w:shd w:val="clear" w:fill="FFFFFF"/>
        </w:rPr>
        <w:t> :</w:t>
      </w:r>
    </w:p>
    <w:p w14:paraId="2D6605A5">
      <w:pPr>
        <w:pStyle w:val="11"/>
        <w:keepNext w:val="0"/>
        <w:keepLines w:val="0"/>
        <w:widowControl/>
        <w:suppressLineNumbers w:val="0"/>
        <w:spacing w:before="0" w:beforeAutospacing="0" w:after="0" w:afterAutospacing="0"/>
        <w:ind w:left="0" w:right="0"/>
      </w:pPr>
      <w:r>
        <w:rPr>
          <w:rFonts w:hint="default" w:ascii="Segoe UI" w:hAnsi="Segoe UI" w:eastAsia="Segoe UI" w:cs="Segoe UI"/>
          <w:i w:val="0"/>
          <w:iCs w:val="0"/>
          <w:caps w:val="0"/>
          <w:color w:val="0F1115"/>
          <w:spacing w:val="0"/>
          <w:sz w:val="16"/>
          <w:szCs w:val="16"/>
          <w:shd w:val="clear" w:fill="FFFFFF"/>
        </w:rPr>
        <w:t>Calcul du temps de réponse des applications</w:t>
      </w:r>
    </w:p>
    <w:p w14:paraId="0E4DD352">
      <w:pPr>
        <w:pStyle w:val="11"/>
        <w:keepNext w:val="0"/>
        <w:keepLines w:val="0"/>
        <w:widowControl/>
        <w:suppressLineNumbers w:val="0"/>
        <w:spacing w:before="0" w:beforeAutospacing="0" w:after="0" w:afterAutospacing="0"/>
        <w:ind w:left="0" w:right="0"/>
      </w:pPr>
      <w:r>
        <w:rPr>
          <w:rFonts w:hint="default" w:ascii="Segoe UI" w:hAnsi="Segoe UI" w:eastAsia="Segoe UI" w:cs="Segoe UI"/>
          <w:i w:val="0"/>
          <w:iCs w:val="0"/>
          <w:caps w:val="0"/>
          <w:color w:val="0F1115"/>
          <w:spacing w:val="0"/>
          <w:sz w:val="16"/>
          <w:szCs w:val="16"/>
          <w:shd w:val="clear" w:fill="FFFFFF"/>
        </w:rPr>
        <w:t>Surveillance des transactions métier</w:t>
      </w:r>
    </w:p>
    <w:p w14:paraId="465EAD21">
      <w:pPr>
        <w:pStyle w:val="11"/>
        <w:keepNext w:val="0"/>
        <w:keepLines w:val="0"/>
        <w:widowControl/>
        <w:suppressLineNumbers w:val="0"/>
        <w:spacing w:before="0" w:beforeAutospacing="0" w:after="0" w:afterAutospacing="0"/>
        <w:ind w:left="0" w:right="0"/>
      </w:pPr>
      <w:r>
        <w:rPr>
          <w:rFonts w:hint="default" w:ascii="Segoe UI" w:hAnsi="Segoe UI" w:eastAsia="Segoe UI" w:cs="Segoe UI"/>
          <w:i w:val="0"/>
          <w:iCs w:val="0"/>
          <w:caps w:val="0"/>
          <w:color w:val="0F1115"/>
          <w:spacing w:val="0"/>
          <w:sz w:val="16"/>
          <w:szCs w:val="16"/>
          <w:shd w:val="clear" w:fill="FFFFFF"/>
        </w:rPr>
        <w:t>Création de SLA (Service Level Agreements)</w:t>
      </w:r>
    </w:p>
    <w:p w14:paraId="5CCED346">
      <w:pPr>
        <w:pStyle w:val="4"/>
        <w:keepNext w:val="0"/>
        <w:keepLines w:val="0"/>
        <w:widowControl/>
        <w:suppressLineNumbers w:val="0"/>
        <w:shd w:val="clear" w:fill="FFFFFF"/>
        <w:spacing w:before="320" w:beforeAutospacing="0" w:after="160" w:afterAutospacing="0" w:line="300" w:lineRule="atLeast"/>
        <w:ind w:left="0" w:right="0" w:firstLine="0"/>
        <w:rPr>
          <w:rFonts w:hint="default" w:ascii="Segoe UI" w:hAnsi="Segoe UI" w:eastAsia="Segoe UI" w:cs="Segoe UI"/>
          <w:b/>
          <w:bCs/>
          <w:caps w:val="0"/>
          <w:color w:val="0F1115"/>
          <w:spacing w:val="0"/>
          <w:sz w:val="20"/>
          <w:szCs w:val="20"/>
        </w:rPr>
      </w:pPr>
      <w:r>
        <w:rPr>
          <w:rFonts w:hint="default" w:ascii="Segoe UI" w:hAnsi="Segoe UI" w:eastAsia="Segoe UI" w:cs="Segoe UI"/>
          <w:b/>
          <w:bCs/>
          <w:caps w:val="0"/>
          <w:color w:val="0F1115"/>
          <w:spacing w:val="0"/>
          <w:sz w:val="20"/>
          <w:szCs w:val="20"/>
          <w:shd w:val="clear" w:fill="FFFFFF"/>
        </w:rPr>
        <w:t>7. Intégration avec d'autres outils</w:t>
      </w:r>
    </w:p>
    <w:p w14:paraId="46565160">
      <w:pPr>
        <w:pStyle w:val="11"/>
        <w:keepNext w:val="0"/>
        <w:keepLines w:val="0"/>
        <w:widowControl/>
        <w:suppressLineNumbers w:val="0"/>
        <w:shd w:val="clear" w:fill="FFFFFF"/>
        <w:spacing w:before="160" w:beforeAutospacing="0" w:after="160" w:afterAutospacing="0"/>
        <w:ind w:left="0" w:right="0" w:firstLine="0"/>
      </w:pPr>
      <w:r>
        <w:rPr>
          <w:rStyle w:val="8"/>
          <w:rFonts w:hint="default" w:ascii="Segoe UI" w:hAnsi="Segoe UI" w:eastAsia="Segoe UI" w:cs="Segoe UI"/>
          <w:b/>
          <w:bCs/>
          <w:i w:val="0"/>
          <w:iCs w:val="0"/>
          <w:caps w:val="0"/>
          <w:color w:val="0F1115"/>
          <w:spacing w:val="0"/>
          <w:sz w:val="16"/>
          <w:szCs w:val="16"/>
          <w:shd w:val="clear" w:fill="FFFFFF"/>
        </w:rPr>
        <w:t>API et scripts</w:t>
      </w:r>
      <w:r>
        <w:rPr>
          <w:rFonts w:hint="default" w:ascii="Segoe UI" w:hAnsi="Segoe UI" w:eastAsia="Segoe UI" w:cs="Segoe UI"/>
          <w:i w:val="0"/>
          <w:iCs w:val="0"/>
          <w:caps w:val="0"/>
          <w:color w:val="0F1115"/>
          <w:spacing w:val="0"/>
          <w:sz w:val="16"/>
          <w:szCs w:val="16"/>
          <w:shd w:val="clear" w:fill="FFFFFF"/>
        </w:rPr>
        <w:t> :</w:t>
      </w:r>
    </w:p>
    <w:p w14:paraId="0D9D586F">
      <w:pPr>
        <w:pStyle w:val="11"/>
        <w:keepNext w:val="0"/>
        <w:keepLines w:val="0"/>
        <w:widowControl/>
        <w:suppressLineNumbers w:val="0"/>
        <w:spacing w:before="0" w:beforeAutospacing="0" w:after="0" w:afterAutospacing="0"/>
        <w:ind w:left="0" w:right="0"/>
      </w:pPr>
      <w:r>
        <w:rPr>
          <w:rFonts w:hint="default" w:ascii="Segoe UI" w:hAnsi="Segoe UI" w:eastAsia="Segoe UI" w:cs="Segoe UI"/>
          <w:i w:val="0"/>
          <w:iCs w:val="0"/>
          <w:caps w:val="0"/>
          <w:color w:val="0F1115"/>
          <w:spacing w:val="0"/>
          <w:sz w:val="16"/>
          <w:szCs w:val="16"/>
          <w:shd w:val="clear" w:fill="FFFFFF"/>
        </w:rPr>
        <w:t>Utilisation de l'API Zabbix pour automatiser les tâches</w:t>
      </w:r>
    </w:p>
    <w:p w14:paraId="38758F39">
      <w:pPr>
        <w:pStyle w:val="11"/>
        <w:keepNext w:val="0"/>
        <w:keepLines w:val="0"/>
        <w:widowControl/>
        <w:suppressLineNumbers w:val="0"/>
        <w:spacing w:before="0" w:beforeAutospacing="0" w:after="0" w:afterAutospacing="0"/>
        <w:ind w:left="0" w:right="0"/>
      </w:pPr>
      <w:r>
        <w:rPr>
          <w:rFonts w:hint="default" w:ascii="Segoe UI" w:hAnsi="Segoe UI" w:eastAsia="Segoe UI" w:cs="Segoe UI"/>
          <w:i w:val="0"/>
          <w:iCs w:val="0"/>
          <w:caps w:val="0"/>
          <w:color w:val="0F1115"/>
          <w:spacing w:val="0"/>
          <w:sz w:val="16"/>
          <w:szCs w:val="16"/>
          <w:shd w:val="clear" w:fill="FFFFFF"/>
        </w:rPr>
        <w:t>Intégration avec Ansible pour le déploiement</w:t>
      </w:r>
    </w:p>
    <w:p w14:paraId="107B0281">
      <w:pPr>
        <w:pStyle w:val="11"/>
        <w:keepNext w:val="0"/>
        <w:keepLines w:val="0"/>
        <w:widowControl/>
        <w:suppressLineNumbers w:val="0"/>
        <w:spacing w:before="0" w:beforeAutospacing="0" w:after="0" w:afterAutospacing="0"/>
        <w:ind w:left="0" w:right="0"/>
      </w:pPr>
      <w:r>
        <w:rPr>
          <w:rFonts w:hint="default" w:ascii="Segoe UI" w:hAnsi="Segoe UI" w:eastAsia="Segoe UI" w:cs="Segoe UI"/>
          <w:i w:val="0"/>
          <w:iCs w:val="0"/>
          <w:caps w:val="0"/>
          <w:color w:val="0F1115"/>
          <w:spacing w:val="0"/>
          <w:sz w:val="16"/>
          <w:szCs w:val="16"/>
          <w:shd w:val="clear" w:fill="FFFFFF"/>
        </w:rPr>
        <w:t>Export des métriques vers Grafana pour des visualisations avancées</w:t>
      </w:r>
    </w:p>
    <w:p w14:paraId="2B4C1BA4">
      <w:pPr>
        <w:pStyle w:val="11"/>
        <w:keepNext w:val="0"/>
        <w:keepLines w:val="0"/>
        <w:widowControl/>
        <w:suppressLineNumbers w:val="0"/>
        <w:shd w:val="clear" w:fill="FFFFFF"/>
        <w:spacing w:before="160" w:beforeAutospacing="0" w:after="160" w:afterAutospacing="0"/>
        <w:ind w:left="0" w:right="0" w:firstLine="0"/>
        <w:rPr>
          <w:rFonts w:hint="default" w:ascii="Segoe UI" w:hAnsi="Segoe UI" w:eastAsia="Segoe UI" w:cs="Segoe UI"/>
          <w:i w:val="0"/>
          <w:iCs w:val="0"/>
          <w:caps w:val="0"/>
          <w:color w:val="0F1115"/>
          <w:spacing w:val="0"/>
          <w:sz w:val="12"/>
          <w:szCs w:val="12"/>
        </w:rPr>
      </w:pPr>
      <w:r>
        <w:rPr>
          <w:rStyle w:val="8"/>
          <w:rFonts w:hint="default" w:ascii="Segoe UI" w:hAnsi="Segoe UI" w:eastAsia="Segoe UI" w:cs="Segoe UI"/>
          <w:b/>
          <w:bCs/>
          <w:i w:val="0"/>
          <w:iCs w:val="0"/>
          <w:caps w:val="0"/>
          <w:color w:val="0F1115"/>
          <w:spacing w:val="0"/>
          <w:sz w:val="16"/>
          <w:szCs w:val="16"/>
          <w:shd w:val="clear" w:fill="FFFFFF"/>
        </w:rPr>
        <w:t>Exemple d'appel API</w:t>
      </w:r>
      <w:r>
        <w:rPr>
          <w:rFonts w:hint="default" w:ascii="Segoe UI" w:hAnsi="Segoe UI" w:eastAsia="Segoe UI" w:cs="Segoe UI"/>
          <w:i w:val="0"/>
          <w:iCs w:val="0"/>
          <w:caps w:val="0"/>
          <w:color w:val="0F1115"/>
          <w:spacing w:val="0"/>
          <w:sz w:val="16"/>
          <w:szCs w:val="16"/>
          <w:shd w:val="clear" w:fill="FFFFFF"/>
        </w:rPr>
        <w:t> :</w:t>
      </w:r>
    </w:p>
    <w:p w14:paraId="7AB5DFE4">
      <w:pPr>
        <w:pStyle w:val="10"/>
        <w:keepNext w:val="0"/>
        <w:keepLines w:val="0"/>
        <w:widowControl/>
        <w:suppressLineNumbers w:val="0"/>
        <w:pBdr>
          <w:top w:val="none" w:color="auto" w:sz="0" w:space="0"/>
          <w:left w:val="none" w:color="auto" w:sz="0" w:space="0"/>
          <w:bottom w:val="none" w:color="auto" w:sz="0" w:space="0"/>
          <w:right w:val="none" w:color="auto" w:sz="0" w:space="0"/>
        </w:pBdr>
        <w:wordWrap w:val="0"/>
        <w:spacing w:before="160" w:beforeAutospacing="0" w:after="100" w:afterAutospacing="0" w:line="220" w:lineRule="atLeast"/>
        <w:ind w:left="0" w:right="0"/>
        <w:rPr>
          <w:rFonts w:hint="default" w:ascii="Consolas" w:hAnsi="Consolas" w:eastAsia="Consolas" w:cs="Consolas"/>
          <w:sz w:val="13"/>
          <w:szCs w:val="13"/>
        </w:rPr>
      </w:pPr>
      <w:r>
        <w:rPr>
          <w:rFonts w:hint="default" w:ascii="Consolas" w:hAnsi="Consolas" w:eastAsia="Consolas" w:cs="Consolas"/>
          <w:i w:val="0"/>
          <w:iCs w:val="0"/>
          <w:caps w:val="0"/>
          <w:color w:val="4078F2"/>
          <w:spacing w:val="0"/>
          <w:sz w:val="13"/>
          <w:szCs w:val="13"/>
          <w:bdr w:val="none" w:color="auto" w:sz="0" w:space="0"/>
        </w:rPr>
        <w:t>curl</w:t>
      </w:r>
      <w:r>
        <w:rPr>
          <w:rFonts w:hint="default" w:ascii="Consolas" w:hAnsi="Consolas" w:eastAsia="Consolas" w:cs="Consolas"/>
          <w:i w:val="0"/>
          <w:iCs w:val="0"/>
          <w:caps w:val="0"/>
          <w:color w:val="0F1115"/>
          <w:spacing w:val="0"/>
          <w:sz w:val="13"/>
          <w:szCs w:val="13"/>
          <w:bdr w:val="none" w:color="auto" w:sz="0" w:space="0"/>
        </w:rPr>
        <w:t xml:space="preserve"> </w:t>
      </w:r>
      <w:r>
        <w:rPr>
          <w:rFonts w:hint="default" w:ascii="Consolas" w:hAnsi="Consolas" w:eastAsia="Consolas" w:cs="Consolas"/>
          <w:i w:val="0"/>
          <w:iCs w:val="0"/>
          <w:caps w:val="0"/>
          <w:color w:val="4078F2"/>
          <w:spacing w:val="0"/>
          <w:sz w:val="13"/>
          <w:szCs w:val="13"/>
          <w:bdr w:val="none" w:color="auto" w:sz="0" w:space="0"/>
        </w:rPr>
        <w:t>-s</w:t>
      </w:r>
      <w:r>
        <w:rPr>
          <w:rFonts w:hint="default" w:ascii="Consolas" w:hAnsi="Consolas" w:eastAsia="Consolas" w:cs="Consolas"/>
          <w:i w:val="0"/>
          <w:iCs w:val="0"/>
          <w:caps w:val="0"/>
          <w:color w:val="0F1115"/>
          <w:spacing w:val="0"/>
          <w:sz w:val="13"/>
          <w:szCs w:val="13"/>
          <w:bdr w:val="none" w:color="auto" w:sz="0" w:space="0"/>
        </w:rPr>
        <w:t xml:space="preserve"> </w:t>
      </w:r>
      <w:r>
        <w:rPr>
          <w:rFonts w:hint="default" w:ascii="Consolas" w:hAnsi="Consolas" w:eastAsia="Consolas" w:cs="Consolas"/>
          <w:i w:val="0"/>
          <w:iCs w:val="0"/>
          <w:caps w:val="0"/>
          <w:color w:val="4078F2"/>
          <w:spacing w:val="0"/>
          <w:sz w:val="13"/>
          <w:szCs w:val="13"/>
          <w:bdr w:val="none" w:color="auto" w:sz="0" w:space="0"/>
        </w:rPr>
        <w:t>-X</w:t>
      </w:r>
      <w:r>
        <w:rPr>
          <w:rFonts w:hint="default" w:ascii="Consolas" w:hAnsi="Consolas" w:eastAsia="Consolas" w:cs="Consolas"/>
          <w:i w:val="0"/>
          <w:iCs w:val="0"/>
          <w:caps w:val="0"/>
          <w:color w:val="0F1115"/>
          <w:spacing w:val="0"/>
          <w:sz w:val="13"/>
          <w:szCs w:val="13"/>
          <w:bdr w:val="none" w:color="auto" w:sz="0" w:space="0"/>
        </w:rPr>
        <w:t xml:space="preserve"> POST </w:t>
      </w:r>
      <w:r>
        <w:rPr>
          <w:rFonts w:hint="default" w:ascii="Consolas" w:hAnsi="Consolas" w:eastAsia="Consolas" w:cs="Consolas"/>
          <w:i w:val="0"/>
          <w:iCs w:val="0"/>
          <w:caps w:val="0"/>
          <w:color w:val="4078F2"/>
          <w:spacing w:val="0"/>
          <w:sz w:val="13"/>
          <w:szCs w:val="13"/>
          <w:bdr w:val="none" w:color="auto" w:sz="0" w:space="0"/>
        </w:rPr>
        <w:t>-H</w:t>
      </w:r>
      <w:r>
        <w:rPr>
          <w:rFonts w:hint="default" w:ascii="Consolas" w:hAnsi="Consolas" w:eastAsia="Consolas" w:cs="Consolas"/>
          <w:i w:val="0"/>
          <w:iCs w:val="0"/>
          <w:caps w:val="0"/>
          <w:color w:val="0F1115"/>
          <w:spacing w:val="0"/>
          <w:sz w:val="13"/>
          <w:szCs w:val="13"/>
          <w:bdr w:val="none" w:color="auto" w:sz="0" w:space="0"/>
        </w:rPr>
        <w:t xml:space="preserve"> </w:t>
      </w:r>
      <w:r>
        <w:rPr>
          <w:rFonts w:hint="default" w:ascii="Consolas" w:hAnsi="Consolas" w:eastAsia="Consolas" w:cs="Consolas"/>
          <w:i w:val="0"/>
          <w:iCs w:val="0"/>
          <w:caps w:val="0"/>
          <w:color w:val="50A14F"/>
          <w:spacing w:val="0"/>
          <w:sz w:val="13"/>
          <w:szCs w:val="13"/>
          <w:bdr w:val="none" w:color="auto" w:sz="0" w:space="0"/>
        </w:rPr>
        <w:t>'Content-Type: application/json'</w:t>
      </w:r>
      <w:r>
        <w:rPr>
          <w:rFonts w:hint="default" w:ascii="Consolas" w:hAnsi="Consolas" w:eastAsia="Consolas" w:cs="Consolas"/>
          <w:i w:val="0"/>
          <w:iCs w:val="0"/>
          <w:caps w:val="0"/>
          <w:color w:val="0F1115"/>
          <w:spacing w:val="0"/>
          <w:sz w:val="13"/>
          <w:szCs w:val="13"/>
          <w:bdr w:val="none" w:color="auto" w:sz="0" w:space="0"/>
        </w:rPr>
        <w:t xml:space="preserve"> </w:t>
      </w:r>
      <w:r>
        <w:rPr>
          <w:rFonts w:hint="default" w:ascii="Consolas" w:hAnsi="Consolas" w:eastAsia="Consolas" w:cs="Consolas"/>
          <w:i w:val="0"/>
          <w:iCs w:val="0"/>
          <w:caps w:val="0"/>
          <w:color w:val="383A42"/>
          <w:spacing w:val="0"/>
          <w:sz w:val="13"/>
          <w:szCs w:val="13"/>
          <w:bdr w:val="none" w:color="auto" w:sz="0" w:space="0"/>
        </w:rPr>
        <w:t>\</w:t>
      </w:r>
      <w:r>
        <w:rPr>
          <w:rFonts w:hint="default" w:ascii="Consolas" w:hAnsi="Consolas" w:eastAsia="Consolas" w:cs="Consolas"/>
          <w:i w:val="0"/>
          <w:iCs w:val="0"/>
          <w:caps w:val="0"/>
          <w:color w:val="4078F2"/>
          <w:spacing w:val="0"/>
          <w:sz w:val="13"/>
          <w:szCs w:val="13"/>
          <w:bdr w:val="none" w:color="auto" w:sz="0" w:space="0"/>
        </w:rPr>
        <w:t>-d</w:t>
      </w:r>
      <w:r>
        <w:rPr>
          <w:rFonts w:hint="default" w:ascii="Consolas" w:hAnsi="Consolas" w:eastAsia="Consolas" w:cs="Consolas"/>
          <w:i w:val="0"/>
          <w:iCs w:val="0"/>
          <w:caps w:val="0"/>
          <w:color w:val="0F1115"/>
          <w:spacing w:val="0"/>
          <w:sz w:val="13"/>
          <w:szCs w:val="13"/>
          <w:bdr w:val="none" w:color="auto" w:sz="0" w:space="0"/>
        </w:rPr>
        <w:t xml:space="preserve"> </w:t>
      </w:r>
      <w:r>
        <w:rPr>
          <w:rFonts w:hint="default" w:ascii="Consolas" w:hAnsi="Consolas" w:eastAsia="Consolas" w:cs="Consolas"/>
          <w:i w:val="0"/>
          <w:iCs w:val="0"/>
          <w:caps w:val="0"/>
          <w:color w:val="50A14F"/>
          <w:spacing w:val="0"/>
          <w:sz w:val="13"/>
          <w:szCs w:val="13"/>
          <w:bdr w:val="none" w:color="auto" w:sz="0" w:space="0"/>
        </w:rPr>
        <w:t>'{"jsonrpc":"2.0","method":"host.get","params":{"output":["hostid","host"]},"auth":"token","id":1}'</w:t>
      </w:r>
      <w:r>
        <w:rPr>
          <w:rFonts w:hint="default" w:ascii="Consolas" w:hAnsi="Consolas" w:eastAsia="Consolas" w:cs="Consolas"/>
          <w:i w:val="0"/>
          <w:iCs w:val="0"/>
          <w:caps w:val="0"/>
          <w:color w:val="0F1115"/>
          <w:spacing w:val="0"/>
          <w:sz w:val="13"/>
          <w:szCs w:val="13"/>
          <w:bdr w:val="none" w:color="auto" w:sz="0" w:space="0"/>
        </w:rPr>
        <w:t xml:space="preserve"> </w:t>
      </w:r>
      <w:r>
        <w:rPr>
          <w:rFonts w:hint="default" w:ascii="Consolas" w:hAnsi="Consolas" w:eastAsia="Consolas" w:cs="Consolas"/>
          <w:i w:val="0"/>
          <w:iCs w:val="0"/>
          <w:caps w:val="0"/>
          <w:color w:val="383A42"/>
          <w:spacing w:val="0"/>
          <w:sz w:val="13"/>
          <w:szCs w:val="13"/>
          <w:bdr w:val="none" w:color="auto" w:sz="0" w:space="0"/>
        </w:rPr>
        <w:t>\</w:t>
      </w:r>
      <w:r>
        <w:rPr>
          <w:rFonts w:hint="default" w:ascii="Consolas" w:hAnsi="Consolas" w:eastAsia="Consolas" w:cs="Consolas"/>
          <w:i w:val="0"/>
          <w:iCs w:val="0"/>
          <w:caps w:val="0"/>
          <w:color w:val="0F1115"/>
          <w:spacing w:val="0"/>
          <w:sz w:val="13"/>
          <w:szCs w:val="13"/>
          <w:bdr w:val="none" w:color="auto" w:sz="0" w:space="0"/>
        </w:rPr>
        <w:t>http://3.82.200.30:8080/api_jsonrpc.php</w:t>
      </w:r>
    </w:p>
    <w:p w14:paraId="45FEED69">
      <w:pPr>
        <w:pStyle w:val="4"/>
        <w:keepNext w:val="0"/>
        <w:keepLines w:val="0"/>
        <w:widowControl/>
        <w:suppressLineNumbers w:val="0"/>
        <w:shd w:val="clear" w:fill="FFFFFF"/>
        <w:spacing w:before="320" w:beforeAutospacing="0" w:after="160" w:afterAutospacing="0" w:line="300" w:lineRule="atLeast"/>
        <w:ind w:left="0" w:right="0" w:firstLine="0"/>
        <w:rPr>
          <w:rFonts w:hint="default" w:ascii="Segoe UI" w:hAnsi="Segoe UI" w:eastAsia="Segoe UI" w:cs="Segoe UI"/>
          <w:b/>
          <w:bCs/>
          <w:caps w:val="0"/>
          <w:color w:val="0F1115"/>
          <w:spacing w:val="0"/>
          <w:sz w:val="20"/>
          <w:szCs w:val="20"/>
        </w:rPr>
      </w:pPr>
      <w:r>
        <w:rPr>
          <w:rFonts w:hint="default" w:ascii="Segoe UI" w:hAnsi="Segoe UI" w:eastAsia="Segoe UI" w:cs="Segoe UI"/>
          <w:b/>
          <w:bCs/>
          <w:caps w:val="0"/>
          <w:color w:val="0F1115"/>
          <w:spacing w:val="0"/>
          <w:sz w:val="20"/>
          <w:szCs w:val="20"/>
          <w:shd w:val="clear" w:fill="FFFFFF"/>
        </w:rPr>
        <w:t>8. Optimisation des performances</w:t>
      </w:r>
    </w:p>
    <w:p w14:paraId="0B10B443">
      <w:pPr>
        <w:pStyle w:val="11"/>
        <w:keepNext w:val="0"/>
        <w:keepLines w:val="0"/>
        <w:widowControl/>
        <w:suppressLineNumbers w:val="0"/>
        <w:shd w:val="clear" w:fill="FFFFFF"/>
        <w:spacing w:before="160" w:beforeAutospacing="0" w:after="160" w:afterAutospacing="0"/>
        <w:ind w:left="0" w:right="0" w:firstLine="0"/>
      </w:pPr>
      <w:r>
        <w:rPr>
          <w:rStyle w:val="8"/>
          <w:rFonts w:hint="default" w:ascii="Segoe UI" w:hAnsi="Segoe UI" w:eastAsia="Segoe UI" w:cs="Segoe UI"/>
          <w:b/>
          <w:bCs/>
          <w:i w:val="0"/>
          <w:iCs w:val="0"/>
          <w:caps w:val="0"/>
          <w:color w:val="0F1115"/>
          <w:spacing w:val="0"/>
          <w:sz w:val="16"/>
          <w:szCs w:val="16"/>
          <w:shd w:val="clear" w:fill="FFFFFF"/>
        </w:rPr>
        <w:t>Tuning de la base de données</w:t>
      </w:r>
      <w:r>
        <w:rPr>
          <w:rFonts w:hint="default" w:ascii="Segoe UI" w:hAnsi="Segoe UI" w:eastAsia="Segoe UI" w:cs="Segoe UI"/>
          <w:i w:val="0"/>
          <w:iCs w:val="0"/>
          <w:caps w:val="0"/>
          <w:color w:val="0F1115"/>
          <w:spacing w:val="0"/>
          <w:sz w:val="16"/>
          <w:szCs w:val="16"/>
          <w:shd w:val="clear" w:fill="FFFFFF"/>
        </w:rPr>
        <w:t> :</w:t>
      </w:r>
    </w:p>
    <w:p w14:paraId="426075B9">
      <w:pPr>
        <w:pStyle w:val="11"/>
        <w:keepNext w:val="0"/>
        <w:keepLines w:val="0"/>
        <w:widowControl/>
        <w:suppressLineNumbers w:val="0"/>
        <w:spacing w:before="0" w:beforeAutospacing="0" w:after="0" w:afterAutospacing="0"/>
        <w:ind w:left="0" w:right="0"/>
      </w:pPr>
      <w:r>
        <w:rPr>
          <w:rFonts w:hint="default" w:ascii="Segoe UI" w:hAnsi="Segoe UI" w:eastAsia="Segoe UI" w:cs="Segoe UI"/>
          <w:i w:val="0"/>
          <w:iCs w:val="0"/>
          <w:caps w:val="0"/>
          <w:color w:val="0F1115"/>
          <w:spacing w:val="0"/>
          <w:sz w:val="16"/>
          <w:szCs w:val="16"/>
          <w:shd w:val="clear" w:fill="FFFFFF"/>
        </w:rPr>
        <w:t>Mise en place de partitions pour les tables historiques</w:t>
      </w:r>
    </w:p>
    <w:p w14:paraId="1D8C6C52">
      <w:pPr>
        <w:pStyle w:val="11"/>
        <w:keepNext w:val="0"/>
        <w:keepLines w:val="0"/>
        <w:widowControl/>
        <w:suppressLineNumbers w:val="0"/>
        <w:spacing w:before="0" w:beforeAutospacing="0" w:after="0" w:afterAutospacing="0"/>
        <w:ind w:left="0" w:right="0"/>
      </w:pPr>
      <w:r>
        <w:rPr>
          <w:rFonts w:hint="default" w:ascii="Segoe UI" w:hAnsi="Segoe UI" w:eastAsia="Segoe UI" w:cs="Segoe UI"/>
          <w:i w:val="0"/>
          <w:iCs w:val="0"/>
          <w:caps w:val="0"/>
          <w:color w:val="0F1115"/>
          <w:spacing w:val="0"/>
          <w:sz w:val="16"/>
          <w:szCs w:val="16"/>
          <w:shd w:val="clear" w:fill="FFFFFF"/>
        </w:rPr>
        <w:t>Optimisation des requêtes</w:t>
      </w:r>
    </w:p>
    <w:p w14:paraId="0341EED6">
      <w:pPr>
        <w:pStyle w:val="11"/>
        <w:keepNext w:val="0"/>
        <w:keepLines w:val="0"/>
        <w:widowControl/>
        <w:suppressLineNumbers w:val="0"/>
        <w:spacing w:before="0" w:beforeAutospacing="0" w:after="0" w:afterAutospacing="0"/>
        <w:ind w:left="0" w:right="0"/>
      </w:pPr>
      <w:r>
        <w:rPr>
          <w:rFonts w:hint="default" w:ascii="Segoe UI" w:hAnsi="Segoe UI" w:eastAsia="Segoe UI" w:cs="Segoe UI"/>
          <w:i w:val="0"/>
          <w:iCs w:val="0"/>
          <w:caps w:val="0"/>
          <w:color w:val="0F1115"/>
          <w:spacing w:val="0"/>
          <w:sz w:val="16"/>
          <w:szCs w:val="16"/>
          <w:shd w:val="clear" w:fill="FFFFFF"/>
        </w:rPr>
        <w:t>Configuration de la purge automatique des données anciennes</w:t>
      </w:r>
    </w:p>
    <w:p w14:paraId="7BD892A7">
      <w:pPr>
        <w:pStyle w:val="11"/>
        <w:keepNext w:val="0"/>
        <w:keepLines w:val="0"/>
        <w:widowControl/>
        <w:suppressLineNumbers w:val="0"/>
        <w:spacing w:before="0" w:beforeAutospacing="0" w:after="0" w:afterAutospacing="0"/>
        <w:ind w:left="0" w:right="0"/>
        <w:rPr>
          <w:rFonts w:hint="default" w:ascii="Segoe UI" w:hAnsi="Segoe UI" w:eastAsia="Segoe UI" w:cs="Segoe UI"/>
          <w:i w:val="0"/>
          <w:iCs w:val="0"/>
          <w:caps w:val="0"/>
          <w:spacing w:val="0"/>
          <w:sz w:val="16"/>
          <w:szCs w:val="16"/>
        </w:rPr>
      </w:pPr>
      <w:r>
        <w:rPr>
          <w:rFonts w:hint="default" w:ascii="Segoe UI" w:hAnsi="Segoe UI" w:eastAsia="Segoe UI" w:cs="Segoe UI"/>
          <w:i w:val="0"/>
          <w:iCs w:val="0"/>
          <w:caps w:val="0"/>
          <w:color w:val="0F1115"/>
          <w:spacing w:val="0"/>
          <w:sz w:val="16"/>
          <w:szCs w:val="16"/>
          <w:shd w:val="clear" w:fill="FFFFFF"/>
        </w:rPr>
        <w:t>Passage à TimescaleDB pour de meilleures performance</w:t>
      </w:r>
    </w:p>
    <w:p w14:paraId="35421FE9">
      <w:pPr>
        <w:pStyle w:val="3"/>
        <w:keepNext w:val="0"/>
        <w:keepLines w:val="0"/>
        <w:widowControl/>
        <w:suppressLineNumbers w:val="0"/>
        <w:shd w:val="clear" w:fill="FFFFFF"/>
        <w:spacing w:before="320" w:beforeAutospacing="0" w:after="160" w:afterAutospacing="0" w:line="320" w:lineRule="atLeast"/>
        <w:ind w:left="0" w:right="0" w:firstLine="0"/>
        <w:rPr>
          <w:rFonts w:hint="default" w:ascii="Segoe UI" w:hAnsi="Segoe UI" w:eastAsia="Segoe UI" w:cs="Segoe UI"/>
          <w:b/>
          <w:bCs/>
          <w:caps w:val="0"/>
          <w:color w:val="0F1115"/>
          <w:spacing w:val="0"/>
          <w:sz w:val="22"/>
          <w:szCs w:val="22"/>
        </w:rPr>
      </w:pPr>
      <w:r>
        <w:rPr>
          <w:rStyle w:val="8"/>
          <w:rFonts w:hint="default" w:ascii="Segoe UI" w:hAnsi="Segoe UI" w:eastAsia="Segoe UI" w:cs="Segoe UI"/>
          <w:b/>
          <w:bCs/>
          <w:caps w:val="0"/>
          <w:color w:val="0F1115"/>
          <w:spacing w:val="0"/>
          <w:sz w:val="22"/>
          <w:szCs w:val="22"/>
          <w:shd w:val="clear" w:fill="FFFFFF"/>
        </w:rPr>
        <w:t>Conclusion générale</w:t>
      </w:r>
    </w:p>
    <w:p w14:paraId="64B90C8D">
      <w:pPr>
        <w:pStyle w:val="11"/>
        <w:keepNext w:val="0"/>
        <w:keepLines w:val="0"/>
        <w:widowControl/>
        <w:suppressLineNumbers w:val="0"/>
        <w:shd w:val="clear" w:fill="FFFFFF"/>
        <w:spacing w:before="160" w:beforeAutospacing="0" w:after="160" w:afterAutospacing="0"/>
        <w:ind w:left="0" w:right="0" w:firstLine="0"/>
      </w:pPr>
      <w:r>
        <w:rPr>
          <w:rFonts w:hint="default" w:ascii="Segoe UI" w:hAnsi="Segoe UI" w:eastAsia="Segoe UI" w:cs="Segoe UI"/>
          <w:i w:val="0"/>
          <w:iCs w:val="0"/>
          <w:caps w:val="0"/>
          <w:color w:val="0F1115"/>
          <w:spacing w:val="0"/>
          <w:sz w:val="16"/>
          <w:szCs w:val="16"/>
          <w:shd w:val="clear" w:fill="FFFFFF"/>
        </w:rPr>
        <w:t>Ce projet de mise en place d'une infrastructure de monitoring avec Zabbix a permis de déployer avec succès une solution complète de supervision. Les objectifs initiaux ont tous été atteints :</w:t>
      </w:r>
    </w:p>
    <w:p w14:paraId="41D0FD7C">
      <w:pPr>
        <w:pStyle w:val="11"/>
        <w:keepNext w:val="0"/>
        <w:keepLines w:val="0"/>
        <w:widowControl/>
        <w:suppressLineNumbers w:val="0"/>
        <w:spacing w:before="0" w:beforeAutospacing="0" w:after="0" w:afterAutospacing="0"/>
        <w:ind w:left="0" w:right="0"/>
      </w:pPr>
      <w:r>
        <w:rPr>
          <w:rStyle w:val="8"/>
          <w:rFonts w:hint="default" w:ascii="Segoe UI" w:hAnsi="Segoe UI" w:eastAsia="Segoe UI" w:cs="Segoe UI"/>
          <w:b/>
          <w:bCs/>
          <w:i w:val="0"/>
          <w:iCs w:val="0"/>
          <w:caps w:val="0"/>
          <w:color w:val="0F1115"/>
          <w:spacing w:val="0"/>
          <w:sz w:val="16"/>
          <w:szCs w:val="16"/>
          <w:shd w:val="clear" w:fill="FFFFFF"/>
        </w:rPr>
        <w:t>Infrastructure technique</w:t>
      </w:r>
      <w:r>
        <w:rPr>
          <w:rFonts w:hint="default" w:ascii="Segoe UI" w:hAnsi="Segoe UI" w:eastAsia="Segoe UI" w:cs="Segoe UI"/>
          <w:i w:val="0"/>
          <w:iCs w:val="0"/>
          <w:caps w:val="0"/>
          <w:color w:val="0F1115"/>
          <w:spacing w:val="0"/>
          <w:sz w:val="16"/>
          <w:szCs w:val="16"/>
          <w:shd w:val="clear" w:fill="FFFFFF"/>
        </w:rPr>
        <w:t> : Serveur Zabbix conteneurisé avec Docker, garantissant portabilité et facilité de maintenance</w:t>
      </w:r>
    </w:p>
    <w:p w14:paraId="1B93C1A9">
      <w:pPr>
        <w:pStyle w:val="11"/>
        <w:keepNext w:val="0"/>
        <w:keepLines w:val="0"/>
        <w:widowControl/>
        <w:suppressLineNumbers w:val="0"/>
        <w:spacing w:before="0" w:beforeAutospacing="0" w:after="0" w:afterAutospacing="0"/>
        <w:ind w:left="0" w:right="0"/>
      </w:pPr>
      <w:r>
        <w:rPr>
          <w:rStyle w:val="8"/>
          <w:rFonts w:hint="default" w:ascii="Segoe UI" w:hAnsi="Segoe UI" w:eastAsia="Segoe UI" w:cs="Segoe UI"/>
          <w:b/>
          <w:bCs/>
          <w:i w:val="0"/>
          <w:iCs w:val="0"/>
          <w:caps w:val="0"/>
          <w:color w:val="0F1115"/>
          <w:spacing w:val="0"/>
          <w:sz w:val="16"/>
          <w:szCs w:val="16"/>
          <w:shd w:val="clear" w:fill="FFFFFF"/>
        </w:rPr>
        <w:t>Supervision des clients</w:t>
      </w:r>
      <w:r>
        <w:rPr>
          <w:rFonts w:hint="default" w:ascii="Segoe UI" w:hAnsi="Segoe UI" w:eastAsia="Segoe UI" w:cs="Segoe UI"/>
          <w:i w:val="0"/>
          <w:iCs w:val="0"/>
          <w:caps w:val="0"/>
          <w:color w:val="0F1115"/>
          <w:spacing w:val="0"/>
          <w:sz w:val="16"/>
          <w:szCs w:val="16"/>
          <w:shd w:val="clear" w:fill="FFFFFF"/>
        </w:rPr>
        <w:t> : Agents installés et configurés sur Linux et Windows, avec collecte effective des métriques</w:t>
      </w:r>
    </w:p>
    <w:p w14:paraId="2F611128">
      <w:pPr>
        <w:pStyle w:val="11"/>
        <w:keepNext w:val="0"/>
        <w:keepLines w:val="0"/>
        <w:widowControl/>
        <w:suppressLineNumbers w:val="0"/>
        <w:spacing w:before="0" w:beforeAutospacing="0" w:after="0" w:afterAutospacing="0"/>
        <w:ind w:left="0" w:right="0"/>
      </w:pPr>
      <w:r>
        <w:rPr>
          <w:rStyle w:val="8"/>
          <w:rFonts w:hint="default" w:ascii="Segoe UI" w:hAnsi="Segoe UI" w:eastAsia="Segoe UI" w:cs="Segoe UI"/>
          <w:b/>
          <w:bCs/>
          <w:i w:val="0"/>
          <w:iCs w:val="0"/>
          <w:caps w:val="0"/>
          <w:color w:val="0F1115"/>
          <w:spacing w:val="0"/>
          <w:sz w:val="16"/>
          <w:szCs w:val="16"/>
          <w:shd w:val="clear" w:fill="FFFFFF"/>
        </w:rPr>
        <w:t>Alerting</w:t>
      </w:r>
      <w:r>
        <w:rPr>
          <w:rFonts w:hint="default" w:ascii="Segoe UI" w:hAnsi="Segoe UI" w:eastAsia="Segoe UI" w:cs="Segoe UI"/>
          <w:i w:val="0"/>
          <w:iCs w:val="0"/>
          <w:caps w:val="0"/>
          <w:color w:val="0F1115"/>
          <w:spacing w:val="0"/>
          <w:sz w:val="16"/>
          <w:szCs w:val="16"/>
          <w:shd w:val="clear" w:fill="FFFFFF"/>
        </w:rPr>
        <w:t> : Triggers configurés pour la détection proactive des anomalies (charge CPU excessive)</w:t>
      </w:r>
    </w:p>
    <w:p w14:paraId="3008C51C">
      <w:pPr>
        <w:pStyle w:val="11"/>
        <w:keepNext w:val="0"/>
        <w:keepLines w:val="0"/>
        <w:widowControl/>
        <w:suppressLineNumbers w:val="0"/>
        <w:spacing w:before="0" w:beforeAutospacing="0" w:after="0" w:afterAutospacing="0"/>
        <w:ind w:left="0" w:right="0"/>
      </w:pPr>
      <w:r>
        <w:rPr>
          <w:rStyle w:val="8"/>
          <w:rFonts w:hint="default" w:ascii="Segoe UI" w:hAnsi="Segoe UI" w:eastAsia="Segoe UI" w:cs="Segoe UI"/>
          <w:b/>
          <w:bCs/>
          <w:i w:val="0"/>
          <w:iCs w:val="0"/>
          <w:caps w:val="0"/>
          <w:color w:val="0F1115"/>
          <w:spacing w:val="0"/>
          <w:sz w:val="16"/>
          <w:szCs w:val="16"/>
          <w:shd w:val="clear" w:fill="FFFFFF"/>
        </w:rPr>
        <w:t>Visualisation</w:t>
      </w:r>
      <w:r>
        <w:rPr>
          <w:rFonts w:hint="default" w:ascii="Segoe UI" w:hAnsi="Segoe UI" w:eastAsia="Segoe UI" w:cs="Segoe UI"/>
          <w:i w:val="0"/>
          <w:iCs w:val="0"/>
          <w:caps w:val="0"/>
          <w:color w:val="0F1115"/>
          <w:spacing w:val="0"/>
          <w:sz w:val="16"/>
          <w:szCs w:val="16"/>
          <w:shd w:val="clear" w:fill="FFFFFF"/>
        </w:rPr>
        <w:t> : Dashboard global offrant une vue d'ensemble de l'état du système</w:t>
      </w:r>
    </w:p>
    <w:p w14:paraId="30668597">
      <w:pPr>
        <w:pStyle w:val="11"/>
        <w:keepNext w:val="0"/>
        <w:keepLines w:val="0"/>
        <w:widowControl/>
        <w:suppressLineNumbers w:val="0"/>
        <w:shd w:val="clear" w:fill="FFFFFF"/>
        <w:spacing w:before="160" w:beforeAutospacing="0" w:after="160" w:afterAutospacing="0"/>
        <w:ind w:left="0" w:right="0" w:firstLine="0"/>
        <w:rPr>
          <w:rFonts w:hint="default" w:ascii="Segoe UI" w:hAnsi="Segoe UI" w:eastAsia="Segoe UI" w:cs="Segoe UI"/>
          <w:i w:val="0"/>
          <w:iCs w:val="0"/>
          <w:caps w:val="0"/>
          <w:color w:val="0F1115"/>
          <w:spacing w:val="0"/>
          <w:sz w:val="16"/>
          <w:szCs w:val="16"/>
        </w:rPr>
      </w:pPr>
      <w:r>
        <w:rPr>
          <w:rFonts w:hint="default" w:ascii="Segoe UI" w:hAnsi="Segoe UI" w:eastAsia="Segoe UI" w:cs="Segoe UI"/>
          <w:i w:val="0"/>
          <w:iCs w:val="0"/>
          <w:caps w:val="0"/>
          <w:color w:val="0F1115"/>
          <w:spacing w:val="0"/>
          <w:sz w:val="16"/>
          <w:szCs w:val="16"/>
          <w:shd w:val="clear" w:fill="FFFFFF"/>
        </w:rPr>
        <w:t>Les difficultés rencontrées, principalement liées à la configuration réseau et à la syntaxe des triggers, ont été résolues méthodiquement, renforçant la compréhension du fonctionnement interne de Zabbix et des bonnes pratiques d'administration système.</w:t>
      </w:r>
    </w:p>
    <w:p w14:paraId="7C3B37AA">
      <w:pPr>
        <w:pStyle w:val="11"/>
        <w:keepNext w:val="0"/>
        <w:keepLines w:val="0"/>
        <w:widowControl/>
        <w:suppressLineNumbers w:val="0"/>
        <w:shd w:val="clear" w:fill="FFFFFF"/>
        <w:spacing w:before="160" w:beforeAutospacing="0" w:after="160" w:afterAutospacing="0"/>
        <w:ind w:left="0" w:right="0" w:firstLine="0"/>
        <w:rPr>
          <w:rFonts w:hint="default" w:ascii="Segoe UI" w:hAnsi="Segoe UI" w:eastAsia="Segoe UI" w:cs="Segoe UI"/>
          <w:i w:val="0"/>
          <w:iCs w:val="0"/>
          <w:caps w:val="0"/>
          <w:color w:val="0F1115"/>
          <w:spacing w:val="0"/>
          <w:sz w:val="16"/>
          <w:szCs w:val="16"/>
        </w:rPr>
      </w:pPr>
      <w:r>
        <w:rPr>
          <w:rFonts w:hint="default" w:ascii="Segoe UI" w:hAnsi="Segoe UI" w:eastAsia="Segoe UI" w:cs="Segoe UI"/>
          <w:i w:val="0"/>
          <w:iCs w:val="0"/>
          <w:caps w:val="0"/>
          <w:color w:val="0F1115"/>
          <w:spacing w:val="0"/>
          <w:sz w:val="16"/>
          <w:szCs w:val="16"/>
          <w:shd w:val="clear" w:fill="FFFFFF"/>
        </w:rPr>
        <w:t>Ce socle technique constitue une base solide pour l'évolution future du système de monitoring, avec de nombreuses perspectives d'amélioration : alerting multicanal, sécurisation renforcée, supervision métier, et intégration avec d'autres outils de la chaîne DevOps.</w:t>
      </w:r>
    </w:p>
    <w:p w14:paraId="61FC9BE0">
      <w:pPr>
        <w:numPr>
          <w:ilvl w:val="0"/>
          <w:numId w:val="0"/>
        </w:numPr>
        <w:ind w:leftChars="0"/>
        <w:rPr>
          <w:rFonts w:hint="default"/>
          <w:lang w:val="fr-FR"/>
        </w:rPr>
      </w:pPr>
    </w:p>
    <w:sectPr>
      <w:footerReference r:id="rId3" w:type="default"/>
      <w:pgSz w:w="11906" w:h="16838"/>
      <w:pgMar w:top="1440" w:right="1800" w:bottom="1440" w:left="1800" w:header="851" w:footer="992" w:gutter="0"/>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9060101010101"/>
    <w:charset w:val="86"/>
    <w:family w:val="modern"/>
    <w:pitch w:val="default"/>
    <w:sig w:usb0="800002BF" w:usb1="38CF7CFA" w:usb2="00000016" w:usb3="00000000" w:csb0="00040001"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Helvetica">
    <w:altName w:val="Arial"/>
    <w:panose1 w:val="00000000000000000000"/>
    <w:charset w:val="00"/>
    <w:family w:val="auto"/>
    <w:pitch w:val="default"/>
    <w:sig w:usb0="00000000" w:usb1="00000000" w:usb2="00000000" w:usb3="00000000" w:csb0="00000000" w:csb1="00000000"/>
  </w:font>
  <w:font w:name="Segoe UI">
    <w:panose1 w:val="020B0502040204020203"/>
    <w:charset w:val="00"/>
    <w:family w:val="auto"/>
    <w:pitch w:val="default"/>
    <w:sig w:usb0="E4002EFF" w:usb1="C000E47F" w:usb2="00000009" w:usb3="00000000" w:csb0="200001FF" w:csb1="00000000"/>
  </w:font>
  <w:font w:name="Consolas">
    <w:panose1 w:val="020B0609020204030204"/>
    <w:charset w:val="00"/>
    <w:family w:val="auto"/>
    <w:pitch w:val="default"/>
    <w:sig w:usb0="E00006FF" w:usb1="0000FCFF" w:usb2="00000001" w:usb3="00000000" w:csb0="6000019F" w:csb1="DFD70000"/>
  </w:font>
  <w:font w:name="Symbol">
    <w:panose1 w:val="05050102010706020507"/>
    <w:charset w:val="00"/>
    <w:family w:val="auto"/>
    <w:pitch w:val="default"/>
    <w:sig w:usb0="00000000" w:usb1="00000000" w:usb2="00000000" w:usb3="00000000" w:csb0="80000000" w:csb1="00000000"/>
  </w:font>
  <w:font w:name="Wingdings">
    <w:panose1 w:val="05000000000000000000"/>
    <w:charset w:val="00"/>
    <w:family w:val="auto"/>
    <w:pitch w:val="default"/>
    <w:sig w:usb0="00000000" w:usb1="00000000" w:usb2="00000000" w:usb3="00000000" w:csb0="80000000"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CD80B69">
    <w:pPr>
      <w:pStyle w:val="12"/>
    </w:pPr>
    <w:r>
      <w:rPr>
        <w:sz w:val="18"/>
      </w:rPr>
      <mc:AlternateContent>
        <mc:Choice Requires="wps">
          <w:drawing>
            <wp:anchor distT="0" distB="0" distL="114300" distR="114300" simplePos="0" relativeHeight="251659264" behindDoc="0" locked="0" layoutInCell="1" allowOverlap="1">
              <wp:simplePos x="0" y="0"/>
              <wp:positionH relativeFrom="margin">
                <wp:align>center</wp:align>
              </wp:positionH>
              <wp:positionV relativeFrom="paragraph">
                <wp:posOffset>0</wp:posOffset>
              </wp:positionV>
              <wp:extent cx="1828800" cy="1828800"/>
              <wp:effectExtent l="0" t="0" r="0" b="0"/>
              <wp:wrapNone/>
              <wp:docPr id="41" name="Zone de texte 41"/>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a:extLst>
                        <a:ext uri="{909E8E84-426E-40DD-AFC4-6F175D3DCCD1}">
                          <a14:hiddenFill xmlns:a14="http://schemas.microsoft.com/office/drawing/2010/main">
                            <a:solidFill>
                              <a:schemeClr val="lt1"/>
                            </a:solidFill>
                          </a14:hiddenFill>
                        </a:ext>
                        <a:ext uri="{91240B29-F687-4F45-9708-019B960494DF}">
                          <a14:hiddenLine xmlns:a14="http://schemas.microsoft.com/office/drawing/2010/main" w="6350">
                            <a:solidFill>
                              <a:prstClr val="black"/>
                            </a:solidFill>
                          </a14:hiddenLine>
                        </a:ext>
                      </a:extLst>
                    </wps:spPr>
                    <wps:style>
                      <a:lnRef idx="0">
                        <a:schemeClr val="accent1"/>
                      </a:lnRef>
                      <a:fillRef idx="0">
                        <a:schemeClr val="accent1"/>
                      </a:fillRef>
                      <a:effectRef idx="0">
                        <a:schemeClr val="accent1"/>
                      </a:effectRef>
                      <a:fontRef idx="minor">
                        <a:schemeClr val="dk1"/>
                      </a:fontRef>
                    </wps:style>
                    <wps:txbx>
                      <w:txbxContent>
                        <w:p w14:paraId="13F3B69A">
                          <w:pPr>
                            <w:pStyle w:val="12"/>
                          </w:pPr>
                          <w:r>
                            <w:fldChar w:fldCharType="begin"/>
                          </w:r>
                          <w:r>
                            <w:instrText xml:space="preserve"> PAGE  \* MERGEFORMAT </w:instrText>
                          </w:r>
                          <w:r>
                            <w:fldChar w:fldCharType="separate"/>
                          </w:r>
                          <w:r>
                            <w:t>1</w:t>
                          </w:r>
                          <w:r>
                            <w:fldChar w:fldCharType="end"/>
                          </w: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59264;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">
              <v:fill on="f" focussize="0,0"/>
              <v:stroke on="f" weight="0.5pt"/>
              <v:imagedata o:title=""/>
              <o:lock v:ext="edit" aspectratio="f"/>
              <v:textbox inset="0mm,0mm,0mm,0mm" style="mso-fit-shape-to-text:t;">
                <w:txbxContent>
                  <w:p w14:paraId="13F3B69A">
                    <w:pPr>
                      <w:pStyle w:val="12"/>
                    </w:pPr>
                    <w:r>
                      <w:fldChar w:fldCharType="begin"/>
                    </w:r>
                    <w:r>
                      <w:instrText xml:space="preserve"> PAGE  \* MERGEFORMAT </w:instrText>
                    </w:r>
                    <w:r>
                      <w:fldChar w:fldCharType="separate"/>
                    </w:r>
                    <w:r>
                      <w:t>1</w:t>
                    </w:r>
                    <w:r>
                      <w:fldChar w:fldCharType="end"/>
                    </w:r>
                  </w:p>
                </w:txbxContent>
              </v:textbox>
            </v:shape>
          </w:pict>
        </mc:Fallback>
      </mc:AlternateContent>
    </w:r>
  </w:p>
</w:ft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8791E263"/>
    <w:multiLevelType w:val="singleLevel"/>
    <w:tmpl w:val="8791E263"/>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1">
    <w:nsid w:val="026AA01A"/>
    <w:multiLevelType w:val="singleLevel"/>
    <w:tmpl w:val="026AA01A"/>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2">
    <w:nsid w:val="68C84A1C"/>
    <w:multiLevelType w:val="singleLevel"/>
    <w:tmpl w:val="68C84A1C"/>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3">
    <w:nsid w:val="7CCA64D4"/>
    <w:multiLevelType w:val="multilevel"/>
    <w:tmpl w:val="7CCA64D4"/>
    <w:lvl w:ilvl="0" w:tentative="0">
      <w:start w:val="1"/>
      <w:numFmt w:val="decimal"/>
      <w:suff w:val="space"/>
      <w:lvlText w:val="%1."/>
      <w:lvlJc w:val="left"/>
    </w:lvl>
    <w:lvl w:ilvl="1" w:tentative="0">
      <w:start w:val="1"/>
      <w:numFmt w:val="decimal"/>
      <w:suff w:val="space"/>
      <w:lvlText w:val="%1.%2"/>
      <w:lvlJc w:val="left"/>
      <w:pPr>
        <w:ind w:left="0" w:leftChars="0" w:firstLine="0" w:firstLineChars="0"/>
      </w:pPr>
      <w:rPr>
        <w:rFonts w:hint="default"/>
      </w:rPr>
    </w:lvl>
    <w:lvl w:ilvl="2" w:tentative="0">
      <w:start w:val="1"/>
      <w:numFmt w:val="decimal"/>
      <w:suff w:val="space"/>
      <w:lvlText w:val="%1.%2.%3"/>
      <w:lvlJc w:val="left"/>
      <w:pPr>
        <w:ind w:left="0" w:leftChars="0" w:firstLine="0" w:firstLineChars="0"/>
      </w:pPr>
      <w:rPr>
        <w:rFonts w:hint="default"/>
      </w:rPr>
    </w:lvl>
    <w:lvl w:ilvl="3" w:tentative="0">
      <w:start w:val="1"/>
      <w:numFmt w:val="decimal"/>
      <w:suff w:val="space"/>
      <w:lvlText w:val="%1.%2.%3.%4"/>
      <w:lvlJc w:val="left"/>
      <w:pPr>
        <w:ind w:left="0" w:leftChars="0" w:firstLine="0" w:firstLineChars="0"/>
      </w:pPr>
      <w:rPr>
        <w:rFonts w:hint="default"/>
      </w:rPr>
    </w:lvl>
    <w:lvl w:ilvl="4" w:tentative="0">
      <w:start w:val="1"/>
      <w:numFmt w:val="decimal"/>
      <w:suff w:val="space"/>
      <w:lvlText w:val="%1.%2.%3.%4.%5"/>
      <w:lvlJc w:val="left"/>
      <w:pPr>
        <w:ind w:left="0" w:leftChars="0" w:firstLine="0" w:firstLineChars="0"/>
      </w:pPr>
      <w:rPr>
        <w:rFonts w:hint="default"/>
      </w:rPr>
    </w:lvl>
    <w:lvl w:ilvl="5" w:tentative="0">
      <w:start w:val="1"/>
      <w:numFmt w:val="decimal"/>
      <w:suff w:val="space"/>
      <w:lvlText w:val="%1.%2.%3.%4.%5.%6"/>
      <w:lvlJc w:val="left"/>
      <w:pPr>
        <w:ind w:left="0" w:leftChars="0" w:firstLine="0" w:firstLineChars="0"/>
      </w:pPr>
      <w:rPr>
        <w:rFonts w:hint="default"/>
      </w:rPr>
    </w:lvl>
    <w:lvl w:ilvl="6" w:tentative="0">
      <w:start w:val="1"/>
      <w:numFmt w:val="decimal"/>
      <w:suff w:val="space"/>
      <w:lvlText w:val="%1.%2.%3.%4.%5.%6.%7"/>
      <w:lvlJc w:val="left"/>
      <w:pPr>
        <w:ind w:left="0" w:leftChars="0" w:firstLine="0" w:firstLineChars="0"/>
      </w:pPr>
      <w:rPr>
        <w:rFonts w:hint="default"/>
      </w:rPr>
    </w:lvl>
    <w:lvl w:ilvl="7" w:tentative="0">
      <w:start w:val="1"/>
      <w:numFmt w:val="decimal"/>
      <w:suff w:val="space"/>
      <w:lvlText w:val="%1.%2.%3.%4.%5.%6.%7.%8"/>
      <w:lvlJc w:val="left"/>
      <w:pPr>
        <w:ind w:left="0" w:leftChars="0" w:firstLine="0" w:firstLineChars="0"/>
      </w:pPr>
      <w:rPr>
        <w:rFonts w:hint="default"/>
      </w:rPr>
    </w:lvl>
    <w:lvl w:ilvl="8" w:tentative="0">
      <w:start w:val="1"/>
      <w:numFmt w:val="decimal"/>
      <w:suff w:val="space"/>
      <w:lvlText w:val="%1.%2.%3.%4.%5.%6.%7.%8.%9"/>
      <w:lvlJc w:val="left"/>
      <w:pPr>
        <w:ind w:left="0" w:leftChars="0" w:firstLine="0" w:firstLineChars="0"/>
      </w:pPr>
      <w:rPr>
        <w:rFonts w:hint="default"/>
      </w:rPr>
    </w:lvl>
  </w:abstractNum>
  <w:num w:numId="1">
    <w:abstractNumId w:val="3"/>
  </w:num>
  <w:num w:numId="2">
    <w:abstractNumId w:val="2"/>
  </w:num>
  <w:num w:numId="3">
    <w:abstractNumId w:val="1"/>
  </w:num>
  <w:num w:numId="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10"/>
  <w:embedSystemFonts/>
  <w:bordersDoNotSurroundHeader w:val="0"/>
  <w:bordersDoNotSurroundFooter w:val="0"/>
  <w:documentProtection w:enforcement="0"/>
  <w:defaultTabStop w:val="708"/>
  <w:drawingGridVerticalSpacing w:val="156"/>
  <w:displayHorizontalDrawingGridEvery w:val="1"/>
  <w:displayVerticalDrawingGridEvery w:val="1"/>
  <w:noPunctuationKerning w:val="1"/>
  <w:characterSpacingControl w:val="doNotCompress"/>
  <w:compat>
    <w:spaceForUL/>
    <w:doNotLeaveBackslashAlone/>
    <w:ulTrailSpace/>
    <w:doNotExpandShiftReturn/>
    <w:adjustLineHeightInTable/>
    <w:doNotWrapTextWithPunct/>
    <w:doNotUseEastAsian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49FE5EFA"/>
    <w:rsid w:val="056A4BC8"/>
    <w:rsid w:val="131E254B"/>
    <w:rsid w:val="17ED3145"/>
    <w:rsid w:val="1B2C5C22"/>
    <w:rsid w:val="1E154A7F"/>
    <w:rsid w:val="24897B38"/>
    <w:rsid w:val="369B6A0B"/>
    <w:rsid w:val="419201F0"/>
    <w:rsid w:val="42860734"/>
    <w:rsid w:val="49FE5EFA"/>
    <w:rsid w:val="4EB5692F"/>
    <w:rsid w:val="54D83641"/>
    <w:rsid w:val="58B12AFC"/>
    <w:rsid w:val="5A77433F"/>
    <w:rsid w:val="5AB46A74"/>
    <w:rsid w:val="5E054FAB"/>
    <w:rsid w:val="61085853"/>
    <w:rsid w:val="6E444EFD"/>
    <w:rsid w:val="6FD6290B"/>
    <w:rsid w:val="7B76471B"/>
    <w:rsid w:val="7BBD1225"/>
    <w:rsid w:val="7F5D1B03"/>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semiHidden="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qFormat="1"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Balloon Text"/>
  </w:latentStyles>
  <w:style w:type="paragraph" w:default="1" w:styleId="1">
    <w:name w:val="Normal"/>
    <w:qFormat/>
    <w:uiPriority w:val="0"/>
    <w:pPr>
      <w:widowControl w:val="0"/>
      <w:jc w:val="both"/>
    </w:pPr>
    <w:rPr>
      <w:rFonts w:asciiTheme="minorHAnsi" w:hAnsiTheme="minorHAnsi" w:eastAsiaTheme="minorEastAsia" w:cstheme="minorBidi"/>
      <w:kern w:val="2"/>
      <w:sz w:val="21"/>
      <w:szCs w:val="24"/>
      <w:lang w:val="en-US" w:eastAsia="zh-CN" w:bidi="ar-SA"/>
    </w:rPr>
  </w:style>
  <w:style w:type="paragraph" w:styleId="2">
    <w:name w:val="heading 1"/>
    <w:next w:val="1"/>
    <w:qFormat/>
    <w:uiPriority w:val="0"/>
    <w:pPr>
      <w:spacing w:before="0" w:beforeAutospacing="1" w:after="0" w:afterAutospacing="1"/>
      <w:jc w:val="left"/>
    </w:pPr>
    <w:rPr>
      <w:rFonts w:hint="eastAsia" w:ascii="SimSun" w:hAnsi="SimSun" w:eastAsia="SimSun" w:cs="SimSun"/>
      <w:b/>
      <w:bCs/>
      <w:kern w:val="44"/>
      <w:sz w:val="48"/>
      <w:szCs w:val="48"/>
      <w:lang w:val="en-US" w:eastAsia="zh-CN" w:bidi="ar"/>
    </w:rPr>
  </w:style>
  <w:style w:type="paragraph" w:styleId="3">
    <w:name w:val="heading 2"/>
    <w:basedOn w:val="1"/>
    <w:next w:val="1"/>
    <w:unhideWhenUsed/>
    <w:qFormat/>
    <w:uiPriority w:val="0"/>
    <w:pPr>
      <w:keepNext/>
      <w:keepLines/>
      <w:spacing w:before="260" w:beforeLines="0" w:after="260" w:afterLines="0" w:line="416" w:lineRule="auto"/>
      <w:outlineLvl w:val="1"/>
    </w:pPr>
    <w:rPr>
      <w:rFonts w:ascii="Arial" w:hAnsi="Arial" w:eastAsia="黑体"/>
      <w:b/>
      <w:bCs/>
      <w:sz w:val="32"/>
      <w:szCs w:val="32"/>
    </w:rPr>
  </w:style>
  <w:style w:type="paragraph" w:styleId="4">
    <w:name w:val="heading 3"/>
    <w:next w:val="1"/>
    <w:semiHidden/>
    <w:unhideWhenUsed/>
    <w:qFormat/>
    <w:uiPriority w:val="0"/>
    <w:pPr>
      <w:spacing w:before="0" w:beforeAutospacing="1" w:after="0" w:afterAutospacing="1"/>
      <w:jc w:val="left"/>
    </w:pPr>
    <w:rPr>
      <w:rFonts w:hint="eastAsia" w:ascii="SimSun" w:hAnsi="SimSun" w:eastAsia="SimSun" w:cs="SimSun"/>
      <w:b/>
      <w:bCs/>
      <w:kern w:val="0"/>
      <w:sz w:val="26"/>
      <w:szCs w:val="26"/>
      <w:lang w:val="en-US" w:eastAsia="zh-CN" w:bidi="ar"/>
    </w:rPr>
  </w:style>
  <w:style w:type="paragraph" w:styleId="5">
    <w:name w:val="heading 4"/>
    <w:next w:val="1"/>
    <w:semiHidden/>
    <w:unhideWhenUsed/>
    <w:qFormat/>
    <w:uiPriority w:val="0"/>
    <w:pPr>
      <w:spacing w:before="0" w:beforeAutospacing="1" w:after="0" w:afterAutospacing="1"/>
      <w:jc w:val="left"/>
    </w:pPr>
    <w:rPr>
      <w:rFonts w:hint="eastAsia" w:ascii="SimSun" w:hAnsi="SimSun" w:eastAsia="SimSun" w:cs="SimSun"/>
      <w:b/>
      <w:bCs/>
      <w:kern w:val="0"/>
      <w:sz w:val="24"/>
      <w:szCs w:val="24"/>
      <w:lang w:val="en-US" w:eastAsia="zh-CN" w:bidi="ar"/>
    </w:rPr>
  </w:style>
  <w:style w:type="character" w:default="1" w:styleId="6">
    <w:name w:val="Default Paragraph Font"/>
    <w:semiHidden/>
    <w:qFormat/>
    <w:uiPriority w:val="0"/>
  </w:style>
  <w:style w:type="table" w:default="1" w:styleId="14">
    <w:name w:val="Normal Table"/>
    <w:semiHidden/>
    <w:qFormat/>
    <w:uiPriority w:val="0"/>
    <w:tblPr>
      <w:tblCellMar>
        <w:top w:w="0" w:type="dxa"/>
        <w:left w:w="108" w:type="dxa"/>
        <w:bottom w:w="0" w:type="dxa"/>
        <w:right w:w="108" w:type="dxa"/>
      </w:tblCellMar>
    </w:tblPr>
  </w:style>
  <w:style w:type="character" w:styleId="7">
    <w:name w:val="HTML Code"/>
    <w:qFormat/>
    <w:uiPriority w:val="0"/>
    <w:rPr>
      <w:rFonts w:ascii="Courier New" w:hAnsi="Courier New" w:cs="Courier New"/>
      <w:sz w:val="20"/>
      <w:szCs w:val="20"/>
    </w:rPr>
  </w:style>
  <w:style w:type="character" w:styleId="8">
    <w:name w:val="Strong"/>
    <w:qFormat/>
    <w:uiPriority w:val="0"/>
    <w:rPr>
      <w:b/>
      <w:bCs/>
    </w:rPr>
  </w:style>
  <w:style w:type="character" w:styleId="9">
    <w:name w:val="Emphasis"/>
    <w:qFormat/>
    <w:uiPriority w:val="0"/>
    <w:rPr>
      <w:i/>
      <w:iCs/>
    </w:rPr>
  </w:style>
  <w:style w:type="paragraph" w:styleId="10">
    <w:name w:val="HTML Preformatted"/>
    <w:uiPriority w:val="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hint="eastAsia" w:ascii="SimSun" w:hAnsi="SimSun" w:eastAsia="SimSun" w:cs="SimSun"/>
      <w:kern w:val="0"/>
      <w:sz w:val="24"/>
      <w:szCs w:val="24"/>
      <w:lang w:val="en-US" w:eastAsia="zh-CN" w:bidi="ar"/>
    </w:rPr>
  </w:style>
  <w:style w:type="paragraph" w:styleId="11">
    <w:name w:val="Normal (Web)"/>
    <w:qFormat/>
    <w:uiPriority w:val="0"/>
    <w:pPr>
      <w:spacing w:before="0" w:beforeAutospacing="1" w:after="0" w:afterAutospacing="1"/>
      <w:ind w:left="0" w:right="0"/>
      <w:jc w:val="left"/>
    </w:pPr>
    <w:rPr>
      <w:rFonts w:ascii="Times New Roman" w:hAnsi="Times New Roman" w:eastAsia="SimSun" w:cs="Times New Roman"/>
      <w:kern w:val="0"/>
      <w:sz w:val="24"/>
      <w:szCs w:val="24"/>
      <w:lang w:val="en-US" w:eastAsia="zh-CN" w:bidi="ar"/>
    </w:rPr>
  </w:style>
  <w:style w:type="paragraph" w:styleId="12">
    <w:name w:val="footer"/>
    <w:basedOn w:val="1"/>
    <w:uiPriority w:val="0"/>
    <w:pPr>
      <w:tabs>
        <w:tab w:val="center" w:pos="4153"/>
        <w:tab w:val="right" w:pos="8306"/>
      </w:tabs>
      <w:snapToGrid w:val="0"/>
      <w:jc w:val="left"/>
    </w:pPr>
    <w:rPr>
      <w:sz w:val="18"/>
      <w:szCs w:val="18"/>
    </w:rPr>
  </w:style>
  <w:style w:type="paragraph" w:styleId="13">
    <w:name w:val="header"/>
    <w:basedOn w:val="1"/>
    <w:uiPriority w:val="0"/>
    <w:pPr>
      <w:pBdr>
        <w:bottom w:val="single" w:color="auto" w:sz="6" w:space="1"/>
      </w:pBdr>
      <w:tabs>
        <w:tab w:val="center" w:pos="4153"/>
        <w:tab w:val="right" w:pos="8306"/>
      </w:tabs>
      <w:snapToGrid w:val="0"/>
      <w:jc w:val="center"/>
    </w:pPr>
    <w:rPr>
      <w:sz w:val="18"/>
      <w:szCs w:val="18"/>
    </w:rPr>
  </w:style>
</w:styles>
</file>

<file path=word/_rels/document.xml.rels><?xml version="1.0" encoding="UTF-8" standalone="yes"?>
<Relationships xmlns="http://schemas.openxmlformats.org/package/2006/relationships"><Relationship Id="rId9" Type="http://schemas.openxmlformats.org/officeDocument/2006/relationships/image" Target="media/image5.png"/><Relationship Id="rId8" Type="http://schemas.openxmlformats.org/officeDocument/2006/relationships/image" Target="media/image4.png"/><Relationship Id="rId7" Type="http://schemas.openxmlformats.org/officeDocument/2006/relationships/image" Target="media/image3.png"/><Relationship Id="rId6" Type="http://schemas.openxmlformats.org/officeDocument/2006/relationships/image" Target="media/image2.jpeg"/><Relationship Id="rId5" Type="http://schemas.openxmlformats.org/officeDocument/2006/relationships/image" Target="media/image1.png"/><Relationship Id="rId48" Type="http://schemas.openxmlformats.org/officeDocument/2006/relationships/fontTable" Target="fontTable.xml"/><Relationship Id="rId47" Type="http://schemas.openxmlformats.org/officeDocument/2006/relationships/numbering" Target="numbering.xml"/><Relationship Id="rId46" Type="http://schemas.openxmlformats.org/officeDocument/2006/relationships/customXml" Target="../customXml/item1.xml"/><Relationship Id="rId45" Type="http://schemas.openxmlformats.org/officeDocument/2006/relationships/image" Target="media/image41.png"/><Relationship Id="rId44" Type="http://schemas.openxmlformats.org/officeDocument/2006/relationships/image" Target="media/image40.png"/><Relationship Id="rId43" Type="http://schemas.openxmlformats.org/officeDocument/2006/relationships/image" Target="media/image39.png"/><Relationship Id="rId42" Type="http://schemas.openxmlformats.org/officeDocument/2006/relationships/image" Target="media/image38.png"/><Relationship Id="rId41" Type="http://schemas.openxmlformats.org/officeDocument/2006/relationships/image" Target="media/image37.png"/><Relationship Id="rId40" Type="http://schemas.openxmlformats.org/officeDocument/2006/relationships/image" Target="media/image36.png"/><Relationship Id="rId4" Type="http://schemas.openxmlformats.org/officeDocument/2006/relationships/theme" Target="theme/theme1.xml"/><Relationship Id="rId39" Type="http://schemas.openxmlformats.org/officeDocument/2006/relationships/image" Target="media/image35.png"/><Relationship Id="rId38" Type="http://schemas.openxmlformats.org/officeDocument/2006/relationships/image" Target="media/image34.png"/><Relationship Id="rId37" Type="http://schemas.openxmlformats.org/officeDocument/2006/relationships/image" Target="media/image33.png"/><Relationship Id="rId36" Type="http://schemas.openxmlformats.org/officeDocument/2006/relationships/image" Target="media/image32.png"/><Relationship Id="rId35" Type="http://schemas.openxmlformats.org/officeDocument/2006/relationships/image" Target="media/image31.png"/><Relationship Id="rId34" Type="http://schemas.openxmlformats.org/officeDocument/2006/relationships/image" Target="media/image30.png"/><Relationship Id="rId33" Type="http://schemas.openxmlformats.org/officeDocument/2006/relationships/image" Target="media/image29.png"/><Relationship Id="rId32" Type="http://schemas.openxmlformats.org/officeDocument/2006/relationships/image" Target="media/image28.png"/><Relationship Id="rId31" Type="http://schemas.openxmlformats.org/officeDocument/2006/relationships/image" Target="media/image27.png"/><Relationship Id="rId30" Type="http://schemas.openxmlformats.org/officeDocument/2006/relationships/image" Target="media/image26.png"/><Relationship Id="rId3" Type="http://schemas.openxmlformats.org/officeDocument/2006/relationships/footer" Target="footer1.xml"/><Relationship Id="rId29" Type="http://schemas.openxmlformats.org/officeDocument/2006/relationships/image" Target="media/image25.png"/><Relationship Id="rId28" Type="http://schemas.openxmlformats.org/officeDocument/2006/relationships/image" Target="media/image24.png"/><Relationship Id="rId27" Type="http://schemas.openxmlformats.org/officeDocument/2006/relationships/image" Target="media/image23.png"/><Relationship Id="rId26" Type="http://schemas.openxmlformats.org/officeDocument/2006/relationships/image" Target="media/image22.png"/><Relationship Id="rId25" Type="http://schemas.openxmlformats.org/officeDocument/2006/relationships/image" Target="media/image21.png"/><Relationship Id="rId24" Type="http://schemas.openxmlformats.org/officeDocument/2006/relationships/image" Target="media/image20.png"/><Relationship Id="rId23" Type="http://schemas.openxmlformats.org/officeDocument/2006/relationships/image" Target="media/image19.png"/><Relationship Id="rId22" Type="http://schemas.openxmlformats.org/officeDocument/2006/relationships/image" Target="media/image18.png"/><Relationship Id="rId21" Type="http://schemas.openxmlformats.org/officeDocument/2006/relationships/image" Target="media/image17.png"/><Relationship Id="rId20" Type="http://schemas.openxmlformats.org/officeDocument/2006/relationships/image" Target="media/image16.png"/><Relationship Id="rId2" Type="http://schemas.openxmlformats.org/officeDocument/2006/relationships/settings" Target="settings.xml"/><Relationship Id="rId19" Type="http://schemas.openxmlformats.org/officeDocument/2006/relationships/image" Target="media/image15.png"/><Relationship Id="rId18" Type="http://schemas.openxmlformats.org/officeDocument/2006/relationships/image" Target="media/image14.png"/><Relationship Id="rId17" Type="http://schemas.openxmlformats.org/officeDocument/2006/relationships/image" Target="media/image13.png"/><Relationship Id="rId16" Type="http://schemas.openxmlformats.org/officeDocument/2006/relationships/image" Target="media/image12.png"/><Relationship Id="rId15" Type="http://schemas.openxmlformats.org/officeDocument/2006/relationships/image" Target="media/image11.png"/><Relationship Id="rId14" Type="http://schemas.openxmlformats.org/officeDocument/2006/relationships/image" Target="media/image10.png"/><Relationship Id="rId13" Type="http://schemas.openxmlformats.org/officeDocument/2006/relationships/image" Target="media/image9.png"/><Relationship Id="rId12" Type="http://schemas.openxmlformats.org/officeDocument/2006/relationships/image" Target="media/image8.png"/><Relationship Id="rId11" Type="http://schemas.openxmlformats.org/officeDocument/2006/relationships/image" Target="media/image7.png"/><Relationship Id="rId10" Type="http://schemas.openxmlformats.org/officeDocument/2006/relationships/image" Target="media/image6.png"/><Relationship Id="rId1"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25</Pages>
  <Words>0</Words>
  <Characters>0</Characters>
  <Lines>0</Lines>
  <Paragraphs>0</Paragraphs>
  <TotalTime>1274</TotalTime>
  <ScaleCrop>false</ScaleCrop>
  <LinksUpToDate>false</LinksUpToDate>
  <CharactersWithSpaces>0</CharactersWithSpaces>
  <Application>WPS Office_12.2.0.23196_F1E327BC-269C-435d-A152-05C5408002CA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2026-01-23T12:57:00Z</dcterms:created>
  <dc:creator>GHOST</dc:creator>
  <cp:lastModifiedBy>GHOST</cp:lastModifiedBy>
  <dcterms:modified xsi:type="dcterms:W3CDTF">2026-02-14T17:54:39Z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1036-12.2.0.23196</vt:lpwstr>
  </property>
  <property fmtid="{D5CDD505-2E9C-101B-9397-08002B2CF9AE}" pid="3" name="ICV">
    <vt:lpwstr>BE8815DEBA184180AA4D21BF1614AB00_11</vt:lpwstr>
  </property>
</Properties>
</file>