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color w:val="222222"/>
          <w:shd w:val="clear" w:color="auto" w:fill="FFFFFF"/>
        </w:rPr>
      </w:pPr>
      <w:r>
        <w:rPr>
          <w:rFonts w:hint="default" w:ascii="Times New Roman" w:hAnsi="Times New Roman" w:cs="Times New Roman"/>
          <w:b/>
          <w:bCs/>
          <w:color w:val="222222"/>
          <w:sz w:val="36"/>
          <w:szCs w:val="36"/>
          <w:shd w:val="clear" w:color="auto" w:fill="FFFFFF"/>
          <w:lang w:val="en-IN"/>
        </w:rPr>
        <w:t>8</w:t>
      </w:r>
      <w:r>
        <w:rPr>
          <w:rFonts w:ascii="Times New Roman" w:hAnsi="Times New Roman" w:cs="Times New Roman"/>
          <w:b/>
          <w:bCs/>
          <w:color w:val="222222"/>
          <w:sz w:val="36"/>
          <w:szCs w:val="36"/>
          <w:shd w:val="clear" w:color="auto" w:fill="FFFFFF"/>
        </w:rPr>
        <w:t>. Program</w:t>
      </w:r>
      <w:r>
        <w:rPr>
          <w:rFonts w:ascii="Arial" w:hAnsi="Arial" w:cs="Arial"/>
          <w:color w:val="222222"/>
          <w:shd w:val="clear" w:color="auto" w:fill="FFFFFF"/>
        </w:rPr>
        <w:t xml:space="preserve"> </w:t>
      </w:r>
    </w:p>
    <w:p>
      <w:pPr>
        <w:jc w:val="center"/>
        <w:rPr>
          <w:rFonts w:hint="default" w:ascii="Times New Roman" w:hAnsi="Times New Roman" w:cs="Times New Roman"/>
          <w:b/>
          <w:bCs/>
          <w:color w:val="222222"/>
          <w:sz w:val="32"/>
          <w:szCs w:val="32"/>
          <w:shd w:val="clear" w:color="auto" w:fill="FFFFFF"/>
          <w:lang w:val="en-IN"/>
        </w:rPr>
      </w:pPr>
      <w:r>
        <w:rPr>
          <w:rFonts w:ascii="Times New Roman" w:hAnsi="Times New Roman" w:cs="Times New Roman"/>
          <w:b/>
          <w:bCs/>
          <w:color w:val="222222"/>
          <w:sz w:val="32"/>
          <w:szCs w:val="32"/>
          <w:shd w:val="clear" w:color="auto" w:fill="FFFFFF"/>
        </w:rPr>
        <w:t xml:space="preserve">Firebase </w:t>
      </w:r>
      <w:r>
        <w:rPr>
          <w:rFonts w:hint="default" w:ascii="Times New Roman" w:hAnsi="Times New Roman" w:cs="Times New Roman"/>
          <w:b/>
          <w:bCs/>
          <w:color w:val="222222"/>
          <w:sz w:val="32"/>
          <w:szCs w:val="32"/>
          <w:shd w:val="clear" w:color="auto" w:fill="FFFFFF"/>
          <w:lang w:val="en-IN"/>
        </w:rPr>
        <w:t>Storage</w:t>
      </w:r>
    </w:p>
    <w:p>
      <w:pPr>
        <w:rPr>
          <w:rFonts w:ascii="Times New Roman" w:hAnsi="Times New Roman" w:cs="Times New Roman"/>
          <w:b/>
          <w:bCs/>
          <w:sz w:val="32"/>
          <w:szCs w:val="32"/>
        </w:rPr>
      </w:pPr>
      <w:r>
        <w:rPr>
          <w:rFonts w:ascii="Times New Roman" w:hAnsi="Times New Roman" w:cs="Times New Roman"/>
          <w:b/>
          <w:bCs/>
          <w:sz w:val="32"/>
          <w:szCs w:val="32"/>
        </w:rPr>
        <w:t>1.Aim:</w:t>
      </w:r>
    </w:p>
    <w:p>
      <w:pPr>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The aim of this code is to create a web page that allows users to </w:t>
      </w:r>
      <w:r>
        <w:rPr>
          <w:rFonts w:hint="default" w:ascii="Times New Roman" w:hAnsi="Times New Roman" w:cs="Times New Roman"/>
          <w:sz w:val="28"/>
          <w:szCs w:val="28"/>
          <w:lang w:val="en-IN"/>
        </w:rPr>
        <w:t>Upload and Download</w:t>
      </w:r>
      <w:r>
        <w:rPr>
          <w:rFonts w:ascii="Times New Roman" w:hAnsi="Times New Roman" w:cs="Times New Roman"/>
          <w:sz w:val="28"/>
          <w:szCs w:val="28"/>
        </w:rPr>
        <w:t xml:space="preserve"> to a Firebase </w:t>
      </w:r>
      <w:r>
        <w:rPr>
          <w:rFonts w:hint="default" w:ascii="Times New Roman" w:hAnsi="Times New Roman" w:cs="Times New Roman"/>
          <w:sz w:val="28"/>
          <w:szCs w:val="28"/>
          <w:lang w:val="en-IN"/>
        </w:rPr>
        <w:t>Srorage</w:t>
      </w:r>
      <w:r>
        <w:rPr>
          <w:rFonts w:ascii="Times New Roman" w:hAnsi="Times New Roman" w:cs="Times New Roman"/>
          <w:sz w:val="28"/>
          <w:szCs w:val="28"/>
        </w:rPr>
        <w:t xml:space="preserve"> and read  from that database.</w:t>
      </w: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2.Problem Description:</w:t>
      </w:r>
    </w:p>
    <w:p>
      <w:pPr>
        <w:rPr>
          <w:rFonts w:hint="default" w:ascii="Times New Roman" w:hAnsi="Times New Roman"/>
          <w:sz w:val="32"/>
          <w:szCs w:val="32"/>
        </w:rPr>
      </w:pPr>
      <w:r>
        <w:rPr>
          <w:rFonts w:hint="default" w:ascii="Times New Roman" w:hAnsi="Times New Roman"/>
          <w:b/>
          <w:bCs/>
          <w:sz w:val="32"/>
          <w:szCs w:val="32"/>
        </w:rPr>
        <w:t>Uploading Files</w:t>
      </w:r>
      <w:r>
        <w:rPr>
          <w:rFonts w:hint="default" w:ascii="Times New Roman" w:hAnsi="Times New Roman"/>
          <w:sz w:val="32"/>
          <w:szCs w:val="32"/>
        </w:rPr>
        <w:t>: When the "Upload" button is clicked, the code should select a file from the user's local system and upload it to Firebase Storage under the name "globe." This functionality is not working.</w:t>
      </w:r>
    </w:p>
    <w:p>
      <w:pPr>
        <w:rPr>
          <w:rFonts w:hint="default" w:ascii="Times New Roman" w:hAnsi="Times New Roman"/>
          <w:sz w:val="32"/>
          <w:szCs w:val="32"/>
        </w:rPr>
      </w:pPr>
      <w:r>
        <w:rPr>
          <w:rFonts w:hint="default" w:ascii="Times New Roman" w:hAnsi="Times New Roman"/>
          <w:b/>
          <w:bCs/>
          <w:sz w:val="32"/>
          <w:szCs w:val="32"/>
        </w:rPr>
        <w:t>Downloading Files</w:t>
      </w:r>
      <w:r>
        <w:rPr>
          <w:rFonts w:hint="default" w:ascii="Times New Roman" w:hAnsi="Times New Roman"/>
          <w:sz w:val="32"/>
          <w:szCs w:val="32"/>
        </w:rPr>
        <w:t>: When the "Download" button is clicked, the code should retrieve the file named "globe" from Firebase Storage and display it on the web page. The issue here might be related to either the file not being found or an error during the download process.</w:t>
      </w:r>
    </w:p>
    <w:p>
      <w:pPr>
        <w:rPr>
          <w:rFonts w:hint="default" w:ascii="Times New Roman" w:hAnsi="Times New Roman"/>
          <w:sz w:val="32"/>
          <w:szCs w:val="32"/>
        </w:rPr>
      </w:pPr>
    </w:p>
    <w:p>
      <w:pPr>
        <w:numPr>
          <w:ilvl w:val="0"/>
          <w:numId w:val="1"/>
        </w:num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Necessary File codes :</w:t>
      </w:r>
    </w:p>
    <w:p>
      <w:pPr>
        <w:numPr>
          <w:numId w:val="0"/>
        </w:numPr>
        <w:rPr>
          <w:rFonts w:hint="default" w:ascii="Times New Roman" w:hAnsi="Times New Roman" w:cs="Times New Roman"/>
          <w:b/>
          <w:bCs/>
          <w:color w:val="222222"/>
          <w:sz w:val="32"/>
          <w:szCs w:val="32"/>
          <w:shd w:val="clear" w:color="auto" w:fill="FFFFFF"/>
          <w:lang w:val="en-IN"/>
        </w:rPr>
      </w:pPr>
      <w:r>
        <w:rPr>
          <w:rFonts w:hint="default" w:ascii="Times New Roman" w:hAnsi="Times New Roman" w:cs="Times New Roman"/>
          <w:b/>
          <w:bCs/>
          <w:color w:val="222222"/>
          <w:sz w:val="32"/>
          <w:szCs w:val="32"/>
          <w:shd w:val="clear" w:color="auto" w:fill="FFFFFF"/>
          <w:lang w:val="en-IN"/>
        </w:rPr>
        <w:t>Storage.html:</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DOCTYPE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lang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head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meta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charset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"UTF-8"</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meta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"viewport"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content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title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FireBase</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title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script</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src</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"https://www.gstatic.com/firebasejs/10.4.0/firebase-app-compat.js"</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script</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script</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src</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"https://www.gstatic.com/firebasejs/10.4.0/firebase-storage-compat.js"</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script</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head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type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multiple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type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"submit"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"upload"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type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"submit"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"download"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"Download"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"status"</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img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src</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"image"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width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"200px"</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script</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src</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"storage.js"</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script</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jc w:val="left"/>
      </w:pPr>
    </w:p>
    <w:p>
      <w:pPr>
        <w:shd w:val="clear" w:color="auto" w:fill="1F1F1F"/>
        <w:spacing w:after="0" w:line="285" w:lineRule="atLeast"/>
        <w:rPr>
          <w:rFonts w:ascii="Consolas" w:hAnsi="Consolas" w:eastAsia="Times New Roman" w:cs="Times New Roman"/>
          <w:color w:val="CCCCCC"/>
          <w:kern w:val="0"/>
          <w:sz w:val="21"/>
          <w:szCs w:val="21"/>
          <w14:ligatures w14:val="none"/>
        </w:rPr>
      </w:pPr>
    </w:p>
    <w:p>
      <w:pPr>
        <w:shd w:val="clear" w:color="auto" w:fill="1F1F1F"/>
        <w:spacing w:after="0" w:line="285" w:lineRule="atLeast"/>
        <w:rPr>
          <w:rFonts w:ascii="Consolas" w:hAnsi="Consolas" w:eastAsia="Times New Roman" w:cs="Times New Roman"/>
          <w:color w:val="CCCCCC"/>
          <w:kern w:val="0"/>
          <w:sz w:val="21"/>
          <w:szCs w:val="21"/>
          <w14:ligatures w14:val="none"/>
        </w:rPr>
      </w:pPr>
    </w:p>
    <w:p>
      <w:pPr>
        <w:rPr>
          <w:rFonts w:ascii="Times New Roman" w:hAnsi="Times New Roman" w:cs="Times New Roman"/>
          <w:b/>
          <w:bCs/>
          <w:sz w:val="28"/>
          <w:szCs w:val="28"/>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Storage.js: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function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const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firebaseConfig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apiKey: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"AIzaSyBQHaWG4j5L6KXy4yzZSyxXsQMTBfoUwzM"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authDomain: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"courseo-63e86.firebaseapp.com"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databaseURL:</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"https://courseo-63e86-default-rtdb.firebaseio.com"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projectId: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"courseo-63e86"</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storageBucket: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"courseo-63e86.appspot.com"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messagingSenderId: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"68131194454"</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appId: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"1:68131194454:web:bfd1bd01a26ebdd4f09df7"</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//Initialize Firebase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firebase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initializeApp</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firebaseConfig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//create a root refernce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storage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firebase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storage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storageRef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storage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ref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get UI elements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const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file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document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getElementById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const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upload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document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getElementById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'upload'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const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download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document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getElementById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'download'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const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status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document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getElementById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'status'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const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image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document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getElementById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'image'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upload file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upload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addEventListener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'click'</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ref</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storageRef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child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'globe'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let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photo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document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getElementById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//upload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photo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then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function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snapshot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console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log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'uploaded a blob or file'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status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innerHTML</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'upload a blob or file!'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download file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download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addEventListener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'click'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storage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ref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'globe'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getDownloadURL</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then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function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url</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image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src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url</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6"/>
          <w:szCs w:val="16"/>
          <w:shd w:val="clear" w:fill="1F1F1F"/>
          <w:lang w:val="en-US" w:eastAsia="zh-CN" w:bidi="ar"/>
          <w14:ligatures w14:val="standardContextual"/>
        </w:rPr>
        <w:t>status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innerHTML</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'Download blob or file'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function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error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console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log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error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pPr>
        <w:keepNext w:val="0"/>
        <w:keepLines w:val="0"/>
        <w:widowControl/>
        <w:suppressLineNumbers w:val="0"/>
        <w:spacing w:after="240" w:afterAutospacing="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pPr>
        <w:rPr>
          <w:rFonts w:hint="default" w:ascii="Times New Roman" w:hAnsi="Times New Roman" w:cs="Times New Roman"/>
          <w:b/>
          <w:bCs/>
          <w:sz w:val="32"/>
          <w:szCs w:val="32"/>
          <w:lang w:val="en-IN"/>
        </w:rPr>
      </w:pPr>
    </w:p>
    <w:p>
      <w:pPr>
        <w:numPr>
          <w:ilvl w:val="0"/>
          <w:numId w:val="1"/>
        </w:numPr>
        <w:ind w:left="0" w:leftChars="0" w:firstLine="0" w:firstLineChars="0"/>
        <w:rPr>
          <w:rFonts w:ascii="Times New Roman" w:hAnsi="Times New Roman" w:cs="Times New Roman"/>
          <w:b/>
          <w:bCs/>
          <w:sz w:val="32"/>
          <w:szCs w:val="32"/>
        </w:rPr>
      </w:pPr>
      <w:r>
        <w:rPr>
          <w:rFonts w:hint="default" w:ascii="Times New Roman" w:hAnsi="Times New Roman" w:cs="Times New Roman"/>
          <w:b/>
          <w:bCs/>
          <w:sz w:val="32"/>
          <w:szCs w:val="32"/>
          <w:lang w:val="en-IN"/>
        </w:rPr>
        <w:t>Outputs</w:t>
      </w:r>
      <w:r>
        <w:rPr>
          <w:rFonts w:ascii="Times New Roman" w:hAnsi="Times New Roman" w:cs="Times New Roman"/>
          <w:b/>
          <w:bCs/>
          <w:sz w:val="32"/>
          <w:szCs w:val="32"/>
        </w:rPr>
        <w:t>:</w:t>
      </w:r>
    </w:p>
    <w:p>
      <w:pPr>
        <w:numPr>
          <w:numId w:val="0"/>
        </w:numPr>
        <w:ind w:leftChars="0"/>
        <w:rPr>
          <w:rFonts w:hint="default"/>
          <w:sz w:val="22"/>
          <w:szCs w:val="22"/>
          <w:lang w:val="en-US"/>
        </w:rPr>
      </w:pPr>
      <w:r>
        <w:rPr>
          <w:rFonts w:hint="default"/>
          <w:sz w:val="22"/>
          <w:szCs w:val="22"/>
          <w:lang w:val="en-US"/>
        </w:rPr>
        <w:drawing>
          <wp:inline distT="0" distB="0" distL="114300" distR="114300">
            <wp:extent cx="5266690" cy="2962910"/>
            <wp:effectExtent l="0" t="0" r="6350" b="8890"/>
            <wp:docPr id="1" name="Picture 1" descr="Screenshot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50)"/>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numPr>
          <w:numId w:val="0"/>
        </w:numPr>
        <w:ind w:leftChars="0"/>
        <w:rPr>
          <w:rFonts w:hint="default"/>
          <w:sz w:val="22"/>
          <w:szCs w:val="22"/>
          <w:lang w:val="en-US"/>
        </w:rPr>
      </w:pPr>
    </w:p>
    <w:p>
      <w:pPr>
        <w:numPr>
          <w:numId w:val="0"/>
        </w:numPr>
        <w:ind w:leftChars="0"/>
        <w:rPr>
          <w:rFonts w:hint="default"/>
          <w:sz w:val="22"/>
          <w:szCs w:val="22"/>
          <w:lang w:val="en-US"/>
        </w:rPr>
      </w:pPr>
    </w:p>
    <w:p>
      <w:pPr>
        <w:numPr>
          <w:numId w:val="0"/>
        </w:numPr>
        <w:ind w:leftChars="0"/>
        <w:rPr>
          <w:rFonts w:hint="default"/>
          <w:sz w:val="22"/>
          <w:szCs w:val="22"/>
          <w:lang w:val="en-US"/>
        </w:rPr>
      </w:pPr>
    </w:p>
    <w:p>
      <w:pPr>
        <w:numPr>
          <w:numId w:val="0"/>
        </w:numPr>
        <w:ind w:leftChars="0"/>
        <w:rPr>
          <w:rFonts w:hint="default"/>
          <w:sz w:val="22"/>
          <w:szCs w:val="22"/>
          <w:lang w:val="en-US"/>
        </w:rPr>
      </w:pPr>
      <w:r>
        <w:rPr>
          <w:rFonts w:hint="default"/>
          <w:sz w:val="22"/>
          <w:szCs w:val="22"/>
          <w:lang w:val="en-US"/>
        </w:rPr>
        <w:drawing>
          <wp:inline distT="0" distB="0" distL="114300" distR="114300">
            <wp:extent cx="5266690" cy="2962910"/>
            <wp:effectExtent l="0" t="0" r="6350" b="8890"/>
            <wp:docPr id="2" name="Picture 2" descr="Screenshot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49)"/>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rPr>
          <w:rFonts w:hint="default" w:ascii="Times New Roman" w:hAnsi="Times New Roman" w:cs="Times New Roman"/>
          <w:b/>
          <w:bCs/>
          <w:sz w:val="32"/>
          <w:szCs w:val="32"/>
          <w:lang w:val="en-IN"/>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hint="default"/>
          <w:sz w:val="22"/>
          <w:szCs w:val="22"/>
          <w:lang w:val="en-US"/>
        </w:rPr>
      </w:pPr>
      <w:r>
        <w:rPr>
          <w:rFonts w:hint="default"/>
          <w:sz w:val="22"/>
          <w:szCs w:val="22"/>
          <w:lang w:val="en-US"/>
        </w:rPr>
        <w:drawing>
          <wp:inline distT="0" distB="0" distL="114300" distR="114300">
            <wp:extent cx="5266690" cy="2962910"/>
            <wp:effectExtent l="0" t="0" r="6350" b="8890"/>
            <wp:docPr id="3" name="Picture 3" descr="Screenshot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51)"/>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rPr>
          <w:rFonts w:hint="default"/>
          <w:sz w:val="22"/>
          <w:szCs w:val="22"/>
          <w:lang w:val="en-US"/>
        </w:rPr>
      </w:pPr>
    </w:p>
    <w:p>
      <w:pPr>
        <w:rPr>
          <w:rFonts w:ascii="Times New Roman" w:hAnsi="Times New Roman" w:cs="Times New Roman"/>
          <w:b/>
          <w:bCs/>
          <w:sz w:val="32"/>
          <w:szCs w:val="32"/>
        </w:rPr>
      </w:pPr>
      <w:r>
        <w:rPr>
          <w:rFonts w:ascii="Times New Roman" w:hAnsi="Times New Roman" w:cs="Times New Roman"/>
          <w:b/>
          <w:bCs/>
          <w:sz w:val="32"/>
          <w:szCs w:val="32"/>
        </w:rPr>
        <w:t>5.Conclusion:</w:t>
      </w:r>
    </w:p>
    <w:p>
      <w:pPr>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sz w:val="28"/>
          <w:szCs w:val="28"/>
        </w:rPr>
        <w:t xml:space="preserve">This code provides a simple way to upload and download files from Firebase Storage. Users can select files for upload, and with a click of a button, those files can be stored in the cloud. Similarly, the code allows users to retrieve and display files from Firebase Storage. This functionality can be integrated into web applications where file storage </w:t>
      </w:r>
      <w:bookmarkStart w:id="0" w:name="_GoBack"/>
      <w:bookmarkEnd w:id="0"/>
      <w:r>
        <w:rPr>
          <w:rFonts w:hint="default" w:ascii="Times New Roman" w:hAnsi="Times New Roman"/>
          <w:sz w:val="28"/>
          <w:szCs w:val="28"/>
        </w:rPr>
        <w:t>and retrieval are necessary.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6139A"/>
    <w:multiLevelType w:val="singleLevel"/>
    <w:tmpl w:val="2136139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42B"/>
    <w:rsid w:val="00402369"/>
    <w:rsid w:val="004B6CAD"/>
    <w:rsid w:val="007355B6"/>
    <w:rsid w:val="00A03AC4"/>
    <w:rsid w:val="00B34DED"/>
    <w:rsid w:val="00BB2BA0"/>
    <w:rsid w:val="00C2263F"/>
    <w:rsid w:val="00D7542B"/>
    <w:rsid w:val="00FD2E1A"/>
    <w:rsid w:val="71EF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621</Words>
  <Characters>3544</Characters>
  <Lines>29</Lines>
  <Paragraphs>8</Paragraphs>
  <TotalTime>3</TotalTime>
  <ScaleCrop>false</ScaleCrop>
  <LinksUpToDate>false</LinksUpToDate>
  <CharactersWithSpaces>4157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2023-10-15T09:07:00Z</dcterms:created>
  <dc:creator>parthi parthi</dc:creator>
  <cp:lastModifiedBy>LENOVO</cp:lastModifiedBy>
  <dcterms:modified xsi:type="dcterms:W3CDTF">2023-10-17T04:31:25Z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5852647FD3214C1BA5C1235B147CAEDC</vt:lpwstr>
  </property>
</Properties>
</file>