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35C6" w14:textId="77777777" w:rsidR="00974149" w:rsidRDefault="00974149" w:rsidP="0097414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FORMAT DASAR RPS DAN RENCANA TUGAS MAHASISWA</w:t>
      </w:r>
    </w:p>
    <w:p w14:paraId="242D9E02" w14:textId="549195AC" w:rsidR="00974149" w:rsidRDefault="00974149" w:rsidP="00974149">
      <w:pPr>
        <w:jc w:val="center"/>
      </w:pPr>
      <w:r>
        <w:rPr>
          <w:b/>
          <w:sz w:val="40"/>
          <w:szCs w:val="40"/>
        </w:rPr>
        <w:t xml:space="preserve">MK: </w:t>
      </w:r>
      <w:r w:rsidR="000B5C73" w:rsidRPr="000B5C73">
        <w:rPr>
          <w:b/>
          <w:sz w:val="40"/>
          <w:szCs w:val="40"/>
        </w:rPr>
        <w:t>RANGKAIAN ELEKTRIK AC DAN PRAKTIKUM</w:t>
      </w:r>
    </w:p>
    <w:p w14:paraId="05138B98" w14:textId="77777777" w:rsidR="00974149" w:rsidRDefault="00974149" w:rsidP="00974149"/>
    <w:p w14:paraId="59DF0A07" w14:textId="77777777" w:rsidR="00974149" w:rsidRDefault="00974149" w:rsidP="00974149"/>
    <w:p w14:paraId="5C909724" w14:textId="77777777" w:rsidR="00974149" w:rsidRDefault="00974149" w:rsidP="00974149"/>
    <w:p w14:paraId="32032FCC" w14:textId="77777777" w:rsidR="00974149" w:rsidRDefault="00974149" w:rsidP="00974149">
      <w:pPr>
        <w:spacing w:after="0" w:line="360" w:lineRule="auto"/>
        <w:jc w:val="center"/>
        <w:rPr>
          <w:b/>
        </w:rPr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oleh:</w:t>
      </w:r>
    </w:p>
    <w:p w14:paraId="38CED638" w14:textId="77777777" w:rsidR="00974149" w:rsidRDefault="00974149" w:rsidP="00974149">
      <w:pPr>
        <w:spacing w:after="0"/>
        <w:jc w:val="center"/>
      </w:pPr>
      <w:r>
        <w:rPr>
          <w:b/>
          <w:sz w:val="24"/>
          <w:szCs w:val="24"/>
        </w:rPr>
        <w:t xml:space="preserve">Prof. Dr. Ir. Rini Nur Hasanah, ST., M.Sc., IPU, </w:t>
      </w:r>
      <w:proofErr w:type="spellStart"/>
      <w:r>
        <w:rPr>
          <w:b/>
          <w:sz w:val="24"/>
          <w:szCs w:val="24"/>
        </w:rPr>
        <w:t>Asean</w:t>
      </w:r>
      <w:proofErr w:type="spellEnd"/>
      <w:r>
        <w:rPr>
          <w:b/>
          <w:sz w:val="24"/>
          <w:szCs w:val="24"/>
        </w:rPr>
        <w:t xml:space="preserve"> Eng.</w:t>
      </w:r>
      <w:r w:rsidRPr="00974149">
        <w:t xml:space="preserve"> </w:t>
      </w:r>
    </w:p>
    <w:p w14:paraId="6381FDF4" w14:textId="70108DAE" w:rsidR="00974149" w:rsidRDefault="00974149" w:rsidP="00974149">
      <w:pPr>
        <w:spacing w:after="0"/>
        <w:jc w:val="center"/>
        <w:rPr>
          <w:b/>
          <w:sz w:val="24"/>
          <w:szCs w:val="24"/>
        </w:rPr>
      </w:pPr>
      <w:r w:rsidRPr="00974149">
        <w:rPr>
          <w:b/>
          <w:sz w:val="24"/>
          <w:szCs w:val="24"/>
        </w:rPr>
        <w:t xml:space="preserve">Ir. </w:t>
      </w:r>
      <w:proofErr w:type="spellStart"/>
      <w:r w:rsidR="000B5C73">
        <w:rPr>
          <w:b/>
          <w:sz w:val="24"/>
          <w:szCs w:val="24"/>
        </w:rPr>
        <w:t>Nurussa’adah</w:t>
      </w:r>
      <w:proofErr w:type="spellEnd"/>
      <w:r w:rsidR="000B5C73">
        <w:rPr>
          <w:b/>
          <w:sz w:val="24"/>
          <w:szCs w:val="24"/>
        </w:rPr>
        <w:t>, M.T.</w:t>
      </w:r>
    </w:p>
    <w:p w14:paraId="7E518B26" w14:textId="635C4670" w:rsidR="00974149" w:rsidRDefault="000B5C73" w:rsidP="009741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Dr.-Ing. Onny </w:t>
      </w:r>
      <w:proofErr w:type="spellStart"/>
      <w:r>
        <w:rPr>
          <w:b/>
          <w:sz w:val="24"/>
          <w:szCs w:val="24"/>
        </w:rPr>
        <w:t>Setyawati</w:t>
      </w:r>
      <w:proofErr w:type="spellEnd"/>
      <w:r>
        <w:rPr>
          <w:b/>
          <w:sz w:val="24"/>
          <w:szCs w:val="24"/>
        </w:rPr>
        <w:t>, S.T., M.T., M.Sc.</w:t>
      </w:r>
    </w:p>
    <w:p w14:paraId="1A0C2D76" w14:textId="2B4B5AA6" w:rsidR="00974149" w:rsidRDefault="00BD444C" w:rsidP="009741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Dr. </w:t>
      </w:r>
      <w:r w:rsidR="00974149" w:rsidRPr="00974149">
        <w:rPr>
          <w:b/>
          <w:sz w:val="24"/>
          <w:szCs w:val="24"/>
        </w:rPr>
        <w:t xml:space="preserve">Ir. </w:t>
      </w:r>
      <w:r>
        <w:rPr>
          <w:b/>
          <w:sz w:val="24"/>
          <w:szCs w:val="24"/>
        </w:rPr>
        <w:t xml:space="preserve">Tri </w:t>
      </w:r>
      <w:proofErr w:type="spellStart"/>
      <w:r>
        <w:rPr>
          <w:b/>
          <w:sz w:val="24"/>
          <w:szCs w:val="24"/>
        </w:rPr>
        <w:t>Nurwati</w:t>
      </w:r>
      <w:proofErr w:type="spellEnd"/>
      <w:r>
        <w:rPr>
          <w:b/>
          <w:sz w:val="24"/>
          <w:szCs w:val="24"/>
        </w:rPr>
        <w:t>, S.T., M.T.</w:t>
      </w:r>
    </w:p>
    <w:p w14:paraId="5F424F13" w14:textId="77777777" w:rsidR="00974149" w:rsidRDefault="00974149" w:rsidP="00974149">
      <w:pPr>
        <w:spacing w:after="0"/>
        <w:jc w:val="center"/>
        <w:rPr>
          <w:b/>
          <w:sz w:val="24"/>
          <w:szCs w:val="24"/>
        </w:rPr>
      </w:pPr>
    </w:p>
    <w:p w14:paraId="6038D065" w14:textId="77777777" w:rsidR="00974149" w:rsidRDefault="00974149" w:rsidP="00974149">
      <w:pPr>
        <w:jc w:val="center"/>
      </w:pPr>
      <w:r>
        <w:rPr>
          <w:noProof/>
        </w:rPr>
        <w:drawing>
          <wp:inline distT="0" distB="0" distL="0" distR="0" wp14:anchorId="1F97CFF9" wp14:editId="1E1249F8">
            <wp:extent cx="1638300" cy="1638300"/>
            <wp:effectExtent l="0" t="0" r="0" b="0"/>
            <wp:docPr id="1" name="image1.png" descr="A picture containing text, yellow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, yellow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1D83E" w14:textId="77777777" w:rsidR="00974149" w:rsidRDefault="00974149" w:rsidP="00974149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BRAWIJAYA</w:t>
      </w:r>
    </w:p>
    <w:p w14:paraId="31F1AD73" w14:textId="77777777" w:rsidR="00974149" w:rsidRDefault="00974149" w:rsidP="00974149">
      <w:pPr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2023</w:t>
      </w:r>
    </w:p>
    <w:p w14:paraId="43D8BCFE" w14:textId="0C82088C" w:rsidR="00871CE6" w:rsidRDefault="00871CE6"/>
    <w:tbl>
      <w:tblPr>
        <w:tblStyle w:val="a"/>
        <w:tblW w:w="1375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370"/>
        <w:gridCol w:w="17"/>
        <w:gridCol w:w="1711"/>
        <w:gridCol w:w="1438"/>
        <w:gridCol w:w="1119"/>
        <w:gridCol w:w="849"/>
        <w:gridCol w:w="2001"/>
        <w:gridCol w:w="1276"/>
        <w:gridCol w:w="1701"/>
      </w:tblGrid>
      <w:tr w:rsidR="00974149" w14:paraId="4241660B" w14:textId="77777777" w:rsidTr="000B65E5">
        <w:tc>
          <w:tcPr>
            <w:tcW w:w="2268" w:type="dxa"/>
          </w:tcPr>
          <w:p w14:paraId="2702A661" w14:textId="77777777" w:rsidR="00974149" w:rsidRDefault="00974149" w:rsidP="000B65E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7B00D15" wp14:editId="27F2AD01">
                  <wp:extent cx="914400" cy="876300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7" cy="876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2" w:type="dxa"/>
            <w:gridSpan w:val="9"/>
          </w:tcPr>
          <w:p w14:paraId="2BB5955B" w14:textId="77777777" w:rsidR="00974149" w:rsidRDefault="00974149" w:rsidP="000B65E5">
            <w:pPr>
              <w:rPr>
                <w:rFonts w:ascii="Arial Black" w:eastAsia="Arial Black" w:hAnsi="Arial Black" w:cs="Arial Black"/>
                <w:b/>
                <w:sz w:val="36"/>
                <w:szCs w:val="36"/>
              </w:rPr>
            </w:pPr>
            <w:r>
              <w:rPr>
                <w:rFonts w:ascii="Arial Black" w:eastAsia="Arial Black" w:hAnsi="Arial Black" w:cs="Arial Black"/>
                <w:b/>
                <w:sz w:val="36"/>
                <w:szCs w:val="36"/>
              </w:rPr>
              <w:t>UNIVERSITAS BRAWIJAYA</w:t>
            </w:r>
          </w:p>
          <w:p w14:paraId="702F8DC9" w14:textId="77777777" w:rsidR="00974149" w:rsidRDefault="00974149" w:rsidP="000B65E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FAKULTAS TEKNIK</w:t>
            </w:r>
          </w:p>
          <w:p w14:paraId="6B5F4E07" w14:textId="77777777" w:rsidR="00974149" w:rsidRDefault="00974149" w:rsidP="000B65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DEPARTEMEN TEKNIK ELEKTRO / PROGRAM SARJANA TEKNIK ELEKTRO</w:t>
            </w:r>
          </w:p>
        </w:tc>
      </w:tr>
      <w:tr w:rsidR="00974149" w14:paraId="7CB02AE5" w14:textId="77777777" w:rsidTr="000B65E5">
        <w:tc>
          <w:tcPr>
            <w:tcW w:w="13750" w:type="dxa"/>
            <w:gridSpan w:val="10"/>
            <w:vAlign w:val="center"/>
          </w:tcPr>
          <w:p w14:paraId="61F48571" w14:textId="77777777" w:rsidR="00974149" w:rsidRDefault="00974149" w:rsidP="000B65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RENCANA PEMBELAJARAN SEMESTER</w:t>
            </w:r>
          </w:p>
        </w:tc>
      </w:tr>
      <w:tr w:rsidR="00974149" w14:paraId="39AC4190" w14:textId="77777777" w:rsidTr="000B65E5">
        <w:tc>
          <w:tcPr>
            <w:tcW w:w="3655" w:type="dxa"/>
            <w:gridSpan w:val="3"/>
            <w:shd w:val="clear" w:color="auto" w:fill="DBEEF3"/>
          </w:tcPr>
          <w:p w14:paraId="0D6A9425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1711" w:type="dxa"/>
            <w:shd w:val="clear" w:color="auto" w:fill="DBEEF3"/>
          </w:tcPr>
          <w:p w14:paraId="4CC21A25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3406" w:type="dxa"/>
            <w:gridSpan w:val="3"/>
            <w:shd w:val="clear" w:color="auto" w:fill="DBEEF3"/>
          </w:tcPr>
          <w:p w14:paraId="4D71DAF4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>RUMPUN MATA KULIAH</w:t>
            </w:r>
          </w:p>
        </w:tc>
        <w:tc>
          <w:tcPr>
            <w:tcW w:w="2001" w:type="dxa"/>
            <w:shd w:val="clear" w:color="auto" w:fill="DBEEF3"/>
          </w:tcPr>
          <w:p w14:paraId="23E9907E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>BOBOT (</w:t>
            </w:r>
            <w:proofErr w:type="spellStart"/>
            <w:r>
              <w:rPr>
                <w:b/>
              </w:rPr>
              <w:t>sks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DBEEF3"/>
          </w:tcPr>
          <w:p w14:paraId="5259010C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701" w:type="dxa"/>
            <w:shd w:val="clear" w:color="auto" w:fill="DBEEF3"/>
          </w:tcPr>
          <w:p w14:paraId="3B8A09F1" w14:textId="77777777" w:rsidR="00974149" w:rsidRDefault="00974149" w:rsidP="000B65E5">
            <w:pPr>
              <w:rPr>
                <w:b/>
              </w:rPr>
            </w:pPr>
            <w:proofErr w:type="spellStart"/>
            <w:r>
              <w:rPr>
                <w:b/>
              </w:rPr>
              <w:t>Tgl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Penyusunan</w:t>
            </w:r>
            <w:proofErr w:type="spellEnd"/>
          </w:p>
        </w:tc>
      </w:tr>
      <w:tr w:rsidR="00974149" w14:paraId="6B5E95BC" w14:textId="77777777" w:rsidTr="000B65E5">
        <w:tc>
          <w:tcPr>
            <w:tcW w:w="3655" w:type="dxa"/>
            <w:gridSpan w:val="3"/>
          </w:tcPr>
          <w:p w14:paraId="205BF114" w14:textId="2868CCD0" w:rsidR="00974149" w:rsidRDefault="000B5C73" w:rsidP="000B65E5">
            <w:proofErr w:type="spellStart"/>
            <w:r w:rsidRPr="000B5C73">
              <w:t>Rangkaian</w:t>
            </w:r>
            <w:proofErr w:type="spellEnd"/>
            <w:r w:rsidRPr="000B5C73">
              <w:t xml:space="preserve"> </w:t>
            </w:r>
            <w:proofErr w:type="spellStart"/>
            <w:r w:rsidRPr="000B5C73">
              <w:t>Elektrik</w:t>
            </w:r>
            <w:proofErr w:type="spellEnd"/>
            <w:r w:rsidRPr="000B5C73">
              <w:t xml:space="preserve"> AC dan </w:t>
            </w:r>
            <w:proofErr w:type="spellStart"/>
            <w:r w:rsidRPr="000B5C73">
              <w:t>Praktikum</w:t>
            </w:r>
            <w:proofErr w:type="spellEnd"/>
          </w:p>
        </w:tc>
        <w:tc>
          <w:tcPr>
            <w:tcW w:w="1711" w:type="dxa"/>
          </w:tcPr>
          <w:p w14:paraId="023C55D9" w14:textId="20D6CA5B" w:rsidR="00974149" w:rsidRDefault="00974149" w:rsidP="000B65E5">
            <w:r>
              <w:t>TE-602</w:t>
            </w:r>
            <w:r w:rsidR="000B5C73">
              <w:t>13</w:t>
            </w:r>
          </w:p>
        </w:tc>
        <w:tc>
          <w:tcPr>
            <w:tcW w:w="3406" w:type="dxa"/>
            <w:gridSpan w:val="3"/>
          </w:tcPr>
          <w:p w14:paraId="5FB6278B" w14:textId="77777777" w:rsidR="00974149" w:rsidRDefault="00974149" w:rsidP="000B65E5"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r w:rsidRPr="006E0166">
              <w:rPr>
                <w:i/>
                <w:iCs/>
              </w:rPr>
              <w:t>Basic Engineering</w:t>
            </w:r>
          </w:p>
        </w:tc>
        <w:tc>
          <w:tcPr>
            <w:tcW w:w="2001" w:type="dxa"/>
          </w:tcPr>
          <w:p w14:paraId="6A17E4CD" w14:textId="77777777" w:rsidR="00974149" w:rsidRDefault="00974149" w:rsidP="000B65E5">
            <w:r>
              <w:t xml:space="preserve">3 </w:t>
            </w:r>
            <w:proofErr w:type="spellStart"/>
            <w:r>
              <w:t>sks</w:t>
            </w:r>
            <w:proofErr w:type="spellEnd"/>
          </w:p>
        </w:tc>
        <w:tc>
          <w:tcPr>
            <w:tcW w:w="1276" w:type="dxa"/>
          </w:tcPr>
          <w:p w14:paraId="31B16D22" w14:textId="77777777" w:rsidR="00974149" w:rsidRDefault="00974149" w:rsidP="000B65E5">
            <w:r>
              <w:t>5</w:t>
            </w:r>
          </w:p>
        </w:tc>
        <w:tc>
          <w:tcPr>
            <w:tcW w:w="1701" w:type="dxa"/>
          </w:tcPr>
          <w:p w14:paraId="7EB470F6" w14:textId="77777777" w:rsidR="00974149" w:rsidRDefault="00974149" w:rsidP="000B65E5">
            <w:r>
              <w:t>15 Agustus 2022</w:t>
            </w:r>
          </w:p>
        </w:tc>
      </w:tr>
      <w:tr w:rsidR="00974149" w14:paraId="55EF0A2C" w14:textId="77777777" w:rsidTr="000B65E5">
        <w:tc>
          <w:tcPr>
            <w:tcW w:w="3655" w:type="dxa"/>
            <w:gridSpan w:val="3"/>
            <w:shd w:val="clear" w:color="auto" w:fill="DBEEF3"/>
          </w:tcPr>
          <w:p w14:paraId="26A33D9E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>OTORISASI</w:t>
            </w:r>
          </w:p>
        </w:tc>
        <w:tc>
          <w:tcPr>
            <w:tcW w:w="3149" w:type="dxa"/>
            <w:gridSpan w:val="2"/>
            <w:shd w:val="clear" w:color="auto" w:fill="DBEEF3"/>
          </w:tcPr>
          <w:p w14:paraId="5F7F94AA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 xml:space="preserve">Dosen </w:t>
            </w:r>
            <w:proofErr w:type="spellStart"/>
            <w:r>
              <w:rPr>
                <w:b/>
              </w:rPr>
              <w:t>Pengembang</w:t>
            </w:r>
            <w:proofErr w:type="spellEnd"/>
            <w:r>
              <w:rPr>
                <w:b/>
              </w:rPr>
              <w:t xml:space="preserve"> RPS</w:t>
            </w:r>
          </w:p>
        </w:tc>
        <w:tc>
          <w:tcPr>
            <w:tcW w:w="3969" w:type="dxa"/>
            <w:gridSpan w:val="3"/>
            <w:shd w:val="clear" w:color="auto" w:fill="DBEEF3"/>
          </w:tcPr>
          <w:p w14:paraId="3C77156D" w14:textId="77777777" w:rsidR="00974149" w:rsidRDefault="00974149" w:rsidP="000B65E5">
            <w:pPr>
              <w:rPr>
                <w:b/>
              </w:rPr>
            </w:pPr>
            <w:proofErr w:type="spellStart"/>
            <w:r>
              <w:rPr>
                <w:b/>
              </w:rPr>
              <w:t>Koordinator</w:t>
            </w:r>
            <w:proofErr w:type="spellEnd"/>
            <w:r>
              <w:rPr>
                <w:b/>
              </w:rPr>
              <w:t xml:space="preserve"> RMK /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Kompartemen</w:t>
            </w:r>
            <w:proofErr w:type="spellEnd"/>
          </w:p>
        </w:tc>
        <w:tc>
          <w:tcPr>
            <w:tcW w:w="2977" w:type="dxa"/>
            <w:gridSpan w:val="2"/>
            <w:shd w:val="clear" w:color="auto" w:fill="DBEEF3"/>
          </w:tcPr>
          <w:p w14:paraId="3F7DBE01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>Ka Prodi</w:t>
            </w:r>
          </w:p>
        </w:tc>
      </w:tr>
      <w:tr w:rsidR="00974149" w14:paraId="5CB6BD2F" w14:textId="77777777" w:rsidTr="000B65E5">
        <w:tc>
          <w:tcPr>
            <w:tcW w:w="3655" w:type="dxa"/>
            <w:gridSpan w:val="3"/>
            <w:shd w:val="clear" w:color="auto" w:fill="FFFFFF" w:themeFill="background1"/>
          </w:tcPr>
          <w:p w14:paraId="4E6623B5" w14:textId="77777777" w:rsidR="00974149" w:rsidRDefault="00974149" w:rsidP="000B65E5">
            <w:pPr>
              <w:rPr>
                <w:b/>
              </w:rPr>
            </w:pPr>
          </w:p>
        </w:tc>
        <w:tc>
          <w:tcPr>
            <w:tcW w:w="3149" w:type="dxa"/>
            <w:gridSpan w:val="2"/>
            <w:shd w:val="clear" w:color="auto" w:fill="FFFFFF" w:themeFill="background1"/>
          </w:tcPr>
          <w:p w14:paraId="3F74BBE8" w14:textId="77777777" w:rsidR="00974149" w:rsidRDefault="00974149" w:rsidP="000B65E5">
            <w:pPr>
              <w:rPr>
                <w:b/>
              </w:rPr>
            </w:pPr>
            <w:r w:rsidRPr="007137CA">
              <w:rPr>
                <w:b/>
              </w:rPr>
              <w:t>Dr. Ir. Rini Nur Hasanah, S.T., M.Sc., IPU., ASEAN Eng.</w:t>
            </w:r>
          </w:p>
        </w:tc>
        <w:tc>
          <w:tcPr>
            <w:tcW w:w="3969" w:type="dxa"/>
            <w:gridSpan w:val="3"/>
            <w:shd w:val="clear" w:color="auto" w:fill="FFFFFF" w:themeFill="background1"/>
          </w:tcPr>
          <w:p w14:paraId="7C59955C" w14:textId="77777777" w:rsidR="00974149" w:rsidRDefault="00974149" w:rsidP="000B65E5">
            <w:pPr>
              <w:rPr>
                <w:b/>
              </w:rPr>
            </w:pPr>
            <w:r w:rsidRPr="007137CA">
              <w:rPr>
                <w:b/>
              </w:rPr>
              <w:t xml:space="preserve">Ir. Ali </w:t>
            </w:r>
            <w:proofErr w:type="spellStart"/>
            <w:r w:rsidRPr="007137CA">
              <w:rPr>
                <w:b/>
              </w:rPr>
              <w:t>Mustofa</w:t>
            </w:r>
            <w:proofErr w:type="spellEnd"/>
            <w:r w:rsidRPr="007137CA">
              <w:rPr>
                <w:b/>
              </w:rPr>
              <w:t>, S.T., M.T., IPM.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3C3E1B6" w14:textId="77777777" w:rsidR="00974149" w:rsidRDefault="00974149" w:rsidP="000B65E5">
            <w:pPr>
              <w:rPr>
                <w:b/>
              </w:rPr>
            </w:pPr>
            <w:r w:rsidRPr="007137CA">
              <w:rPr>
                <w:b/>
              </w:rPr>
              <w:t xml:space="preserve">Ir. Muhammad </w:t>
            </w:r>
            <w:proofErr w:type="spellStart"/>
            <w:r w:rsidRPr="007137CA">
              <w:rPr>
                <w:b/>
              </w:rPr>
              <w:t>Fauzan</w:t>
            </w:r>
            <w:proofErr w:type="spellEnd"/>
            <w:r w:rsidRPr="007137CA">
              <w:rPr>
                <w:b/>
              </w:rPr>
              <w:t xml:space="preserve"> Edy Purnomo, S.T., M.T., Ph.D</w:t>
            </w:r>
            <w:r>
              <w:rPr>
                <w:b/>
              </w:rPr>
              <w:t>.</w:t>
            </w:r>
          </w:p>
        </w:tc>
      </w:tr>
      <w:tr w:rsidR="00974149" w14:paraId="5DA1788D" w14:textId="77777777" w:rsidTr="000B65E5">
        <w:tc>
          <w:tcPr>
            <w:tcW w:w="3655" w:type="dxa"/>
            <w:gridSpan w:val="3"/>
          </w:tcPr>
          <w:p w14:paraId="6984AB82" w14:textId="77777777" w:rsidR="00974149" w:rsidRDefault="00974149" w:rsidP="000B65E5"/>
        </w:tc>
        <w:tc>
          <w:tcPr>
            <w:tcW w:w="3149" w:type="dxa"/>
            <w:gridSpan w:val="2"/>
          </w:tcPr>
          <w:p w14:paraId="21B48899" w14:textId="77777777" w:rsidR="00974149" w:rsidRDefault="00974149" w:rsidP="000B65E5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E3D90E" wp14:editId="770AB1D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64770</wp:posOffset>
                  </wp:positionV>
                  <wp:extent cx="559661" cy="6191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550" r="20949" b="17206"/>
                          <a:stretch/>
                        </pic:blipFill>
                        <pic:spPr bwMode="auto">
                          <a:xfrm>
                            <a:off x="0" y="0"/>
                            <a:ext cx="559661" cy="61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t>Tanda Tangan</w:t>
            </w:r>
          </w:p>
          <w:p w14:paraId="25E91E6A" w14:textId="77777777" w:rsidR="00974149" w:rsidRDefault="00974149" w:rsidP="000B65E5">
            <w:pPr>
              <w:jc w:val="center"/>
            </w:pPr>
          </w:p>
        </w:tc>
        <w:tc>
          <w:tcPr>
            <w:tcW w:w="3969" w:type="dxa"/>
            <w:gridSpan w:val="3"/>
          </w:tcPr>
          <w:p w14:paraId="7B409143" w14:textId="77777777" w:rsidR="00974149" w:rsidRDefault="00974149" w:rsidP="000B65E5">
            <w:r>
              <w:t>Tanda Tangan</w:t>
            </w:r>
          </w:p>
          <w:p w14:paraId="77119F7D" w14:textId="77777777" w:rsidR="00974149" w:rsidRDefault="00974149" w:rsidP="000B65E5"/>
          <w:p w14:paraId="7A206AD4" w14:textId="77777777" w:rsidR="00974149" w:rsidRDefault="00974149" w:rsidP="000B65E5"/>
          <w:p w14:paraId="48AF40EC" w14:textId="77777777" w:rsidR="00974149" w:rsidRDefault="00974149" w:rsidP="000B65E5">
            <w:pPr>
              <w:jc w:val="center"/>
            </w:pPr>
          </w:p>
        </w:tc>
        <w:tc>
          <w:tcPr>
            <w:tcW w:w="2977" w:type="dxa"/>
            <w:gridSpan w:val="2"/>
          </w:tcPr>
          <w:p w14:paraId="065A8BF5" w14:textId="77777777" w:rsidR="00974149" w:rsidRDefault="00974149" w:rsidP="000B65E5">
            <w:r>
              <w:t>Tanda Tangan</w:t>
            </w:r>
          </w:p>
          <w:p w14:paraId="5AB7F0E5" w14:textId="77777777" w:rsidR="00974149" w:rsidRDefault="00974149" w:rsidP="000B65E5">
            <w:pPr>
              <w:jc w:val="center"/>
            </w:pPr>
          </w:p>
        </w:tc>
      </w:tr>
      <w:tr w:rsidR="00974149" w14:paraId="347DB2A6" w14:textId="77777777" w:rsidTr="000B65E5">
        <w:tc>
          <w:tcPr>
            <w:tcW w:w="2268" w:type="dxa"/>
            <w:shd w:val="clear" w:color="auto" w:fill="DBEEF3"/>
          </w:tcPr>
          <w:p w14:paraId="169AA0A0" w14:textId="77777777" w:rsidR="00974149" w:rsidRDefault="00974149" w:rsidP="000B65E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Capaian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Pembelajaran</w:t>
            </w:r>
            <w:proofErr w:type="spellEnd"/>
          </w:p>
        </w:tc>
        <w:tc>
          <w:tcPr>
            <w:tcW w:w="11482" w:type="dxa"/>
            <w:gridSpan w:val="9"/>
            <w:shd w:val="clear" w:color="auto" w:fill="DBEEF3"/>
            <w:vAlign w:val="center"/>
          </w:tcPr>
          <w:p w14:paraId="4510E714" w14:textId="77777777" w:rsidR="00974149" w:rsidRDefault="00974149" w:rsidP="000B65E5">
            <w:r>
              <w:rPr>
                <w:b/>
              </w:rPr>
              <w:t>CPL PRODI</w:t>
            </w:r>
          </w:p>
        </w:tc>
      </w:tr>
      <w:tr w:rsidR="00974149" w14:paraId="256440C4" w14:textId="77777777" w:rsidTr="000B65E5">
        <w:tc>
          <w:tcPr>
            <w:tcW w:w="2268" w:type="dxa"/>
            <w:vMerge w:val="restart"/>
          </w:tcPr>
          <w:p w14:paraId="553B4F9D" w14:textId="77777777" w:rsidR="00974149" w:rsidRDefault="00974149" w:rsidP="000B65E5"/>
        </w:tc>
        <w:tc>
          <w:tcPr>
            <w:tcW w:w="1370" w:type="dxa"/>
          </w:tcPr>
          <w:p w14:paraId="5F6A148C" w14:textId="4ED37757" w:rsidR="00974149" w:rsidRDefault="00974149" w:rsidP="000B65E5">
            <w:r>
              <w:t>CPL</w:t>
            </w:r>
            <w:r w:rsidR="000B5C73">
              <w:t>1</w:t>
            </w:r>
          </w:p>
        </w:tc>
        <w:tc>
          <w:tcPr>
            <w:tcW w:w="10112" w:type="dxa"/>
            <w:gridSpan w:val="8"/>
          </w:tcPr>
          <w:p w14:paraId="03A328E3" w14:textId="7E7E8F6F" w:rsidR="00974149" w:rsidRPr="00A86954" w:rsidRDefault="000B5C73" w:rsidP="00A86954">
            <w:r w:rsidRPr="000B5C73">
              <w:t xml:space="preserve">Mampu </w:t>
            </w:r>
            <w:proofErr w:type="spellStart"/>
            <w:r w:rsidRPr="000B5C73">
              <w:t>mengaplikasikan</w:t>
            </w:r>
            <w:proofErr w:type="spellEnd"/>
            <w:r w:rsidRPr="000B5C73">
              <w:t xml:space="preserve"> </w:t>
            </w:r>
            <w:proofErr w:type="spellStart"/>
            <w:r w:rsidRPr="000B5C73">
              <w:t>matematika</w:t>
            </w:r>
            <w:proofErr w:type="spellEnd"/>
            <w:r w:rsidRPr="000B5C73">
              <w:t xml:space="preserve">, </w:t>
            </w:r>
            <w:proofErr w:type="spellStart"/>
            <w:r w:rsidRPr="000B5C73">
              <w:t>fisika</w:t>
            </w:r>
            <w:proofErr w:type="spellEnd"/>
            <w:r w:rsidRPr="000B5C73">
              <w:t xml:space="preserve">, </w:t>
            </w:r>
            <w:proofErr w:type="spellStart"/>
            <w:r w:rsidRPr="000B5C73">
              <w:t>statistik</w:t>
            </w:r>
            <w:proofErr w:type="spellEnd"/>
            <w:r w:rsidRPr="000B5C73">
              <w:t xml:space="preserve">, </w:t>
            </w:r>
            <w:proofErr w:type="spellStart"/>
            <w:r w:rsidRPr="000B5C73">
              <w:t>metode</w:t>
            </w:r>
            <w:proofErr w:type="spellEnd"/>
            <w:r w:rsidRPr="000B5C73">
              <w:t xml:space="preserve"> </w:t>
            </w:r>
            <w:proofErr w:type="spellStart"/>
            <w:r w:rsidRPr="000B5C73">
              <w:t>numerik</w:t>
            </w:r>
            <w:proofErr w:type="spellEnd"/>
            <w:r w:rsidRPr="000B5C73">
              <w:t xml:space="preserve"> dan </w:t>
            </w:r>
            <w:proofErr w:type="spellStart"/>
            <w:r w:rsidRPr="000B5C73">
              <w:t>teori</w:t>
            </w:r>
            <w:proofErr w:type="spellEnd"/>
            <w:r w:rsidRPr="000B5C73">
              <w:t xml:space="preserve"> </w:t>
            </w:r>
            <w:proofErr w:type="spellStart"/>
            <w:r w:rsidRPr="000B5C73">
              <w:t>medan</w:t>
            </w:r>
            <w:proofErr w:type="spellEnd"/>
            <w:r w:rsidRPr="000B5C73">
              <w:t xml:space="preserve"> </w:t>
            </w:r>
            <w:proofErr w:type="spellStart"/>
            <w:r w:rsidRPr="000B5C73">
              <w:t>elektromagnetik</w:t>
            </w:r>
            <w:proofErr w:type="spellEnd"/>
            <w:r w:rsidRPr="000B5C73">
              <w:t xml:space="preserve"> untuk </w:t>
            </w:r>
            <w:proofErr w:type="spellStart"/>
            <w:r w:rsidRPr="000B5C73">
              <w:t>analisis</w:t>
            </w:r>
            <w:proofErr w:type="spellEnd"/>
            <w:r w:rsidRPr="000B5C73">
              <w:t xml:space="preserve"> di </w:t>
            </w:r>
            <w:proofErr w:type="spellStart"/>
            <w:r w:rsidRPr="000B5C73">
              <w:t>bidang</w:t>
            </w:r>
            <w:proofErr w:type="spellEnd"/>
            <w:r w:rsidRPr="000B5C73">
              <w:t xml:space="preserve"> </w:t>
            </w:r>
            <w:proofErr w:type="spellStart"/>
            <w:r w:rsidRPr="000B5C73">
              <w:t>teknik</w:t>
            </w:r>
            <w:proofErr w:type="spellEnd"/>
            <w:r w:rsidRPr="000B5C73">
              <w:t xml:space="preserve"> </w:t>
            </w:r>
            <w:proofErr w:type="spellStart"/>
            <w:r w:rsidRPr="000B5C73">
              <w:t>elektro</w:t>
            </w:r>
            <w:proofErr w:type="spellEnd"/>
          </w:p>
        </w:tc>
      </w:tr>
      <w:tr w:rsidR="00974149" w14:paraId="6FB86BEE" w14:textId="77777777" w:rsidTr="000B65E5">
        <w:tc>
          <w:tcPr>
            <w:tcW w:w="2268" w:type="dxa"/>
            <w:vMerge/>
          </w:tcPr>
          <w:p w14:paraId="5D956E94" w14:textId="77777777" w:rsidR="00974149" w:rsidRDefault="00974149" w:rsidP="000B65E5"/>
        </w:tc>
        <w:tc>
          <w:tcPr>
            <w:tcW w:w="1370" w:type="dxa"/>
          </w:tcPr>
          <w:p w14:paraId="48C01AD4" w14:textId="61DDF62D" w:rsidR="00974149" w:rsidRDefault="00974149" w:rsidP="000B65E5">
            <w:r>
              <w:t>CPL</w:t>
            </w:r>
            <w:r w:rsidR="000B5C73">
              <w:t>2</w:t>
            </w:r>
          </w:p>
        </w:tc>
        <w:tc>
          <w:tcPr>
            <w:tcW w:w="10112" w:type="dxa"/>
            <w:gridSpan w:val="8"/>
          </w:tcPr>
          <w:p w14:paraId="0CD2028C" w14:textId="09F8D87E" w:rsidR="00974149" w:rsidRPr="004D4123" w:rsidRDefault="000B5C73" w:rsidP="000B65E5">
            <w:r w:rsidRPr="000B5C73">
              <w:t xml:space="preserve">Mampu </w:t>
            </w:r>
            <w:proofErr w:type="spellStart"/>
            <w:r w:rsidRPr="000B5C73">
              <w:t>merancang</w:t>
            </w:r>
            <w:proofErr w:type="spellEnd"/>
            <w:r w:rsidRPr="000B5C73">
              <w:t xml:space="preserve"> dan </w:t>
            </w:r>
            <w:proofErr w:type="spellStart"/>
            <w:r w:rsidRPr="000B5C73">
              <w:t>melakukan</w:t>
            </w:r>
            <w:proofErr w:type="spellEnd"/>
            <w:r w:rsidRPr="000B5C73">
              <w:t xml:space="preserve"> </w:t>
            </w:r>
            <w:proofErr w:type="spellStart"/>
            <w:r w:rsidRPr="000B5C73">
              <w:t>eksperimen</w:t>
            </w:r>
            <w:proofErr w:type="spellEnd"/>
            <w:r w:rsidRPr="000B5C73">
              <w:t xml:space="preserve">, juga </w:t>
            </w:r>
            <w:proofErr w:type="spellStart"/>
            <w:r w:rsidRPr="000B5C73">
              <w:t>menganalisis</w:t>
            </w:r>
            <w:proofErr w:type="spellEnd"/>
            <w:r w:rsidRPr="000B5C73">
              <w:t xml:space="preserve"> dan </w:t>
            </w:r>
            <w:proofErr w:type="spellStart"/>
            <w:r w:rsidRPr="000B5C73">
              <w:t>menginterpretasikan</w:t>
            </w:r>
            <w:proofErr w:type="spellEnd"/>
            <w:r w:rsidRPr="000B5C73">
              <w:t xml:space="preserve"> data</w:t>
            </w:r>
          </w:p>
        </w:tc>
      </w:tr>
      <w:tr w:rsidR="00974149" w14:paraId="0087891E" w14:textId="77777777" w:rsidTr="000B65E5">
        <w:tc>
          <w:tcPr>
            <w:tcW w:w="2268" w:type="dxa"/>
            <w:vMerge/>
          </w:tcPr>
          <w:p w14:paraId="11ECE08A" w14:textId="77777777" w:rsidR="00974149" w:rsidRDefault="00974149" w:rsidP="000B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0" w:type="dxa"/>
          </w:tcPr>
          <w:p w14:paraId="476ECECC" w14:textId="77777777" w:rsidR="00974149" w:rsidRDefault="00974149" w:rsidP="000B65E5">
            <w:r>
              <w:t>CPL8</w:t>
            </w:r>
          </w:p>
        </w:tc>
        <w:tc>
          <w:tcPr>
            <w:tcW w:w="10112" w:type="dxa"/>
            <w:gridSpan w:val="8"/>
          </w:tcPr>
          <w:p w14:paraId="01003896" w14:textId="77777777" w:rsidR="00974149" w:rsidRDefault="00974149" w:rsidP="000B65E5">
            <w:r w:rsidRPr="004D4123">
              <w:t xml:space="preserve">Mampu </w:t>
            </w:r>
            <w:proofErr w:type="spellStart"/>
            <w:r w:rsidRPr="004D4123">
              <w:t>menggunakan</w:t>
            </w:r>
            <w:proofErr w:type="spellEnd"/>
            <w:r w:rsidRPr="004D4123">
              <w:t xml:space="preserve"> </w:t>
            </w:r>
            <w:proofErr w:type="spellStart"/>
            <w:r w:rsidRPr="004D4123">
              <w:t>metode</w:t>
            </w:r>
            <w:proofErr w:type="spellEnd"/>
            <w:r w:rsidRPr="004D4123">
              <w:t xml:space="preserve">, </w:t>
            </w:r>
            <w:proofErr w:type="spellStart"/>
            <w:r w:rsidRPr="004D4123">
              <w:t>piranti</w:t>
            </w:r>
            <w:proofErr w:type="spellEnd"/>
            <w:r w:rsidRPr="004D4123">
              <w:t xml:space="preserve"> </w:t>
            </w:r>
            <w:proofErr w:type="spellStart"/>
            <w:r w:rsidRPr="004D4123">
              <w:t>keteknikan</w:t>
            </w:r>
            <w:proofErr w:type="spellEnd"/>
            <w:r w:rsidRPr="004D4123">
              <w:t xml:space="preserve">, </w:t>
            </w:r>
            <w:proofErr w:type="spellStart"/>
            <w:r w:rsidRPr="004D4123">
              <w:t>ketrampilan</w:t>
            </w:r>
            <w:proofErr w:type="spellEnd"/>
            <w:r w:rsidRPr="004D4123">
              <w:t xml:space="preserve">, </w:t>
            </w:r>
            <w:proofErr w:type="spellStart"/>
            <w:r w:rsidRPr="004D4123">
              <w:t>piranti</w:t>
            </w:r>
            <w:proofErr w:type="spellEnd"/>
            <w:r w:rsidRPr="004D4123">
              <w:t xml:space="preserve"> </w:t>
            </w:r>
            <w:proofErr w:type="spellStart"/>
            <w:r w:rsidRPr="004D4123">
              <w:t>teknik</w:t>
            </w:r>
            <w:proofErr w:type="spellEnd"/>
            <w:r w:rsidRPr="004D4123">
              <w:t xml:space="preserve"> modern dan </w:t>
            </w:r>
            <w:proofErr w:type="spellStart"/>
            <w:r w:rsidRPr="004D4123">
              <w:t>teknologi</w:t>
            </w:r>
            <w:proofErr w:type="spellEnd"/>
            <w:r w:rsidRPr="004D4123">
              <w:t xml:space="preserve"> </w:t>
            </w:r>
            <w:proofErr w:type="spellStart"/>
            <w:r w:rsidRPr="004D4123">
              <w:t>informasi</w:t>
            </w:r>
            <w:proofErr w:type="spellEnd"/>
            <w:r w:rsidRPr="004D4123">
              <w:t xml:space="preserve"> untuk </w:t>
            </w:r>
            <w:proofErr w:type="spellStart"/>
            <w:r w:rsidRPr="004D4123">
              <w:t>praktek</w:t>
            </w:r>
            <w:proofErr w:type="spellEnd"/>
            <w:r w:rsidRPr="004D4123">
              <w:t xml:space="preserve"> </w:t>
            </w:r>
            <w:proofErr w:type="spellStart"/>
            <w:r w:rsidRPr="004D4123">
              <w:t>keteknikan</w:t>
            </w:r>
            <w:proofErr w:type="spellEnd"/>
          </w:p>
        </w:tc>
      </w:tr>
      <w:tr w:rsidR="00974149" w14:paraId="5122E724" w14:textId="77777777" w:rsidTr="000B65E5">
        <w:tc>
          <w:tcPr>
            <w:tcW w:w="2268" w:type="dxa"/>
            <w:vMerge/>
          </w:tcPr>
          <w:p w14:paraId="6AA40755" w14:textId="77777777" w:rsidR="00974149" w:rsidRDefault="00974149" w:rsidP="000B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482" w:type="dxa"/>
            <w:gridSpan w:val="9"/>
            <w:shd w:val="clear" w:color="auto" w:fill="DBEEF3"/>
          </w:tcPr>
          <w:p w14:paraId="31BA3F80" w14:textId="77777777" w:rsidR="00974149" w:rsidRDefault="00974149" w:rsidP="000B65E5">
            <w:r>
              <w:rPr>
                <w:b/>
              </w:rPr>
              <w:t>CPMK</w:t>
            </w:r>
          </w:p>
        </w:tc>
      </w:tr>
      <w:tr w:rsidR="00974149" w14:paraId="35B75510" w14:textId="77777777" w:rsidTr="000B65E5">
        <w:tc>
          <w:tcPr>
            <w:tcW w:w="2268" w:type="dxa"/>
            <w:vMerge/>
          </w:tcPr>
          <w:p w14:paraId="430A4185" w14:textId="77777777" w:rsidR="00974149" w:rsidRDefault="00974149" w:rsidP="000B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0" w:type="dxa"/>
          </w:tcPr>
          <w:p w14:paraId="7B80654D" w14:textId="77777777" w:rsidR="00974149" w:rsidRDefault="00974149" w:rsidP="000B65E5">
            <w:r>
              <w:t>CPMK1</w:t>
            </w:r>
          </w:p>
        </w:tc>
        <w:tc>
          <w:tcPr>
            <w:tcW w:w="10112" w:type="dxa"/>
            <w:gridSpan w:val="8"/>
          </w:tcPr>
          <w:p w14:paraId="07BB40F3" w14:textId="59E0B545" w:rsidR="00974149" w:rsidRDefault="004F4A13" w:rsidP="004F4A13">
            <w:r>
              <w:t xml:space="preserve">Mampu </w:t>
            </w:r>
            <w:proofErr w:type="spellStart"/>
            <w:r>
              <w:t>memahami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fasor</w:t>
            </w:r>
            <w:proofErr w:type="spellEnd"/>
            <w:r>
              <w:t xml:space="preserve"> dalam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arus</w:t>
            </w:r>
            <w:proofErr w:type="spellEnd"/>
            <w:r>
              <w:t xml:space="preserve"> </w:t>
            </w:r>
            <w:proofErr w:type="spellStart"/>
            <w:r>
              <w:t>bolak-balik</w:t>
            </w:r>
            <w:proofErr w:type="spellEnd"/>
            <w:r>
              <w:t xml:space="preserve"> </w:t>
            </w:r>
            <w:proofErr w:type="spellStart"/>
            <w:r>
              <w:t>tunak</w:t>
            </w:r>
            <w:proofErr w:type="spellEnd"/>
            <w:r>
              <w:t xml:space="preserve"> </w:t>
            </w:r>
            <w:proofErr w:type="spellStart"/>
            <w:r>
              <w:t>satu-fasa</w:t>
            </w:r>
            <w:proofErr w:type="spellEnd"/>
            <w:r>
              <w:t xml:space="preserve"> dan </w:t>
            </w:r>
            <w:proofErr w:type="spellStart"/>
            <w:r>
              <w:t>tiga-fasa</w:t>
            </w:r>
            <w:proofErr w:type="spellEnd"/>
            <w:r>
              <w:t>.</w:t>
            </w:r>
          </w:p>
        </w:tc>
      </w:tr>
      <w:tr w:rsidR="00974149" w14:paraId="717EE975" w14:textId="77777777" w:rsidTr="000B65E5">
        <w:tc>
          <w:tcPr>
            <w:tcW w:w="2268" w:type="dxa"/>
            <w:vMerge/>
          </w:tcPr>
          <w:p w14:paraId="554715C9" w14:textId="77777777" w:rsidR="00974149" w:rsidRDefault="00974149" w:rsidP="000B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70" w:type="dxa"/>
          </w:tcPr>
          <w:p w14:paraId="231BAB18" w14:textId="77777777" w:rsidR="00974149" w:rsidRDefault="00974149" w:rsidP="000B65E5">
            <w:r>
              <w:t>CPMK2</w:t>
            </w:r>
          </w:p>
        </w:tc>
        <w:tc>
          <w:tcPr>
            <w:tcW w:w="10112" w:type="dxa"/>
            <w:gridSpan w:val="8"/>
          </w:tcPr>
          <w:p w14:paraId="777F80D9" w14:textId="100E2875" w:rsidR="00974149" w:rsidRPr="00747D9C" w:rsidRDefault="004F4A13" w:rsidP="000B65E5">
            <w:r>
              <w:t xml:space="preserve">Mampu </w:t>
            </w:r>
            <w:proofErr w:type="spellStart"/>
            <w:r>
              <w:t>memahami</w:t>
            </w:r>
            <w:proofErr w:type="spellEnd"/>
            <w:r>
              <w:t xml:space="preserve"> dan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tanggapan</w:t>
            </w:r>
            <w:proofErr w:type="spellEnd"/>
            <w:r>
              <w:t xml:space="preserve"> </w:t>
            </w:r>
            <w:proofErr w:type="spellStart"/>
            <w:r>
              <w:t>frekuensi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untuk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jala-jala</w:t>
            </w:r>
            <w:proofErr w:type="spellEnd"/>
            <w:r>
              <w:t xml:space="preserve"> </w:t>
            </w:r>
            <w:proofErr w:type="spellStart"/>
            <w:r>
              <w:t>kutub</w:t>
            </w:r>
            <w:proofErr w:type="spellEnd"/>
            <w:r>
              <w:t xml:space="preserve"> </w:t>
            </w:r>
            <w:proofErr w:type="spellStart"/>
            <w:r>
              <w:t>empat</w:t>
            </w:r>
            <w:proofErr w:type="spellEnd"/>
          </w:p>
        </w:tc>
      </w:tr>
      <w:tr w:rsidR="00974149" w14:paraId="4C0B2C59" w14:textId="77777777" w:rsidTr="000B65E5">
        <w:tc>
          <w:tcPr>
            <w:tcW w:w="2268" w:type="dxa"/>
            <w:vMerge/>
          </w:tcPr>
          <w:p w14:paraId="2CCF2B9C" w14:textId="77777777" w:rsidR="00974149" w:rsidRDefault="00974149" w:rsidP="000B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70" w:type="dxa"/>
          </w:tcPr>
          <w:p w14:paraId="22C8CE20" w14:textId="77777777" w:rsidR="00974149" w:rsidRDefault="00974149" w:rsidP="000B65E5">
            <w:r>
              <w:t>CPMK3</w:t>
            </w:r>
          </w:p>
        </w:tc>
        <w:tc>
          <w:tcPr>
            <w:tcW w:w="10112" w:type="dxa"/>
            <w:gridSpan w:val="8"/>
          </w:tcPr>
          <w:p w14:paraId="0C985BEC" w14:textId="28FACCD4" w:rsidR="00974149" w:rsidRPr="00317813" w:rsidRDefault="004F4A13" w:rsidP="000B65E5">
            <w:r>
              <w:t xml:space="preserve">Mampu </w:t>
            </w:r>
            <w:proofErr w:type="spellStart"/>
            <w:r>
              <w:t>membuat</w:t>
            </w:r>
            <w:proofErr w:type="spellEnd"/>
            <w:r>
              <w:t xml:space="preserve"> dan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AC.</w:t>
            </w:r>
          </w:p>
        </w:tc>
      </w:tr>
      <w:tr w:rsidR="00974149" w14:paraId="4852C213" w14:textId="77777777" w:rsidTr="000B65E5">
        <w:trPr>
          <w:trHeight w:val="1855"/>
        </w:trPr>
        <w:tc>
          <w:tcPr>
            <w:tcW w:w="2268" w:type="dxa"/>
            <w:vMerge/>
          </w:tcPr>
          <w:p w14:paraId="63B13456" w14:textId="77777777" w:rsidR="00974149" w:rsidRDefault="00974149" w:rsidP="000B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482" w:type="dxa"/>
            <w:gridSpan w:val="9"/>
          </w:tcPr>
          <w:p w14:paraId="2031B790" w14:textId="77777777" w:rsidR="00974149" w:rsidRDefault="00974149" w:rsidP="000B65E5">
            <w:pPr>
              <w:spacing w:before="120" w:after="120"/>
            </w:pPr>
            <w:proofErr w:type="spellStart"/>
            <w:r>
              <w:t>Matriks</w:t>
            </w:r>
            <w:proofErr w:type="spellEnd"/>
            <w:r>
              <w:t xml:space="preserve"> CPMK </w:t>
            </w:r>
            <w:proofErr w:type="spellStart"/>
            <w:r>
              <w:t>Terhadap</w:t>
            </w:r>
            <w:proofErr w:type="spellEnd"/>
            <w:r>
              <w:t xml:space="preserve"> CPL </w:t>
            </w:r>
          </w:p>
          <w:tbl>
            <w:tblPr>
              <w:tblStyle w:val="TableGrid"/>
              <w:tblW w:w="0" w:type="auto"/>
              <w:tblInd w:w="1444" w:type="dxa"/>
              <w:tblLayout w:type="fixed"/>
              <w:tblLook w:val="04A0" w:firstRow="1" w:lastRow="0" w:firstColumn="1" w:lastColumn="0" w:noHBand="0" w:noVBand="1"/>
            </w:tblPr>
            <w:tblGrid>
              <w:gridCol w:w="971"/>
              <w:gridCol w:w="761"/>
              <w:gridCol w:w="761"/>
              <w:gridCol w:w="761"/>
              <w:gridCol w:w="761"/>
              <w:gridCol w:w="761"/>
              <w:gridCol w:w="761"/>
              <w:gridCol w:w="761"/>
              <w:gridCol w:w="761"/>
              <w:gridCol w:w="761"/>
              <w:gridCol w:w="763"/>
              <w:gridCol w:w="763"/>
            </w:tblGrid>
            <w:tr w:rsidR="00974149" w:rsidRPr="00686068" w14:paraId="037DEBBD" w14:textId="77777777" w:rsidTr="000B65E5">
              <w:tc>
                <w:tcPr>
                  <w:tcW w:w="971" w:type="dxa"/>
                </w:tcPr>
                <w:p w14:paraId="2E5BCD81" w14:textId="77777777" w:rsidR="00974149" w:rsidRPr="00686068" w:rsidRDefault="00974149" w:rsidP="000B65E5">
                  <w:pPr>
                    <w:rPr>
                      <w:bCs/>
                    </w:rPr>
                  </w:pPr>
                </w:p>
              </w:tc>
              <w:tc>
                <w:tcPr>
                  <w:tcW w:w="761" w:type="dxa"/>
                </w:tcPr>
                <w:p w14:paraId="12E79E90" w14:textId="77777777" w:rsidR="00974149" w:rsidRPr="00686068" w:rsidRDefault="00974149" w:rsidP="000B65E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CPL1</w:t>
                  </w:r>
                </w:p>
              </w:tc>
              <w:tc>
                <w:tcPr>
                  <w:tcW w:w="761" w:type="dxa"/>
                </w:tcPr>
                <w:p w14:paraId="5ABAC5D7" w14:textId="77777777" w:rsidR="00974149" w:rsidRPr="00686068" w:rsidRDefault="00974149" w:rsidP="000B65E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CPL2</w:t>
                  </w:r>
                </w:p>
              </w:tc>
              <w:tc>
                <w:tcPr>
                  <w:tcW w:w="761" w:type="dxa"/>
                </w:tcPr>
                <w:p w14:paraId="4A44A68A" w14:textId="77777777" w:rsidR="00974149" w:rsidRPr="00686068" w:rsidRDefault="00974149" w:rsidP="000B65E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CPL3</w:t>
                  </w:r>
                </w:p>
              </w:tc>
              <w:tc>
                <w:tcPr>
                  <w:tcW w:w="761" w:type="dxa"/>
                </w:tcPr>
                <w:p w14:paraId="46B5E961" w14:textId="77777777" w:rsidR="00974149" w:rsidRPr="00686068" w:rsidRDefault="00974149" w:rsidP="000B65E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CPL4</w:t>
                  </w:r>
                </w:p>
              </w:tc>
              <w:tc>
                <w:tcPr>
                  <w:tcW w:w="761" w:type="dxa"/>
                </w:tcPr>
                <w:p w14:paraId="4BC701A2" w14:textId="77777777" w:rsidR="00974149" w:rsidRPr="00686068" w:rsidRDefault="00974149" w:rsidP="000B65E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CPL5</w:t>
                  </w:r>
                </w:p>
              </w:tc>
              <w:tc>
                <w:tcPr>
                  <w:tcW w:w="761" w:type="dxa"/>
                </w:tcPr>
                <w:p w14:paraId="2C968410" w14:textId="77777777" w:rsidR="00974149" w:rsidRPr="00686068" w:rsidRDefault="00974149" w:rsidP="000B65E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CPL6</w:t>
                  </w:r>
                </w:p>
              </w:tc>
              <w:tc>
                <w:tcPr>
                  <w:tcW w:w="761" w:type="dxa"/>
                </w:tcPr>
                <w:p w14:paraId="255515FB" w14:textId="77777777" w:rsidR="00974149" w:rsidRPr="00686068" w:rsidRDefault="00974149" w:rsidP="000B65E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CPL7</w:t>
                  </w:r>
                </w:p>
              </w:tc>
              <w:tc>
                <w:tcPr>
                  <w:tcW w:w="761" w:type="dxa"/>
                </w:tcPr>
                <w:p w14:paraId="4C39128D" w14:textId="77777777" w:rsidR="00974149" w:rsidRPr="00686068" w:rsidRDefault="00974149" w:rsidP="000B65E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CPL8</w:t>
                  </w:r>
                </w:p>
              </w:tc>
              <w:tc>
                <w:tcPr>
                  <w:tcW w:w="761" w:type="dxa"/>
                </w:tcPr>
                <w:p w14:paraId="4489994B" w14:textId="77777777" w:rsidR="00974149" w:rsidRPr="00686068" w:rsidRDefault="00974149" w:rsidP="000B65E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CPL9</w:t>
                  </w:r>
                </w:p>
              </w:tc>
              <w:tc>
                <w:tcPr>
                  <w:tcW w:w="763" w:type="dxa"/>
                </w:tcPr>
                <w:p w14:paraId="6DCAA590" w14:textId="77777777" w:rsidR="00974149" w:rsidRDefault="00974149" w:rsidP="000B65E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CPL10</w:t>
                  </w:r>
                </w:p>
              </w:tc>
              <w:tc>
                <w:tcPr>
                  <w:tcW w:w="763" w:type="dxa"/>
                </w:tcPr>
                <w:p w14:paraId="123E84EB" w14:textId="77777777" w:rsidR="00974149" w:rsidRDefault="00974149" w:rsidP="000B65E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CPL11</w:t>
                  </w:r>
                </w:p>
              </w:tc>
            </w:tr>
            <w:tr w:rsidR="00974149" w:rsidRPr="00686068" w14:paraId="681D1516" w14:textId="77777777" w:rsidTr="000B65E5">
              <w:tc>
                <w:tcPr>
                  <w:tcW w:w="971" w:type="dxa"/>
                </w:tcPr>
                <w:p w14:paraId="10C96643" w14:textId="77777777" w:rsidR="00974149" w:rsidRPr="00686068" w:rsidRDefault="00974149" w:rsidP="000B65E5">
                  <w:pPr>
                    <w:rPr>
                      <w:bCs/>
                    </w:rPr>
                  </w:pPr>
                  <w:r w:rsidRPr="00686068">
                    <w:rPr>
                      <w:bCs/>
                    </w:rPr>
                    <w:t>CPMK1</w:t>
                  </w:r>
                </w:p>
              </w:tc>
              <w:tc>
                <w:tcPr>
                  <w:tcW w:w="761" w:type="dxa"/>
                </w:tcPr>
                <w:p w14:paraId="1964DF73" w14:textId="58D3505E" w:rsidR="00974149" w:rsidRPr="00686068" w:rsidRDefault="00A86954" w:rsidP="000B65E5">
                  <w:pPr>
                    <w:jc w:val="center"/>
                    <w:rPr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  <w:r w:rsidR="002D6EBF">
                    <w:rPr>
                      <w:rFonts w:ascii="Times New Roman" w:hAnsi="Times New Roman" w:cs="Times New Roman"/>
                      <w:bCs/>
                    </w:rPr>
                    <w:t>,4</w:t>
                  </w:r>
                </w:p>
              </w:tc>
              <w:tc>
                <w:tcPr>
                  <w:tcW w:w="761" w:type="dxa"/>
                </w:tcPr>
                <w:p w14:paraId="4DDD00B7" w14:textId="44721FA9" w:rsidR="00974149" w:rsidRPr="00686068" w:rsidRDefault="002D6EBF" w:rsidP="000B65E5">
                  <w:pPr>
                    <w:jc w:val="center"/>
                    <w:rPr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0,2</w:t>
                  </w:r>
                </w:p>
              </w:tc>
              <w:tc>
                <w:tcPr>
                  <w:tcW w:w="761" w:type="dxa"/>
                </w:tcPr>
                <w:p w14:paraId="32714054" w14:textId="77777777" w:rsidR="00974149" w:rsidRPr="00686068" w:rsidRDefault="00974149" w:rsidP="000B65E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3DBD93CF" w14:textId="77777777" w:rsidR="00974149" w:rsidRPr="00686068" w:rsidRDefault="00974149" w:rsidP="000B65E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2CDC3601" w14:textId="63CC7180" w:rsidR="00974149" w:rsidRPr="00686068" w:rsidRDefault="000B5C73" w:rsidP="000B65E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17109AFC" w14:textId="77777777" w:rsidR="00974149" w:rsidRPr="00686068" w:rsidRDefault="00974149" w:rsidP="000B65E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7316681F" w14:textId="77777777" w:rsidR="00974149" w:rsidRPr="00686068" w:rsidRDefault="00974149" w:rsidP="000B65E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3DA55E67" w14:textId="1D516058" w:rsidR="00974149" w:rsidRPr="00686068" w:rsidRDefault="00974149" w:rsidP="000B65E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  <w:r w:rsidR="00830494">
                    <w:rPr>
                      <w:bCs/>
                    </w:rPr>
                    <w:t>,</w:t>
                  </w:r>
                  <w:r w:rsidR="002D6EBF">
                    <w:rPr>
                      <w:bCs/>
                    </w:rPr>
                    <w:t>4</w:t>
                  </w:r>
                </w:p>
              </w:tc>
              <w:tc>
                <w:tcPr>
                  <w:tcW w:w="761" w:type="dxa"/>
                </w:tcPr>
                <w:p w14:paraId="0C237A0D" w14:textId="77777777" w:rsidR="00974149" w:rsidRPr="00686068" w:rsidRDefault="00974149" w:rsidP="000B65E5">
                  <w:pPr>
                    <w:jc w:val="center"/>
                    <w:rPr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</w:p>
              </w:tc>
              <w:tc>
                <w:tcPr>
                  <w:tcW w:w="763" w:type="dxa"/>
                </w:tcPr>
                <w:p w14:paraId="480DF606" w14:textId="77777777" w:rsidR="00974149" w:rsidRPr="00686068" w:rsidRDefault="00974149" w:rsidP="000B65E5">
                  <w:pPr>
                    <w:jc w:val="center"/>
                    <w:rPr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</w:p>
              </w:tc>
              <w:tc>
                <w:tcPr>
                  <w:tcW w:w="763" w:type="dxa"/>
                </w:tcPr>
                <w:p w14:paraId="5AA431F3" w14:textId="77777777" w:rsidR="00974149" w:rsidRPr="00686068" w:rsidRDefault="00974149" w:rsidP="000B65E5">
                  <w:pPr>
                    <w:jc w:val="center"/>
                    <w:rPr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</w:p>
              </w:tc>
            </w:tr>
            <w:tr w:rsidR="00830494" w:rsidRPr="00686068" w14:paraId="7B09F40A" w14:textId="77777777" w:rsidTr="000B65E5">
              <w:tc>
                <w:tcPr>
                  <w:tcW w:w="971" w:type="dxa"/>
                </w:tcPr>
                <w:p w14:paraId="3EBED6B7" w14:textId="77777777" w:rsidR="00830494" w:rsidRPr="00686068" w:rsidRDefault="00830494" w:rsidP="0083049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CPMK2</w:t>
                  </w:r>
                </w:p>
              </w:tc>
              <w:tc>
                <w:tcPr>
                  <w:tcW w:w="761" w:type="dxa"/>
                </w:tcPr>
                <w:p w14:paraId="3A400FA2" w14:textId="64E248A9" w:rsidR="00830494" w:rsidRPr="00686068" w:rsidRDefault="00830494" w:rsidP="00830494">
                  <w:pPr>
                    <w:jc w:val="center"/>
                    <w:rPr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  <w:r w:rsidR="002D6EBF">
                    <w:rPr>
                      <w:rFonts w:ascii="Times New Roman" w:hAnsi="Times New Roman" w:cs="Times New Roman"/>
                      <w:bCs/>
                    </w:rPr>
                    <w:t>,3</w:t>
                  </w:r>
                </w:p>
              </w:tc>
              <w:tc>
                <w:tcPr>
                  <w:tcW w:w="761" w:type="dxa"/>
                </w:tcPr>
                <w:p w14:paraId="46A49BEF" w14:textId="082ECDB9" w:rsidR="00830494" w:rsidRPr="00686068" w:rsidRDefault="002D6EBF" w:rsidP="0083049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0,4</w:t>
                  </w:r>
                </w:p>
              </w:tc>
              <w:tc>
                <w:tcPr>
                  <w:tcW w:w="761" w:type="dxa"/>
                </w:tcPr>
                <w:p w14:paraId="33FEF0BF" w14:textId="13D93F12" w:rsidR="00830494" w:rsidRPr="00686068" w:rsidRDefault="00830494" w:rsidP="0083049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5666AFD2" w14:textId="3177A04B" w:rsidR="00830494" w:rsidRPr="00686068" w:rsidRDefault="00830494" w:rsidP="0083049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3C73DC5D" w14:textId="69CC40EB" w:rsidR="00830494" w:rsidRPr="00686068" w:rsidRDefault="000B5C73" w:rsidP="0083049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43D9A3CB" w14:textId="68B8D267" w:rsidR="00830494" w:rsidRPr="00686068" w:rsidRDefault="00830494" w:rsidP="0083049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0F6D6B94" w14:textId="01CFF75A" w:rsidR="00830494" w:rsidRPr="00686068" w:rsidRDefault="00830494" w:rsidP="0083049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73C4D585" w14:textId="212F5C8E" w:rsidR="00830494" w:rsidRPr="00686068" w:rsidRDefault="00830494" w:rsidP="0083049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</w:t>
                  </w:r>
                  <w:r w:rsidR="002D6EBF">
                    <w:rPr>
                      <w:bCs/>
                    </w:rPr>
                    <w:t>3</w:t>
                  </w:r>
                </w:p>
              </w:tc>
              <w:tc>
                <w:tcPr>
                  <w:tcW w:w="761" w:type="dxa"/>
                </w:tcPr>
                <w:p w14:paraId="61403777" w14:textId="77777777" w:rsidR="00830494" w:rsidRPr="00686068" w:rsidRDefault="00830494" w:rsidP="00830494">
                  <w:pPr>
                    <w:jc w:val="center"/>
                    <w:rPr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</w:p>
              </w:tc>
              <w:tc>
                <w:tcPr>
                  <w:tcW w:w="763" w:type="dxa"/>
                </w:tcPr>
                <w:p w14:paraId="779CBCA6" w14:textId="77777777" w:rsidR="00830494" w:rsidRPr="00686068" w:rsidRDefault="00830494" w:rsidP="00830494">
                  <w:pPr>
                    <w:jc w:val="center"/>
                    <w:rPr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</w:p>
              </w:tc>
              <w:tc>
                <w:tcPr>
                  <w:tcW w:w="763" w:type="dxa"/>
                </w:tcPr>
                <w:p w14:paraId="52FE2623" w14:textId="77777777" w:rsidR="00830494" w:rsidRPr="00686068" w:rsidRDefault="00830494" w:rsidP="00830494">
                  <w:pPr>
                    <w:jc w:val="center"/>
                    <w:rPr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</w:p>
              </w:tc>
            </w:tr>
            <w:tr w:rsidR="00830494" w:rsidRPr="00686068" w14:paraId="4198631A" w14:textId="77777777" w:rsidTr="000B65E5">
              <w:tc>
                <w:tcPr>
                  <w:tcW w:w="971" w:type="dxa"/>
                </w:tcPr>
                <w:p w14:paraId="47E40FFB" w14:textId="77777777" w:rsidR="00830494" w:rsidRDefault="00830494" w:rsidP="0083049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CPMK3</w:t>
                  </w:r>
                </w:p>
              </w:tc>
              <w:tc>
                <w:tcPr>
                  <w:tcW w:w="761" w:type="dxa"/>
                </w:tcPr>
                <w:p w14:paraId="1345DCD7" w14:textId="0B509783" w:rsidR="00830494" w:rsidRDefault="00830494" w:rsidP="00830494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  <w:r w:rsidR="002D6EBF">
                    <w:rPr>
                      <w:rFonts w:ascii="Times New Roman" w:hAnsi="Times New Roman" w:cs="Times New Roman"/>
                      <w:bCs/>
                    </w:rPr>
                    <w:t>,35</w:t>
                  </w:r>
                </w:p>
              </w:tc>
              <w:tc>
                <w:tcPr>
                  <w:tcW w:w="761" w:type="dxa"/>
                </w:tcPr>
                <w:p w14:paraId="7A35D09C" w14:textId="4CBDB2E4" w:rsidR="00830494" w:rsidRDefault="002D6EBF" w:rsidP="00830494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0,3</w:t>
                  </w:r>
                </w:p>
              </w:tc>
              <w:tc>
                <w:tcPr>
                  <w:tcW w:w="761" w:type="dxa"/>
                </w:tcPr>
                <w:p w14:paraId="7D90ECD3" w14:textId="7112874A" w:rsidR="00830494" w:rsidRDefault="00830494" w:rsidP="00830494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3BDA5A1B" w14:textId="30C2A229" w:rsidR="00830494" w:rsidRDefault="00830494" w:rsidP="00830494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42BF9699" w14:textId="5BE35F38" w:rsidR="00830494" w:rsidRDefault="000B5C73" w:rsidP="00830494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4B014EC9" w14:textId="6CF819A1" w:rsidR="00830494" w:rsidRDefault="00830494" w:rsidP="00830494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0C3861BE" w14:textId="57FE3791" w:rsidR="00830494" w:rsidRDefault="00830494" w:rsidP="00830494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761" w:type="dxa"/>
                </w:tcPr>
                <w:p w14:paraId="6A0A7F00" w14:textId="2484B57D" w:rsidR="00830494" w:rsidRDefault="00830494" w:rsidP="00830494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bCs/>
                    </w:rPr>
                    <w:t>0,</w:t>
                  </w:r>
                  <w:r w:rsidR="002D6EBF">
                    <w:rPr>
                      <w:bCs/>
                    </w:rPr>
                    <w:t>3</w:t>
                  </w: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761" w:type="dxa"/>
                </w:tcPr>
                <w:p w14:paraId="2FB7200E" w14:textId="77777777" w:rsidR="00830494" w:rsidRDefault="00830494" w:rsidP="00830494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</w:p>
              </w:tc>
              <w:tc>
                <w:tcPr>
                  <w:tcW w:w="763" w:type="dxa"/>
                </w:tcPr>
                <w:p w14:paraId="1F5598FF" w14:textId="77777777" w:rsidR="00830494" w:rsidRDefault="00830494" w:rsidP="00830494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</w:p>
              </w:tc>
              <w:tc>
                <w:tcPr>
                  <w:tcW w:w="763" w:type="dxa"/>
                </w:tcPr>
                <w:p w14:paraId="31DB354C" w14:textId="77777777" w:rsidR="00830494" w:rsidRDefault="00830494" w:rsidP="00830494">
                  <w:pPr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0</w:t>
                  </w:r>
                </w:p>
              </w:tc>
            </w:tr>
          </w:tbl>
          <w:p w14:paraId="0E1EA2A8" w14:textId="77777777" w:rsidR="00974149" w:rsidRDefault="00974149" w:rsidP="000B65E5"/>
        </w:tc>
      </w:tr>
      <w:tr w:rsidR="00974149" w14:paraId="7FC2149D" w14:textId="77777777" w:rsidTr="00A04323">
        <w:trPr>
          <w:trHeight w:val="690"/>
        </w:trPr>
        <w:tc>
          <w:tcPr>
            <w:tcW w:w="2268" w:type="dxa"/>
            <w:shd w:val="clear" w:color="auto" w:fill="DBEEF3"/>
          </w:tcPr>
          <w:p w14:paraId="29EC31D7" w14:textId="77777777" w:rsidR="00974149" w:rsidRDefault="00974149" w:rsidP="000B65E5">
            <w:pPr>
              <w:rPr>
                <w:b/>
              </w:rPr>
            </w:pPr>
            <w:proofErr w:type="spellStart"/>
            <w:r>
              <w:rPr>
                <w:b/>
              </w:rPr>
              <w:t>Desikripsi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Singkat</w:t>
            </w:r>
            <w:proofErr w:type="spellEnd"/>
            <w:r>
              <w:rPr>
                <w:b/>
              </w:rPr>
              <w:t xml:space="preserve"> MK</w:t>
            </w:r>
          </w:p>
        </w:tc>
        <w:tc>
          <w:tcPr>
            <w:tcW w:w="11482" w:type="dxa"/>
            <w:gridSpan w:val="9"/>
          </w:tcPr>
          <w:p w14:paraId="6540BDE6" w14:textId="1054B48E" w:rsidR="00974149" w:rsidRDefault="00974149" w:rsidP="000B65E5">
            <w:r w:rsidRPr="00A27218">
              <w:t xml:space="preserve">Mata </w:t>
            </w:r>
            <w:proofErr w:type="spellStart"/>
            <w:r w:rsidRPr="00A27218">
              <w:t>kuliah</w:t>
            </w:r>
            <w:proofErr w:type="spellEnd"/>
            <w:r w:rsidRPr="00A27218">
              <w:t xml:space="preserve"> </w:t>
            </w:r>
            <w:proofErr w:type="spellStart"/>
            <w:r w:rsidR="002D6EBF" w:rsidRPr="002D6EBF">
              <w:t>Rangkaian</w:t>
            </w:r>
            <w:proofErr w:type="spellEnd"/>
            <w:r w:rsidR="002D6EBF" w:rsidRPr="002D6EBF">
              <w:t xml:space="preserve"> </w:t>
            </w:r>
            <w:proofErr w:type="spellStart"/>
            <w:r w:rsidR="002D6EBF" w:rsidRPr="002D6EBF">
              <w:t>Elektrik</w:t>
            </w:r>
            <w:proofErr w:type="spellEnd"/>
            <w:r w:rsidR="002D6EBF" w:rsidRPr="002D6EBF">
              <w:t xml:space="preserve"> AC adalah </w:t>
            </w:r>
            <w:proofErr w:type="spellStart"/>
            <w:r w:rsidR="002D6EBF" w:rsidRPr="002D6EBF">
              <w:t>mata</w:t>
            </w:r>
            <w:proofErr w:type="spellEnd"/>
            <w:r w:rsidR="002D6EBF" w:rsidRPr="002D6EBF">
              <w:t xml:space="preserve"> </w:t>
            </w:r>
            <w:proofErr w:type="spellStart"/>
            <w:r w:rsidR="002D6EBF" w:rsidRPr="002D6EBF">
              <w:t>kuliah</w:t>
            </w:r>
            <w:proofErr w:type="spellEnd"/>
            <w:r w:rsidR="002D6EBF" w:rsidRPr="002D6EBF">
              <w:t xml:space="preserve"> </w:t>
            </w:r>
            <w:proofErr w:type="spellStart"/>
            <w:r w:rsidR="002D6EBF" w:rsidRPr="002D6EBF">
              <w:t>dasar</w:t>
            </w:r>
            <w:proofErr w:type="spellEnd"/>
            <w:r w:rsidR="002D6EBF" w:rsidRPr="002D6EBF">
              <w:t xml:space="preserve"> untuk </w:t>
            </w:r>
            <w:proofErr w:type="spellStart"/>
            <w:r w:rsidR="002D6EBF" w:rsidRPr="002D6EBF">
              <w:t>semua</w:t>
            </w:r>
            <w:proofErr w:type="spellEnd"/>
            <w:r w:rsidR="002D6EBF" w:rsidRPr="002D6EBF">
              <w:t xml:space="preserve"> </w:t>
            </w:r>
            <w:proofErr w:type="spellStart"/>
            <w:r w:rsidR="002D6EBF" w:rsidRPr="002D6EBF">
              <w:t>konsentrasi</w:t>
            </w:r>
            <w:proofErr w:type="spellEnd"/>
            <w:r w:rsidR="002D6EBF" w:rsidRPr="002D6EBF">
              <w:t xml:space="preserve"> pada </w:t>
            </w:r>
            <w:proofErr w:type="spellStart"/>
            <w:r w:rsidR="002D6EBF" w:rsidRPr="002D6EBF">
              <w:t>prodi</w:t>
            </w:r>
            <w:proofErr w:type="spellEnd"/>
            <w:r w:rsidR="002D6EBF" w:rsidRPr="002D6EBF">
              <w:t xml:space="preserve"> </w:t>
            </w:r>
            <w:proofErr w:type="spellStart"/>
            <w:r w:rsidR="002D6EBF" w:rsidRPr="002D6EBF">
              <w:t>sarjana</w:t>
            </w:r>
            <w:proofErr w:type="spellEnd"/>
            <w:r w:rsidR="002D6EBF" w:rsidRPr="002D6EBF">
              <w:t xml:space="preserve"> Teknik Elektro. Pada </w:t>
            </w:r>
            <w:proofErr w:type="spellStart"/>
            <w:r w:rsidR="002D6EBF" w:rsidRPr="002D6EBF">
              <w:t>mata</w:t>
            </w:r>
            <w:proofErr w:type="spellEnd"/>
            <w:r w:rsidR="002D6EBF" w:rsidRPr="002D6EBF">
              <w:t xml:space="preserve"> </w:t>
            </w:r>
            <w:proofErr w:type="spellStart"/>
            <w:r w:rsidR="002D6EBF" w:rsidRPr="002D6EBF">
              <w:t>kuliah</w:t>
            </w:r>
            <w:proofErr w:type="spellEnd"/>
            <w:r w:rsidR="002D6EBF" w:rsidRPr="002D6EBF">
              <w:t xml:space="preserve"> ini </w:t>
            </w:r>
            <w:proofErr w:type="spellStart"/>
            <w:r w:rsidR="002D6EBF" w:rsidRPr="002D6EBF">
              <w:t>akan</w:t>
            </w:r>
            <w:proofErr w:type="spellEnd"/>
            <w:r w:rsidR="002D6EBF" w:rsidRPr="002D6EBF">
              <w:t xml:space="preserve"> </w:t>
            </w:r>
            <w:proofErr w:type="spellStart"/>
            <w:r w:rsidR="002D6EBF" w:rsidRPr="002D6EBF">
              <w:t>dibahas</w:t>
            </w:r>
            <w:proofErr w:type="spellEnd"/>
            <w:r w:rsidR="002D6EBF" w:rsidRPr="002D6EBF">
              <w:t xml:space="preserve"> </w:t>
            </w:r>
            <w:proofErr w:type="spellStart"/>
            <w:r w:rsidR="004F4A13" w:rsidRPr="004F4A13">
              <w:t>metode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analisis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rangkaian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arus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bolak-balik</w:t>
            </w:r>
            <w:proofErr w:type="spellEnd"/>
            <w:r w:rsidR="004F4A13" w:rsidRPr="004F4A13">
              <w:t xml:space="preserve">, yang </w:t>
            </w:r>
            <w:proofErr w:type="spellStart"/>
            <w:r w:rsidR="004F4A13" w:rsidRPr="004F4A13">
              <w:t>mencakup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Konsep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Fasor</w:t>
            </w:r>
            <w:proofErr w:type="spellEnd"/>
            <w:r w:rsidR="004F4A13" w:rsidRPr="004F4A13">
              <w:t xml:space="preserve"> dan </w:t>
            </w:r>
            <w:proofErr w:type="spellStart"/>
            <w:r w:rsidR="004F4A13" w:rsidRPr="004F4A13">
              <w:t>Penerapannya</w:t>
            </w:r>
            <w:proofErr w:type="spellEnd"/>
            <w:r w:rsidR="004F4A13" w:rsidRPr="004F4A13">
              <w:t xml:space="preserve"> dalam </w:t>
            </w:r>
            <w:proofErr w:type="spellStart"/>
            <w:r w:rsidR="004F4A13" w:rsidRPr="004F4A13">
              <w:t>Rangkaian</w:t>
            </w:r>
            <w:proofErr w:type="spellEnd"/>
            <w:r w:rsidR="004F4A13" w:rsidRPr="004F4A13">
              <w:t xml:space="preserve">, </w:t>
            </w:r>
            <w:proofErr w:type="spellStart"/>
            <w:r w:rsidR="004F4A13" w:rsidRPr="004F4A13">
              <w:t>Analisis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Rangkaian</w:t>
            </w:r>
            <w:proofErr w:type="spellEnd"/>
            <w:r w:rsidR="004F4A13" w:rsidRPr="004F4A13">
              <w:t xml:space="preserve"> AC </w:t>
            </w:r>
            <w:proofErr w:type="spellStart"/>
            <w:r w:rsidR="004F4A13" w:rsidRPr="004F4A13">
              <w:t>Tunak</w:t>
            </w:r>
            <w:proofErr w:type="spellEnd"/>
            <w:r w:rsidR="004F4A13" w:rsidRPr="004F4A13">
              <w:t xml:space="preserve">, Daya pada </w:t>
            </w:r>
            <w:proofErr w:type="spellStart"/>
            <w:r w:rsidR="004F4A13" w:rsidRPr="004F4A13">
              <w:t>Rangkaian</w:t>
            </w:r>
            <w:proofErr w:type="spellEnd"/>
            <w:r w:rsidR="004F4A13" w:rsidRPr="004F4A13">
              <w:t xml:space="preserve"> AC, </w:t>
            </w:r>
            <w:proofErr w:type="spellStart"/>
            <w:r w:rsidR="004F4A13" w:rsidRPr="004F4A13">
              <w:t>Rangkaian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Sistem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Tiga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Fasa</w:t>
            </w:r>
            <w:proofErr w:type="spellEnd"/>
            <w:r w:rsidR="004F4A13" w:rsidRPr="004F4A13">
              <w:t xml:space="preserve"> AC, </w:t>
            </w:r>
            <w:proofErr w:type="spellStart"/>
            <w:r w:rsidR="004F4A13" w:rsidRPr="004F4A13">
              <w:t>Frekuensi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Kompleks</w:t>
            </w:r>
            <w:proofErr w:type="spellEnd"/>
            <w:r w:rsidR="004F4A13" w:rsidRPr="004F4A13">
              <w:t xml:space="preserve">, </w:t>
            </w:r>
            <w:proofErr w:type="spellStart"/>
            <w:r w:rsidR="004F4A13" w:rsidRPr="004F4A13">
              <w:t>Gejala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Transien</w:t>
            </w:r>
            <w:proofErr w:type="spellEnd"/>
            <w:r w:rsidR="004F4A13" w:rsidRPr="004F4A13">
              <w:t xml:space="preserve"> dengan </w:t>
            </w:r>
            <w:proofErr w:type="spellStart"/>
            <w:r w:rsidR="004F4A13" w:rsidRPr="004F4A13">
              <w:t>Menggunakan</w:t>
            </w:r>
            <w:proofErr w:type="spellEnd"/>
            <w:r w:rsidR="004F4A13" w:rsidRPr="004F4A13">
              <w:t xml:space="preserve"> Metode </w:t>
            </w:r>
            <w:proofErr w:type="spellStart"/>
            <w:r w:rsidR="004F4A13" w:rsidRPr="004F4A13">
              <w:t>Frekuensi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Kompleks</w:t>
            </w:r>
            <w:proofErr w:type="spellEnd"/>
            <w:r w:rsidR="004F4A13" w:rsidRPr="004F4A13">
              <w:t xml:space="preserve">, </w:t>
            </w:r>
            <w:proofErr w:type="spellStart"/>
            <w:r w:rsidR="004F4A13" w:rsidRPr="004F4A13">
              <w:t>Respon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Frekuensi</w:t>
            </w:r>
            <w:proofErr w:type="spellEnd"/>
            <w:r w:rsidR="004F4A13" w:rsidRPr="004F4A13">
              <w:t xml:space="preserve"> dan </w:t>
            </w:r>
            <w:proofErr w:type="spellStart"/>
            <w:r w:rsidR="004F4A13" w:rsidRPr="004F4A13">
              <w:t>Resonansi</w:t>
            </w:r>
            <w:proofErr w:type="spellEnd"/>
            <w:r w:rsidR="004F4A13" w:rsidRPr="004F4A13">
              <w:t xml:space="preserve">, </w:t>
            </w:r>
            <w:proofErr w:type="spellStart"/>
            <w:r w:rsidR="004F4A13" w:rsidRPr="004F4A13">
              <w:t>Fungsi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jala-jala</w:t>
            </w:r>
            <w:proofErr w:type="spellEnd"/>
            <w:r w:rsidR="004F4A13" w:rsidRPr="004F4A13">
              <w:t xml:space="preserve"> dan </w:t>
            </w:r>
            <w:proofErr w:type="spellStart"/>
            <w:r w:rsidR="004F4A13" w:rsidRPr="004F4A13">
              <w:t>karakteristik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jala-jala</w:t>
            </w:r>
            <w:proofErr w:type="spellEnd"/>
            <w:r w:rsidR="004F4A13" w:rsidRPr="004F4A13">
              <w:t xml:space="preserve"> </w:t>
            </w:r>
            <w:proofErr w:type="spellStart"/>
            <w:r w:rsidR="004F4A13" w:rsidRPr="004F4A13">
              <w:t>kutub</w:t>
            </w:r>
            <w:proofErr w:type="spellEnd"/>
            <w:r w:rsidR="004F4A13" w:rsidRPr="004F4A13">
              <w:t xml:space="preserve"> </w:t>
            </w:r>
            <w:proofErr w:type="spellStart"/>
            <w:proofErr w:type="gramStart"/>
            <w:r w:rsidR="004F4A13" w:rsidRPr="004F4A13">
              <w:t>empat</w:t>
            </w:r>
            <w:proofErr w:type="spellEnd"/>
            <w:r w:rsidR="004F4A13" w:rsidRPr="004F4A13">
              <w:t>.</w:t>
            </w:r>
            <w:r w:rsidR="002D6EBF" w:rsidRPr="002D6EBF">
              <w:t>.</w:t>
            </w:r>
            <w:proofErr w:type="gramEnd"/>
          </w:p>
        </w:tc>
      </w:tr>
      <w:tr w:rsidR="00974149" w14:paraId="3234B678" w14:textId="77777777" w:rsidTr="000B65E5">
        <w:tc>
          <w:tcPr>
            <w:tcW w:w="2268" w:type="dxa"/>
          </w:tcPr>
          <w:p w14:paraId="539DD919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 xml:space="preserve">Materi </w:t>
            </w:r>
            <w:proofErr w:type="spellStart"/>
            <w:r>
              <w:rPr>
                <w:b/>
              </w:rPr>
              <w:t>Pembelajaran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Pokok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Bahasan</w:t>
            </w:r>
            <w:proofErr w:type="spellEnd"/>
          </w:p>
        </w:tc>
        <w:tc>
          <w:tcPr>
            <w:tcW w:w="11482" w:type="dxa"/>
            <w:gridSpan w:val="9"/>
          </w:tcPr>
          <w:p w14:paraId="1E585F2F" w14:textId="77777777" w:rsidR="004F4A13" w:rsidRDefault="004F4A13" w:rsidP="004F4A13">
            <w:pPr>
              <w:spacing w:after="0" w:line="240" w:lineRule="auto"/>
              <w:ind w:left="316" w:hanging="316"/>
            </w:pPr>
            <w:r>
              <w:t>1)</w:t>
            </w:r>
            <w:r>
              <w:tab/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Fasor</w:t>
            </w:r>
            <w:proofErr w:type="spellEnd"/>
            <w:r>
              <w:t xml:space="preserve"> dan </w:t>
            </w:r>
            <w:proofErr w:type="spellStart"/>
            <w:r>
              <w:t>Penerapannya</w:t>
            </w:r>
            <w:proofErr w:type="spellEnd"/>
            <w:r>
              <w:t xml:space="preserve"> dalam </w:t>
            </w:r>
            <w:proofErr w:type="spellStart"/>
            <w:r>
              <w:t>Rangkaian</w:t>
            </w:r>
            <w:proofErr w:type="spellEnd"/>
          </w:p>
          <w:p w14:paraId="3F484931" w14:textId="77777777" w:rsidR="004F4A13" w:rsidRDefault="004F4A13" w:rsidP="004F4A13">
            <w:pPr>
              <w:spacing w:after="0" w:line="240" w:lineRule="auto"/>
              <w:ind w:left="316" w:hanging="316"/>
            </w:pPr>
            <w:r>
              <w:t>2)</w:t>
            </w:r>
            <w:r>
              <w:tab/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AC </w:t>
            </w:r>
            <w:proofErr w:type="spellStart"/>
            <w:r>
              <w:t>Tunak</w:t>
            </w:r>
            <w:proofErr w:type="spellEnd"/>
          </w:p>
          <w:p w14:paraId="532CC2B4" w14:textId="77777777" w:rsidR="004F4A13" w:rsidRDefault="004F4A13" w:rsidP="004F4A13">
            <w:pPr>
              <w:spacing w:after="0" w:line="240" w:lineRule="auto"/>
              <w:ind w:left="316" w:hanging="316"/>
            </w:pPr>
            <w:r>
              <w:t>3)</w:t>
            </w:r>
            <w:r>
              <w:tab/>
              <w:t xml:space="preserve">Daya pada </w:t>
            </w:r>
            <w:proofErr w:type="spellStart"/>
            <w:r>
              <w:t>Rangkaian</w:t>
            </w:r>
            <w:proofErr w:type="spellEnd"/>
            <w:r>
              <w:t xml:space="preserve"> AC</w:t>
            </w:r>
          </w:p>
          <w:p w14:paraId="77364E6D" w14:textId="77777777" w:rsidR="004F4A13" w:rsidRDefault="004F4A13" w:rsidP="004F4A13">
            <w:pPr>
              <w:spacing w:after="0" w:line="240" w:lineRule="auto"/>
              <w:ind w:left="316" w:hanging="316"/>
            </w:pPr>
            <w:r>
              <w:t>4)</w:t>
            </w:r>
            <w:r>
              <w:tab/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Fasa</w:t>
            </w:r>
            <w:proofErr w:type="spellEnd"/>
            <w:r>
              <w:t xml:space="preserve"> AC</w:t>
            </w:r>
          </w:p>
          <w:p w14:paraId="796BA008" w14:textId="77777777" w:rsidR="004F4A13" w:rsidRDefault="004F4A13" w:rsidP="004F4A13">
            <w:pPr>
              <w:spacing w:after="0" w:line="240" w:lineRule="auto"/>
              <w:ind w:left="316" w:hanging="316"/>
            </w:pPr>
            <w:r>
              <w:t>5)</w:t>
            </w:r>
            <w:r>
              <w:tab/>
            </w:r>
            <w:proofErr w:type="spellStart"/>
            <w:r>
              <w:t>Frekuensi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</w:p>
          <w:p w14:paraId="30E75D9A" w14:textId="77777777" w:rsidR="004F4A13" w:rsidRDefault="004F4A13" w:rsidP="004F4A13">
            <w:pPr>
              <w:spacing w:after="0" w:line="240" w:lineRule="auto"/>
              <w:ind w:left="316" w:hanging="316"/>
            </w:pPr>
            <w:r>
              <w:t>6)</w:t>
            </w:r>
            <w:r>
              <w:tab/>
            </w:r>
            <w:proofErr w:type="spellStart"/>
            <w:r>
              <w:t>Gejala</w:t>
            </w:r>
            <w:proofErr w:type="spellEnd"/>
            <w:r>
              <w:t xml:space="preserve"> </w:t>
            </w:r>
            <w:proofErr w:type="spellStart"/>
            <w:r>
              <w:t>Transien</w:t>
            </w:r>
            <w:proofErr w:type="spellEnd"/>
            <w:r>
              <w:t xml:space="preserve"> dengan </w:t>
            </w:r>
            <w:proofErr w:type="spellStart"/>
            <w:r>
              <w:t>Menggunakan</w:t>
            </w:r>
            <w:proofErr w:type="spellEnd"/>
            <w:r>
              <w:t xml:space="preserve"> Metode </w:t>
            </w:r>
            <w:proofErr w:type="spellStart"/>
            <w:r>
              <w:t>Frekuensi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</w:p>
          <w:p w14:paraId="36FE98D0" w14:textId="77777777" w:rsidR="004F4A13" w:rsidRDefault="004F4A13" w:rsidP="004F4A13">
            <w:pPr>
              <w:spacing w:after="0" w:line="240" w:lineRule="auto"/>
              <w:ind w:left="316" w:hanging="316"/>
            </w:pPr>
            <w:r>
              <w:t>7)</w:t>
            </w:r>
            <w:r>
              <w:tab/>
            </w: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Frekuensi</w:t>
            </w:r>
            <w:proofErr w:type="spellEnd"/>
            <w:r>
              <w:t xml:space="preserve"> dan </w:t>
            </w:r>
            <w:proofErr w:type="spellStart"/>
            <w:r>
              <w:t>Resonansi</w:t>
            </w:r>
            <w:proofErr w:type="spellEnd"/>
          </w:p>
          <w:p w14:paraId="1A0E508B" w14:textId="6039426C" w:rsidR="00A04323" w:rsidRDefault="004F4A13" w:rsidP="004F4A13">
            <w:pPr>
              <w:ind w:left="316" w:hanging="316"/>
            </w:pPr>
            <w:r>
              <w:t>8)</w:t>
            </w:r>
            <w:r>
              <w:tab/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jala-jala</w:t>
            </w:r>
            <w:proofErr w:type="spellEnd"/>
            <w:r>
              <w:t xml:space="preserve"> dan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jala-jala</w:t>
            </w:r>
            <w:proofErr w:type="spellEnd"/>
            <w:r>
              <w:t xml:space="preserve"> </w:t>
            </w:r>
            <w:proofErr w:type="spellStart"/>
            <w:r>
              <w:t>kutub</w:t>
            </w:r>
            <w:proofErr w:type="spellEnd"/>
            <w:r>
              <w:t xml:space="preserve"> </w:t>
            </w:r>
            <w:proofErr w:type="spellStart"/>
            <w:r>
              <w:t>empat</w:t>
            </w:r>
            <w:proofErr w:type="spellEnd"/>
          </w:p>
        </w:tc>
      </w:tr>
      <w:tr w:rsidR="00974149" w14:paraId="66926788" w14:textId="77777777" w:rsidTr="000B65E5">
        <w:tc>
          <w:tcPr>
            <w:tcW w:w="2268" w:type="dxa"/>
            <w:vMerge w:val="restart"/>
          </w:tcPr>
          <w:p w14:paraId="2B48E87F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>Pustaka</w:t>
            </w:r>
          </w:p>
          <w:p w14:paraId="270C0DE1" w14:textId="77777777" w:rsidR="00974149" w:rsidRDefault="00974149" w:rsidP="000B65E5"/>
          <w:p w14:paraId="147D3DFE" w14:textId="77777777" w:rsidR="00974149" w:rsidRDefault="00974149" w:rsidP="000B65E5"/>
          <w:p w14:paraId="23BFF72B" w14:textId="77777777" w:rsidR="00974149" w:rsidRDefault="00974149" w:rsidP="000B65E5"/>
        </w:tc>
        <w:tc>
          <w:tcPr>
            <w:tcW w:w="1387" w:type="dxa"/>
            <w:gridSpan w:val="2"/>
          </w:tcPr>
          <w:p w14:paraId="1679E173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>Utama</w:t>
            </w:r>
          </w:p>
        </w:tc>
        <w:tc>
          <w:tcPr>
            <w:tcW w:w="10095" w:type="dxa"/>
            <w:gridSpan w:val="7"/>
          </w:tcPr>
          <w:p w14:paraId="5CCAAE6D" w14:textId="77777777" w:rsidR="00974149" w:rsidRDefault="00974149" w:rsidP="000B65E5"/>
        </w:tc>
      </w:tr>
      <w:tr w:rsidR="00974149" w14:paraId="14CC8218" w14:textId="77777777" w:rsidTr="000B65E5">
        <w:tc>
          <w:tcPr>
            <w:tcW w:w="2268" w:type="dxa"/>
            <w:vMerge/>
          </w:tcPr>
          <w:p w14:paraId="199AC7BE" w14:textId="77777777" w:rsidR="00974149" w:rsidRDefault="00974149" w:rsidP="000B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482" w:type="dxa"/>
            <w:gridSpan w:val="9"/>
          </w:tcPr>
          <w:p w14:paraId="24714929" w14:textId="6895C6AD" w:rsidR="002D6EBF" w:rsidRDefault="002D6EBF" w:rsidP="002D6E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</w:pPr>
            <w:proofErr w:type="spellStart"/>
            <w:r>
              <w:t>Mismail</w:t>
            </w:r>
            <w:proofErr w:type="spellEnd"/>
            <w:r>
              <w:t xml:space="preserve">, Budiono, </w:t>
            </w:r>
            <w:proofErr w:type="spellStart"/>
            <w:r>
              <w:t>Rangkaian</w:t>
            </w:r>
            <w:proofErr w:type="spellEnd"/>
            <w:r>
              <w:t xml:space="preserve"> Listrik, Jilid II, Bandung, </w:t>
            </w:r>
            <w:proofErr w:type="spellStart"/>
            <w:r>
              <w:t>Penerbit</w:t>
            </w:r>
            <w:proofErr w:type="spellEnd"/>
            <w:r>
              <w:t xml:space="preserve"> ITB, 1995.</w:t>
            </w:r>
          </w:p>
          <w:p w14:paraId="29107799" w14:textId="6DDDE584" w:rsidR="002D6EBF" w:rsidRDefault="002D6EBF" w:rsidP="002D6E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</w:pPr>
            <w:r>
              <w:t xml:space="preserve">Irwin, J.D., Basic Engineering Circuit Analysis, Upper Saddle River, Prentice Hall </w:t>
            </w:r>
            <w:proofErr w:type="spellStart"/>
            <w:r>
              <w:t>Internatinal</w:t>
            </w:r>
            <w:proofErr w:type="spellEnd"/>
            <w:r>
              <w:t xml:space="preserve"> Inc., 1996.</w:t>
            </w:r>
          </w:p>
          <w:p w14:paraId="77C8E9EB" w14:textId="7EDE646E" w:rsidR="002D6EBF" w:rsidRDefault="002D6EBF" w:rsidP="002D6E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</w:pPr>
            <w:proofErr w:type="spellStart"/>
            <w:r>
              <w:t>Hayt</w:t>
            </w:r>
            <w:proofErr w:type="spellEnd"/>
            <w:r>
              <w:t xml:space="preserve">, W.H, Kemmerly, J.E., Engineering Circuit Analysis, </w:t>
            </w:r>
            <w:proofErr w:type="spellStart"/>
            <w:proofErr w:type="gramStart"/>
            <w:r>
              <w:t>Terjemahan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Listrik, 1990.</w:t>
            </w:r>
          </w:p>
          <w:p w14:paraId="71C2C531" w14:textId="37EAFEBC" w:rsidR="002D6EBF" w:rsidRDefault="002D6EBF" w:rsidP="002D6E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</w:pPr>
            <w:proofErr w:type="spellStart"/>
            <w:r>
              <w:t>Boylestad</w:t>
            </w:r>
            <w:proofErr w:type="spellEnd"/>
            <w:r>
              <w:t xml:space="preserve">, Robert L. Essentials of Circuit Analysis. Upper Saddle River, New Jersey, Pearson Education Inc. 2004. </w:t>
            </w:r>
          </w:p>
          <w:p w14:paraId="489B2532" w14:textId="2F4638FE" w:rsidR="006C4D7B" w:rsidRDefault="002D6EBF" w:rsidP="002D6EBF">
            <w:pPr>
              <w:pStyle w:val="ListParagraph"/>
              <w:numPr>
                <w:ilvl w:val="0"/>
                <w:numId w:val="2"/>
              </w:numPr>
              <w:ind w:left="316" w:hanging="316"/>
            </w:pPr>
            <w:r>
              <w:t xml:space="preserve">Glisson, Tildon H Jr. Introduction to Circuit Analysis and Design. </w:t>
            </w:r>
            <w:proofErr w:type="spellStart"/>
            <w:r>
              <w:t>Amesterdam</w:t>
            </w:r>
            <w:proofErr w:type="spellEnd"/>
            <w:r>
              <w:t xml:space="preserve"> Springer Science and Business Media, 2011.</w:t>
            </w:r>
          </w:p>
          <w:p w14:paraId="3B07E2CE" w14:textId="77777777" w:rsidR="0084275A" w:rsidRDefault="0084275A" w:rsidP="00842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</w:pPr>
            <w:r>
              <w:t>Robbins, Allan H., and Wilhelm C. Miller. Circuit analysis: Theory and practice. Cengage Learning, 5th Ed.</w:t>
            </w:r>
          </w:p>
          <w:p w14:paraId="44428007" w14:textId="77777777" w:rsidR="0084275A" w:rsidRDefault="0084275A" w:rsidP="00842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</w:pPr>
            <w:r>
              <w:t>Alexander, Charles K., Matthew NO Sadiku, and Matthew Sadiku. Fundamentals of electric circuits. Boston: McGraw-Hill Higher Education, 4th Ed.</w:t>
            </w:r>
          </w:p>
          <w:p w14:paraId="3269B399" w14:textId="77777777" w:rsidR="0084275A" w:rsidRDefault="0084275A" w:rsidP="00842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</w:pPr>
            <w:r>
              <w:t>Ramdhani, Mohamad. "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." Jakarta: </w:t>
            </w:r>
            <w:proofErr w:type="spellStart"/>
            <w:r>
              <w:t>Erlangga</w:t>
            </w:r>
            <w:proofErr w:type="spellEnd"/>
            <w:r>
              <w:t xml:space="preserve"> (2008).</w:t>
            </w:r>
          </w:p>
          <w:p w14:paraId="71CAD6E7" w14:textId="1A14CF72" w:rsidR="0084275A" w:rsidRDefault="0084275A" w:rsidP="00842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</w:pPr>
            <w:r>
              <w:t>Ramdhani, Mohamad. "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dan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LTspice</w:t>
            </w:r>
            <w:proofErr w:type="spellEnd"/>
            <w:r>
              <w:t xml:space="preserve">." Bandung: </w:t>
            </w:r>
            <w:proofErr w:type="spellStart"/>
            <w:r>
              <w:t>Penerbit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(2017)</w:t>
            </w:r>
          </w:p>
          <w:p w14:paraId="0DA35BAD" w14:textId="77777777" w:rsidR="0084275A" w:rsidRDefault="0084275A" w:rsidP="00842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</w:pPr>
            <w:r>
              <w:t>Svoboda, James A., and Richard C. Dorf. Introduction to electric circuits. John Wiley &amp; Sons, 2013.</w:t>
            </w:r>
          </w:p>
          <w:p w14:paraId="10A55701" w14:textId="77777777" w:rsidR="0084275A" w:rsidRDefault="0084275A" w:rsidP="0084275A">
            <w:pPr>
              <w:pStyle w:val="ListParagraph"/>
              <w:numPr>
                <w:ilvl w:val="0"/>
                <w:numId w:val="2"/>
              </w:numPr>
              <w:ind w:left="316" w:hanging="316"/>
            </w:pPr>
            <w:r>
              <w:t>Kang, James S. Electric circuits. Cengage Learning, 2016.</w:t>
            </w:r>
          </w:p>
          <w:p w14:paraId="55075173" w14:textId="4D65422C" w:rsidR="00FA64D0" w:rsidRPr="001B1A7B" w:rsidRDefault="00FA64D0" w:rsidP="0084275A">
            <w:pPr>
              <w:pStyle w:val="ListParagraph"/>
              <w:numPr>
                <w:ilvl w:val="0"/>
                <w:numId w:val="2"/>
              </w:numPr>
              <w:ind w:left="316" w:hanging="316"/>
            </w:pPr>
            <w:r w:rsidRPr="00FA64D0">
              <w:lastRenderedPageBreak/>
              <w:t>Bird, John. Electrical circuit theory and technology. Routledge, 2007.</w:t>
            </w:r>
          </w:p>
        </w:tc>
      </w:tr>
      <w:tr w:rsidR="00974149" w14:paraId="2832A01C" w14:textId="77777777" w:rsidTr="000B65E5">
        <w:tc>
          <w:tcPr>
            <w:tcW w:w="2268" w:type="dxa"/>
            <w:vMerge/>
          </w:tcPr>
          <w:p w14:paraId="04A799FB" w14:textId="77777777" w:rsidR="00974149" w:rsidRDefault="00974149" w:rsidP="000B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7" w:type="dxa"/>
            <w:gridSpan w:val="2"/>
          </w:tcPr>
          <w:p w14:paraId="2CCADBB2" w14:textId="77777777" w:rsidR="00974149" w:rsidRDefault="00974149" w:rsidP="000B65E5">
            <w:pPr>
              <w:rPr>
                <w:b/>
              </w:rPr>
            </w:pPr>
            <w:proofErr w:type="spellStart"/>
            <w:r>
              <w:rPr>
                <w:b/>
              </w:rPr>
              <w:t>Pendukung</w:t>
            </w:r>
            <w:proofErr w:type="spellEnd"/>
          </w:p>
        </w:tc>
        <w:tc>
          <w:tcPr>
            <w:tcW w:w="10095" w:type="dxa"/>
            <w:gridSpan w:val="7"/>
          </w:tcPr>
          <w:p w14:paraId="7D5B0743" w14:textId="77777777" w:rsidR="00974149" w:rsidRDefault="00974149" w:rsidP="000B65E5"/>
        </w:tc>
      </w:tr>
      <w:tr w:rsidR="00974149" w14:paraId="3A97EBE8" w14:textId="77777777" w:rsidTr="000B65E5">
        <w:tc>
          <w:tcPr>
            <w:tcW w:w="2268" w:type="dxa"/>
            <w:vMerge/>
          </w:tcPr>
          <w:p w14:paraId="393514EF" w14:textId="77777777" w:rsidR="00974149" w:rsidRDefault="00974149" w:rsidP="000B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482" w:type="dxa"/>
            <w:gridSpan w:val="9"/>
          </w:tcPr>
          <w:p w14:paraId="4470E898" w14:textId="56011C61" w:rsidR="00974149" w:rsidRDefault="00974149" w:rsidP="000B65E5">
            <w:pPr>
              <w:pStyle w:val="ListParagraph"/>
              <w:numPr>
                <w:ilvl w:val="0"/>
                <w:numId w:val="19"/>
              </w:numPr>
              <w:ind w:left="316" w:hanging="316"/>
            </w:pPr>
          </w:p>
        </w:tc>
      </w:tr>
      <w:tr w:rsidR="00974149" w14:paraId="226174D7" w14:textId="77777777" w:rsidTr="000B65E5">
        <w:tc>
          <w:tcPr>
            <w:tcW w:w="2268" w:type="dxa"/>
            <w:vMerge w:val="restart"/>
          </w:tcPr>
          <w:p w14:paraId="7141F134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 xml:space="preserve">Media </w:t>
            </w:r>
            <w:proofErr w:type="spellStart"/>
            <w:r>
              <w:rPr>
                <w:b/>
              </w:rPr>
              <w:t>Pembelajaran</w:t>
            </w:r>
            <w:proofErr w:type="spellEnd"/>
          </w:p>
        </w:tc>
        <w:tc>
          <w:tcPr>
            <w:tcW w:w="5655" w:type="dxa"/>
            <w:gridSpan w:val="5"/>
          </w:tcPr>
          <w:p w14:paraId="09CF5480" w14:textId="77777777" w:rsidR="00974149" w:rsidRDefault="00974149" w:rsidP="000B65E5">
            <w:pPr>
              <w:rPr>
                <w:b/>
              </w:rPr>
            </w:pPr>
            <w:proofErr w:type="spellStart"/>
            <w:r>
              <w:rPr>
                <w:b/>
              </w:rPr>
              <w:t>Perangkat</w:t>
            </w:r>
            <w:proofErr w:type="spellEnd"/>
            <w:r>
              <w:rPr>
                <w:b/>
              </w:rPr>
              <w:t xml:space="preserve"> Lunak:</w:t>
            </w:r>
          </w:p>
        </w:tc>
        <w:tc>
          <w:tcPr>
            <w:tcW w:w="5827" w:type="dxa"/>
            <w:gridSpan w:val="4"/>
          </w:tcPr>
          <w:p w14:paraId="71E968AC" w14:textId="77777777" w:rsidR="00974149" w:rsidRDefault="00974149" w:rsidP="000B65E5">
            <w:pPr>
              <w:rPr>
                <w:b/>
              </w:rPr>
            </w:pPr>
            <w:proofErr w:type="spellStart"/>
            <w:r>
              <w:rPr>
                <w:b/>
              </w:rPr>
              <w:t>Perangkat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Keras</w:t>
            </w:r>
            <w:proofErr w:type="spellEnd"/>
            <w:r>
              <w:rPr>
                <w:b/>
              </w:rPr>
              <w:t>:</w:t>
            </w:r>
          </w:p>
        </w:tc>
      </w:tr>
      <w:tr w:rsidR="00974149" w14:paraId="3838FE7D" w14:textId="77777777" w:rsidTr="000B65E5">
        <w:tc>
          <w:tcPr>
            <w:tcW w:w="2268" w:type="dxa"/>
            <w:vMerge/>
          </w:tcPr>
          <w:p w14:paraId="0FCC1461" w14:textId="77777777" w:rsidR="00974149" w:rsidRDefault="00974149" w:rsidP="000B6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655" w:type="dxa"/>
            <w:gridSpan w:val="5"/>
          </w:tcPr>
          <w:p w14:paraId="23369087" w14:textId="227B2E95" w:rsidR="00974149" w:rsidRDefault="00974149" w:rsidP="000B65E5">
            <w:proofErr w:type="spellStart"/>
            <w:r>
              <w:t>Matlab</w:t>
            </w:r>
            <w:proofErr w:type="spellEnd"/>
            <w:r w:rsidR="002D6EBF">
              <w:t>, LT-Spice</w:t>
            </w:r>
          </w:p>
        </w:tc>
        <w:tc>
          <w:tcPr>
            <w:tcW w:w="5827" w:type="dxa"/>
            <w:gridSpan w:val="4"/>
          </w:tcPr>
          <w:p w14:paraId="7F5342DC" w14:textId="77777777" w:rsidR="00974149" w:rsidRDefault="00974149" w:rsidP="000B65E5">
            <w:r>
              <w:t>LCD/ Projector/HDMI-to-VGA cable/Laptop</w:t>
            </w:r>
          </w:p>
        </w:tc>
      </w:tr>
      <w:tr w:rsidR="00974149" w14:paraId="1D02A7D5" w14:textId="77777777" w:rsidTr="000B65E5">
        <w:tc>
          <w:tcPr>
            <w:tcW w:w="2268" w:type="dxa"/>
            <w:shd w:val="clear" w:color="auto" w:fill="DBEEF3"/>
          </w:tcPr>
          <w:p w14:paraId="7D87D1F4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>Team Teaching</w:t>
            </w:r>
          </w:p>
        </w:tc>
        <w:tc>
          <w:tcPr>
            <w:tcW w:w="11482" w:type="dxa"/>
            <w:gridSpan w:val="9"/>
          </w:tcPr>
          <w:p w14:paraId="5E8E87F5" w14:textId="3561BE6F" w:rsidR="00974149" w:rsidRDefault="00974149" w:rsidP="002D6EBF">
            <w:r>
              <w:t xml:space="preserve">Dr. Ir. Rini Nur Hasanah, S.T., M.Sc., IPU., ASEAN Eng., </w:t>
            </w:r>
            <w:r w:rsidR="002D6EBF">
              <w:t xml:space="preserve">Ir. </w:t>
            </w:r>
            <w:proofErr w:type="spellStart"/>
            <w:r w:rsidR="002D6EBF">
              <w:t>Nurussa’adah</w:t>
            </w:r>
            <w:proofErr w:type="spellEnd"/>
            <w:r w:rsidR="002D6EBF">
              <w:t>, M.T.</w:t>
            </w:r>
            <w:r w:rsidR="002D6EBF">
              <w:t xml:space="preserve">, </w:t>
            </w:r>
            <w:r w:rsidR="002D6EBF">
              <w:t xml:space="preserve">Dr.-Ing. Onny </w:t>
            </w:r>
            <w:proofErr w:type="spellStart"/>
            <w:r w:rsidR="002D6EBF">
              <w:t>Setyawati</w:t>
            </w:r>
            <w:proofErr w:type="spellEnd"/>
            <w:r w:rsidR="002D6EBF">
              <w:t>, S.T., M.T., M.Sc.</w:t>
            </w:r>
            <w:r w:rsidR="002D6EBF">
              <w:t xml:space="preserve">, </w:t>
            </w:r>
            <w:r w:rsidR="002D6EBF">
              <w:t xml:space="preserve">Dr. Ir. Tri </w:t>
            </w:r>
            <w:proofErr w:type="spellStart"/>
            <w:r w:rsidR="002D6EBF">
              <w:t>Nurwati</w:t>
            </w:r>
            <w:proofErr w:type="spellEnd"/>
            <w:r w:rsidR="002D6EBF">
              <w:t>, S.T., M.T.</w:t>
            </w:r>
          </w:p>
        </w:tc>
      </w:tr>
      <w:tr w:rsidR="00974149" w14:paraId="13B52744" w14:textId="77777777" w:rsidTr="000B65E5">
        <w:tc>
          <w:tcPr>
            <w:tcW w:w="2268" w:type="dxa"/>
          </w:tcPr>
          <w:p w14:paraId="09ED6A74" w14:textId="77777777" w:rsidR="00974149" w:rsidRDefault="00974149" w:rsidP="000B65E5">
            <w:pPr>
              <w:rPr>
                <w:b/>
              </w:rPr>
            </w:pPr>
            <w:r>
              <w:rPr>
                <w:b/>
              </w:rPr>
              <w:t xml:space="preserve">Mata </w:t>
            </w:r>
            <w:proofErr w:type="spellStart"/>
            <w:r>
              <w:rPr>
                <w:b/>
              </w:rPr>
              <w:t>Kuliah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Syarat</w:t>
            </w:r>
            <w:proofErr w:type="spellEnd"/>
          </w:p>
        </w:tc>
        <w:tc>
          <w:tcPr>
            <w:tcW w:w="11482" w:type="dxa"/>
            <w:gridSpan w:val="9"/>
          </w:tcPr>
          <w:p w14:paraId="74198FF9" w14:textId="782BAC5B" w:rsidR="00974149" w:rsidRDefault="002D6EBF" w:rsidP="000B65E5">
            <w:r w:rsidRPr="002D6EBF">
              <w:t>TKE60212 (</w:t>
            </w:r>
            <w:proofErr w:type="spellStart"/>
            <w:r w:rsidRPr="002D6EBF">
              <w:t>Rangkaian</w:t>
            </w:r>
            <w:proofErr w:type="spellEnd"/>
            <w:r w:rsidRPr="002D6EBF">
              <w:t xml:space="preserve"> </w:t>
            </w:r>
            <w:proofErr w:type="spellStart"/>
            <w:r w:rsidRPr="002D6EBF">
              <w:t>Elektrik</w:t>
            </w:r>
            <w:proofErr w:type="spellEnd"/>
            <w:r w:rsidRPr="002D6EBF">
              <w:t xml:space="preserve"> DC dan </w:t>
            </w:r>
            <w:proofErr w:type="spellStart"/>
            <w:r w:rsidRPr="002D6EBF">
              <w:t>Praktikum</w:t>
            </w:r>
            <w:proofErr w:type="spellEnd"/>
            <w:r w:rsidRPr="002D6EBF">
              <w:t>)</w:t>
            </w:r>
          </w:p>
        </w:tc>
      </w:tr>
    </w:tbl>
    <w:p w14:paraId="4D573E6C" w14:textId="77777777" w:rsidR="00974149" w:rsidRDefault="00974149"/>
    <w:tbl>
      <w:tblPr>
        <w:tblStyle w:val="a7"/>
        <w:tblW w:w="147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9"/>
        <w:gridCol w:w="1888"/>
        <w:gridCol w:w="1843"/>
        <w:gridCol w:w="2126"/>
        <w:gridCol w:w="2410"/>
        <w:gridCol w:w="1417"/>
        <w:gridCol w:w="2835"/>
        <w:gridCol w:w="1134"/>
      </w:tblGrid>
      <w:tr w:rsidR="00936C2D" w:rsidRPr="00F705F6" w14:paraId="508BFB13" w14:textId="77777777" w:rsidTr="009E5E42">
        <w:trPr>
          <w:cantSplit/>
          <w:tblHeader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AF66" w14:textId="77777777" w:rsidR="007F3E88" w:rsidRPr="00F705F6" w:rsidRDefault="007F3E88" w:rsidP="000B6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Minggu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ke-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B539" w14:textId="77777777" w:rsidR="007F3E88" w:rsidRPr="00F705F6" w:rsidRDefault="007F3E88" w:rsidP="000B6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Sub-CP-MK</w:t>
            </w:r>
          </w:p>
          <w:p w14:paraId="3FFC0507" w14:textId="77777777" w:rsidR="007F3E88" w:rsidRPr="00F705F6" w:rsidRDefault="007F3E88" w:rsidP="000B6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proofErr w:type="gramStart"/>
            <w:r w:rsidRPr="00F705F6">
              <w:rPr>
                <w:rFonts w:ascii="Times New Roman" w:eastAsia="Times New Roman" w:hAnsi="Times New Roman" w:cs="Times New Roman"/>
                <w:b/>
              </w:rPr>
              <w:t>sebagai</w:t>
            </w:r>
            <w:proofErr w:type="spellEnd"/>
            <w:proofErr w:type="gram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kemampuan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akhir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yang </w:t>
            </w: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diharapkan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B5A9" w14:textId="77777777" w:rsidR="007F3E88" w:rsidRPr="00F705F6" w:rsidRDefault="007F3E88" w:rsidP="000B6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Indikator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DF40" w14:textId="77777777" w:rsidR="007F3E88" w:rsidRPr="00F705F6" w:rsidRDefault="007F3E88" w:rsidP="000B6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Kriteria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&amp; </w:t>
            </w: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Bentuk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Penilaian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5F55" w14:textId="77777777" w:rsidR="007F3E88" w:rsidRPr="00F705F6" w:rsidRDefault="007F3E88" w:rsidP="000B6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Metode </w:t>
            </w: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Pembelajaran</w:t>
            </w:r>
            <w:proofErr w:type="spellEnd"/>
          </w:p>
          <w:p w14:paraId="2B1D2BDA" w14:textId="77777777" w:rsidR="007F3E88" w:rsidRPr="00F705F6" w:rsidRDefault="007F3E88" w:rsidP="000B6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Kuliah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/ </w:t>
            </w: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Tugas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/ </w:t>
            </w: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bentuk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pembelajaran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lain)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1A4C" w14:textId="77777777" w:rsidR="007F3E88" w:rsidRPr="00F705F6" w:rsidRDefault="007F3E88" w:rsidP="000B6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Waktu</w:t>
            </w:r>
          </w:p>
          <w:p w14:paraId="32858FC1" w14:textId="77777777" w:rsidR="007F3E88" w:rsidRPr="00F705F6" w:rsidRDefault="007F3E88" w:rsidP="000B6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Durasi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B727" w14:textId="77777777" w:rsidR="007F3E88" w:rsidRPr="00F705F6" w:rsidRDefault="007F3E88" w:rsidP="000B6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Materi </w:t>
            </w: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Pembelajaran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/ Bahan Kajian [Pustaka]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3D6B" w14:textId="77777777" w:rsidR="007F3E88" w:rsidRPr="00F705F6" w:rsidRDefault="007F3E88" w:rsidP="000B6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05F6">
              <w:rPr>
                <w:rFonts w:ascii="Times New Roman" w:eastAsia="Times New Roman" w:hAnsi="Times New Roman" w:cs="Times New Roman"/>
                <w:b/>
              </w:rPr>
              <w:t>Bobot</w:t>
            </w:r>
            <w:proofErr w:type="spellEnd"/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 Penilaian (%)</w:t>
            </w:r>
          </w:p>
        </w:tc>
      </w:tr>
      <w:tr w:rsidR="009E5E42" w:rsidRPr="00F705F6" w14:paraId="602ACB00" w14:textId="77777777" w:rsidTr="009E5E42">
        <w:trPr>
          <w:trHeight w:val="539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F380" w14:textId="77777777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490C" w14:textId="28A84CFE" w:rsidR="00197CB6" w:rsidRPr="00CF01E9" w:rsidRDefault="00197CB6" w:rsidP="00197CB6">
            <w:pPr>
              <w:pStyle w:val="ListParagraph"/>
              <w:spacing w:after="0" w:line="240" w:lineRule="auto"/>
              <w:ind w:left="92"/>
              <w:rPr>
                <w:rFonts w:ascii="Times New Roman" w:eastAsia="Times New Roman" w:hAnsi="Times New Roman" w:cs="Times New Roman"/>
              </w:rPr>
            </w:pPr>
            <w:r w:rsidRPr="00197CB6">
              <w:rPr>
                <w:rFonts w:ascii="Times New Roman" w:eastAsia="Times New Roman" w:hAnsi="Times New Roman" w:cs="Times New Roman"/>
              </w:rPr>
              <w:t xml:space="preserve">Mampu </w:t>
            </w:r>
            <w:proofErr w:type="spellStart"/>
            <w:r w:rsidRPr="00197CB6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97CB6"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 w:rsidRP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97CB6">
              <w:rPr>
                <w:rFonts w:ascii="Times New Roman" w:eastAsia="Times New Roman" w:hAnsi="Times New Roman" w:cs="Times New Roman"/>
              </w:rPr>
              <w:t>Fasor</w:t>
            </w:r>
            <w:proofErr w:type="spellEnd"/>
            <w:r w:rsidRPr="00197CB6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197CB6">
              <w:rPr>
                <w:rFonts w:ascii="Times New Roman" w:eastAsia="Times New Roman" w:hAnsi="Times New Roman" w:cs="Times New Roman"/>
              </w:rPr>
              <w:t>Penerapannya</w:t>
            </w:r>
            <w:proofErr w:type="spellEnd"/>
            <w:r w:rsidRPr="00197CB6">
              <w:rPr>
                <w:rFonts w:ascii="Times New Roman" w:eastAsia="Times New Roman" w:hAnsi="Times New Roman" w:cs="Times New Roman"/>
              </w:rPr>
              <w:t xml:space="preserve"> dalam </w:t>
            </w:r>
            <w:proofErr w:type="spellStart"/>
            <w:r w:rsidRPr="00197CB6"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1925" w14:textId="4E2A303B" w:rsidR="00197CB6" w:rsidRP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menerapkan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fasor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rangkaian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303A" w14:textId="77777777" w:rsidR="00197CB6" w:rsidRPr="00936C2D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Kriteria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606AC63C" w14:textId="00A12F41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A2C9C">
              <w:rPr>
                <w:rFonts w:ascii="Times New Roman" w:eastAsia="Times New Roman" w:hAnsi="Times New Roman" w:cs="Times New Roman"/>
              </w:rPr>
              <w:t xml:space="preserve">dan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</w:rPr>
              <w:t>mampu</w:t>
            </w:r>
            <w:proofErr w:type="spellEnd"/>
            <w:r w:rsidRPr="00AA2C9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menerapkan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fasor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rangkaian</w:t>
            </w:r>
            <w:proofErr w:type="spellEnd"/>
          </w:p>
          <w:p w14:paraId="7B43C93B" w14:textId="77777777" w:rsidR="00197CB6" w:rsidRPr="00DE1082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1082"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 w:rsidRPr="00DE1082">
              <w:rPr>
                <w:rFonts w:ascii="Times New Roman" w:eastAsia="Times New Roman" w:hAnsi="Times New Roman" w:cs="Times New Roman"/>
              </w:rPr>
              <w:t xml:space="preserve"> non-test:</w:t>
            </w:r>
          </w:p>
          <w:p w14:paraId="728BC9AD" w14:textId="77777777" w:rsidR="00197CB6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</w:p>
          <w:p w14:paraId="5DA5545D" w14:textId="77C4EBC1" w:rsidR="00197CB6" w:rsidRPr="005A6A8C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Keaktifan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kelas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7A6C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Ceramah,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Diskusi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Latihan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soal</w:t>
            </w:r>
            <w:proofErr w:type="spellEnd"/>
            <w:r w:rsidRPr="00DF14D1"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2AA26F45" w14:textId="299C5897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Case based learning: Dalam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fasor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dalam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</w:t>
            </w:r>
            <w:r w:rsidR="00A44E7E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A44E7E">
              <w:rPr>
                <w:rFonts w:ascii="Times New Roman" w:eastAsia="Times New Roman" w:hAnsi="Times New Roman" w:cs="Times New Roman"/>
              </w:rPr>
              <w:t>menganalisnya</w:t>
            </w:r>
            <w:proofErr w:type="spellEnd"/>
            <w:r w:rsidR="00A44E7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4E7E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="00A44E7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simulasi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dengan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bantu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5A44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TM:</w:t>
            </w:r>
          </w:p>
          <w:p w14:paraId="59CDC1B6" w14:textId="71E08FF7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x50’</w:t>
            </w:r>
          </w:p>
          <w:p w14:paraId="458D493F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BM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583FBF77" w14:textId="2B1A2B42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  <w:p w14:paraId="20A1204F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TT: </w:t>
            </w:r>
          </w:p>
          <w:p w14:paraId="606135A3" w14:textId="2E93002A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  <w:p w14:paraId="34936ABB" w14:textId="77777777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F73A" w14:textId="77777777" w:rsidR="00197CB6" w:rsidRP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Konsep</w:t>
            </w:r>
            <w:proofErr w:type="spellEnd"/>
            <w:r w:rsidRPr="00197CB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Fasor</w:t>
            </w:r>
            <w:proofErr w:type="spellEnd"/>
            <w:r w:rsidRPr="00197CB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BB35B6B" w14:textId="77777777" w:rsidR="00197CB6" w:rsidRPr="00197CB6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197CB6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197CB6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Fungsi</w:t>
            </w:r>
            <w:proofErr w:type="spellEnd"/>
            <w:r w:rsidRPr="00197CB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periodik</w:t>
            </w:r>
            <w:proofErr w:type="spellEnd"/>
          </w:p>
          <w:p w14:paraId="1AC6D3BE" w14:textId="77777777" w:rsidR="00197CB6" w:rsidRPr="00197CB6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197CB6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197CB6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Konsep</w:t>
            </w:r>
            <w:proofErr w:type="spellEnd"/>
            <w:r w:rsidRPr="00197CB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fasor</w:t>
            </w:r>
            <w:proofErr w:type="spellEnd"/>
          </w:p>
          <w:p w14:paraId="58B5D885" w14:textId="77777777" w:rsidR="00197CB6" w:rsidRPr="00197CB6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197CB6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197CB6">
              <w:rPr>
                <w:rFonts w:ascii="Times New Roman" w:eastAsia="Times New Roman" w:hAnsi="Times New Roman" w:cs="Times New Roman"/>
                <w:bCs/>
              </w:rPr>
              <w:tab/>
              <w:t xml:space="preserve">Diagram </w:t>
            </w: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fasor</w:t>
            </w:r>
            <w:proofErr w:type="spellEnd"/>
          </w:p>
          <w:p w14:paraId="53403E82" w14:textId="77777777" w:rsidR="00197CB6" w:rsidRPr="00197CB6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197CB6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197CB6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Contoh</w:t>
            </w:r>
            <w:proofErr w:type="spellEnd"/>
            <w:r w:rsidRPr="00197CB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aplikasi</w:t>
            </w:r>
            <w:proofErr w:type="spellEnd"/>
          </w:p>
          <w:p w14:paraId="768FCCC8" w14:textId="77777777" w:rsidR="00197CB6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197CB6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197CB6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Simulasi</w:t>
            </w:r>
            <w:proofErr w:type="spellEnd"/>
            <w:r w:rsidRPr="00197CB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LTSpice</w:t>
            </w:r>
            <w:proofErr w:type="spellEnd"/>
            <w:r w:rsidRPr="00197CB6">
              <w:rPr>
                <w:rFonts w:ascii="Times New Roman" w:eastAsia="Times New Roman" w:hAnsi="Times New Roman" w:cs="Times New Roman"/>
                <w:bCs/>
              </w:rPr>
              <w:t>/</w:t>
            </w:r>
            <w:proofErr w:type="spellStart"/>
            <w:r w:rsidRPr="00197CB6">
              <w:rPr>
                <w:rFonts w:ascii="Times New Roman" w:eastAsia="Times New Roman" w:hAnsi="Times New Roman" w:cs="Times New Roman"/>
                <w:bCs/>
              </w:rPr>
              <w:t>alternatif</w:t>
            </w:r>
            <w:proofErr w:type="spellEnd"/>
          </w:p>
          <w:p w14:paraId="73BE8193" w14:textId="77777777" w:rsidR="00314027" w:rsidRPr="00314027" w:rsidRDefault="00314027" w:rsidP="0031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/>
              </w:rPr>
            </w:pPr>
            <w:r w:rsidRPr="00314027">
              <w:rPr>
                <w:rFonts w:ascii="Times New Roman" w:eastAsia="Times New Roman" w:hAnsi="Times New Roman" w:cs="Times New Roman"/>
                <w:b/>
              </w:rPr>
              <w:t>Pustaka:</w:t>
            </w:r>
          </w:p>
          <w:p w14:paraId="7ABF24F3" w14:textId="0D579367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Glisson (Ch.12)</w:t>
            </w:r>
          </w:p>
          <w:p w14:paraId="11F966F5" w14:textId="77777777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Alexander &amp; Sadiku (Ch.9)</w:t>
            </w:r>
          </w:p>
          <w:p w14:paraId="27EF6F0A" w14:textId="77777777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Robbins &amp; Miller (Ch.15)</w:t>
            </w:r>
          </w:p>
          <w:p w14:paraId="2783A8A7" w14:textId="77777777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Irwin &amp; Nelms (Ch.8)</w:t>
            </w:r>
          </w:p>
          <w:p w14:paraId="00E9D63B" w14:textId="77777777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Ramdhani 1 (Bab7)</w:t>
            </w:r>
          </w:p>
          <w:p w14:paraId="16725869" w14:textId="1866C591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Ramdhani 2 (Bab8)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6AC5" w14:textId="6103C2CA" w:rsidR="00197CB6" w:rsidRPr="00F705F6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197CB6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9E5E42" w:rsidRPr="00F705F6" w14:paraId="35B5967B" w14:textId="77777777" w:rsidTr="009E5E42">
        <w:trPr>
          <w:trHeight w:val="1395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D393" w14:textId="0987C146" w:rsidR="009E5E42" w:rsidRPr="00F705F6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F6" w14:textId="419E9967" w:rsidR="009E5E42" w:rsidRPr="00CF01E9" w:rsidRDefault="009E5E42" w:rsidP="00197CB6">
            <w:pPr>
              <w:pStyle w:val="ListParagraph"/>
              <w:spacing w:after="0" w:line="240" w:lineRule="auto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tunak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298E" w14:textId="0A66EF12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menganalisis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rangkaian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AC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penerapan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633224B2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>Hukum Ohm</w:t>
            </w:r>
          </w:p>
          <w:p w14:paraId="15B6A11A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Hukum Kirchoff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mengenai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tegangan</w:t>
            </w:r>
            <w:proofErr w:type="spellEnd"/>
          </w:p>
          <w:p w14:paraId="1A4F0D28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Hukum Kirchoff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mengenai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arus</w:t>
            </w:r>
            <w:proofErr w:type="spellEnd"/>
          </w:p>
          <w:p w14:paraId="65B87F89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Analisis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node</w:t>
            </w:r>
          </w:p>
          <w:p w14:paraId="720199F6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Analisis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mesh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atau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arus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loop</w:t>
            </w:r>
          </w:p>
          <w:p w14:paraId="427C617C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Teorema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superposisi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38B4BA46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Teorema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Thevenin</w:t>
            </w:r>
          </w:p>
          <w:p w14:paraId="085ADC4F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Teorema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Norton</w:t>
            </w:r>
          </w:p>
          <w:p w14:paraId="20C2841D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Teorema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transformasi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sumber</w:t>
            </w:r>
            <w:proofErr w:type="spellEnd"/>
          </w:p>
          <w:p w14:paraId="59FDC3AC" w14:textId="4B7E7EDE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Transfer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daya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maksimum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1427" w14:textId="77777777" w:rsidR="009E5E42" w:rsidRPr="00936C2D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Kriteria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0211540" w14:textId="17D85B0E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A2C9C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AA2C9C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</w:rPr>
              <w:t>mampu</w:t>
            </w:r>
            <w:proofErr w:type="spellEnd"/>
            <w:r w:rsidRPr="00AA2C9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</w:rPr>
              <w:t>menganalisis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penerapan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metode</w:t>
            </w:r>
            <w:proofErr w:type="spellEnd"/>
          </w:p>
          <w:p w14:paraId="2289021D" w14:textId="77777777" w:rsidR="009E5E42" w:rsidRPr="00DE108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1082"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 w:rsidRPr="00DE1082">
              <w:rPr>
                <w:rFonts w:ascii="Times New Roman" w:eastAsia="Times New Roman" w:hAnsi="Times New Roman" w:cs="Times New Roman"/>
              </w:rPr>
              <w:t xml:space="preserve"> non-test:</w:t>
            </w:r>
          </w:p>
          <w:p w14:paraId="7D22E8B3" w14:textId="77777777" w:rsidR="009E5E42" w:rsidRDefault="009E5E42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</w:p>
          <w:p w14:paraId="7748822F" w14:textId="3F4616E2" w:rsidR="009E5E42" w:rsidRPr="00197CB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Keaktifan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kelas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566E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Ceramah,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Diskusi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Latihan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soal</w:t>
            </w:r>
            <w:proofErr w:type="spellEnd"/>
            <w:r w:rsidRPr="00DF14D1"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33B74A13" w14:textId="179FC13B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Case based learning: Dalam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menganalisisnya</w:t>
            </w:r>
            <w:proofErr w:type="spellEnd"/>
            <w:r w:rsidR="00A44E7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4E7E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="00A44E7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simulasi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dengan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bantu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B491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lastRenderedPageBreak/>
              <w:t>TM:</w:t>
            </w:r>
          </w:p>
          <w:p w14:paraId="51FD12E4" w14:textId="4557709E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x 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x50’</w:t>
            </w:r>
          </w:p>
          <w:p w14:paraId="74CA842D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BM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183D99E7" w14:textId="74F51739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x 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  <w:p w14:paraId="0E45E799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TT: </w:t>
            </w:r>
          </w:p>
          <w:p w14:paraId="2AD2804C" w14:textId="124B0004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3 x 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  <w:p w14:paraId="19A17E44" w14:textId="77777777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5412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lastRenderedPageBreak/>
              <w:t>Analisis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Rangkaian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AC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Tunak</w:t>
            </w:r>
            <w:proofErr w:type="spellEnd"/>
          </w:p>
          <w:p w14:paraId="5798024A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>Hukum Ohm</w:t>
            </w:r>
          </w:p>
          <w:p w14:paraId="7D9CC338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Hukum Kirchoff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mengenai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tegangan</w:t>
            </w:r>
            <w:proofErr w:type="spellEnd"/>
          </w:p>
          <w:p w14:paraId="01FA4298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lastRenderedPageBreak/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Hukum Kirchoff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mengenai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arus</w:t>
            </w:r>
            <w:proofErr w:type="spellEnd"/>
          </w:p>
          <w:p w14:paraId="78D96F72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Analisis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node</w:t>
            </w:r>
          </w:p>
          <w:p w14:paraId="48956B64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Analisis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mesh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atau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arus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loop</w:t>
            </w:r>
          </w:p>
          <w:p w14:paraId="2745B95D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Teorema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superposisi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38E4FD0D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Teorema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Thevenin</w:t>
            </w:r>
          </w:p>
          <w:p w14:paraId="43CCB483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Teorema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Norton</w:t>
            </w:r>
          </w:p>
          <w:p w14:paraId="1F35E8CC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Teorema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transformasi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sumber</w:t>
            </w:r>
            <w:proofErr w:type="spellEnd"/>
          </w:p>
          <w:p w14:paraId="7230A077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Transfer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daya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maksimum</w:t>
            </w:r>
            <w:proofErr w:type="spellEnd"/>
          </w:p>
          <w:p w14:paraId="4E88E493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Contoh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aplikasi</w:t>
            </w:r>
            <w:proofErr w:type="spellEnd"/>
          </w:p>
          <w:p w14:paraId="2A658E3A" w14:textId="77777777" w:rsidR="009E5E42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Simulasi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LTSpice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>/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alternatif</w:t>
            </w:r>
            <w:proofErr w:type="spellEnd"/>
          </w:p>
          <w:p w14:paraId="150E0437" w14:textId="77777777" w:rsidR="00314027" w:rsidRPr="00314027" w:rsidRDefault="00314027" w:rsidP="0031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/>
              </w:rPr>
            </w:pPr>
            <w:r w:rsidRPr="00314027">
              <w:rPr>
                <w:rFonts w:ascii="Times New Roman" w:eastAsia="Times New Roman" w:hAnsi="Times New Roman" w:cs="Times New Roman"/>
                <w:b/>
              </w:rPr>
              <w:t>Pustaka:</w:t>
            </w:r>
          </w:p>
          <w:p w14:paraId="6A966F50" w14:textId="393F1895" w:rsid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Ramdhani 1 (Bab</w:t>
            </w: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14027">
              <w:rPr>
                <w:rFonts w:ascii="Times New Roman" w:eastAsia="Times New Roman" w:hAnsi="Times New Roman" w:cs="Times New Roman"/>
                <w:bCs/>
              </w:rPr>
              <w:t>)</w:t>
            </w:r>
          </w:p>
          <w:p w14:paraId="6375B57E" w14:textId="1FBDE333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Ramdhani 2 (Bab</w:t>
            </w:r>
            <w:r>
              <w:rPr>
                <w:rFonts w:ascii="Times New Roman" w:eastAsia="Times New Roman" w:hAnsi="Times New Roman" w:cs="Times New Roman"/>
                <w:bCs/>
              </w:rPr>
              <w:t>9</w:t>
            </w:r>
            <w:r w:rsidRPr="00314027"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84DB" w14:textId="370B3D73" w:rsidR="009E5E42" w:rsidRPr="00F705F6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15%</w:t>
            </w:r>
          </w:p>
        </w:tc>
      </w:tr>
      <w:tr w:rsidR="009E5E42" w:rsidRPr="00F705F6" w14:paraId="77899989" w14:textId="77777777" w:rsidTr="009E5E42">
        <w:trPr>
          <w:trHeight w:val="1189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321" w14:textId="380E5E64" w:rsidR="009E5E42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188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28AD" w14:textId="77777777" w:rsidR="009E5E42" w:rsidRDefault="009E5E42" w:rsidP="00197CB6">
            <w:pPr>
              <w:pStyle w:val="ListParagraph"/>
              <w:spacing w:after="0" w:line="240" w:lineRule="auto"/>
              <w:ind w:left="9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5DD3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2126" w:type="dxa"/>
            <w:vMerge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2D8F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B2D9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F7E3" w14:textId="77777777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9D21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B069" w14:textId="77777777" w:rsidR="009E5E42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5E42" w:rsidRPr="00F705F6" w14:paraId="7EA37ECE" w14:textId="77777777" w:rsidTr="009E5E42">
        <w:trPr>
          <w:trHeight w:val="539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64B5" w14:textId="552EFFFA" w:rsidR="009E5E42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8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5E39" w14:textId="77777777" w:rsidR="009E5E42" w:rsidRDefault="009E5E42" w:rsidP="00197CB6">
            <w:pPr>
              <w:pStyle w:val="ListParagraph"/>
              <w:spacing w:after="0" w:line="240" w:lineRule="auto"/>
              <w:ind w:left="9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B52E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212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84F2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0C96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93B6" w14:textId="77777777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6FF4" w14:textId="77777777" w:rsidR="009E5E42" w:rsidRPr="00AA2C9C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BE61" w14:textId="77777777" w:rsidR="009E5E42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97CB6" w:rsidRPr="00F705F6" w14:paraId="6840F271" w14:textId="77777777" w:rsidTr="009E5E42">
        <w:trPr>
          <w:trHeight w:val="539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9AEF" w14:textId="5DB60BF9" w:rsidR="00197CB6" w:rsidRPr="00F705F6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C4AD" w14:textId="26D0CF6C" w:rsidR="00197CB6" w:rsidRPr="00CF01E9" w:rsidRDefault="00197CB6" w:rsidP="00197CB6">
            <w:pPr>
              <w:pStyle w:val="ListParagraph"/>
              <w:spacing w:after="0" w:line="240" w:lineRule="auto"/>
              <w:ind w:left="92"/>
              <w:rPr>
                <w:rFonts w:ascii="Times New Roman" w:eastAsia="Times New Roman" w:hAnsi="Times New Roman" w:cs="Times New Roman"/>
              </w:rPr>
            </w:pPr>
            <w:r w:rsidRPr="00AA2C9C">
              <w:rPr>
                <w:rFonts w:ascii="Times New Roman" w:eastAsia="Times New Roman" w:hAnsi="Times New Roman" w:cs="Times New Roman"/>
              </w:rPr>
              <w:t xml:space="preserve">Mampu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</w:rPr>
              <w:t>menjelaskan</w:t>
            </w:r>
            <w:proofErr w:type="spellEnd"/>
            <w:r w:rsidRPr="00AA2C9C">
              <w:rPr>
                <w:rFonts w:ascii="Times New Roman" w:eastAsia="Times New Roman" w:hAnsi="Times New Roman" w:cs="Times New Roman"/>
              </w:rPr>
              <w:t xml:space="preserve"> Daya pada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 w:rsidRPr="00AA2C9C">
              <w:rPr>
                <w:rFonts w:ascii="Times New Roman" w:eastAsia="Times New Roman" w:hAnsi="Times New Roman" w:cs="Times New Roman"/>
              </w:rPr>
              <w:t xml:space="preserve"> AC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C14D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Memahami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dan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mampu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3C049C16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Daya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sesaat</w:t>
            </w:r>
            <w:proofErr w:type="spellEnd"/>
          </w:p>
          <w:p w14:paraId="17E4CE2A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>Daya rata-rata</w:t>
            </w:r>
          </w:p>
          <w:p w14:paraId="3FC5D063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lastRenderedPageBreak/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Daya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kompleks</w:t>
            </w:r>
            <w:proofErr w:type="spellEnd"/>
          </w:p>
          <w:p w14:paraId="22D84979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Faktor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daya</w:t>
            </w:r>
            <w:proofErr w:type="spellEnd"/>
          </w:p>
          <w:p w14:paraId="5E8762D3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Segitiga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daya</w:t>
            </w:r>
            <w:proofErr w:type="spellEnd"/>
          </w:p>
          <w:p w14:paraId="5749F272" w14:textId="1F813311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Perbaikan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faktor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daya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41D2" w14:textId="77777777" w:rsidR="00197CB6" w:rsidRPr="00936C2D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Kriteria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27FE067D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A2C9C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AA2C9C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</w:rPr>
              <w:t>mampu</w:t>
            </w:r>
            <w:proofErr w:type="spellEnd"/>
            <w:r w:rsidRPr="00AA2C9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</w:rPr>
              <w:t>menganalisis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574BBF34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Daya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sesaat</w:t>
            </w:r>
            <w:proofErr w:type="spellEnd"/>
          </w:p>
          <w:p w14:paraId="0FF306E9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>Daya rata-rata</w:t>
            </w:r>
          </w:p>
          <w:p w14:paraId="795CC406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lastRenderedPageBreak/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Daya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kompleks</w:t>
            </w:r>
            <w:proofErr w:type="spellEnd"/>
          </w:p>
          <w:p w14:paraId="76D920E6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Faktor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daya</w:t>
            </w:r>
            <w:proofErr w:type="spellEnd"/>
          </w:p>
          <w:p w14:paraId="02D0082D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Segitiga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daya</w:t>
            </w:r>
            <w:proofErr w:type="spellEnd"/>
          </w:p>
          <w:p w14:paraId="540C1CFC" w14:textId="4CCAA1D4" w:rsidR="00197CB6" w:rsidRPr="00AA2C9C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Perbaikan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faktor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daya</w:t>
            </w:r>
            <w:proofErr w:type="spellEnd"/>
          </w:p>
          <w:p w14:paraId="4223D561" w14:textId="77777777" w:rsidR="00197CB6" w:rsidRPr="00DE1082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1082"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 w:rsidRPr="00DE1082">
              <w:rPr>
                <w:rFonts w:ascii="Times New Roman" w:eastAsia="Times New Roman" w:hAnsi="Times New Roman" w:cs="Times New Roman"/>
              </w:rPr>
              <w:t xml:space="preserve"> non-test:</w:t>
            </w:r>
          </w:p>
          <w:p w14:paraId="73BDBD68" w14:textId="77777777" w:rsidR="00197CB6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</w:p>
          <w:p w14:paraId="4AE6D1D6" w14:textId="51183072" w:rsidR="00197CB6" w:rsidRPr="005A6A8C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Keaktifan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kelas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8828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Ceramah,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Diskusi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Latihan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soal</w:t>
            </w:r>
            <w:proofErr w:type="spellEnd"/>
            <w:r w:rsidRPr="00DF14D1"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140CD117" w14:textId="21A13188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Case based learning: Dalam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angkaian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menganalisisnya</w:t>
            </w:r>
            <w:proofErr w:type="spellEnd"/>
            <w:r w:rsidR="00A44E7E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="00A44E7E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="00A44E7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simulasi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dengan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bantu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756D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lastRenderedPageBreak/>
              <w:t>TM:</w:t>
            </w:r>
          </w:p>
          <w:p w14:paraId="47D5DD2B" w14:textId="77777777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x50’</w:t>
            </w:r>
          </w:p>
          <w:p w14:paraId="72929D26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BM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7DA3B589" w14:textId="77777777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  <w:p w14:paraId="0C7836FE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TT: </w:t>
            </w:r>
          </w:p>
          <w:p w14:paraId="7AE2693D" w14:textId="77777777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  <w:p w14:paraId="4ABE2ABC" w14:textId="77777777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7078" w14:textId="77777777" w:rsidR="00197CB6" w:rsidRPr="00AA2C9C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Daya pada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Rangkaian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AC</w:t>
            </w:r>
          </w:p>
          <w:p w14:paraId="545F80B6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Daya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sesaat</w:t>
            </w:r>
            <w:proofErr w:type="spellEnd"/>
          </w:p>
          <w:p w14:paraId="6ED9AD24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>Daya rata-rata</w:t>
            </w:r>
          </w:p>
          <w:p w14:paraId="2FD434EA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Daya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kompleks</w:t>
            </w:r>
            <w:proofErr w:type="spellEnd"/>
          </w:p>
          <w:p w14:paraId="7AFED224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  <w:t xml:space="preserve">Faktor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daya</w:t>
            </w:r>
            <w:proofErr w:type="spellEnd"/>
          </w:p>
          <w:p w14:paraId="1CD0A6D1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lastRenderedPageBreak/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Segitiga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daya</w:t>
            </w:r>
            <w:proofErr w:type="spellEnd"/>
          </w:p>
          <w:p w14:paraId="0B9C5D98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Perbaikan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faktor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daya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>/correction power factor</w:t>
            </w:r>
          </w:p>
          <w:p w14:paraId="08BF5681" w14:textId="77777777" w:rsidR="00197CB6" w:rsidRPr="00AA2C9C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Contoh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aplikasi</w:t>
            </w:r>
            <w:proofErr w:type="spellEnd"/>
          </w:p>
          <w:p w14:paraId="191AFCBC" w14:textId="77777777" w:rsidR="00197CB6" w:rsidRDefault="00197CB6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AA2C9C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AA2C9C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Simulasi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LTSpice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>/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alternatif</w:t>
            </w:r>
            <w:proofErr w:type="spellEnd"/>
          </w:p>
          <w:p w14:paraId="3B5E8673" w14:textId="77777777" w:rsidR="00314027" w:rsidRPr="00314027" w:rsidRDefault="00314027" w:rsidP="0031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/>
              </w:rPr>
            </w:pPr>
            <w:r w:rsidRPr="00314027">
              <w:rPr>
                <w:rFonts w:ascii="Times New Roman" w:eastAsia="Times New Roman" w:hAnsi="Times New Roman" w:cs="Times New Roman"/>
                <w:b/>
              </w:rPr>
              <w:t>Pustaka:</w:t>
            </w:r>
          </w:p>
          <w:p w14:paraId="1A5C611B" w14:textId="77777777" w:rsid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Ramdhani 1 (Bab</w:t>
            </w:r>
            <w:r>
              <w:rPr>
                <w:rFonts w:ascii="Times New Roman" w:eastAsia="Times New Roman" w:hAnsi="Times New Roman" w:cs="Times New Roman"/>
                <w:bCs/>
              </w:rPr>
              <w:t>9</w:t>
            </w:r>
            <w:r w:rsidRPr="00314027">
              <w:rPr>
                <w:rFonts w:ascii="Times New Roman" w:eastAsia="Times New Roman" w:hAnsi="Times New Roman" w:cs="Times New Roman"/>
                <w:bCs/>
              </w:rPr>
              <w:t>)</w:t>
            </w:r>
          </w:p>
          <w:p w14:paraId="7C7A3DCB" w14:textId="0B7B75A1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Ramdhani 2 (Bab</w:t>
            </w:r>
            <w:r w:rsidRPr="00314027">
              <w:rPr>
                <w:rFonts w:ascii="Times New Roman" w:eastAsia="Times New Roman" w:hAnsi="Times New Roman" w:cs="Times New Roman"/>
                <w:bCs/>
              </w:rPr>
              <w:t>10</w:t>
            </w:r>
            <w:r w:rsidRPr="00314027"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8A3B" w14:textId="4E7A1D61" w:rsidR="00197CB6" w:rsidRPr="00F705F6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  <w:r w:rsidR="00197CB6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9E5E42" w:rsidRPr="00F705F6" w14:paraId="2FC58655" w14:textId="77777777" w:rsidTr="00F467E1">
        <w:trPr>
          <w:trHeight w:val="261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322B" w14:textId="2A95CC8E" w:rsidR="009E5E42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48A7" w14:textId="6DEEDA46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6C2D">
              <w:rPr>
                <w:rFonts w:ascii="Times New Roman" w:eastAsia="Times New Roman" w:hAnsi="Times New Roman" w:cs="Times New Roman"/>
              </w:rPr>
              <w:t xml:space="preserve">Mampu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Tiga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Fasa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AC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0EE1" w14:textId="5FF24D89" w:rsidR="009E5E42" w:rsidRPr="00AA2C9C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Paham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rangkaian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sistem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3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fasa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arus</w:t>
            </w:r>
            <w:proofErr w:type="spellEnd"/>
            <w:r w:rsidRPr="00AA2C9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AA2C9C">
              <w:rPr>
                <w:rFonts w:ascii="Times New Roman" w:eastAsia="Times New Roman" w:hAnsi="Times New Roman" w:cs="Times New Roman"/>
                <w:bCs/>
              </w:rPr>
              <w:t>bolak-balik</w:t>
            </w:r>
            <w:proofErr w:type="spellEnd"/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DE03" w14:textId="77777777" w:rsidR="009E5E42" w:rsidRPr="00936C2D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Kriteria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11F0D2FB" w14:textId="11B3611B" w:rsidR="009E5E42" w:rsidRDefault="009E5E42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r w:rsidRPr="007627AE">
              <w:rPr>
                <w:rFonts w:ascii="Times New Roman" w:eastAsia="Times New Roman" w:hAnsi="Times New Roman" w:cs="Times New Roman"/>
              </w:rPr>
              <w:t>emahami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3-fasa AC</w:t>
            </w:r>
          </w:p>
          <w:p w14:paraId="29A10CFF" w14:textId="177E42E7" w:rsidR="009E5E42" w:rsidRDefault="009E5E42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konfigurasi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3-fasa</w:t>
            </w:r>
          </w:p>
          <w:p w14:paraId="61D94F37" w14:textId="68D8780D" w:rsidR="009E5E42" w:rsidRDefault="009E5E42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dalam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3-fasa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seimbang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seimbang</w:t>
            </w:r>
            <w:proofErr w:type="spellEnd"/>
          </w:p>
          <w:p w14:paraId="15FCDF92" w14:textId="77777777" w:rsidR="009E5E42" w:rsidRPr="00DE108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1082"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 w:rsidRPr="00DE1082">
              <w:rPr>
                <w:rFonts w:ascii="Times New Roman" w:eastAsia="Times New Roman" w:hAnsi="Times New Roman" w:cs="Times New Roman"/>
              </w:rPr>
              <w:t xml:space="preserve"> non-test:</w:t>
            </w:r>
          </w:p>
          <w:p w14:paraId="2119AA8C" w14:textId="77777777" w:rsidR="009E5E42" w:rsidRDefault="009E5E42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</w:p>
          <w:p w14:paraId="438C89E8" w14:textId="70B093C6" w:rsidR="009E5E42" w:rsidRPr="00CD08F2" w:rsidRDefault="009E5E42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Keaktifan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kelas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0C49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Ceramah,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Diskusi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Latihan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soal</w:t>
            </w:r>
            <w:proofErr w:type="spellEnd"/>
            <w:r w:rsidRPr="00DF14D1"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01935DA8" w14:textId="6B823CE1" w:rsidR="009E5E42" w:rsidRPr="00F705F6" w:rsidRDefault="009E5E42" w:rsidP="00A44E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Case based learning: Dalam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contoh</w:t>
            </w:r>
            <w:proofErr w:type="spellEnd"/>
            <w:r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kasus</w:t>
            </w:r>
            <w:proofErr w:type="spellEnd"/>
            <w:r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aplikasi</w:t>
            </w:r>
            <w:proofErr w:type="spellEnd"/>
            <w:r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konsep</w:t>
            </w:r>
            <w:proofErr w:type="spellEnd"/>
            <w:r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rangkaian</w:t>
            </w:r>
            <w:proofErr w:type="spellEnd"/>
            <w:r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AC 3-fasa</w:t>
            </w:r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menganalisisnya</w:t>
            </w:r>
            <w:proofErr w:type="spellEnd"/>
            <w:r w:rsidR="00A44E7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4E7E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="00A44E7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simulasi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dengan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bantu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lunak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BBE1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TM:</w:t>
            </w:r>
          </w:p>
          <w:p w14:paraId="0FA977E4" w14:textId="10D48AB6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x 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x50’</w:t>
            </w:r>
          </w:p>
          <w:p w14:paraId="73690E70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BM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205BC9C3" w14:textId="4FB48267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x 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  <w:p w14:paraId="7C58070B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TT: </w:t>
            </w:r>
          </w:p>
          <w:p w14:paraId="58131C98" w14:textId="5D3B2C0E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x 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  <w:p w14:paraId="0D7C9761" w14:textId="77777777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AB5D" w14:textId="77777777" w:rsidR="009E5E42" w:rsidRPr="00936C2D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Rangkaian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Sistem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Tiga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Fasa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AC</w:t>
            </w:r>
          </w:p>
          <w:p w14:paraId="4FB5B8D2" w14:textId="77777777" w:rsidR="009E5E42" w:rsidRPr="00936C2D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936C2D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Tegangan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Tiga-Fasa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Seimbang</w:t>
            </w:r>
            <w:proofErr w:type="spellEnd"/>
          </w:p>
          <w:p w14:paraId="09802650" w14:textId="77777777" w:rsidR="009E5E42" w:rsidRPr="00936C2D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936C2D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Hubungan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Y-Y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Seimbang</w:t>
            </w:r>
            <w:proofErr w:type="spellEnd"/>
          </w:p>
          <w:p w14:paraId="144A77B9" w14:textId="6F97B75D" w:rsidR="009E5E42" w:rsidRPr="00936C2D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936C2D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Hubungan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Y-</w:t>
            </w:r>
            <w:r>
              <w:rPr>
                <w:rFonts w:ascii="Times New Roman" w:eastAsia="Times New Roman" w:hAnsi="Times New Roman" w:cs="Times New Roman"/>
                <w:bCs/>
              </w:rPr>
              <w:sym w:font="Symbol" w:char="F044"/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Seimbang</w:t>
            </w:r>
            <w:proofErr w:type="spellEnd"/>
          </w:p>
          <w:p w14:paraId="07DFB194" w14:textId="6EA10604" w:rsidR="009E5E42" w:rsidRPr="00936C2D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936C2D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Hubungan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sym w:font="Symbol" w:char="F044"/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</w:rPr>
              <w:sym w:font="Symbol" w:char="F044"/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Seimbang</w:t>
            </w:r>
            <w:proofErr w:type="spellEnd"/>
          </w:p>
          <w:p w14:paraId="2BAC252D" w14:textId="2AEA9251" w:rsidR="009E5E42" w:rsidRPr="00936C2D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936C2D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Hubungan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sym w:font="Symbol" w:char="F044"/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-Y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Seimbang</w:t>
            </w:r>
            <w:proofErr w:type="spellEnd"/>
          </w:p>
          <w:p w14:paraId="061B01D9" w14:textId="77777777" w:rsidR="009E5E42" w:rsidRPr="00936C2D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936C2D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ab/>
              <w:t xml:space="preserve">Daya dalam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Sistem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3-Fasa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Seimbang</w:t>
            </w:r>
            <w:proofErr w:type="spellEnd"/>
          </w:p>
          <w:p w14:paraId="552294C8" w14:textId="77777777" w:rsidR="009E5E42" w:rsidRPr="00936C2D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936C2D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ab/>
              <w:t xml:space="preserve">Daya dalam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Sistem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3-Fasa Tidak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Seimbang</w:t>
            </w:r>
            <w:proofErr w:type="spellEnd"/>
          </w:p>
          <w:p w14:paraId="2AB2AA47" w14:textId="77777777" w:rsidR="009E5E42" w:rsidRPr="00936C2D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936C2D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Contoh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aplikasi</w:t>
            </w:r>
            <w:proofErr w:type="spellEnd"/>
          </w:p>
          <w:p w14:paraId="234EEC24" w14:textId="77777777" w:rsidR="009E5E42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  <w:r w:rsidRPr="00936C2D">
              <w:rPr>
                <w:rFonts w:ascii="Times New Roman" w:eastAsia="Times New Roman" w:hAnsi="Times New Roman" w:cs="Times New Roman"/>
                <w:bCs/>
              </w:rPr>
              <w:t>-</w:t>
            </w:r>
            <w:r w:rsidRPr="00936C2D">
              <w:rPr>
                <w:rFonts w:ascii="Times New Roman" w:eastAsia="Times New Roman" w:hAnsi="Times New Roman" w:cs="Times New Roman"/>
                <w:bCs/>
              </w:rPr>
              <w:tab/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Simulasi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LTSpice</w:t>
            </w:r>
            <w:proofErr w:type="spellEnd"/>
            <w:r w:rsidRPr="00936C2D">
              <w:rPr>
                <w:rFonts w:ascii="Times New Roman" w:eastAsia="Times New Roman" w:hAnsi="Times New Roman" w:cs="Times New Roman"/>
                <w:bCs/>
              </w:rPr>
              <w:t>/</w:t>
            </w:r>
            <w:proofErr w:type="spellStart"/>
            <w:r w:rsidRPr="00936C2D">
              <w:rPr>
                <w:rFonts w:ascii="Times New Roman" w:eastAsia="Times New Roman" w:hAnsi="Times New Roman" w:cs="Times New Roman"/>
                <w:bCs/>
              </w:rPr>
              <w:t>alternatif</w:t>
            </w:r>
            <w:proofErr w:type="spellEnd"/>
          </w:p>
          <w:p w14:paraId="25C5F586" w14:textId="77777777" w:rsidR="00314027" w:rsidRPr="00314027" w:rsidRDefault="00314027" w:rsidP="0031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/>
              </w:rPr>
            </w:pPr>
            <w:r w:rsidRPr="00314027">
              <w:rPr>
                <w:rFonts w:ascii="Times New Roman" w:eastAsia="Times New Roman" w:hAnsi="Times New Roman" w:cs="Times New Roman"/>
                <w:b/>
              </w:rPr>
              <w:t>Pustaka:</w:t>
            </w:r>
          </w:p>
          <w:p w14:paraId="3668E45B" w14:textId="71DEE79A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Glisson (Ch.1</w:t>
            </w:r>
            <w:r>
              <w:rPr>
                <w:rFonts w:ascii="Times New Roman" w:eastAsia="Times New Roman" w:hAnsi="Times New Roman" w:cs="Times New Roman"/>
                <w:bCs/>
              </w:rPr>
              <w:t>4</w:t>
            </w:r>
            <w:r w:rsidRPr="00314027">
              <w:rPr>
                <w:rFonts w:ascii="Times New Roman" w:eastAsia="Times New Roman" w:hAnsi="Times New Roman" w:cs="Times New Roman"/>
                <w:bCs/>
              </w:rPr>
              <w:t>)</w:t>
            </w:r>
          </w:p>
          <w:p w14:paraId="710D4641" w14:textId="5EE2837A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Alexander &amp; Sadiku (Ch.</w:t>
            </w: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  <w:r w:rsidRPr="00314027">
              <w:rPr>
                <w:rFonts w:ascii="Times New Roman" w:eastAsia="Times New Roman" w:hAnsi="Times New Roman" w:cs="Times New Roman"/>
                <w:bCs/>
              </w:rPr>
              <w:t>)</w:t>
            </w:r>
          </w:p>
          <w:p w14:paraId="254D2B98" w14:textId="6AA69BC2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Robbins &amp; Miller (Ch.</w:t>
            </w:r>
            <w:r>
              <w:rPr>
                <w:rFonts w:ascii="Times New Roman" w:eastAsia="Times New Roman" w:hAnsi="Times New Roman" w:cs="Times New Roman"/>
                <w:bCs/>
              </w:rPr>
              <w:t>24</w:t>
            </w:r>
            <w:r w:rsidRPr="00314027">
              <w:rPr>
                <w:rFonts w:ascii="Times New Roman" w:eastAsia="Times New Roman" w:hAnsi="Times New Roman" w:cs="Times New Roman"/>
                <w:bCs/>
              </w:rPr>
              <w:t>)</w:t>
            </w:r>
          </w:p>
          <w:p w14:paraId="2648DC86" w14:textId="77777777" w:rsid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t>Ramdhani 1 (Bab</w:t>
            </w: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  <w:r w:rsidRPr="00314027">
              <w:rPr>
                <w:rFonts w:ascii="Times New Roman" w:eastAsia="Times New Roman" w:hAnsi="Times New Roman" w:cs="Times New Roman"/>
                <w:bCs/>
              </w:rPr>
              <w:t>)</w:t>
            </w:r>
          </w:p>
          <w:p w14:paraId="7FC81131" w14:textId="7D865A73" w:rsidR="00314027" w:rsidRPr="00314027" w:rsidRDefault="00314027" w:rsidP="00314027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314027">
              <w:rPr>
                <w:rFonts w:ascii="Times New Roman" w:eastAsia="Times New Roman" w:hAnsi="Times New Roman" w:cs="Times New Roman"/>
                <w:bCs/>
              </w:rPr>
              <w:lastRenderedPageBreak/>
              <w:t>Ramdhani 2 (Bab</w:t>
            </w:r>
            <w:r w:rsidRPr="00314027">
              <w:rPr>
                <w:rFonts w:ascii="Times New Roman" w:eastAsia="Times New Roman" w:hAnsi="Times New Roman" w:cs="Times New Roman"/>
                <w:bCs/>
              </w:rPr>
              <w:t>10</w:t>
            </w:r>
            <w:r w:rsidRPr="00314027"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8FE8" w14:textId="4E061E67" w:rsidR="009E5E42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15%</w:t>
            </w:r>
          </w:p>
        </w:tc>
      </w:tr>
      <w:tr w:rsidR="009E5E42" w:rsidRPr="00F705F6" w14:paraId="1AF34123" w14:textId="77777777" w:rsidTr="009E5E42">
        <w:trPr>
          <w:trHeight w:val="539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59F3" w14:textId="4FD53CFA" w:rsidR="009E5E42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8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869B" w14:textId="77777777" w:rsidR="009E5E42" w:rsidRPr="00936C2D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E583" w14:textId="77777777" w:rsidR="009E5E42" w:rsidRPr="00AA2C9C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212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C082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270C" w14:textId="77777777" w:rsidR="009E5E42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DFCF" w14:textId="77777777" w:rsidR="009E5E42" w:rsidRPr="00F705F6" w:rsidRDefault="009E5E42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E9FC" w14:textId="77777777" w:rsidR="009E5E42" w:rsidRPr="00936C2D" w:rsidRDefault="009E5E42" w:rsidP="00197CB6">
            <w:p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1D98" w14:textId="77777777" w:rsidR="009E5E42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97CB6" w:rsidRPr="00F705F6" w14:paraId="7D423DD0" w14:textId="77777777" w:rsidTr="00936C2D">
        <w:trPr>
          <w:trHeight w:val="214"/>
        </w:trPr>
        <w:tc>
          <w:tcPr>
            <w:tcW w:w="10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BF54" w14:textId="77777777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3653" w:type="dxa"/>
            <w:gridSpan w:val="7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AD12" w14:textId="77777777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UTS</w:t>
            </w:r>
          </w:p>
        </w:tc>
      </w:tr>
      <w:tr w:rsidR="00197CB6" w:rsidRPr="00F705F6" w14:paraId="7E98FC94" w14:textId="77777777" w:rsidTr="009E5E42">
        <w:trPr>
          <w:trHeight w:val="527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7BE1" w14:textId="56F4E34F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1A" w14:textId="71F46785" w:rsidR="00197CB6" w:rsidRPr="007627AE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r w:rsidRPr="007627AE">
              <w:rPr>
                <w:rFonts w:ascii="Times New Roman" w:eastAsia="Times New Roman" w:hAnsi="Times New Roman" w:cs="Times New Roman"/>
              </w:rPr>
              <w:t xml:space="preserve">Mampu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Frekuensi</w:t>
            </w:r>
            <w:proofErr w:type="spellEnd"/>
            <w:proofErr w:type="gram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Kompleks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</w:t>
            </w:r>
            <w:r w:rsidRPr="007627AE">
              <w:rPr>
                <w:rFonts w:ascii="Times New Roman" w:eastAsia="Times New Roman" w:hAnsi="Times New Roman" w:cs="Times New Roman"/>
              </w:rPr>
              <w:t xml:space="preserve">an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penggunaannya</w:t>
            </w:r>
            <w:proofErr w:type="spellEnd"/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2CC5" w14:textId="77777777" w:rsidR="00197CB6" w:rsidRPr="007627AE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r w:rsidRPr="007627AE">
              <w:rPr>
                <w:rFonts w:ascii="Times New Roman" w:eastAsia="Times New Roman" w:hAnsi="Times New Roman" w:cs="Times New Roman"/>
              </w:rPr>
              <w:t xml:space="preserve">Mampu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Frekuensi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Kompleks</w:t>
            </w:r>
            <w:proofErr w:type="spellEnd"/>
          </w:p>
          <w:p w14:paraId="7BA57FE4" w14:textId="77777777" w:rsidR="00197CB6" w:rsidRPr="007627AE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r w:rsidRPr="007627AE">
              <w:rPr>
                <w:rFonts w:ascii="Times New Roman" w:eastAsia="Times New Roman" w:hAnsi="Times New Roman" w:cs="Times New Roman"/>
              </w:rPr>
              <w:t xml:space="preserve">Mampu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Gejala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Transien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dengan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Metode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Frekuensi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Kompleks</w:t>
            </w:r>
            <w:proofErr w:type="spellEnd"/>
          </w:p>
          <w:p w14:paraId="44D3F095" w14:textId="172857A0" w:rsidR="00197CB6" w:rsidRPr="00F705F6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</w:rPr>
            </w:pPr>
            <w:r w:rsidRPr="007627AE">
              <w:rPr>
                <w:rFonts w:ascii="Times New Roman" w:eastAsia="Times New Roman" w:hAnsi="Times New Roman" w:cs="Times New Roman"/>
              </w:rPr>
              <w:t xml:space="preserve">Mampu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Respon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Frekuensi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Resonansi</w:t>
            </w:r>
            <w:proofErr w:type="spellEnd"/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6EFA" w14:textId="51B2F313" w:rsidR="00197CB6" w:rsidRPr="00936C2D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Kriteria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45531AC0" w14:textId="046F780E" w:rsidR="00197CB6" w:rsidRPr="007627AE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r w:rsidRPr="007627AE">
              <w:rPr>
                <w:rFonts w:ascii="Times New Roman" w:eastAsia="Times New Roman" w:hAnsi="Times New Roman" w:cs="Times New Roman"/>
              </w:rPr>
              <w:t>emahami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Frekuensi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Kompleks</w:t>
            </w:r>
            <w:proofErr w:type="spellEnd"/>
          </w:p>
          <w:p w14:paraId="203602FB" w14:textId="52AA9BD0" w:rsidR="00197CB6" w:rsidRPr="007627AE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r w:rsidRPr="007627AE">
              <w:rPr>
                <w:rFonts w:ascii="Times New Roman" w:eastAsia="Times New Roman" w:hAnsi="Times New Roman" w:cs="Times New Roman"/>
              </w:rPr>
              <w:t>emahami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Gejala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Transien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dengan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Metode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Frekuensi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Kompleks</w:t>
            </w:r>
            <w:proofErr w:type="spellEnd"/>
          </w:p>
          <w:p w14:paraId="47F502A0" w14:textId="77777777" w:rsidR="00197CB6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r w:rsidRPr="007627AE">
              <w:rPr>
                <w:rFonts w:ascii="Times New Roman" w:eastAsia="Times New Roman" w:hAnsi="Times New Roman" w:cs="Times New Roman"/>
              </w:rPr>
              <w:t>emahami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Respon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Frekuensi</w:t>
            </w:r>
            <w:proofErr w:type="spellEnd"/>
            <w:r w:rsidRPr="007627AE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7627AE">
              <w:rPr>
                <w:rFonts w:ascii="Times New Roman" w:eastAsia="Times New Roman" w:hAnsi="Times New Roman" w:cs="Times New Roman"/>
              </w:rPr>
              <w:t>Resonansi</w:t>
            </w:r>
            <w:proofErr w:type="spellEnd"/>
          </w:p>
          <w:p w14:paraId="277E4351" w14:textId="77777777" w:rsidR="00197CB6" w:rsidRPr="00DE1082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1082"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 w:rsidRPr="00DE1082">
              <w:rPr>
                <w:rFonts w:ascii="Times New Roman" w:eastAsia="Times New Roman" w:hAnsi="Times New Roman" w:cs="Times New Roman"/>
              </w:rPr>
              <w:t xml:space="preserve"> non-test:</w:t>
            </w:r>
          </w:p>
          <w:p w14:paraId="1E0D6F31" w14:textId="77777777" w:rsidR="00197CB6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</w:p>
          <w:p w14:paraId="11C156C7" w14:textId="71993830" w:rsidR="00197CB6" w:rsidRPr="00936C2D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Keaktifan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kelas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B276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Ceramah,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Diskusi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Latihan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soal</w:t>
            </w:r>
            <w:proofErr w:type="spellEnd"/>
            <w:r w:rsidRPr="00DF14D1"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50D1CD16" w14:textId="7FA5B245" w:rsidR="00197CB6" w:rsidRDefault="00A44E7E" w:rsidP="00A44E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  <w:r w:rsidR="00197CB6">
              <w:rPr>
                <w:rFonts w:ascii="Times New Roman" w:eastAsia="Times New Roman" w:hAnsi="Times New Roman" w:cs="Times New Roman"/>
              </w:rPr>
              <w:t xml:space="preserve"> based learning: Dalam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</w:rPr>
              <w:t>rancang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contoh</w:t>
            </w:r>
            <w:proofErr w:type="spellEnd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kasu</w:t>
            </w:r>
            <w:r w:rsidR="00197CB6" w:rsidRPr="00A44E7E"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proofErr w:type="spellEnd"/>
            <w:r w:rsidR="00197CB6" w:rsidRPr="00A44E7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44E7E">
              <w:rPr>
                <w:rFonts w:ascii="Times New Roman" w:eastAsia="Times New Roman" w:hAnsi="Times New Roman" w:cs="Times New Roman"/>
              </w:rPr>
              <w:t>sederhana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aplikasi</w:t>
            </w:r>
            <w:proofErr w:type="spellEnd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konsep</w:t>
            </w:r>
            <w:proofErr w:type="spellEnd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frekuensi</w:t>
            </w:r>
            <w:proofErr w:type="spellEnd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kompleks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menganalisisnya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simulasi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perhitungan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dengan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alat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bantu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perangkat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="00197CB6">
              <w:rPr>
                <w:rFonts w:ascii="Times New Roman" w:eastAsia="Times New Roman" w:hAnsi="Times New Roman" w:cs="Times New Roman"/>
              </w:rPr>
              <w:t>lunak</w:t>
            </w:r>
            <w:proofErr w:type="spellEnd"/>
            <w:proofErr w:type="gram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12AD12E" w14:textId="442E5934" w:rsidR="00197CB6" w:rsidRPr="00C10A54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B15D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TM:</w:t>
            </w:r>
          </w:p>
          <w:p w14:paraId="427C3652" w14:textId="1CBCBF49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x 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x50’</w:t>
            </w:r>
          </w:p>
          <w:p w14:paraId="323CB318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BM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5DAF683F" w14:textId="5E921D6C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x 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  <w:p w14:paraId="2D3F327F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TT: </w:t>
            </w:r>
          </w:p>
          <w:p w14:paraId="22A7B717" w14:textId="067B5B6F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x 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</w:tc>
        <w:tc>
          <w:tcPr>
            <w:tcW w:w="283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A064" w14:textId="77777777" w:rsidR="00197CB6" w:rsidRPr="00936C2D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Respon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Frekuensi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Resonansi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>:</w:t>
            </w:r>
          </w:p>
          <w:p w14:paraId="10071DE2" w14:textId="61A9B01F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dalam s-Domain</w:t>
            </w:r>
          </w:p>
          <w:p w14:paraId="7C121CD2" w14:textId="53A6CE1C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Alih dalam s-Domain</w:t>
            </w:r>
          </w:p>
          <w:p w14:paraId="5DE8AD8E" w14:textId="7EE91530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Tanggapan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Alamiah dan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Tanggapan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Paksa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5717CC" w14:textId="557D2CBD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Ilmpuls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Undak</w:t>
            </w:r>
            <w:proofErr w:type="spellEnd"/>
          </w:p>
          <w:p w14:paraId="2238C693" w14:textId="728026BF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Hubungan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antara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Alih dalam s-Domain dan Frequency-Domain</w:t>
            </w:r>
          </w:p>
          <w:p w14:paraId="7726CA98" w14:textId="026B7856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Kaskade</w:t>
            </w:r>
            <w:proofErr w:type="spellEnd"/>
          </w:p>
          <w:p w14:paraId="26371737" w14:textId="0386537B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r w:rsidRPr="00470F3D">
              <w:rPr>
                <w:rFonts w:ascii="Times New Roman" w:eastAsia="Times New Roman" w:hAnsi="Times New Roman" w:cs="Times New Roman"/>
              </w:rPr>
              <w:t xml:space="preserve">Poles, Zeros, and Pole-Zero Plots </w:t>
            </w:r>
          </w:p>
          <w:p w14:paraId="2A826556" w14:textId="7303E65B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r w:rsidRPr="00470F3D">
              <w:rPr>
                <w:rFonts w:ascii="Times New Roman" w:eastAsia="Times New Roman" w:hAnsi="Times New Roman" w:cs="Times New Roman"/>
              </w:rPr>
              <w:t xml:space="preserve">Pole-Zero Cancellation </w:t>
            </w:r>
          </w:p>
          <w:p w14:paraId="67764B3D" w14:textId="4E1BB054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r w:rsidRPr="00470F3D">
              <w:rPr>
                <w:rFonts w:ascii="Times New Roman" w:eastAsia="Times New Roman" w:hAnsi="Times New Roman" w:cs="Times New Roman"/>
              </w:rPr>
              <w:t>Dominant</w:t>
            </w:r>
            <w:r>
              <w:rPr>
                <w:rFonts w:ascii="Times New Roman" w:eastAsia="Times New Roman" w:hAnsi="Times New Roman" w:cs="Times New Roman"/>
              </w:rPr>
              <w:t xml:space="preserve"> Pole</w:t>
            </w:r>
            <w:r w:rsidRPr="00470F3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0314970" w14:textId="4F99A9BD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r w:rsidRPr="00470F3D">
              <w:rPr>
                <w:rFonts w:ascii="Times New Roman" w:eastAsia="Times New Roman" w:hAnsi="Times New Roman" w:cs="Times New Roman"/>
              </w:rPr>
              <w:t>Pole-Zero Plots and Bode Plots</w:t>
            </w:r>
          </w:p>
          <w:p w14:paraId="3DDB2534" w14:textId="1D35D69D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Resonansi</w:t>
            </w:r>
            <w:proofErr w:type="spellEnd"/>
          </w:p>
          <w:p w14:paraId="1B2F1BBA" w14:textId="34EE344D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r w:rsidRPr="00470F3D">
              <w:rPr>
                <w:rFonts w:ascii="Times New Roman" w:eastAsia="Times New Roman" w:hAnsi="Times New Roman" w:cs="Times New Roman"/>
              </w:rPr>
              <w:t>Filter</w:t>
            </w:r>
          </w:p>
          <w:p w14:paraId="79476E42" w14:textId="45509456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Contoh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</w:p>
          <w:p w14:paraId="1727BDFB" w14:textId="18CF4D86" w:rsidR="00197CB6" w:rsidRPr="00470F3D" w:rsidRDefault="00197CB6" w:rsidP="00197C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</w:rPr>
            </w:pP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Simulasi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LTSpice</w:t>
            </w:r>
            <w:proofErr w:type="spellEnd"/>
            <w:r w:rsidRPr="00470F3D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470F3D">
              <w:rPr>
                <w:rFonts w:ascii="Times New Roman" w:eastAsia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0ABE" w14:textId="1347E92D" w:rsidR="00197CB6" w:rsidRPr="00F705F6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197CB6"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197CB6" w:rsidRPr="00F705F6" w14:paraId="68EF0E79" w14:textId="77777777" w:rsidTr="009E5E42">
        <w:trPr>
          <w:trHeight w:val="469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A6A3" w14:textId="21DE18CD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88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9236" w14:textId="07A41C59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D0AC" w14:textId="4B9E0149" w:rsidR="00197CB6" w:rsidRPr="00AD65F7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3305" w14:textId="32F066A1" w:rsidR="00197CB6" w:rsidRPr="00CE5524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2D2C" w14:textId="75254C63" w:rsidR="00197CB6" w:rsidRPr="00C10A54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A91B" w14:textId="77777777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4C85" w14:textId="5BB79126" w:rsidR="00197CB6" w:rsidRPr="008A40C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70BE" w14:textId="0AD6FFF0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97CB6" w:rsidRPr="00F705F6" w14:paraId="1E0BF2EF" w14:textId="77777777" w:rsidTr="009E5E42">
        <w:trPr>
          <w:trHeight w:val="469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D2AA" w14:textId="6C241EC1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188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BDAA" w14:textId="60B74986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10E8" w14:textId="070B89EF" w:rsidR="00197CB6" w:rsidRPr="00AD65F7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485B" w14:textId="5452C990" w:rsidR="00197CB6" w:rsidRPr="00CE5524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AE1D" w14:textId="1723D298" w:rsidR="00197CB6" w:rsidRPr="00C166D4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6D53" w14:textId="77777777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B402" w14:textId="77777777" w:rsidR="00197CB6" w:rsidRPr="008A40C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AD09" w14:textId="5DFB922E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97CB6" w:rsidRPr="00F705F6" w14:paraId="07F1DFDC" w14:textId="77777777" w:rsidTr="009E5E42">
        <w:trPr>
          <w:trHeight w:val="469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12C1" w14:textId="44460BE1" w:rsidR="00197CB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188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5C17" w14:textId="6B8CC10B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C05E" w14:textId="39682629" w:rsidR="00197CB6" w:rsidRPr="00C10A54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81" w:hanging="141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212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79BD" w14:textId="7077A7AA" w:rsidR="00197CB6" w:rsidRPr="00CE5524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2C36" w14:textId="7B61C2B6" w:rsidR="00197CB6" w:rsidRPr="00C166D4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84" w:hanging="1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0AAE" w14:textId="77777777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80D0" w14:textId="77777777" w:rsidR="00197CB6" w:rsidRPr="008A40C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8FF7" w14:textId="13213102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5E42" w:rsidRPr="00F705F6" w14:paraId="600C9457" w14:textId="77777777" w:rsidTr="009E5E42">
        <w:trPr>
          <w:trHeight w:val="785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7B2D" w14:textId="265AB0F4" w:rsidR="00197CB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13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3F66" w14:textId="361F69F3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655">
              <w:rPr>
                <w:rFonts w:ascii="Times New Roman" w:eastAsia="Times New Roman" w:hAnsi="Times New Roman" w:cs="Times New Roman"/>
              </w:rPr>
              <w:t xml:space="preserve">Mampu </w:t>
            </w:r>
            <w:proofErr w:type="spellStart"/>
            <w:r w:rsidRPr="00903655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9036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3655"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 w:rsidRPr="009036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3655">
              <w:rPr>
                <w:rFonts w:ascii="Times New Roman" w:eastAsia="Times New Roman" w:hAnsi="Times New Roman" w:cs="Times New Roman"/>
              </w:rPr>
              <w:t>jala-jala</w:t>
            </w:r>
            <w:proofErr w:type="spellEnd"/>
            <w:r w:rsidRPr="00903655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903655">
              <w:rPr>
                <w:rFonts w:ascii="Times New Roman" w:eastAsia="Times New Roman" w:hAnsi="Times New Roman" w:cs="Times New Roman"/>
              </w:rPr>
              <w:t>karakteristik</w:t>
            </w:r>
            <w:proofErr w:type="spellEnd"/>
            <w:r w:rsidRPr="009036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3655">
              <w:rPr>
                <w:rFonts w:ascii="Times New Roman" w:eastAsia="Times New Roman" w:hAnsi="Times New Roman" w:cs="Times New Roman"/>
              </w:rPr>
              <w:t>jala-jala</w:t>
            </w:r>
            <w:proofErr w:type="spellEnd"/>
            <w:r w:rsidRPr="009036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3655">
              <w:rPr>
                <w:rFonts w:ascii="Times New Roman" w:eastAsia="Times New Roman" w:hAnsi="Times New Roman" w:cs="Times New Roman"/>
              </w:rPr>
              <w:t>kutub</w:t>
            </w:r>
            <w:proofErr w:type="spellEnd"/>
            <w:r w:rsidRPr="0090365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3655">
              <w:rPr>
                <w:rFonts w:ascii="Times New Roman" w:eastAsia="Times New Roman" w:hAnsi="Times New Roman" w:cs="Times New Roman"/>
              </w:rPr>
              <w:t>empat</w:t>
            </w:r>
            <w:proofErr w:type="spellEnd"/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DB93" w14:textId="77777777" w:rsidR="00197CB6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jala-jala</w:t>
            </w:r>
            <w:proofErr w:type="spellEnd"/>
          </w:p>
          <w:p w14:paraId="2D459E48" w14:textId="03C3AE05" w:rsidR="00197CB6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</w:t>
            </w:r>
            <w:r w:rsidRPr="009217A9">
              <w:rPr>
                <w:rFonts w:ascii="Times New Roman" w:eastAsia="Times New Roman" w:hAnsi="Times New Roman" w:cs="Times New Roman"/>
              </w:rPr>
              <w:t>ala-jala</w:t>
            </w:r>
            <w:proofErr w:type="spellEnd"/>
            <w:r w:rsidRPr="009217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</w:t>
            </w:r>
            <w:r w:rsidRPr="009217A9">
              <w:rPr>
                <w:rFonts w:ascii="Times New Roman" w:eastAsia="Times New Roman" w:hAnsi="Times New Roman" w:cs="Times New Roman"/>
              </w:rPr>
              <w:t>utub</w:t>
            </w:r>
            <w:proofErr w:type="spellEnd"/>
            <w:r w:rsidRPr="009217A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</w:t>
            </w:r>
            <w:r w:rsidRPr="009217A9">
              <w:rPr>
                <w:rFonts w:ascii="Times New Roman" w:eastAsia="Times New Roman" w:hAnsi="Times New Roman" w:cs="Times New Roman"/>
              </w:rPr>
              <w:t>mpat</w:t>
            </w:r>
            <w:proofErr w:type="spellEnd"/>
          </w:p>
          <w:p w14:paraId="393D16A3" w14:textId="77777777" w:rsidR="00197CB6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rangkaian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jala-jala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kutub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empat</w:t>
            </w:r>
            <w:proofErr w:type="spellEnd"/>
          </w:p>
          <w:p w14:paraId="30D4AB8A" w14:textId="77777777" w:rsidR="00197CB6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konversi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parameter</w:t>
            </w:r>
          </w:p>
          <w:p w14:paraId="2A91DB90" w14:textId="09BC9B6C" w:rsidR="00197CB6" w:rsidRPr="009217A9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interkoneksi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jala-jala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kutub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8052" w14:textId="1703FCBD" w:rsidR="00197CB6" w:rsidRPr="00936C2D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Kriteria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4D312E7E" w14:textId="0BB7DDE6" w:rsidR="00197CB6" w:rsidRPr="009217A9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</w:t>
            </w:r>
            <w:r w:rsidRPr="009217A9">
              <w:rPr>
                <w:rFonts w:ascii="Times New Roman" w:eastAsia="Times New Roman" w:hAnsi="Times New Roman" w:cs="Times New Roman"/>
              </w:rPr>
              <w:t xml:space="preserve">arameter </w:t>
            </w:r>
            <w:proofErr w:type="spellStart"/>
            <w:r w:rsidRPr="009217A9">
              <w:rPr>
                <w:rFonts w:ascii="Times New Roman" w:eastAsia="Times New Roman" w:hAnsi="Times New Roman" w:cs="Times New Roman"/>
              </w:rPr>
              <w:t>impedansi</w:t>
            </w:r>
            <w:proofErr w:type="spellEnd"/>
          </w:p>
          <w:p w14:paraId="72D17043" w14:textId="32D15018" w:rsidR="00197CB6" w:rsidRPr="009217A9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 w:rsidRPr="009217A9">
              <w:rPr>
                <w:rFonts w:ascii="Times New Roman" w:eastAsia="Times New Roman" w:hAnsi="Times New Roman" w:cs="Times New Roman"/>
              </w:rPr>
              <w:t xml:space="preserve">arameter </w:t>
            </w:r>
            <w:proofErr w:type="spellStart"/>
            <w:r w:rsidRPr="009217A9">
              <w:rPr>
                <w:rFonts w:ascii="Times New Roman" w:eastAsia="Times New Roman" w:hAnsi="Times New Roman" w:cs="Times New Roman"/>
              </w:rPr>
              <w:t>admitansi</w:t>
            </w:r>
            <w:proofErr w:type="spellEnd"/>
          </w:p>
          <w:p w14:paraId="67CCA808" w14:textId="7EC8C11E" w:rsidR="00197CB6" w:rsidRPr="009217A9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 w:rsidRPr="009217A9">
              <w:rPr>
                <w:rFonts w:ascii="Times New Roman" w:eastAsia="Times New Roman" w:hAnsi="Times New Roman" w:cs="Times New Roman"/>
              </w:rPr>
              <w:t>arameter hybrid</w:t>
            </w:r>
          </w:p>
          <w:p w14:paraId="3157381D" w14:textId="4BA454B5" w:rsidR="00197CB6" w:rsidRPr="009217A9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 w:rsidRPr="009217A9">
              <w:rPr>
                <w:rFonts w:ascii="Times New Roman" w:eastAsia="Times New Roman" w:hAnsi="Times New Roman" w:cs="Times New Roman"/>
              </w:rPr>
              <w:t xml:space="preserve">arameter </w:t>
            </w:r>
            <w:proofErr w:type="spellStart"/>
            <w:r w:rsidRPr="009217A9">
              <w:rPr>
                <w:rFonts w:ascii="Times New Roman" w:eastAsia="Times New Roman" w:hAnsi="Times New Roman" w:cs="Times New Roman"/>
              </w:rPr>
              <w:t>transmisi</w:t>
            </w:r>
            <w:proofErr w:type="spellEnd"/>
          </w:p>
          <w:p w14:paraId="35008C61" w14:textId="4A77F894" w:rsidR="00197CB6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konversi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parameter</w:t>
            </w:r>
          </w:p>
          <w:p w14:paraId="191B0298" w14:textId="77777777" w:rsidR="00197CB6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interkoneksi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jala-jala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kutub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empat</w:t>
            </w:r>
            <w:proofErr w:type="spellEnd"/>
          </w:p>
          <w:p w14:paraId="6342DDA7" w14:textId="77777777" w:rsidR="00197CB6" w:rsidRPr="00DE1082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1082"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 w:rsidRPr="00DE1082">
              <w:rPr>
                <w:rFonts w:ascii="Times New Roman" w:eastAsia="Times New Roman" w:hAnsi="Times New Roman" w:cs="Times New Roman"/>
              </w:rPr>
              <w:t xml:space="preserve"> non-test:</w:t>
            </w:r>
          </w:p>
          <w:p w14:paraId="173E36EC" w14:textId="77777777" w:rsidR="00197CB6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</w:p>
          <w:p w14:paraId="38A0DCEF" w14:textId="48CDBAC0" w:rsidR="00197CB6" w:rsidRPr="00CE5524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Keaktifan</w:t>
            </w:r>
            <w:proofErr w:type="spellEnd"/>
            <w:r w:rsidRPr="00936C2D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936C2D">
              <w:rPr>
                <w:rFonts w:ascii="Times New Roman" w:eastAsia="Times New Roman" w:hAnsi="Times New Roman" w:cs="Times New Roman"/>
              </w:rPr>
              <w:t>kelas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91F7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Ceramah,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Diskusi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Latihan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soal</w:t>
            </w:r>
            <w:proofErr w:type="spellEnd"/>
            <w:r w:rsidRPr="00DF14D1"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655B40FA" w14:textId="08F5F4D1" w:rsidR="00197CB6" w:rsidRDefault="00A44E7E" w:rsidP="00A44E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Project </w:t>
            </w:r>
            <w:r w:rsidR="00197CB6">
              <w:rPr>
                <w:rFonts w:ascii="Times New Roman" w:eastAsia="Times New Roman" w:hAnsi="Times New Roman" w:cs="Times New Roman"/>
              </w:rPr>
              <w:t xml:space="preserve">based learning: Dalam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merancang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contoh</w:t>
            </w:r>
            <w:proofErr w:type="spellEnd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kasus</w:t>
            </w:r>
            <w:proofErr w:type="spellEnd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sederhana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aplikasi</w:t>
            </w:r>
            <w:proofErr w:type="spellEnd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rangkaian</w:t>
            </w:r>
            <w:proofErr w:type="spellEnd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jala-jala</w:t>
            </w:r>
            <w:proofErr w:type="spellEnd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kutub</w:t>
            </w:r>
            <w:proofErr w:type="spellEnd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="00197CB6" w:rsidRPr="00F467E1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empat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menganalisisnya</w:t>
            </w:r>
            <w:r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simulasi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perhitungan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dengan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alat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bantu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97CB6">
              <w:rPr>
                <w:rFonts w:ascii="Times New Roman" w:eastAsia="Times New Roman" w:hAnsi="Times New Roman" w:cs="Times New Roman"/>
              </w:rPr>
              <w:t>perangkat</w:t>
            </w:r>
            <w:proofErr w:type="spell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="00197CB6">
              <w:rPr>
                <w:rFonts w:ascii="Times New Roman" w:eastAsia="Times New Roman" w:hAnsi="Times New Roman" w:cs="Times New Roman"/>
              </w:rPr>
              <w:t>lunak</w:t>
            </w:r>
            <w:proofErr w:type="spellEnd"/>
            <w:proofErr w:type="gramEnd"/>
            <w:r w:rsidR="00197CB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488A74" w14:textId="7A810CBD" w:rsidR="00197CB6" w:rsidRPr="009217A9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B284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TM:</w:t>
            </w:r>
          </w:p>
          <w:p w14:paraId="7BC52041" w14:textId="4685DD56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x 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x50’</w:t>
            </w:r>
          </w:p>
          <w:p w14:paraId="5473678E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BM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6A589BDC" w14:textId="49C018B4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x 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  <w:p w14:paraId="646028A0" w14:textId="77777777" w:rsidR="00197CB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 xml:space="preserve">TT: </w:t>
            </w:r>
          </w:p>
          <w:p w14:paraId="45D4653B" w14:textId="77777777" w:rsidR="009E5E42" w:rsidRPr="00F705F6" w:rsidRDefault="009E5E42" w:rsidP="009E5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 x 3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Pr="00F705F6">
              <w:rPr>
                <w:rFonts w:ascii="Times New Roman" w:eastAsia="Times New Roman" w:hAnsi="Times New Roman" w:cs="Times New Roman"/>
                <w:b/>
              </w:rPr>
              <w:t>0’</w:t>
            </w:r>
          </w:p>
          <w:p w14:paraId="0FF43E83" w14:textId="48FA4FCE" w:rsidR="00197CB6" w:rsidRPr="00470F3D" w:rsidRDefault="00197CB6" w:rsidP="009E5E42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1C0B" w14:textId="4A6F1F55" w:rsidR="00197CB6" w:rsidRPr="00470F3D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Jala-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jala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Karakteristik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470F3D">
              <w:rPr>
                <w:rFonts w:ascii="Times New Roman" w:eastAsia="Times New Roman" w:hAnsi="Times New Roman" w:cs="Times New Roman"/>
                <w:bCs/>
              </w:rPr>
              <w:t>Jala-</w:t>
            </w:r>
            <w:proofErr w:type="spellStart"/>
            <w:r w:rsidRPr="00470F3D">
              <w:rPr>
                <w:rFonts w:ascii="Times New Roman" w:eastAsia="Times New Roman" w:hAnsi="Times New Roman" w:cs="Times New Roman"/>
                <w:bCs/>
              </w:rPr>
              <w:t>jala</w:t>
            </w:r>
            <w:proofErr w:type="spellEnd"/>
            <w:r w:rsidRPr="00470F3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  <w:bCs/>
              </w:rPr>
              <w:t>Kutub</w:t>
            </w:r>
            <w:proofErr w:type="spellEnd"/>
            <w:r w:rsidRPr="00470F3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470F3D">
              <w:rPr>
                <w:rFonts w:ascii="Times New Roman" w:eastAsia="Times New Roman" w:hAnsi="Times New Roman" w:cs="Times New Roman"/>
                <w:bCs/>
              </w:rPr>
              <w:t>Empat</w:t>
            </w:r>
            <w:proofErr w:type="spellEnd"/>
            <w:r w:rsidRPr="00470F3D"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3E2E7CA1" w14:textId="77777777" w:rsidR="00197CB6" w:rsidRPr="00683AAB" w:rsidRDefault="00197CB6" w:rsidP="00197C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683AAB">
              <w:rPr>
                <w:rFonts w:ascii="Times New Roman" w:eastAsia="Times New Roman" w:hAnsi="Times New Roman" w:cs="Times New Roman"/>
                <w:bCs/>
              </w:rPr>
              <w:t xml:space="preserve">Parameter </w:t>
            </w:r>
            <w:proofErr w:type="spellStart"/>
            <w:r w:rsidRPr="00683AAB">
              <w:rPr>
                <w:rFonts w:ascii="Times New Roman" w:eastAsia="Times New Roman" w:hAnsi="Times New Roman" w:cs="Times New Roman"/>
                <w:bCs/>
              </w:rPr>
              <w:t>impedansi</w:t>
            </w:r>
            <w:proofErr w:type="spellEnd"/>
          </w:p>
          <w:p w14:paraId="187013E4" w14:textId="77777777" w:rsidR="00197CB6" w:rsidRPr="00683AAB" w:rsidRDefault="00197CB6" w:rsidP="00197C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683AAB">
              <w:rPr>
                <w:rFonts w:ascii="Times New Roman" w:eastAsia="Times New Roman" w:hAnsi="Times New Roman" w:cs="Times New Roman"/>
                <w:bCs/>
              </w:rPr>
              <w:t xml:space="preserve">Parameter </w:t>
            </w:r>
            <w:proofErr w:type="spellStart"/>
            <w:r w:rsidRPr="00683AAB">
              <w:rPr>
                <w:rFonts w:ascii="Times New Roman" w:eastAsia="Times New Roman" w:hAnsi="Times New Roman" w:cs="Times New Roman"/>
                <w:bCs/>
              </w:rPr>
              <w:t>admitansi</w:t>
            </w:r>
            <w:proofErr w:type="spellEnd"/>
          </w:p>
          <w:p w14:paraId="1EB7DEC8" w14:textId="77777777" w:rsidR="00197CB6" w:rsidRPr="00683AAB" w:rsidRDefault="00197CB6" w:rsidP="00197C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683AAB">
              <w:rPr>
                <w:rFonts w:ascii="Times New Roman" w:eastAsia="Times New Roman" w:hAnsi="Times New Roman" w:cs="Times New Roman"/>
                <w:bCs/>
              </w:rPr>
              <w:t>Parameter hybrid</w:t>
            </w:r>
          </w:p>
          <w:p w14:paraId="0EEA670A" w14:textId="77777777" w:rsidR="00197CB6" w:rsidRPr="00683AAB" w:rsidRDefault="00197CB6" w:rsidP="00197C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r w:rsidRPr="00683AAB">
              <w:rPr>
                <w:rFonts w:ascii="Times New Roman" w:eastAsia="Times New Roman" w:hAnsi="Times New Roman" w:cs="Times New Roman"/>
                <w:bCs/>
              </w:rPr>
              <w:t xml:space="preserve">Parameter </w:t>
            </w:r>
            <w:proofErr w:type="spellStart"/>
            <w:r w:rsidRPr="00683AAB">
              <w:rPr>
                <w:rFonts w:ascii="Times New Roman" w:eastAsia="Times New Roman" w:hAnsi="Times New Roman" w:cs="Times New Roman"/>
                <w:bCs/>
              </w:rPr>
              <w:t>transmisi</w:t>
            </w:r>
            <w:proofErr w:type="spellEnd"/>
          </w:p>
          <w:p w14:paraId="517FAFF1" w14:textId="77777777" w:rsidR="00197CB6" w:rsidRPr="00683AAB" w:rsidRDefault="00197CB6" w:rsidP="00197C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83AAB">
              <w:rPr>
                <w:rFonts w:ascii="Times New Roman" w:eastAsia="Times New Roman" w:hAnsi="Times New Roman" w:cs="Times New Roman"/>
                <w:bCs/>
              </w:rPr>
              <w:t>Konversi</w:t>
            </w:r>
            <w:proofErr w:type="spellEnd"/>
            <w:r w:rsidRPr="00683AAB">
              <w:rPr>
                <w:rFonts w:ascii="Times New Roman" w:eastAsia="Times New Roman" w:hAnsi="Times New Roman" w:cs="Times New Roman"/>
                <w:bCs/>
              </w:rPr>
              <w:t xml:space="preserve"> parameter</w:t>
            </w:r>
          </w:p>
          <w:p w14:paraId="10E5D210" w14:textId="77777777" w:rsidR="00197CB6" w:rsidRDefault="00197CB6" w:rsidP="00197C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83AAB">
              <w:rPr>
                <w:rFonts w:ascii="Times New Roman" w:eastAsia="Times New Roman" w:hAnsi="Times New Roman" w:cs="Times New Roman"/>
                <w:bCs/>
              </w:rPr>
              <w:t>Interkoneksi</w:t>
            </w:r>
            <w:proofErr w:type="spellEnd"/>
            <w:r w:rsidRPr="00683AA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jala-jala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683AAB">
              <w:rPr>
                <w:rFonts w:ascii="Times New Roman" w:eastAsia="Times New Roman" w:hAnsi="Times New Roman" w:cs="Times New Roman"/>
                <w:bCs/>
              </w:rPr>
              <w:t>kutub</w:t>
            </w:r>
            <w:proofErr w:type="spellEnd"/>
            <w:r w:rsidRPr="00683AAB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683AAB">
              <w:rPr>
                <w:rFonts w:ascii="Times New Roman" w:eastAsia="Times New Roman" w:hAnsi="Times New Roman" w:cs="Times New Roman"/>
                <w:bCs/>
              </w:rPr>
              <w:t>empat</w:t>
            </w:r>
            <w:proofErr w:type="spellEnd"/>
          </w:p>
          <w:p w14:paraId="741CD8D1" w14:textId="77777777" w:rsidR="00197CB6" w:rsidRDefault="00197CB6" w:rsidP="00197C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63DF4">
              <w:rPr>
                <w:rFonts w:ascii="Times New Roman" w:eastAsia="Times New Roman" w:hAnsi="Times New Roman" w:cs="Times New Roman"/>
                <w:bCs/>
              </w:rPr>
              <w:t>Contoh</w:t>
            </w:r>
            <w:proofErr w:type="spellEnd"/>
            <w:r w:rsidRPr="00663DF4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663DF4">
              <w:rPr>
                <w:rFonts w:ascii="Times New Roman" w:eastAsia="Times New Roman" w:hAnsi="Times New Roman" w:cs="Times New Roman"/>
                <w:bCs/>
              </w:rPr>
              <w:t>aplikasi</w:t>
            </w:r>
            <w:proofErr w:type="spellEnd"/>
            <w:r w:rsidRPr="00663DF4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proofErr w:type="spellStart"/>
            <w:r w:rsidRPr="00663DF4">
              <w:rPr>
                <w:rFonts w:ascii="Times New Roman" w:eastAsia="Times New Roman" w:hAnsi="Times New Roman" w:cs="Times New Roman"/>
                <w:bCs/>
              </w:rPr>
              <w:t>desain</w:t>
            </w:r>
            <w:proofErr w:type="spellEnd"/>
            <w:r w:rsidRPr="00663DF4">
              <w:rPr>
                <w:rFonts w:ascii="Times New Roman" w:eastAsia="Times New Roman" w:hAnsi="Times New Roman" w:cs="Times New Roman"/>
                <w:bCs/>
              </w:rPr>
              <w:t xml:space="preserve"> transistor, ladder network</w:t>
            </w:r>
          </w:p>
          <w:p w14:paraId="4ED0FE74" w14:textId="764FF2A7" w:rsidR="00197CB6" w:rsidRPr="00663DF4" w:rsidRDefault="00197CB6" w:rsidP="00197CB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3" w:hanging="183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63DF4">
              <w:rPr>
                <w:rFonts w:ascii="Times New Roman" w:eastAsia="Times New Roman" w:hAnsi="Times New Roman" w:cs="Times New Roman"/>
                <w:bCs/>
              </w:rPr>
              <w:t>Simulasi</w:t>
            </w:r>
            <w:proofErr w:type="spellEnd"/>
            <w:r w:rsidRPr="00663DF4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663DF4">
              <w:rPr>
                <w:rFonts w:ascii="Times New Roman" w:eastAsia="Times New Roman" w:hAnsi="Times New Roman" w:cs="Times New Roman"/>
                <w:bCs/>
              </w:rPr>
              <w:t>LTSpice</w:t>
            </w:r>
            <w:proofErr w:type="spellEnd"/>
            <w:r w:rsidRPr="00663DF4">
              <w:rPr>
                <w:rFonts w:ascii="Times New Roman" w:eastAsia="Times New Roman" w:hAnsi="Times New Roman" w:cs="Times New Roman"/>
                <w:bCs/>
              </w:rPr>
              <w:t>/</w:t>
            </w:r>
            <w:proofErr w:type="spellStart"/>
            <w:r w:rsidRPr="00663DF4">
              <w:rPr>
                <w:rFonts w:ascii="Times New Roman" w:eastAsia="Times New Roman" w:hAnsi="Times New Roman" w:cs="Times New Roman"/>
                <w:bCs/>
              </w:rPr>
              <w:t>alternatif</w:t>
            </w:r>
            <w:proofErr w:type="spellEnd"/>
          </w:p>
          <w:p w14:paraId="4878EE22" w14:textId="77777777" w:rsidR="00197CB6" w:rsidRPr="0008661D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8661D">
              <w:rPr>
                <w:rFonts w:ascii="Times New Roman" w:eastAsia="Times New Roman" w:hAnsi="Times New Roman" w:cs="Times New Roman"/>
                <w:b/>
              </w:rPr>
              <w:t>Pustaka:</w:t>
            </w:r>
          </w:p>
          <w:p w14:paraId="5B3C50D3" w14:textId="4B39EF8B" w:rsidR="00197CB6" w:rsidRPr="00683AAB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83AAB">
              <w:rPr>
                <w:rFonts w:ascii="Times New Roman" w:eastAsia="Times New Roman" w:hAnsi="Times New Roman" w:cs="Times New Roman"/>
                <w:bCs/>
              </w:rPr>
              <w:t>Svoboda</w:t>
            </w:r>
            <w:r>
              <w:rPr>
                <w:rFonts w:ascii="Times New Roman" w:eastAsia="Times New Roman" w:hAnsi="Times New Roman" w:cs="Times New Roman"/>
                <w:bCs/>
              </w:rPr>
              <w:t>&amp;Dorf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(Ch.18)</w:t>
            </w:r>
          </w:p>
          <w:p w14:paraId="701A1D92" w14:textId="2F51103F" w:rsidR="00197CB6" w:rsidRPr="00683AAB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683AAB">
              <w:rPr>
                <w:rFonts w:ascii="Times New Roman" w:eastAsia="Times New Roman" w:hAnsi="Times New Roman" w:cs="Times New Roman"/>
                <w:bCs/>
              </w:rPr>
              <w:t>Kang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(Ch.20)</w:t>
            </w:r>
          </w:p>
          <w:p w14:paraId="0E51B4E7" w14:textId="7D2C8516" w:rsidR="00197CB6" w:rsidRPr="00683AAB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683AAB">
              <w:rPr>
                <w:rFonts w:ascii="Times New Roman" w:eastAsia="Times New Roman" w:hAnsi="Times New Roman" w:cs="Times New Roman"/>
                <w:bCs/>
              </w:rPr>
              <w:t>Alexander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&amp;</w:t>
            </w:r>
            <w:r w:rsidRPr="00683AAB">
              <w:rPr>
                <w:rFonts w:ascii="Times New Roman" w:eastAsia="Times New Roman" w:hAnsi="Times New Roman" w:cs="Times New Roman"/>
                <w:bCs/>
              </w:rPr>
              <w:t xml:space="preserve"> Sadiku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(Ch.18)</w:t>
            </w:r>
            <w:r w:rsidRPr="00683AAB"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</w:p>
          <w:p w14:paraId="5FD2390A" w14:textId="4A2534EA" w:rsidR="00197CB6" w:rsidRPr="00683AAB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683AAB">
              <w:rPr>
                <w:rFonts w:ascii="Times New Roman" w:eastAsia="Times New Roman" w:hAnsi="Times New Roman" w:cs="Times New Roman"/>
                <w:bCs/>
              </w:rPr>
              <w:t>Ramdhani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1 (Bab 12)</w:t>
            </w:r>
          </w:p>
          <w:p w14:paraId="280EEE2D" w14:textId="45419A6C" w:rsidR="00197CB6" w:rsidRPr="008A40C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683AAB">
              <w:rPr>
                <w:rFonts w:ascii="Times New Roman" w:eastAsia="Times New Roman" w:hAnsi="Times New Roman" w:cs="Times New Roman"/>
                <w:bCs/>
              </w:rPr>
              <w:t>Ramdhani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2 (Bab12)</w:t>
            </w:r>
            <w:r w:rsidRPr="00683AAB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EBDE" w14:textId="409B8D41" w:rsidR="00197CB6" w:rsidRPr="00F705F6" w:rsidRDefault="009E5E42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197CB6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9E5E42" w:rsidRPr="00F705F6" w14:paraId="5569202E" w14:textId="77777777" w:rsidTr="009E5E42">
        <w:trPr>
          <w:trHeight w:val="658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3C1C" w14:textId="4046E4EE" w:rsidR="00197CB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188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C115" w14:textId="7E7F43E8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2456" w14:textId="7E4006E2" w:rsidR="00197CB6" w:rsidRPr="00C10A54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CBB1" w14:textId="25F9E12B" w:rsidR="00197CB6" w:rsidRPr="00CE5524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ED9E" w14:textId="576A598A" w:rsidR="00197CB6" w:rsidRPr="00C10A54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6F3C" w14:textId="4C40D1D4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2A69" w14:textId="77777777" w:rsidR="00197CB6" w:rsidRPr="008A40C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E145" w14:textId="6C140756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E5E42" w:rsidRPr="00F705F6" w14:paraId="7EBFF4F0" w14:textId="77777777" w:rsidTr="009E5E42">
        <w:trPr>
          <w:trHeight w:val="425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A496" w14:textId="168A3376" w:rsidR="00197CB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188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E6C1" w14:textId="5A5B8FAF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7944" w14:textId="3F8B3420" w:rsidR="00197CB6" w:rsidRPr="00AD65F7" w:rsidRDefault="00197CB6" w:rsidP="00197CB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08FB" w14:textId="657B2018" w:rsidR="00197CB6" w:rsidRPr="00CE5524" w:rsidRDefault="00197CB6" w:rsidP="00197C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5" w:hanging="20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8DF" w14:textId="7C3DAF4D" w:rsidR="00197CB6" w:rsidRPr="00C10A54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EE3C" w14:textId="6DBE9FB5" w:rsidR="00197CB6" w:rsidRPr="00F705F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4AF0" w14:textId="32DA500C" w:rsidR="00197CB6" w:rsidRPr="008A40C6" w:rsidRDefault="00197CB6" w:rsidP="0019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BC8B" w14:textId="100BE198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97CB6" w:rsidRPr="00F705F6" w14:paraId="67B0B8A7" w14:textId="77777777" w:rsidTr="00936C2D">
        <w:trPr>
          <w:trHeight w:val="233"/>
        </w:trPr>
        <w:tc>
          <w:tcPr>
            <w:tcW w:w="1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7BC7" w14:textId="77777777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lastRenderedPageBreak/>
              <w:t>16</w:t>
            </w:r>
          </w:p>
        </w:tc>
        <w:tc>
          <w:tcPr>
            <w:tcW w:w="13653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3644" w14:textId="77777777" w:rsidR="00197CB6" w:rsidRPr="00F705F6" w:rsidRDefault="00197CB6" w:rsidP="0019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05F6">
              <w:rPr>
                <w:rFonts w:ascii="Times New Roman" w:eastAsia="Times New Roman" w:hAnsi="Times New Roman" w:cs="Times New Roman"/>
                <w:b/>
              </w:rPr>
              <w:t>UAS</w:t>
            </w:r>
          </w:p>
        </w:tc>
      </w:tr>
    </w:tbl>
    <w:p w14:paraId="0EDEE189" w14:textId="77777777" w:rsidR="00871CE6" w:rsidRPr="004E1BF4" w:rsidRDefault="00000000" w:rsidP="00FF636E">
      <w:pPr>
        <w:spacing w:before="120" w:after="0"/>
        <w:rPr>
          <w:rFonts w:ascii="Times New Roman" w:hAnsi="Times New Roman" w:cs="Times New Roman"/>
        </w:rPr>
      </w:pPr>
      <w:proofErr w:type="spellStart"/>
      <w:r w:rsidRPr="004E1BF4">
        <w:rPr>
          <w:rFonts w:ascii="Times New Roman" w:hAnsi="Times New Roman" w:cs="Times New Roman"/>
        </w:rPr>
        <w:t>Keterangan</w:t>
      </w:r>
      <w:proofErr w:type="spellEnd"/>
      <w:r w:rsidRPr="004E1BF4">
        <w:rPr>
          <w:rFonts w:ascii="Times New Roman" w:hAnsi="Times New Roman" w:cs="Times New Roman"/>
        </w:rPr>
        <w:t>:</w:t>
      </w:r>
    </w:p>
    <w:p w14:paraId="177EF63A" w14:textId="7CD979F7" w:rsidR="00871CE6" w:rsidRPr="004E1BF4" w:rsidRDefault="00000000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E1BF4">
        <w:rPr>
          <w:rFonts w:ascii="Times New Roman" w:hAnsi="Times New Roman" w:cs="Times New Roman"/>
          <w:b/>
        </w:rPr>
        <w:t>Minggu</w:t>
      </w:r>
      <w:proofErr w:type="spellEnd"/>
      <w:r w:rsidRPr="004E1BF4">
        <w:rPr>
          <w:rFonts w:ascii="Times New Roman" w:hAnsi="Times New Roman" w:cs="Times New Roman"/>
          <w:b/>
        </w:rPr>
        <w:t xml:space="preserve"> ke-</w:t>
      </w:r>
      <w:r w:rsidRPr="004E1BF4">
        <w:rPr>
          <w:rFonts w:ascii="Times New Roman" w:hAnsi="Times New Roman" w:cs="Times New Roman"/>
        </w:rPr>
        <w:t xml:space="preserve"> : </w:t>
      </w:r>
      <w:proofErr w:type="spellStart"/>
      <w:r w:rsidRPr="004E1BF4">
        <w:rPr>
          <w:rFonts w:ascii="Times New Roman" w:hAnsi="Times New Roman" w:cs="Times New Roman"/>
        </w:rPr>
        <w:t>Menunjukan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waktu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kegiatan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dilaksanakan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dimulai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minggu</w:t>
      </w:r>
      <w:proofErr w:type="spellEnd"/>
      <w:r w:rsidRPr="004E1BF4">
        <w:rPr>
          <w:rFonts w:ascii="Times New Roman" w:hAnsi="Times New Roman" w:cs="Times New Roman"/>
        </w:rPr>
        <w:t xml:space="preserve"> ke-1 </w:t>
      </w:r>
      <w:proofErr w:type="spellStart"/>
      <w:r w:rsidRPr="004E1BF4">
        <w:rPr>
          <w:rFonts w:ascii="Times New Roman" w:hAnsi="Times New Roman" w:cs="Times New Roman"/>
        </w:rPr>
        <w:t>sampai</w:t>
      </w:r>
      <w:proofErr w:type="spellEnd"/>
      <w:r w:rsidRPr="004E1BF4">
        <w:rPr>
          <w:rFonts w:ascii="Times New Roman" w:hAnsi="Times New Roman" w:cs="Times New Roman"/>
        </w:rPr>
        <w:t xml:space="preserve"> ke-16  dalam </w:t>
      </w:r>
      <w:proofErr w:type="spellStart"/>
      <w:r w:rsidRPr="004E1BF4">
        <w:rPr>
          <w:rFonts w:ascii="Times New Roman" w:hAnsi="Times New Roman" w:cs="Times New Roman"/>
        </w:rPr>
        <w:t>satu</w:t>
      </w:r>
      <w:proofErr w:type="spellEnd"/>
      <w:r w:rsidRPr="004E1BF4">
        <w:rPr>
          <w:rFonts w:ascii="Times New Roman" w:hAnsi="Times New Roman" w:cs="Times New Roman"/>
        </w:rPr>
        <w:t xml:space="preserve"> semester, </w:t>
      </w:r>
      <w:proofErr w:type="spellStart"/>
      <w:r w:rsidRPr="004E1BF4">
        <w:rPr>
          <w:rFonts w:ascii="Times New Roman" w:hAnsi="Times New Roman" w:cs="Times New Roman"/>
        </w:rPr>
        <w:t>termasuk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Evaluasi</w:t>
      </w:r>
      <w:proofErr w:type="spellEnd"/>
      <w:r w:rsidRPr="004E1BF4">
        <w:rPr>
          <w:rFonts w:ascii="Times New Roman" w:hAnsi="Times New Roman" w:cs="Times New Roman"/>
        </w:rPr>
        <w:t xml:space="preserve"> Tenga</w:t>
      </w:r>
      <w:r w:rsidR="009110F5" w:rsidRPr="004E1BF4">
        <w:rPr>
          <w:rFonts w:ascii="Times New Roman" w:hAnsi="Times New Roman" w:cs="Times New Roman"/>
        </w:rPr>
        <w:t>h</w:t>
      </w:r>
      <w:r w:rsidRPr="004E1BF4">
        <w:rPr>
          <w:rFonts w:ascii="Times New Roman" w:hAnsi="Times New Roman" w:cs="Times New Roman"/>
        </w:rPr>
        <w:t xml:space="preserve"> Semester (ETS) dan </w:t>
      </w:r>
      <w:proofErr w:type="spellStart"/>
      <w:r w:rsidRPr="004E1BF4">
        <w:rPr>
          <w:rFonts w:ascii="Times New Roman" w:hAnsi="Times New Roman" w:cs="Times New Roman"/>
        </w:rPr>
        <w:t>E</w:t>
      </w:r>
      <w:r w:rsidR="004E1BF4">
        <w:rPr>
          <w:rFonts w:ascii="Times New Roman" w:hAnsi="Times New Roman" w:cs="Times New Roman"/>
        </w:rPr>
        <w:t>v</w:t>
      </w:r>
      <w:r w:rsidRPr="004E1BF4">
        <w:rPr>
          <w:rFonts w:ascii="Times New Roman" w:hAnsi="Times New Roman" w:cs="Times New Roman"/>
        </w:rPr>
        <w:t>aluasi</w:t>
      </w:r>
      <w:proofErr w:type="spellEnd"/>
      <w:r w:rsidRPr="004E1BF4">
        <w:rPr>
          <w:rFonts w:ascii="Times New Roman" w:hAnsi="Times New Roman" w:cs="Times New Roman"/>
        </w:rPr>
        <w:t xml:space="preserve"> Akhir Semester (EAS)</w:t>
      </w:r>
    </w:p>
    <w:p w14:paraId="7CB8BE0C" w14:textId="77777777" w:rsidR="00871CE6" w:rsidRPr="004E1BF4" w:rsidRDefault="00000000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E1BF4">
        <w:rPr>
          <w:rFonts w:ascii="Times New Roman" w:hAnsi="Times New Roman" w:cs="Times New Roman"/>
          <w:b/>
        </w:rPr>
        <w:t>Sub CPMK (</w:t>
      </w:r>
      <w:proofErr w:type="spellStart"/>
      <w:r w:rsidRPr="004E1BF4">
        <w:rPr>
          <w:rFonts w:ascii="Times New Roman" w:hAnsi="Times New Roman" w:cs="Times New Roman"/>
          <w:b/>
        </w:rPr>
        <w:t>kemampuan</w:t>
      </w:r>
      <w:proofErr w:type="spellEnd"/>
      <w:r w:rsidRPr="004E1BF4">
        <w:rPr>
          <w:rFonts w:ascii="Times New Roman" w:hAnsi="Times New Roman" w:cs="Times New Roman"/>
          <w:b/>
        </w:rPr>
        <w:t xml:space="preserve"> </w:t>
      </w:r>
      <w:proofErr w:type="spellStart"/>
      <w:r w:rsidRPr="004E1BF4">
        <w:rPr>
          <w:rFonts w:ascii="Times New Roman" w:hAnsi="Times New Roman" w:cs="Times New Roman"/>
          <w:b/>
        </w:rPr>
        <w:t>akhir</w:t>
      </w:r>
      <w:proofErr w:type="spellEnd"/>
      <w:r w:rsidRPr="004E1BF4">
        <w:rPr>
          <w:rFonts w:ascii="Times New Roman" w:hAnsi="Times New Roman" w:cs="Times New Roman"/>
          <w:b/>
        </w:rPr>
        <w:t xml:space="preserve"> yang </w:t>
      </w:r>
      <w:proofErr w:type="spellStart"/>
      <w:r w:rsidRPr="004E1BF4">
        <w:rPr>
          <w:rFonts w:ascii="Times New Roman" w:hAnsi="Times New Roman" w:cs="Times New Roman"/>
          <w:b/>
        </w:rPr>
        <w:t>diharapkan</w:t>
      </w:r>
      <w:proofErr w:type="spellEnd"/>
      <w:r w:rsidRPr="004E1BF4">
        <w:rPr>
          <w:rFonts w:ascii="Times New Roman" w:hAnsi="Times New Roman" w:cs="Times New Roman"/>
          <w:b/>
        </w:rPr>
        <w:t>)</w:t>
      </w:r>
      <w:r w:rsidRPr="004E1BF4">
        <w:rPr>
          <w:rFonts w:ascii="Times New Roman" w:hAnsi="Times New Roman" w:cs="Times New Roman"/>
        </w:rPr>
        <w:t xml:space="preserve">: </w:t>
      </w:r>
      <w:proofErr w:type="spellStart"/>
      <w:r w:rsidRPr="004E1BF4">
        <w:rPr>
          <w:rFonts w:ascii="Times New Roman" w:hAnsi="Times New Roman" w:cs="Times New Roman"/>
        </w:rPr>
        <w:t>Rumusan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kemampuan</w:t>
      </w:r>
      <w:proofErr w:type="spellEnd"/>
      <w:r w:rsidRPr="004E1BF4">
        <w:rPr>
          <w:rFonts w:ascii="Times New Roman" w:hAnsi="Times New Roman" w:cs="Times New Roman"/>
        </w:rPr>
        <w:t xml:space="preserve"> di </w:t>
      </w:r>
      <w:proofErr w:type="spellStart"/>
      <w:r w:rsidRPr="004E1BF4">
        <w:rPr>
          <w:rFonts w:ascii="Times New Roman" w:hAnsi="Times New Roman" w:cs="Times New Roman"/>
        </w:rPr>
        <w:t>bidang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kognitif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psikomotorik</w:t>
      </w:r>
      <w:proofErr w:type="spellEnd"/>
      <w:r w:rsidRPr="004E1BF4">
        <w:rPr>
          <w:rFonts w:ascii="Times New Roman" w:hAnsi="Times New Roman" w:cs="Times New Roman"/>
        </w:rPr>
        <w:t xml:space="preserve">, dan </w:t>
      </w:r>
      <w:proofErr w:type="spellStart"/>
      <w:r w:rsidRPr="004E1BF4">
        <w:rPr>
          <w:rFonts w:ascii="Times New Roman" w:hAnsi="Times New Roman" w:cs="Times New Roman"/>
        </w:rPr>
        <w:t>afektif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diusahakan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lengkap</w:t>
      </w:r>
      <w:proofErr w:type="spellEnd"/>
      <w:r w:rsidRPr="004E1BF4">
        <w:rPr>
          <w:rFonts w:ascii="Times New Roman" w:hAnsi="Times New Roman" w:cs="Times New Roman"/>
        </w:rPr>
        <w:t xml:space="preserve"> dan </w:t>
      </w:r>
      <w:proofErr w:type="spellStart"/>
      <w:r w:rsidRPr="004E1BF4">
        <w:rPr>
          <w:rFonts w:ascii="Times New Roman" w:hAnsi="Times New Roman" w:cs="Times New Roman"/>
        </w:rPr>
        <w:t>utuh</w:t>
      </w:r>
      <w:proofErr w:type="spellEnd"/>
      <w:r w:rsidRPr="004E1BF4">
        <w:rPr>
          <w:rFonts w:ascii="Times New Roman" w:hAnsi="Times New Roman" w:cs="Times New Roman"/>
        </w:rPr>
        <w:t xml:space="preserve"> (</w:t>
      </w:r>
      <w:r w:rsidRPr="004E1BF4">
        <w:rPr>
          <w:rFonts w:ascii="Times New Roman" w:hAnsi="Times New Roman" w:cs="Times New Roman"/>
          <w:i/>
        </w:rPr>
        <w:t>hard skills</w:t>
      </w:r>
      <w:r w:rsidRPr="004E1BF4">
        <w:rPr>
          <w:rFonts w:ascii="Times New Roman" w:hAnsi="Times New Roman" w:cs="Times New Roman"/>
        </w:rPr>
        <w:t xml:space="preserve"> &amp; </w:t>
      </w:r>
      <w:r w:rsidRPr="004E1BF4">
        <w:rPr>
          <w:rFonts w:ascii="Times New Roman" w:hAnsi="Times New Roman" w:cs="Times New Roman"/>
          <w:i/>
        </w:rPr>
        <w:t>soft skills</w:t>
      </w:r>
      <w:r w:rsidRPr="004E1BF4">
        <w:rPr>
          <w:rFonts w:ascii="Times New Roman" w:hAnsi="Times New Roman" w:cs="Times New Roman"/>
        </w:rPr>
        <w:t xml:space="preserve">). </w:t>
      </w:r>
      <w:proofErr w:type="spellStart"/>
      <w:r w:rsidRPr="004E1BF4">
        <w:rPr>
          <w:rFonts w:ascii="Times New Roman" w:hAnsi="Times New Roman" w:cs="Times New Roman"/>
        </w:rPr>
        <w:t>Kemampuan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dirumuskan</w:t>
      </w:r>
      <w:proofErr w:type="spellEnd"/>
      <w:r w:rsidRPr="004E1BF4">
        <w:rPr>
          <w:rFonts w:ascii="Times New Roman" w:hAnsi="Times New Roman" w:cs="Times New Roman"/>
        </w:rPr>
        <w:t xml:space="preserve"> di </w:t>
      </w:r>
      <w:proofErr w:type="spellStart"/>
      <w:r w:rsidRPr="004E1BF4">
        <w:rPr>
          <w:rFonts w:ascii="Times New Roman" w:hAnsi="Times New Roman" w:cs="Times New Roman"/>
        </w:rPr>
        <w:t>setiap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tahap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harus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mengacu</w:t>
      </w:r>
      <w:proofErr w:type="spellEnd"/>
      <w:r w:rsidRPr="004E1BF4">
        <w:rPr>
          <w:rFonts w:ascii="Times New Roman" w:hAnsi="Times New Roman" w:cs="Times New Roman"/>
        </w:rPr>
        <w:t xml:space="preserve"> dan </w:t>
      </w:r>
      <w:proofErr w:type="spellStart"/>
      <w:r w:rsidRPr="004E1BF4">
        <w:rPr>
          <w:rFonts w:ascii="Times New Roman" w:hAnsi="Times New Roman" w:cs="Times New Roman"/>
        </w:rPr>
        <w:t>sejalan</w:t>
      </w:r>
      <w:proofErr w:type="spellEnd"/>
      <w:r w:rsidRPr="004E1BF4">
        <w:rPr>
          <w:rFonts w:ascii="Times New Roman" w:hAnsi="Times New Roman" w:cs="Times New Roman"/>
        </w:rPr>
        <w:t xml:space="preserve"> dengan CPL, </w:t>
      </w:r>
      <w:proofErr w:type="spellStart"/>
      <w:r w:rsidRPr="004E1BF4">
        <w:rPr>
          <w:rFonts w:ascii="Times New Roman" w:hAnsi="Times New Roman" w:cs="Times New Roman"/>
        </w:rPr>
        <w:t>serta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secara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kumulatif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diharapkan</w:t>
      </w:r>
      <w:proofErr w:type="spellEnd"/>
      <w:r w:rsidRPr="004E1BF4">
        <w:rPr>
          <w:rFonts w:ascii="Times New Roman" w:hAnsi="Times New Roman" w:cs="Times New Roman"/>
        </w:rPr>
        <w:t xml:space="preserve"> dapat </w:t>
      </w:r>
      <w:proofErr w:type="spellStart"/>
      <w:r w:rsidRPr="004E1BF4">
        <w:rPr>
          <w:rFonts w:ascii="Times New Roman" w:hAnsi="Times New Roman" w:cs="Times New Roman"/>
        </w:rPr>
        <w:t>memenuhi</w:t>
      </w:r>
      <w:proofErr w:type="spellEnd"/>
      <w:r w:rsidRPr="004E1BF4">
        <w:rPr>
          <w:rFonts w:ascii="Times New Roman" w:hAnsi="Times New Roman" w:cs="Times New Roman"/>
        </w:rPr>
        <w:t xml:space="preserve"> CPL yang </w:t>
      </w:r>
      <w:proofErr w:type="spellStart"/>
      <w:r w:rsidRPr="004E1BF4">
        <w:rPr>
          <w:rFonts w:ascii="Times New Roman" w:hAnsi="Times New Roman" w:cs="Times New Roman"/>
        </w:rPr>
        <w:t>dibebankan</w:t>
      </w:r>
      <w:proofErr w:type="spellEnd"/>
      <w:r w:rsidRPr="004E1BF4">
        <w:rPr>
          <w:rFonts w:ascii="Times New Roman" w:hAnsi="Times New Roman" w:cs="Times New Roman"/>
        </w:rPr>
        <w:t xml:space="preserve"> pada </w:t>
      </w:r>
      <w:proofErr w:type="spellStart"/>
      <w:r w:rsidRPr="004E1BF4">
        <w:rPr>
          <w:rFonts w:ascii="Times New Roman" w:hAnsi="Times New Roman" w:cs="Times New Roman"/>
        </w:rPr>
        <w:t>mata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kuliah</w:t>
      </w:r>
      <w:proofErr w:type="spellEnd"/>
      <w:r w:rsidRPr="004E1BF4">
        <w:rPr>
          <w:rFonts w:ascii="Times New Roman" w:hAnsi="Times New Roman" w:cs="Times New Roman"/>
        </w:rPr>
        <w:t xml:space="preserve"> ini di </w:t>
      </w:r>
      <w:proofErr w:type="spellStart"/>
      <w:r w:rsidRPr="004E1BF4">
        <w:rPr>
          <w:rFonts w:ascii="Times New Roman" w:hAnsi="Times New Roman" w:cs="Times New Roman"/>
        </w:rPr>
        <w:t>akhir</w:t>
      </w:r>
      <w:proofErr w:type="spellEnd"/>
      <w:r w:rsidRPr="004E1BF4">
        <w:rPr>
          <w:rFonts w:ascii="Times New Roman" w:hAnsi="Times New Roman" w:cs="Times New Roman"/>
        </w:rPr>
        <w:t xml:space="preserve"> semester.</w:t>
      </w:r>
    </w:p>
    <w:p w14:paraId="565FCE4A" w14:textId="77777777" w:rsidR="00871CE6" w:rsidRPr="004E1BF4" w:rsidRDefault="00000000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E1BF4">
        <w:rPr>
          <w:rFonts w:ascii="Times New Roman" w:hAnsi="Times New Roman" w:cs="Times New Roman"/>
          <w:b/>
        </w:rPr>
        <w:t>Indikator</w:t>
      </w:r>
      <w:proofErr w:type="spellEnd"/>
      <w:r w:rsidRPr="004E1BF4">
        <w:rPr>
          <w:rFonts w:ascii="Times New Roman" w:hAnsi="Times New Roman" w:cs="Times New Roman"/>
        </w:rPr>
        <w:t xml:space="preserve">: </w:t>
      </w:r>
      <w:proofErr w:type="spellStart"/>
      <w:r w:rsidRPr="004E1BF4">
        <w:rPr>
          <w:rFonts w:ascii="Times New Roman" w:hAnsi="Times New Roman" w:cs="Times New Roman"/>
        </w:rPr>
        <w:t>pencapaian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kemampuan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dicanangkan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atau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unsur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kemampuan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dinilai</w:t>
      </w:r>
      <w:proofErr w:type="spellEnd"/>
      <w:r w:rsidRPr="004E1BF4">
        <w:rPr>
          <w:rFonts w:ascii="Times New Roman" w:hAnsi="Times New Roman" w:cs="Times New Roman"/>
        </w:rPr>
        <w:t xml:space="preserve"> (</w:t>
      </w:r>
      <w:proofErr w:type="spellStart"/>
      <w:r w:rsidRPr="004E1BF4">
        <w:rPr>
          <w:rFonts w:ascii="Times New Roman" w:hAnsi="Times New Roman" w:cs="Times New Roman"/>
        </w:rPr>
        <w:t>bisa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kualitatif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misal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ketepatan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analisis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kerapian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sajian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kreativitas</w:t>
      </w:r>
      <w:proofErr w:type="spellEnd"/>
      <w:r w:rsidRPr="004E1BF4">
        <w:rPr>
          <w:rFonts w:ascii="Times New Roman" w:hAnsi="Times New Roman" w:cs="Times New Roman"/>
        </w:rPr>
        <w:t xml:space="preserve"> ide, </w:t>
      </w:r>
      <w:proofErr w:type="spellStart"/>
      <w:r w:rsidRPr="004E1BF4">
        <w:rPr>
          <w:rFonts w:ascii="Times New Roman" w:hAnsi="Times New Roman" w:cs="Times New Roman"/>
        </w:rPr>
        <w:t>kemampuan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komunikasi</w:t>
      </w:r>
      <w:proofErr w:type="spellEnd"/>
      <w:r w:rsidRPr="004E1BF4">
        <w:rPr>
          <w:rFonts w:ascii="Times New Roman" w:hAnsi="Times New Roman" w:cs="Times New Roman"/>
        </w:rPr>
        <w:t xml:space="preserve">, juga </w:t>
      </w:r>
      <w:proofErr w:type="spellStart"/>
      <w:r w:rsidRPr="004E1BF4">
        <w:rPr>
          <w:rFonts w:ascii="Times New Roman" w:hAnsi="Times New Roman" w:cs="Times New Roman"/>
        </w:rPr>
        <w:t>bisa</w:t>
      </w:r>
      <w:proofErr w:type="spellEnd"/>
      <w:r w:rsidRPr="004E1BF4">
        <w:rPr>
          <w:rFonts w:ascii="Times New Roman" w:hAnsi="Times New Roman" w:cs="Times New Roman"/>
        </w:rPr>
        <w:t xml:space="preserve"> juga yang </w:t>
      </w:r>
      <w:proofErr w:type="spellStart"/>
      <w:proofErr w:type="gramStart"/>
      <w:r w:rsidRPr="004E1BF4">
        <w:rPr>
          <w:rFonts w:ascii="Times New Roman" w:hAnsi="Times New Roman" w:cs="Times New Roman"/>
        </w:rPr>
        <w:t>kuantitatif</w:t>
      </w:r>
      <w:proofErr w:type="spellEnd"/>
      <w:r w:rsidRPr="004E1BF4">
        <w:rPr>
          <w:rFonts w:ascii="Times New Roman" w:hAnsi="Times New Roman" w:cs="Times New Roman"/>
        </w:rPr>
        <w:t xml:space="preserve"> :</w:t>
      </w:r>
      <w:proofErr w:type="gram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banyaknya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kutipan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acuan</w:t>
      </w:r>
      <w:proofErr w:type="spellEnd"/>
      <w:r w:rsidRPr="004E1BF4">
        <w:rPr>
          <w:rFonts w:ascii="Times New Roman" w:hAnsi="Times New Roman" w:cs="Times New Roman"/>
        </w:rPr>
        <w:t>/</w:t>
      </w:r>
      <w:proofErr w:type="spellStart"/>
      <w:r w:rsidRPr="004E1BF4">
        <w:rPr>
          <w:rFonts w:ascii="Times New Roman" w:hAnsi="Times New Roman" w:cs="Times New Roman"/>
        </w:rPr>
        <w:t>unsur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dibahas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kebenaran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hitungan</w:t>
      </w:r>
      <w:proofErr w:type="spellEnd"/>
      <w:r w:rsidRPr="004E1BF4">
        <w:rPr>
          <w:rFonts w:ascii="Times New Roman" w:hAnsi="Times New Roman" w:cs="Times New Roman"/>
        </w:rPr>
        <w:t xml:space="preserve">). </w:t>
      </w:r>
    </w:p>
    <w:p w14:paraId="3479D782" w14:textId="77777777" w:rsidR="00871CE6" w:rsidRPr="004E1BF4" w:rsidRDefault="00000000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E1BF4">
        <w:rPr>
          <w:rFonts w:ascii="Times New Roman" w:hAnsi="Times New Roman" w:cs="Times New Roman"/>
          <w:b/>
        </w:rPr>
        <w:t>Kriteria</w:t>
      </w:r>
      <w:proofErr w:type="spellEnd"/>
      <w:r w:rsidRPr="004E1BF4">
        <w:rPr>
          <w:rFonts w:ascii="Times New Roman" w:hAnsi="Times New Roman" w:cs="Times New Roman"/>
          <w:b/>
        </w:rPr>
        <w:t xml:space="preserve"> dan </w:t>
      </w:r>
      <w:proofErr w:type="spellStart"/>
      <w:r w:rsidRPr="004E1BF4">
        <w:rPr>
          <w:rFonts w:ascii="Times New Roman" w:hAnsi="Times New Roman" w:cs="Times New Roman"/>
          <w:b/>
        </w:rPr>
        <w:t>bentuk</w:t>
      </w:r>
      <w:proofErr w:type="spellEnd"/>
      <w:r w:rsidRPr="004E1BF4">
        <w:rPr>
          <w:rFonts w:ascii="Times New Roman" w:hAnsi="Times New Roman" w:cs="Times New Roman"/>
          <w:b/>
        </w:rPr>
        <w:t xml:space="preserve"> </w:t>
      </w:r>
      <w:proofErr w:type="spellStart"/>
      <w:r w:rsidRPr="004E1BF4">
        <w:rPr>
          <w:rFonts w:ascii="Times New Roman" w:hAnsi="Times New Roman" w:cs="Times New Roman"/>
          <w:b/>
        </w:rPr>
        <w:t>penilaian</w:t>
      </w:r>
      <w:proofErr w:type="spellEnd"/>
      <w:r w:rsidRPr="004E1BF4">
        <w:rPr>
          <w:rFonts w:ascii="Times New Roman" w:hAnsi="Times New Roman" w:cs="Times New Roman"/>
        </w:rPr>
        <w:t xml:space="preserve">: </w:t>
      </w:r>
      <w:proofErr w:type="spellStart"/>
      <w:r w:rsidRPr="004E1BF4">
        <w:rPr>
          <w:rFonts w:ascii="Times New Roman" w:hAnsi="Times New Roman" w:cs="Times New Roman"/>
        </w:rPr>
        <w:t>Kriteria</w:t>
      </w:r>
      <w:proofErr w:type="spellEnd"/>
      <w:r w:rsidRPr="004E1BF4">
        <w:rPr>
          <w:rFonts w:ascii="Times New Roman" w:hAnsi="Times New Roman" w:cs="Times New Roman"/>
        </w:rPr>
        <w:t xml:space="preserve"> Penilaian </w:t>
      </w:r>
      <w:proofErr w:type="spellStart"/>
      <w:r w:rsidRPr="004E1BF4">
        <w:rPr>
          <w:rFonts w:ascii="Times New Roman" w:hAnsi="Times New Roman" w:cs="Times New Roman"/>
        </w:rPr>
        <w:t>berdasarkan</w:t>
      </w:r>
      <w:proofErr w:type="spellEnd"/>
      <w:r w:rsidRPr="004E1BF4">
        <w:rPr>
          <w:rFonts w:ascii="Times New Roman" w:hAnsi="Times New Roman" w:cs="Times New Roman"/>
        </w:rPr>
        <w:t xml:space="preserve"> Penilaian </w:t>
      </w:r>
      <w:proofErr w:type="spellStart"/>
      <w:r w:rsidRPr="004E1BF4">
        <w:rPr>
          <w:rFonts w:ascii="Times New Roman" w:hAnsi="Times New Roman" w:cs="Times New Roman"/>
        </w:rPr>
        <w:t>Acuan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Patokan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mengandung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prinsip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edukatif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otentik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objektif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akuntabel</w:t>
      </w:r>
      <w:proofErr w:type="spellEnd"/>
      <w:r w:rsidRPr="004E1BF4">
        <w:rPr>
          <w:rFonts w:ascii="Times New Roman" w:hAnsi="Times New Roman" w:cs="Times New Roman"/>
        </w:rPr>
        <w:t xml:space="preserve">, dan </w:t>
      </w:r>
      <w:proofErr w:type="spellStart"/>
      <w:r w:rsidRPr="004E1BF4">
        <w:rPr>
          <w:rFonts w:ascii="Times New Roman" w:hAnsi="Times New Roman" w:cs="Times New Roman"/>
        </w:rPr>
        <w:t>transparan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dilakukan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secara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terintegrasi</w:t>
      </w:r>
      <w:proofErr w:type="spellEnd"/>
      <w:r w:rsidRPr="004E1BF4">
        <w:rPr>
          <w:rFonts w:ascii="Times New Roman" w:hAnsi="Times New Roman" w:cs="Times New Roman"/>
        </w:rPr>
        <w:t xml:space="preserve">. </w:t>
      </w:r>
    </w:p>
    <w:p w14:paraId="414D5BE9" w14:textId="77777777" w:rsidR="00871CE6" w:rsidRPr="004E1BF4" w:rsidRDefault="000000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E1BF4">
        <w:rPr>
          <w:rFonts w:ascii="Times New Roman" w:hAnsi="Times New Roman" w:cs="Times New Roman"/>
          <w:b/>
        </w:rPr>
        <w:t>Bentuk</w:t>
      </w:r>
      <w:proofErr w:type="spellEnd"/>
      <w:r w:rsidRPr="004E1BF4">
        <w:rPr>
          <w:rFonts w:ascii="Times New Roman" w:hAnsi="Times New Roman" w:cs="Times New Roman"/>
          <w:b/>
        </w:rPr>
        <w:t xml:space="preserve"> / Metode/Pengalaman </w:t>
      </w:r>
      <w:proofErr w:type="spellStart"/>
      <w:r w:rsidRPr="004E1BF4">
        <w:rPr>
          <w:rFonts w:ascii="Times New Roman" w:hAnsi="Times New Roman" w:cs="Times New Roman"/>
          <w:b/>
        </w:rPr>
        <w:t>Pembelajaran</w:t>
      </w:r>
      <w:proofErr w:type="spellEnd"/>
      <w:r w:rsidRPr="004E1BF4">
        <w:rPr>
          <w:rFonts w:ascii="Times New Roman" w:hAnsi="Times New Roman" w:cs="Times New Roman"/>
          <w:b/>
        </w:rPr>
        <w:t xml:space="preserve"> (</w:t>
      </w:r>
      <w:proofErr w:type="spellStart"/>
      <w:r w:rsidRPr="004E1BF4">
        <w:rPr>
          <w:rFonts w:ascii="Times New Roman" w:hAnsi="Times New Roman" w:cs="Times New Roman"/>
          <w:b/>
        </w:rPr>
        <w:t>Kuliah</w:t>
      </w:r>
      <w:proofErr w:type="spellEnd"/>
      <w:r w:rsidRPr="004E1BF4">
        <w:rPr>
          <w:rFonts w:ascii="Times New Roman" w:hAnsi="Times New Roman" w:cs="Times New Roman"/>
          <w:b/>
        </w:rPr>
        <w:t xml:space="preserve"> / </w:t>
      </w:r>
      <w:proofErr w:type="spellStart"/>
      <w:r w:rsidRPr="004E1BF4">
        <w:rPr>
          <w:rFonts w:ascii="Times New Roman" w:hAnsi="Times New Roman" w:cs="Times New Roman"/>
          <w:b/>
        </w:rPr>
        <w:t>Tugas</w:t>
      </w:r>
      <w:proofErr w:type="spellEnd"/>
      <w:r w:rsidRPr="004E1BF4">
        <w:rPr>
          <w:rFonts w:ascii="Times New Roman" w:hAnsi="Times New Roman" w:cs="Times New Roman"/>
          <w:b/>
        </w:rPr>
        <w:t xml:space="preserve"> / </w:t>
      </w:r>
      <w:proofErr w:type="spellStart"/>
      <w:r w:rsidRPr="004E1BF4">
        <w:rPr>
          <w:rFonts w:ascii="Times New Roman" w:hAnsi="Times New Roman" w:cs="Times New Roman"/>
          <w:b/>
        </w:rPr>
        <w:t>bentuk</w:t>
      </w:r>
      <w:proofErr w:type="spellEnd"/>
      <w:r w:rsidRPr="004E1BF4">
        <w:rPr>
          <w:rFonts w:ascii="Times New Roman" w:hAnsi="Times New Roman" w:cs="Times New Roman"/>
          <w:b/>
        </w:rPr>
        <w:t xml:space="preserve"> </w:t>
      </w:r>
      <w:proofErr w:type="spellStart"/>
      <w:r w:rsidRPr="004E1BF4">
        <w:rPr>
          <w:rFonts w:ascii="Times New Roman" w:hAnsi="Times New Roman" w:cs="Times New Roman"/>
          <w:b/>
        </w:rPr>
        <w:t>pembelajaran</w:t>
      </w:r>
      <w:proofErr w:type="spellEnd"/>
      <w:r w:rsidRPr="004E1BF4">
        <w:rPr>
          <w:rFonts w:ascii="Times New Roman" w:hAnsi="Times New Roman" w:cs="Times New Roman"/>
          <w:b/>
        </w:rPr>
        <w:t xml:space="preserve"> lain): </w:t>
      </w:r>
      <w:proofErr w:type="spellStart"/>
      <w:r w:rsidRPr="004E1BF4">
        <w:rPr>
          <w:rFonts w:ascii="Times New Roman" w:hAnsi="Times New Roman" w:cs="Times New Roman"/>
        </w:rPr>
        <w:t>Kegiatan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harus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dilakukan</w:t>
      </w:r>
      <w:proofErr w:type="spellEnd"/>
      <w:r w:rsidRPr="004E1BF4">
        <w:rPr>
          <w:rFonts w:ascii="Times New Roman" w:hAnsi="Times New Roman" w:cs="Times New Roman"/>
        </w:rPr>
        <w:t xml:space="preserve"> oleh </w:t>
      </w:r>
      <w:proofErr w:type="spellStart"/>
      <w:r w:rsidRPr="004E1BF4">
        <w:rPr>
          <w:rFonts w:ascii="Times New Roman" w:hAnsi="Times New Roman" w:cs="Times New Roman"/>
        </w:rPr>
        <w:t>mahasiswa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dirancang</w:t>
      </w:r>
      <w:proofErr w:type="spellEnd"/>
      <w:r w:rsidRPr="004E1BF4">
        <w:rPr>
          <w:rFonts w:ascii="Times New Roman" w:hAnsi="Times New Roman" w:cs="Times New Roman"/>
        </w:rPr>
        <w:t xml:space="preserve"> oleh </w:t>
      </w:r>
      <w:proofErr w:type="spellStart"/>
      <w:r w:rsidRPr="004E1BF4">
        <w:rPr>
          <w:rFonts w:ascii="Times New Roman" w:hAnsi="Times New Roman" w:cs="Times New Roman"/>
        </w:rPr>
        <w:t>dosen</w:t>
      </w:r>
      <w:proofErr w:type="spellEnd"/>
      <w:r w:rsidRPr="004E1BF4">
        <w:rPr>
          <w:rFonts w:ascii="Times New Roman" w:hAnsi="Times New Roman" w:cs="Times New Roman"/>
        </w:rPr>
        <w:t xml:space="preserve"> agar yang </w:t>
      </w:r>
      <w:proofErr w:type="spellStart"/>
      <w:r w:rsidRPr="004E1BF4">
        <w:rPr>
          <w:rFonts w:ascii="Times New Roman" w:hAnsi="Times New Roman" w:cs="Times New Roman"/>
        </w:rPr>
        <w:t>bersangkutan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memiliki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kemampuan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telah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ditetapkan</w:t>
      </w:r>
      <w:proofErr w:type="spellEnd"/>
      <w:r w:rsidRPr="004E1BF4">
        <w:rPr>
          <w:rFonts w:ascii="Times New Roman" w:hAnsi="Times New Roman" w:cs="Times New Roman"/>
        </w:rPr>
        <w:t xml:space="preserve"> (</w:t>
      </w:r>
      <w:proofErr w:type="spellStart"/>
      <w:r w:rsidRPr="004E1BF4">
        <w:rPr>
          <w:rFonts w:ascii="Times New Roman" w:hAnsi="Times New Roman" w:cs="Times New Roman"/>
        </w:rPr>
        <w:t>contoh</w:t>
      </w:r>
      <w:proofErr w:type="spellEnd"/>
      <w:r w:rsidRPr="004E1BF4">
        <w:rPr>
          <w:rFonts w:ascii="Times New Roman" w:hAnsi="Times New Roman" w:cs="Times New Roman"/>
        </w:rPr>
        <w:t xml:space="preserve">: </w:t>
      </w:r>
      <w:proofErr w:type="spellStart"/>
      <w:r w:rsidRPr="004E1BF4">
        <w:rPr>
          <w:rFonts w:ascii="Times New Roman" w:hAnsi="Times New Roman" w:cs="Times New Roman"/>
        </w:rPr>
        <w:t>tugas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survei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menyusun</w:t>
      </w:r>
      <w:proofErr w:type="spellEnd"/>
      <w:r w:rsidRPr="004E1BF4">
        <w:rPr>
          <w:rFonts w:ascii="Times New Roman" w:hAnsi="Times New Roman" w:cs="Times New Roman"/>
        </w:rPr>
        <w:t xml:space="preserve"> paper, </w:t>
      </w:r>
      <w:proofErr w:type="spellStart"/>
      <w:r w:rsidRPr="004E1BF4">
        <w:rPr>
          <w:rFonts w:ascii="Times New Roman" w:hAnsi="Times New Roman" w:cs="Times New Roman"/>
        </w:rPr>
        <w:t>melakukan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praktek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studi</w:t>
      </w:r>
      <w:proofErr w:type="spellEnd"/>
      <w:r w:rsidRPr="004E1BF4">
        <w:rPr>
          <w:rFonts w:ascii="Times New Roman" w:hAnsi="Times New Roman" w:cs="Times New Roman"/>
        </w:rPr>
        <w:t xml:space="preserve"> banding, </w:t>
      </w:r>
      <w:proofErr w:type="spellStart"/>
      <w:r w:rsidRPr="004E1BF4">
        <w:rPr>
          <w:rFonts w:ascii="Times New Roman" w:hAnsi="Times New Roman" w:cs="Times New Roman"/>
        </w:rPr>
        <w:t>kerja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kelompok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membuat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proyek</w:t>
      </w:r>
      <w:proofErr w:type="spellEnd"/>
      <w:r w:rsidRPr="004E1BF4">
        <w:rPr>
          <w:rFonts w:ascii="Times New Roman" w:hAnsi="Times New Roman" w:cs="Times New Roman"/>
        </w:rPr>
        <w:t xml:space="preserve">) </w:t>
      </w:r>
    </w:p>
    <w:p w14:paraId="4FCBD0A3" w14:textId="600052EB" w:rsidR="00871CE6" w:rsidRPr="004E1BF4" w:rsidRDefault="000000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E1BF4">
        <w:rPr>
          <w:rFonts w:ascii="Times New Roman" w:hAnsi="Times New Roman" w:cs="Times New Roman"/>
          <w:b/>
        </w:rPr>
        <w:t xml:space="preserve">Waktu: </w:t>
      </w:r>
      <w:proofErr w:type="spellStart"/>
      <w:r w:rsidRPr="004E1BF4">
        <w:rPr>
          <w:rFonts w:ascii="Times New Roman" w:hAnsi="Times New Roman" w:cs="Times New Roman"/>
        </w:rPr>
        <w:t>waktu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diperlukan</w:t>
      </w:r>
      <w:proofErr w:type="spellEnd"/>
      <w:r w:rsidRPr="004E1BF4">
        <w:rPr>
          <w:rFonts w:ascii="Times New Roman" w:hAnsi="Times New Roman" w:cs="Times New Roman"/>
        </w:rPr>
        <w:t xml:space="preserve"> untuk proses </w:t>
      </w:r>
      <w:proofErr w:type="spellStart"/>
      <w:r w:rsidRPr="004E1BF4">
        <w:rPr>
          <w:rFonts w:ascii="Times New Roman" w:hAnsi="Times New Roman" w:cs="Times New Roman"/>
        </w:rPr>
        <w:t>belajar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1BF4">
        <w:rPr>
          <w:rFonts w:ascii="Times New Roman" w:hAnsi="Times New Roman" w:cs="Times New Roman"/>
        </w:rPr>
        <w:t>mengajar</w:t>
      </w:r>
      <w:proofErr w:type="spellEnd"/>
      <w:proofErr w:type="gramEnd"/>
    </w:p>
    <w:p w14:paraId="590FD2A2" w14:textId="77777777" w:rsidR="00871CE6" w:rsidRPr="004E1BF4" w:rsidRDefault="000000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E1BF4">
        <w:rPr>
          <w:rFonts w:ascii="Times New Roman" w:hAnsi="Times New Roman" w:cs="Times New Roman"/>
          <w:b/>
        </w:rPr>
        <w:t xml:space="preserve">Materi </w:t>
      </w:r>
      <w:proofErr w:type="spellStart"/>
      <w:r w:rsidRPr="004E1BF4">
        <w:rPr>
          <w:rFonts w:ascii="Times New Roman" w:hAnsi="Times New Roman" w:cs="Times New Roman"/>
          <w:b/>
        </w:rPr>
        <w:t>Pembelajaran</w:t>
      </w:r>
      <w:proofErr w:type="spellEnd"/>
      <w:r w:rsidRPr="004E1BF4">
        <w:rPr>
          <w:rFonts w:ascii="Times New Roman" w:hAnsi="Times New Roman" w:cs="Times New Roman"/>
        </w:rPr>
        <w:t xml:space="preserve">: Bisa </w:t>
      </w:r>
      <w:proofErr w:type="spellStart"/>
      <w:r w:rsidRPr="004E1BF4">
        <w:rPr>
          <w:rFonts w:ascii="Times New Roman" w:hAnsi="Times New Roman" w:cs="Times New Roman"/>
        </w:rPr>
        <w:t>diisi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pokok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bahasan</w:t>
      </w:r>
      <w:proofErr w:type="spellEnd"/>
      <w:r w:rsidRPr="004E1BF4">
        <w:rPr>
          <w:rFonts w:ascii="Times New Roman" w:hAnsi="Times New Roman" w:cs="Times New Roman"/>
        </w:rPr>
        <w:t xml:space="preserve"> /sub </w:t>
      </w:r>
      <w:proofErr w:type="spellStart"/>
      <w:r w:rsidRPr="004E1BF4">
        <w:rPr>
          <w:rFonts w:ascii="Times New Roman" w:hAnsi="Times New Roman" w:cs="Times New Roman"/>
        </w:rPr>
        <w:t>pokok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bahasan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atau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topik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bahasan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atau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isi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dari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modul</w:t>
      </w:r>
      <w:proofErr w:type="spellEnd"/>
      <w:r w:rsidRPr="004E1BF4">
        <w:rPr>
          <w:rFonts w:ascii="Times New Roman" w:hAnsi="Times New Roman" w:cs="Times New Roman"/>
        </w:rPr>
        <w:t xml:space="preserve"> (dengan </w:t>
      </w:r>
      <w:proofErr w:type="spellStart"/>
      <w:r w:rsidRPr="004E1BF4">
        <w:rPr>
          <w:rFonts w:ascii="Times New Roman" w:hAnsi="Times New Roman" w:cs="Times New Roman"/>
        </w:rPr>
        <w:t>asumsi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tersedia</w:t>
      </w:r>
      <w:proofErr w:type="spellEnd"/>
      <w:r w:rsidRPr="004E1BF4">
        <w:rPr>
          <w:rFonts w:ascii="Times New Roman" w:hAnsi="Times New Roman" w:cs="Times New Roman"/>
        </w:rPr>
        <w:t xml:space="preserve"> diktat/</w:t>
      </w:r>
      <w:proofErr w:type="spellStart"/>
      <w:r w:rsidRPr="004E1BF4">
        <w:rPr>
          <w:rFonts w:ascii="Times New Roman" w:hAnsi="Times New Roman" w:cs="Times New Roman"/>
        </w:rPr>
        <w:t>modul</w:t>
      </w:r>
      <w:proofErr w:type="spellEnd"/>
      <w:r w:rsidRPr="004E1BF4">
        <w:rPr>
          <w:rFonts w:ascii="Times New Roman" w:hAnsi="Times New Roman" w:cs="Times New Roman"/>
        </w:rPr>
        <w:t xml:space="preserve"> ajar untuk </w:t>
      </w:r>
      <w:proofErr w:type="spellStart"/>
      <w:r w:rsidRPr="004E1BF4">
        <w:rPr>
          <w:rFonts w:ascii="Times New Roman" w:hAnsi="Times New Roman" w:cs="Times New Roman"/>
        </w:rPr>
        <w:t>setiap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pokok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bahasan</w:t>
      </w:r>
      <w:proofErr w:type="spellEnd"/>
      <w:r w:rsidRPr="004E1BF4">
        <w:rPr>
          <w:rFonts w:ascii="Times New Roman" w:hAnsi="Times New Roman" w:cs="Times New Roman"/>
        </w:rPr>
        <w:t xml:space="preserve">) </w:t>
      </w:r>
    </w:p>
    <w:p w14:paraId="4F106D63" w14:textId="77777777" w:rsidR="00871CE6" w:rsidRPr="004E1BF4" w:rsidRDefault="000000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E1BF4">
        <w:rPr>
          <w:rFonts w:ascii="Times New Roman" w:hAnsi="Times New Roman" w:cs="Times New Roman"/>
          <w:b/>
        </w:rPr>
        <w:t>Bobot</w:t>
      </w:r>
      <w:proofErr w:type="spellEnd"/>
      <w:r w:rsidRPr="004E1BF4">
        <w:rPr>
          <w:rFonts w:ascii="Times New Roman" w:hAnsi="Times New Roman" w:cs="Times New Roman"/>
          <w:b/>
        </w:rPr>
        <w:t xml:space="preserve"> Penilaian</w:t>
      </w:r>
      <w:r w:rsidRPr="004E1BF4">
        <w:rPr>
          <w:rFonts w:ascii="Times New Roman" w:hAnsi="Times New Roman" w:cs="Times New Roman"/>
        </w:rPr>
        <w:t xml:space="preserve">: </w:t>
      </w:r>
      <w:proofErr w:type="spellStart"/>
      <w:r w:rsidRPr="004E1BF4">
        <w:rPr>
          <w:rFonts w:ascii="Times New Roman" w:hAnsi="Times New Roman" w:cs="Times New Roman"/>
        </w:rPr>
        <w:t>Disesuaikan</w:t>
      </w:r>
      <w:proofErr w:type="spellEnd"/>
      <w:r w:rsidRPr="004E1BF4">
        <w:rPr>
          <w:rFonts w:ascii="Times New Roman" w:hAnsi="Times New Roman" w:cs="Times New Roman"/>
        </w:rPr>
        <w:t xml:space="preserve"> dengan </w:t>
      </w:r>
      <w:proofErr w:type="spellStart"/>
      <w:r w:rsidRPr="004E1BF4">
        <w:rPr>
          <w:rFonts w:ascii="Times New Roman" w:hAnsi="Times New Roman" w:cs="Times New Roman"/>
        </w:rPr>
        <w:t>waktu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digunakan</w:t>
      </w:r>
      <w:proofErr w:type="spellEnd"/>
      <w:r w:rsidRPr="004E1BF4">
        <w:rPr>
          <w:rFonts w:ascii="Times New Roman" w:hAnsi="Times New Roman" w:cs="Times New Roman"/>
        </w:rPr>
        <w:t xml:space="preserve"> untuk </w:t>
      </w:r>
      <w:proofErr w:type="spellStart"/>
      <w:r w:rsidRPr="004E1BF4">
        <w:rPr>
          <w:rFonts w:ascii="Times New Roman" w:hAnsi="Times New Roman" w:cs="Times New Roman"/>
        </w:rPr>
        <w:t>membahas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atau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mengerjakan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tugas</w:t>
      </w:r>
      <w:proofErr w:type="spellEnd"/>
      <w:r w:rsidRPr="004E1BF4">
        <w:rPr>
          <w:rFonts w:ascii="Times New Roman" w:hAnsi="Times New Roman" w:cs="Times New Roman"/>
        </w:rPr>
        <w:t xml:space="preserve">, </w:t>
      </w:r>
      <w:proofErr w:type="spellStart"/>
      <w:r w:rsidRPr="004E1BF4">
        <w:rPr>
          <w:rFonts w:ascii="Times New Roman" w:hAnsi="Times New Roman" w:cs="Times New Roman"/>
        </w:rPr>
        <w:t>atau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besarnya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sumbangan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suatu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kemampuan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terhadap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pencapaian</w:t>
      </w:r>
      <w:proofErr w:type="spellEnd"/>
      <w:r w:rsidRPr="004E1BF4">
        <w:rPr>
          <w:rFonts w:ascii="Times New Roman" w:hAnsi="Times New Roman" w:cs="Times New Roman"/>
        </w:rPr>
        <w:t xml:space="preserve"> </w:t>
      </w:r>
      <w:proofErr w:type="spellStart"/>
      <w:r w:rsidRPr="004E1BF4">
        <w:rPr>
          <w:rFonts w:ascii="Times New Roman" w:hAnsi="Times New Roman" w:cs="Times New Roman"/>
        </w:rPr>
        <w:t>pembelajaran</w:t>
      </w:r>
      <w:proofErr w:type="spellEnd"/>
      <w:r w:rsidRPr="004E1BF4">
        <w:rPr>
          <w:rFonts w:ascii="Times New Roman" w:hAnsi="Times New Roman" w:cs="Times New Roman"/>
        </w:rPr>
        <w:t xml:space="preserve"> yang </w:t>
      </w:r>
      <w:proofErr w:type="spellStart"/>
      <w:r w:rsidRPr="004E1BF4">
        <w:rPr>
          <w:rFonts w:ascii="Times New Roman" w:hAnsi="Times New Roman" w:cs="Times New Roman"/>
        </w:rPr>
        <w:t>dibebankan</w:t>
      </w:r>
      <w:proofErr w:type="spellEnd"/>
      <w:r w:rsidRPr="004E1BF4">
        <w:rPr>
          <w:rFonts w:ascii="Times New Roman" w:hAnsi="Times New Roman" w:cs="Times New Roman"/>
        </w:rPr>
        <w:t xml:space="preserve"> pada </w:t>
      </w:r>
      <w:proofErr w:type="spellStart"/>
      <w:r w:rsidRPr="004E1BF4">
        <w:rPr>
          <w:rFonts w:ascii="Times New Roman" w:hAnsi="Times New Roman" w:cs="Times New Roman"/>
        </w:rPr>
        <w:t>setiap</w:t>
      </w:r>
      <w:proofErr w:type="spellEnd"/>
      <w:r w:rsidRPr="004E1BF4">
        <w:rPr>
          <w:rFonts w:ascii="Times New Roman" w:hAnsi="Times New Roman" w:cs="Times New Roman"/>
        </w:rPr>
        <w:t xml:space="preserve"> sub CPMK</w:t>
      </w:r>
    </w:p>
    <w:p w14:paraId="7324FDFB" w14:textId="77777777" w:rsidR="004E1BF4" w:rsidRDefault="004E1BF4" w:rsidP="004E1BF4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RANCANGAN TUGAS </w:t>
      </w:r>
    </w:p>
    <w:p w14:paraId="6D3082F0" w14:textId="77777777" w:rsidR="004E1BF4" w:rsidRDefault="004E1BF4" w:rsidP="004E1B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</w:p>
    <w:p w14:paraId="791C1BA8" w14:textId="77777777" w:rsidR="004E1BF4" w:rsidRDefault="004E1BF4" w:rsidP="004E1BF4">
      <w:pPr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dipresentasikan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didiskusikan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49140C" w14:textId="4E313404" w:rsidR="004E1BF4" w:rsidRDefault="004E1BF4" w:rsidP="00C10A54">
      <w:pPr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08C6">
        <w:rPr>
          <w:rFonts w:ascii="Times New Roman" w:eastAsia="Times New Roman" w:hAnsi="Times New Roman" w:cs="Times New Roman"/>
          <w:i/>
          <w:iCs/>
          <w:sz w:val="24"/>
          <w:szCs w:val="24"/>
        </w:rPr>
        <w:t>Case based method</w:t>
      </w:r>
      <w:r w:rsidR="00F467E1" w:rsidRPr="00F467E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F467E1" w:rsidRPr="00F467E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55D714" w14:textId="77777777" w:rsidR="00A44E7E" w:rsidRPr="00F467E1" w:rsidRDefault="00A44E7E" w:rsidP="00A44E7E">
      <w:pPr>
        <w:pStyle w:val="ListParagraph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konsep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fasor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dalam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rangkaian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menganalisisnya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(5%).</w:t>
      </w:r>
    </w:p>
    <w:p w14:paraId="2A28F6F4" w14:textId="77777777" w:rsidR="00A44E7E" w:rsidRPr="00F467E1" w:rsidRDefault="00A44E7E" w:rsidP="00A44E7E">
      <w:pPr>
        <w:pStyle w:val="ListParagraph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lastRenderedPageBreak/>
        <w:t>Mencari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rangkaian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 </w:t>
      </w:r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menganalisisnya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(7,5%).</w:t>
      </w:r>
    </w:p>
    <w:p w14:paraId="0096BC92" w14:textId="77777777" w:rsidR="00A44E7E" w:rsidRPr="00F467E1" w:rsidRDefault="00A44E7E" w:rsidP="00A44E7E">
      <w:pPr>
        <w:pStyle w:val="ListParagraph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daya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rangkaian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 </w:t>
      </w:r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menganalisisnya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(5%).</w:t>
      </w:r>
    </w:p>
    <w:p w14:paraId="50A56C1F" w14:textId="3965A0AB" w:rsidR="00A44E7E" w:rsidRPr="00A44E7E" w:rsidRDefault="00A44E7E" w:rsidP="00A44E7E">
      <w:pPr>
        <w:pStyle w:val="ListParagraph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konsep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rangkaian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 3-fasa </w:t>
      </w:r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menganalisisnya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(7,5%).</w:t>
      </w:r>
    </w:p>
    <w:p w14:paraId="48687AE0" w14:textId="54975F55" w:rsidR="00A44E7E" w:rsidRDefault="00A44E7E" w:rsidP="00A44E7E">
      <w:pPr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Project</w:t>
      </w:r>
      <w:r w:rsidRPr="00CC08C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based method</w:t>
      </w:r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7D5D3" w14:textId="3158E6E6" w:rsidR="00F467E1" w:rsidRPr="00F467E1" w:rsidRDefault="00F467E1" w:rsidP="00F467E1">
      <w:pPr>
        <w:pStyle w:val="ListParagraph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</w:t>
      </w:r>
      <w:r w:rsidR="00A44E7E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="00A44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="00A44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E7E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konsep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frekuensi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kompleks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menganalisisnya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(15%)</w:t>
      </w:r>
      <w:r w:rsidRPr="00F467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F42F4" w14:textId="1F3C5473" w:rsidR="00C10A54" w:rsidRPr="00F467E1" w:rsidRDefault="00314027" w:rsidP="00F467E1">
      <w:pPr>
        <w:pStyle w:val="ListParagraph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F467E1">
        <w:rPr>
          <w:rFonts w:ascii="Times New Roman" w:eastAsia="Times New Roman" w:hAnsi="Times New Roman" w:cs="Times New Roman"/>
          <w:sz w:val="24"/>
          <w:szCs w:val="24"/>
        </w:rPr>
        <w:t>e</w:t>
      </w:r>
      <w:r w:rsidR="00A44E7E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E7E">
        <w:rPr>
          <w:rFonts w:ascii="Times New Roman" w:eastAsia="Times New Roman" w:hAnsi="Times New Roman" w:cs="Times New Roman"/>
          <w:sz w:val="24"/>
          <w:szCs w:val="24"/>
        </w:rPr>
        <w:t>sederhana</w:t>
      </w:r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rangkaian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jala-jala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kutub</w:t>
      </w:r>
      <w:proofErr w:type="spellEnd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i/>
          <w:iCs/>
          <w:sz w:val="24"/>
          <w:szCs w:val="24"/>
        </w:rPr>
        <w:t>empat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menganalisisnya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46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7E1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="00F467E1" w:rsidRPr="00F467E1">
        <w:rPr>
          <w:rFonts w:ascii="Times New Roman" w:eastAsia="Times New Roman" w:hAnsi="Times New Roman" w:cs="Times New Roman"/>
          <w:sz w:val="24"/>
          <w:szCs w:val="24"/>
        </w:rPr>
        <w:t xml:space="preserve"> (10%)</w:t>
      </w:r>
      <w:r w:rsidRPr="00F467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2F0717" w14:textId="12C52730" w:rsidR="00871CE6" w:rsidRDefault="00000000">
      <w:pPr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CPL PS S1 </w:t>
      </w:r>
      <w:r w:rsidR="00C576A4">
        <w:rPr>
          <w:rFonts w:ascii="Times New Roman" w:eastAsia="Times New Roman" w:hAnsi="Times New Roman" w:cs="Times New Roman"/>
          <w:b/>
          <w:sz w:val="24"/>
          <w:szCs w:val="24"/>
        </w:rPr>
        <w:t>Teknik Elektro</w:t>
      </w:r>
    </w:p>
    <w:p w14:paraId="7A2FF4B7" w14:textId="1A5DE443" w:rsidR="00871CE6" w:rsidRDefault="00000000" w:rsidP="00FF636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(CPL) PS Sarjana </w:t>
      </w:r>
      <w:r w:rsidR="00C576A4">
        <w:rPr>
          <w:rFonts w:ascii="Times New Roman" w:eastAsia="Times New Roman" w:hAnsi="Times New Roman" w:cs="Times New Roman"/>
          <w:sz w:val="24"/>
          <w:szCs w:val="24"/>
        </w:rPr>
        <w:t>Teknik Elektro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UB 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2A23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BB2E23" w14:textId="77777777" w:rsidR="00C576A4" w:rsidRDefault="00000000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CPL1. </w:t>
      </w:r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mengaplikasikan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fisika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medan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elektromagnetik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F1416" w14:textId="77777777" w:rsidR="00C576A4" w:rsidRDefault="00000000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CPL2. </w:t>
      </w:r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, juga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menginterpretasikan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2E566" w14:textId="77777777" w:rsidR="00C576A4" w:rsidRDefault="00000000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CPL3. </w:t>
      </w:r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proses untuk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norma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, dapat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CAB16" w14:textId="77777777" w:rsidR="00C576A4" w:rsidRDefault="00000000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CPL4. </w:t>
      </w:r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multidisiplin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0DF1F9" w14:textId="77777777" w:rsidR="00C576A4" w:rsidRDefault="00000000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CPL5. </w:t>
      </w:r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individual dan kelompok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1A7D9" w14:textId="77777777" w:rsidR="00C576A4" w:rsidRDefault="00000000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CPL6. </w:t>
      </w:r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pemecahan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dan negara dan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mematuhi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profesi</w:t>
      </w:r>
      <w:proofErr w:type="spellEnd"/>
      <w:r w:rsidR="00C576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0B1E1" w14:textId="77777777" w:rsidR="00C576A4" w:rsidRDefault="00000000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CPL7. </w:t>
      </w:r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tulisan dan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lisan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dalam Bahasa Indonesia dan Bahasa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non akademik</w:t>
      </w:r>
      <w:r w:rsidR="00C576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662E7" w14:textId="77777777" w:rsidR="00C576A4" w:rsidRDefault="00000000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CPL8. </w:t>
      </w:r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piranti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keteknikan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ketrampilan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piranti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modern dan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keteknikan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3FE88" w14:textId="624D4109" w:rsidR="00871CE6" w:rsidRDefault="00000000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CPL9. </w:t>
      </w:r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beradaptasi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76A4" w:rsidRPr="00C576A4">
        <w:rPr>
          <w:rFonts w:ascii="Times New Roman" w:eastAsia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4DFB2" w14:textId="0EEEAC7C" w:rsidR="00C576A4" w:rsidRDefault="00C576A4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CPL10. </w:t>
      </w:r>
      <w:r w:rsidRPr="00C576A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Pr="00C576A4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A4">
        <w:rPr>
          <w:rFonts w:ascii="Times New Roman" w:eastAsia="Times New Roman" w:hAnsi="Times New Roman" w:cs="Times New Roman"/>
          <w:sz w:val="24"/>
          <w:szCs w:val="24"/>
        </w:rPr>
        <w:t>ragam</w:t>
      </w:r>
      <w:proofErr w:type="spellEnd"/>
      <w:r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A4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A4">
        <w:rPr>
          <w:rFonts w:ascii="Times New Roman" w:eastAsia="Times New Roman" w:hAnsi="Times New Roman" w:cs="Times New Roman"/>
          <w:sz w:val="24"/>
          <w:szCs w:val="24"/>
        </w:rPr>
        <w:t>wirausaha</w:t>
      </w:r>
      <w:proofErr w:type="spellEnd"/>
      <w:r w:rsidRPr="00C576A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76A4">
        <w:rPr>
          <w:rFonts w:ascii="Times New Roman" w:eastAsia="Times New Roman" w:hAnsi="Times New Roman" w:cs="Times New Roman"/>
          <w:sz w:val="24"/>
          <w:szCs w:val="24"/>
        </w:rPr>
        <w:t>bercirikan</w:t>
      </w:r>
      <w:proofErr w:type="spellEnd"/>
      <w:r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A4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C576A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76A4">
        <w:rPr>
          <w:rFonts w:ascii="Times New Roman" w:eastAsia="Times New Roman" w:hAnsi="Times New Roman" w:cs="Times New Roman"/>
          <w:sz w:val="24"/>
          <w:szCs w:val="24"/>
        </w:rPr>
        <w:t>kemandirian</w:t>
      </w:r>
      <w:proofErr w:type="spellEnd"/>
      <w:r w:rsidRPr="00C576A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76A4">
        <w:rPr>
          <w:rFonts w:ascii="Times New Roman" w:eastAsia="Times New Roman" w:hAnsi="Times New Roman" w:cs="Times New Roman"/>
          <w:sz w:val="24"/>
          <w:szCs w:val="24"/>
        </w:rPr>
        <w:t>berlandaskan</w:t>
      </w:r>
      <w:proofErr w:type="spellEnd"/>
      <w:r w:rsidRPr="00C57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A4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C576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5BCC2A" w14:textId="222E887F" w:rsidR="002A23AB" w:rsidRDefault="002A23AB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CPL11.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hayat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isu-isu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kekinian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23AB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2A23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3735F8" w14:textId="5C89FBE7" w:rsidR="004E1BF4" w:rsidRDefault="004E1BF4" w:rsidP="00C576A4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21BA0" w14:textId="1E812DAF" w:rsidR="00871CE6" w:rsidRDefault="00000000" w:rsidP="00686068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 MATRIK</w:t>
      </w:r>
      <w:r w:rsidR="004E1BF4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PENILAIAN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710"/>
        <w:gridCol w:w="1207"/>
      </w:tblGrid>
      <w:tr w:rsidR="00686068" w:rsidRPr="00686068" w14:paraId="312A37BB" w14:textId="77777777" w:rsidTr="008A40C6">
        <w:trPr>
          <w:tblHeader/>
        </w:trPr>
        <w:tc>
          <w:tcPr>
            <w:tcW w:w="2710" w:type="dxa"/>
          </w:tcPr>
          <w:p w14:paraId="38040E83" w14:textId="77777777" w:rsidR="00686068" w:rsidRPr="00686068" w:rsidRDefault="00686068" w:rsidP="000B65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6068">
              <w:rPr>
                <w:rFonts w:ascii="Times New Roman" w:hAnsi="Times New Roman" w:cs="Times New Roman"/>
                <w:b/>
              </w:rPr>
              <w:t>Jenis Penilaian</w:t>
            </w:r>
          </w:p>
        </w:tc>
        <w:tc>
          <w:tcPr>
            <w:tcW w:w="1207" w:type="dxa"/>
          </w:tcPr>
          <w:p w14:paraId="0EAD8093" w14:textId="77777777" w:rsidR="00686068" w:rsidRPr="00686068" w:rsidRDefault="00686068" w:rsidP="000B65E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86068">
              <w:rPr>
                <w:rFonts w:ascii="Times New Roman" w:hAnsi="Times New Roman" w:cs="Times New Roman"/>
                <w:b/>
              </w:rPr>
              <w:t>Bobot</w:t>
            </w:r>
            <w:proofErr w:type="spellEnd"/>
            <w:r w:rsidRPr="00686068">
              <w:rPr>
                <w:rFonts w:ascii="Times New Roman" w:hAnsi="Times New Roman" w:cs="Times New Roman"/>
                <w:b/>
              </w:rPr>
              <w:t xml:space="preserve"> (%)</w:t>
            </w:r>
          </w:p>
        </w:tc>
      </w:tr>
      <w:tr w:rsidR="00686068" w:rsidRPr="00686068" w14:paraId="52EE017A" w14:textId="77777777" w:rsidTr="0033781D">
        <w:tc>
          <w:tcPr>
            <w:tcW w:w="2710" w:type="dxa"/>
          </w:tcPr>
          <w:p w14:paraId="3BA8E0D8" w14:textId="77777777" w:rsidR="00686068" w:rsidRPr="00686068" w:rsidRDefault="00686068" w:rsidP="000B65E5">
            <w:pPr>
              <w:rPr>
                <w:rFonts w:ascii="Times New Roman" w:hAnsi="Times New Roman" w:cs="Times New Roman"/>
                <w:bCs/>
              </w:rPr>
            </w:pPr>
            <w:r w:rsidRPr="00686068">
              <w:rPr>
                <w:rFonts w:ascii="Times New Roman" w:hAnsi="Times New Roman" w:cs="Times New Roman"/>
              </w:rPr>
              <w:t>UTS</w:t>
            </w:r>
          </w:p>
        </w:tc>
        <w:tc>
          <w:tcPr>
            <w:tcW w:w="1207" w:type="dxa"/>
          </w:tcPr>
          <w:p w14:paraId="58C68520" w14:textId="1A4D9488" w:rsidR="00686068" w:rsidRPr="00686068" w:rsidRDefault="00686068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6068">
              <w:rPr>
                <w:rFonts w:ascii="Times New Roman" w:hAnsi="Times New Roman" w:cs="Times New Roman"/>
                <w:bCs/>
              </w:rPr>
              <w:t>2</w:t>
            </w:r>
            <w:r w:rsidR="00B723D9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686068" w:rsidRPr="00686068" w14:paraId="7A4711BA" w14:textId="77777777" w:rsidTr="0033781D">
        <w:tc>
          <w:tcPr>
            <w:tcW w:w="2710" w:type="dxa"/>
          </w:tcPr>
          <w:p w14:paraId="0FBB91E5" w14:textId="77777777" w:rsidR="00686068" w:rsidRPr="00686068" w:rsidRDefault="00686068" w:rsidP="000B65E5">
            <w:pPr>
              <w:rPr>
                <w:rFonts w:ascii="Times New Roman" w:hAnsi="Times New Roman" w:cs="Times New Roman"/>
                <w:bCs/>
              </w:rPr>
            </w:pPr>
            <w:r w:rsidRPr="00686068"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1207" w:type="dxa"/>
          </w:tcPr>
          <w:p w14:paraId="29D8B93D" w14:textId="1DA9D5D8" w:rsidR="00686068" w:rsidRPr="00686068" w:rsidRDefault="00686068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6068">
              <w:rPr>
                <w:rFonts w:ascii="Times New Roman" w:hAnsi="Times New Roman" w:cs="Times New Roman"/>
                <w:bCs/>
              </w:rPr>
              <w:t>2</w:t>
            </w:r>
            <w:r w:rsidR="00B723D9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686068" w:rsidRPr="00686068" w14:paraId="2A13E051" w14:textId="77777777" w:rsidTr="0033781D">
        <w:tc>
          <w:tcPr>
            <w:tcW w:w="2710" w:type="dxa"/>
          </w:tcPr>
          <w:p w14:paraId="13801218" w14:textId="77777777" w:rsidR="00686068" w:rsidRPr="00686068" w:rsidRDefault="00686068" w:rsidP="000B65E5">
            <w:pPr>
              <w:rPr>
                <w:rFonts w:ascii="Times New Roman" w:hAnsi="Times New Roman" w:cs="Times New Roman"/>
                <w:bCs/>
              </w:rPr>
            </w:pPr>
            <w:r w:rsidRPr="00686068">
              <w:rPr>
                <w:rFonts w:ascii="Times New Roman" w:hAnsi="Times New Roman" w:cs="Times New Roman"/>
              </w:rPr>
              <w:t>CASE METHOD</w:t>
            </w:r>
          </w:p>
        </w:tc>
        <w:tc>
          <w:tcPr>
            <w:tcW w:w="1207" w:type="dxa"/>
          </w:tcPr>
          <w:p w14:paraId="3342F092" w14:textId="7BD96A64" w:rsidR="00686068" w:rsidRPr="00686068" w:rsidRDefault="00B723D9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</w:t>
            </w:r>
          </w:p>
        </w:tc>
      </w:tr>
      <w:tr w:rsidR="00686068" w:rsidRPr="00686068" w14:paraId="0A7B6D69" w14:textId="77777777" w:rsidTr="0033781D">
        <w:tc>
          <w:tcPr>
            <w:tcW w:w="2710" w:type="dxa"/>
          </w:tcPr>
          <w:p w14:paraId="57913DA5" w14:textId="77777777" w:rsidR="00686068" w:rsidRPr="00686068" w:rsidRDefault="00686068" w:rsidP="000B65E5">
            <w:pPr>
              <w:rPr>
                <w:rFonts w:ascii="Times New Roman" w:hAnsi="Times New Roman" w:cs="Times New Roman"/>
                <w:bCs/>
              </w:rPr>
            </w:pPr>
            <w:r w:rsidRPr="00686068">
              <w:rPr>
                <w:rFonts w:ascii="Times New Roman" w:hAnsi="Times New Roman" w:cs="Times New Roman"/>
              </w:rPr>
              <w:lastRenderedPageBreak/>
              <w:t>TEAM BASED PROJECT</w:t>
            </w:r>
          </w:p>
        </w:tc>
        <w:tc>
          <w:tcPr>
            <w:tcW w:w="1207" w:type="dxa"/>
          </w:tcPr>
          <w:p w14:paraId="79F6C1F3" w14:textId="54621AE7" w:rsidR="00686068" w:rsidRPr="00686068" w:rsidRDefault="00B723D9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</w:t>
            </w:r>
          </w:p>
        </w:tc>
      </w:tr>
    </w:tbl>
    <w:p w14:paraId="704434A7" w14:textId="5D5199AB" w:rsidR="00686068" w:rsidRDefault="00686068" w:rsidP="00686068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MATRIK</w:t>
      </w:r>
      <w:r w:rsidR="004E1BF4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PENILAIAN TERHADAP CPMK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710"/>
        <w:gridCol w:w="999"/>
        <w:gridCol w:w="999"/>
        <w:gridCol w:w="999"/>
      </w:tblGrid>
      <w:tr w:rsidR="004E1BF4" w:rsidRPr="0033781D" w14:paraId="6F0F4069" w14:textId="410A07AB" w:rsidTr="00977654">
        <w:tc>
          <w:tcPr>
            <w:tcW w:w="2710" w:type="dxa"/>
          </w:tcPr>
          <w:p w14:paraId="6D595C54" w14:textId="0662354A" w:rsidR="004E1BF4" w:rsidRPr="0033781D" w:rsidRDefault="004E1BF4" w:rsidP="004E1BF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3781D">
              <w:rPr>
                <w:rFonts w:ascii="Times New Roman" w:hAnsi="Times New Roman" w:cs="Times New Roman"/>
                <w:b/>
              </w:rPr>
              <w:t>Assesment</w:t>
            </w:r>
            <w:proofErr w:type="spellEnd"/>
          </w:p>
        </w:tc>
        <w:tc>
          <w:tcPr>
            <w:tcW w:w="999" w:type="dxa"/>
          </w:tcPr>
          <w:p w14:paraId="1837F2E9" w14:textId="77777777" w:rsidR="004E1BF4" w:rsidRPr="0033781D" w:rsidRDefault="004E1BF4" w:rsidP="004E1B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81D">
              <w:rPr>
                <w:rFonts w:ascii="Times New Roman" w:hAnsi="Times New Roman" w:cs="Times New Roman"/>
                <w:b/>
              </w:rPr>
              <w:t>CPMK1</w:t>
            </w:r>
          </w:p>
        </w:tc>
        <w:tc>
          <w:tcPr>
            <w:tcW w:w="999" w:type="dxa"/>
          </w:tcPr>
          <w:p w14:paraId="356E99CE" w14:textId="77777777" w:rsidR="004E1BF4" w:rsidRPr="0033781D" w:rsidRDefault="004E1BF4" w:rsidP="004E1B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81D">
              <w:rPr>
                <w:rFonts w:ascii="Times New Roman" w:hAnsi="Times New Roman" w:cs="Times New Roman"/>
                <w:b/>
              </w:rPr>
              <w:t>CPMK2</w:t>
            </w:r>
          </w:p>
        </w:tc>
        <w:tc>
          <w:tcPr>
            <w:tcW w:w="999" w:type="dxa"/>
          </w:tcPr>
          <w:p w14:paraId="38D4F4C7" w14:textId="402768CA" w:rsidR="004E1BF4" w:rsidRPr="0033781D" w:rsidRDefault="004E1BF4" w:rsidP="004E1B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81D">
              <w:rPr>
                <w:rFonts w:ascii="Times New Roman" w:hAnsi="Times New Roman" w:cs="Times New Roman"/>
                <w:b/>
              </w:rPr>
              <w:t>CPMK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4E1BF4" w:rsidRPr="00686068" w14:paraId="1144D585" w14:textId="5CBF3EF9" w:rsidTr="00977654">
        <w:tc>
          <w:tcPr>
            <w:tcW w:w="2710" w:type="dxa"/>
          </w:tcPr>
          <w:p w14:paraId="3726EE69" w14:textId="77777777" w:rsidR="004E1BF4" w:rsidRPr="00686068" w:rsidRDefault="004E1BF4" w:rsidP="004E1BF4">
            <w:pPr>
              <w:rPr>
                <w:rFonts w:ascii="Times New Roman" w:hAnsi="Times New Roman" w:cs="Times New Roman"/>
                <w:bCs/>
              </w:rPr>
            </w:pPr>
            <w:r w:rsidRPr="00686068">
              <w:rPr>
                <w:rFonts w:ascii="Times New Roman" w:hAnsi="Times New Roman" w:cs="Times New Roman"/>
              </w:rPr>
              <w:t>UTS</w:t>
            </w:r>
          </w:p>
        </w:tc>
        <w:tc>
          <w:tcPr>
            <w:tcW w:w="999" w:type="dxa"/>
          </w:tcPr>
          <w:p w14:paraId="6B950C22" w14:textId="4E5B6344" w:rsidR="004E1BF4" w:rsidRPr="00686068" w:rsidRDefault="004E1BF4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0,</w:t>
            </w:r>
            <w:r w:rsidR="0013092A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99" w:type="dxa"/>
          </w:tcPr>
          <w:p w14:paraId="4FFF53F6" w14:textId="4208DE17" w:rsidR="004E1BF4" w:rsidRPr="00686068" w:rsidRDefault="004E1BF4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 w:rsidR="00B723D9">
              <w:rPr>
                <w:rFonts w:ascii="Times New Roman" w:hAnsi="Times New Roman" w:cs="Times New Roman"/>
                <w:bCs/>
              </w:rPr>
              <w:t>,5</w:t>
            </w:r>
          </w:p>
        </w:tc>
        <w:tc>
          <w:tcPr>
            <w:tcW w:w="999" w:type="dxa"/>
          </w:tcPr>
          <w:p w14:paraId="2FDFB7A4" w14:textId="5B1C34C0" w:rsidR="004E1BF4" w:rsidRDefault="00B723D9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4E1BF4" w:rsidRPr="00686068" w14:paraId="4733742A" w14:textId="3494D89C" w:rsidTr="00977654">
        <w:tc>
          <w:tcPr>
            <w:tcW w:w="2710" w:type="dxa"/>
          </w:tcPr>
          <w:p w14:paraId="18BFF7EE" w14:textId="77777777" w:rsidR="004E1BF4" w:rsidRPr="00686068" w:rsidRDefault="004E1BF4" w:rsidP="004E1BF4">
            <w:pPr>
              <w:rPr>
                <w:rFonts w:ascii="Times New Roman" w:hAnsi="Times New Roman" w:cs="Times New Roman"/>
                <w:bCs/>
              </w:rPr>
            </w:pPr>
            <w:r w:rsidRPr="00686068"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999" w:type="dxa"/>
          </w:tcPr>
          <w:p w14:paraId="17972A2C" w14:textId="3DFFCABF" w:rsidR="004E1BF4" w:rsidRPr="00686068" w:rsidRDefault="004E1BF4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0,5</w:t>
            </w:r>
          </w:p>
        </w:tc>
        <w:tc>
          <w:tcPr>
            <w:tcW w:w="999" w:type="dxa"/>
          </w:tcPr>
          <w:p w14:paraId="1D39A31E" w14:textId="620A5B00" w:rsidR="004E1BF4" w:rsidRPr="00686068" w:rsidRDefault="004E1BF4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 w:rsidR="00B723D9">
              <w:rPr>
                <w:rFonts w:ascii="Times New Roman" w:hAnsi="Times New Roman" w:cs="Times New Roman"/>
                <w:bCs/>
              </w:rPr>
              <w:t>,5</w:t>
            </w:r>
          </w:p>
        </w:tc>
        <w:tc>
          <w:tcPr>
            <w:tcW w:w="999" w:type="dxa"/>
          </w:tcPr>
          <w:p w14:paraId="4D469DD5" w14:textId="51088B23" w:rsidR="004E1BF4" w:rsidRDefault="00B723D9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4E1BF4" w:rsidRPr="00686068" w14:paraId="072C1B36" w14:textId="2921C0F5" w:rsidTr="00977654">
        <w:tc>
          <w:tcPr>
            <w:tcW w:w="2710" w:type="dxa"/>
          </w:tcPr>
          <w:p w14:paraId="1BFC46ED" w14:textId="490E81EF" w:rsidR="004E1BF4" w:rsidRPr="00686068" w:rsidRDefault="004E1BF4" w:rsidP="004E1BF4">
            <w:pPr>
              <w:rPr>
                <w:rFonts w:ascii="Times New Roman" w:hAnsi="Times New Roman" w:cs="Times New Roman"/>
                <w:bCs/>
              </w:rPr>
            </w:pPr>
            <w:r w:rsidRPr="00686068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ase Method</w:t>
            </w:r>
          </w:p>
        </w:tc>
        <w:tc>
          <w:tcPr>
            <w:tcW w:w="999" w:type="dxa"/>
          </w:tcPr>
          <w:p w14:paraId="3839B981" w14:textId="3D7F370B" w:rsidR="004E1BF4" w:rsidRPr="00686068" w:rsidRDefault="004E1BF4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0,</w:t>
            </w:r>
            <w:r w:rsidR="0013092A">
              <w:rPr>
                <w:rFonts w:ascii="Times New Roman" w:hAnsi="Times New Roman" w:cs="Times New Roman"/>
                <w:bCs/>
              </w:rPr>
              <w:t>35</w:t>
            </w:r>
          </w:p>
        </w:tc>
        <w:tc>
          <w:tcPr>
            <w:tcW w:w="999" w:type="dxa"/>
          </w:tcPr>
          <w:p w14:paraId="198E67AD" w14:textId="30EADDF1" w:rsidR="004E1BF4" w:rsidRPr="00686068" w:rsidRDefault="004E1BF4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0,</w:t>
            </w:r>
            <w:r w:rsidR="0013092A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99" w:type="dxa"/>
          </w:tcPr>
          <w:p w14:paraId="0EF442E9" w14:textId="28ECB08C" w:rsidR="004E1BF4" w:rsidRDefault="004E1BF4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0,</w:t>
            </w:r>
            <w:r w:rsidR="0013092A">
              <w:rPr>
                <w:rFonts w:ascii="Times New Roman" w:hAnsi="Times New Roman" w:cs="Times New Roman"/>
                <w:bCs/>
              </w:rPr>
              <w:t>35</w:t>
            </w:r>
          </w:p>
        </w:tc>
      </w:tr>
      <w:tr w:rsidR="004E1BF4" w:rsidRPr="00686068" w14:paraId="0CEA4CB1" w14:textId="4BB79832" w:rsidTr="00977654">
        <w:tc>
          <w:tcPr>
            <w:tcW w:w="2710" w:type="dxa"/>
          </w:tcPr>
          <w:p w14:paraId="421CA568" w14:textId="58C26B93" w:rsidR="004E1BF4" w:rsidRPr="00686068" w:rsidRDefault="004E1BF4" w:rsidP="004E1BF4">
            <w:pPr>
              <w:rPr>
                <w:rFonts w:ascii="Times New Roman" w:hAnsi="Times New Roman" w:cs="Times New Roman"/>
                <w:bCs/>
              </w:rPr>
            </w:pPr>
            <w:r w:rsidRPr="00686068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eam Based Project</w:t>
            </w:r>
          </w:p>
        </w:tc>
        <w:tc>
          <w:tcPr>
            <w:tcW w:w="999" w:type="dxa"/>
          </w:tcPr>
          <w:p w14:paraId="600268DC" w14:textId="23410669" w:rsidR="004E1BF4" w:rsidRPr="00686068" w:rsidRDefault="004E1BF4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0,25</w:t>
            </w:r>
          </w:p>
        </w:tc>
        <w:tc>
          <w:tcPr>
            <w:tcW w:w="999" w:type="dxa"/>
          </w:tcPr>
          <w:p w14:paraId="577DB735" w14:textId="28F9F0FD" w:rsidR="004E1BF4" w:rsidRPr="00686068" w:rsidRDefault="004E1BF4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0,</w:t>
            </w:r>
            <w:r w:rsidR="0013092A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99" w:type="dxa"/>
          </w:tcPr>
          <w:p w14:paraId="5D568ECE" w14:textId="179EDDA6" w:rsidR="004E1BF4" w:rsidRDefault="004E1BF4" w:rsidP="004E1BF4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0,</w:t>
            </w:r>
            <w:r w:rsidR="0013092A"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Times New Roman" w:cs="Times New Roman"/>
                <w:bCs/>
              </w:rPr>
              <w:t>5</w:t>
            </w:r>
          </w:p>
        </w:tc>
      </w:tr>
    </w:tbl>
    <w:p w14:paraId="5BE68EDA" w14:textId="59EE6D02" w:rsidR="0013092A" w:rsidRDefault="0013092A" w:rsidP="0013092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980" w:type="dxa"/>
        <w:tblLayout w:type="fixed"/>
        <w:tblLook w:val="04A0" w:firstRow="1" w:lastRow="0" w:firstColumn="1" w:lastColumn="0" w:noHBand="0" w:noVBand="1"/>
      </w:tblPr>
      <w:tblGrid>
        <w:gridCol w:w="97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950"/>
        <w:gridCol w:w="950"/>
      </w:tblGrid>
      <w:tr w:rsidR="0013092A" w:rsidRPr="0013092A" w14:paraId="77B4D43D" w14:textId="77777777" w:rsidTr="0013092A">
        <w:tc>
          <w:tcPr>
            <w:tcW w:w="971" w:type="dxa"/>
          </w:tcPr>
          <w:p w14:paraId="2205529E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</w:tcPr>
          <w:p w14:paraId="413F45EC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CPL1</w:t>
            </w:r>
          </w:p>
        </w:tc>
        <w:tc>
          <w:tcPr>
            <w:tcW w:w="761" w:type="dxa"/>
          </w:tcPr>
          <w:p w14:paraId="336A565C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CPL2</w:t>
            </w:r>
          </w:p>
        </w:tc>
        <w:tc>
          <w:tcPr>
            <w:tcW w:w="761" w:type="dxa"/>
          </w:tcPr>
          <w:p w14:paraId="117FE948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CPL3</w:t>
            </w:r>
          </w:p>
        </w:tc>
        <w:tc>
          <w:tcPr>
            <w:tcW w:w="761" w:type="dxa"/>
          </w:tcPr>
          <w:p w14:paraId="73252B2C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CPL4</w:t>
            </w:r>
          </w:p>
        </w:tc>
        <w:tc>
          <w:tcPr>
            <w:tcW w:w="761" w:type="dxa"/>
          </w:tcPr>
          <w:p w14:paraId="73F623C7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CPL5</w:t>
            </w:r>
          </w:p>
        </w:tc>
        <w:tc>
          <w:tcPr>
            <w:tcW w:w="761" w:type="dxa"/>
          </w:tcPr>
          <w:p w14:paraId="44C77F9B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CPL6</w:t>
            </w:r>
          </w:p>
        </w:tc>
        <w:tc>
          <w:tcPr>
            <w:tcW w:w="761" w:type="dxa"/>
          </w:tcPr>
          <w:p w14:paraId="34772FF5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CPL7</w:t>
            </w:r>
          </w:p>
        </w:tc>
        <w:tc>
          <w:tcPr>
            <w:tcW w:w="761" w:type="dxa"/>
          </w:tcPr>
          <w:p w14:paraId="5B778AE4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CPL8</w:t>
            </w:r>
          </w:p>
        </w:tc>
        <w:tc>
          <w:tcPr>
            <w:tcW w:w="761" w:type="dxa"/>
          </w:tcPr>
          <w:p w14:paraId="14183236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CPL9</w:t>
            </w:r>
          </w:p>
        </w:tc>
        <w:tc>
          <w:tcPr>
            <w:tcW w:w="950" w:type="dxa"/>
          </w:tcPr>
          <w:p w14:paraId="7F4AEBE0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CPL10</w:t>
            </w:r>
          </w:p>
        </w:tc>
        <w:tc>
          <w:tcPr>
            <w:tcW w:w="950" w:type="dxa"/>
          </w:tcPr>
          <w:p w14:paraId="7847DB4B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CPL11</w:t>
            </w:r>
          </w:p>
        </w:tc>
      </w:tr>
      <w:tr w:rsidR="0013092A" w:rsidRPr="0013092A" w14:paraId="53A51A51" w14:textId="77777777" w:rsidTr="0013092A">
        <w:tc>
          <w:tcPr>
            <w:tcW w:w="971" w:type="dxa"/>
          </w:tcPr>
          <w:p w14:paraId="6F3F1C12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CPMK1</w:t>
            </w:r>
          </w:p>
        </w:tc>
        <w:tc>
          <w:tcPr>
            <w:tcW w:w="761" w:type="dxa"/>
          </w:tcPr>
          <w:p w14:paraId="6324DEBD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1881F0C6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761" w:type="dxa"/>
          </w:tcPr>
          <w:p w14:paraId="4BFE95EC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00CA6F35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7118EA04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761" w:type="dxa"/>
          </w:tcPr>
          <w:p w14:paraId="63D68A45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38837752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2685611A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0,4</w:t>
            </w:r>
          </w:p>
        </w:tc>
        <w:tc>
          <w:tcPr>
            <w:tcW w:w="761" w:type="dxa"/>
          </w:tcPr>
          <w:p w14:paraId="65EAF3E4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950" w:type="dxa"/>
          </w:tcPr>
          <w:p w14:paraId="019B5CAE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950" w:type="dxa"/>
          </w:tcPr>
          <w:p w14:paraId="403F3370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13092A" w:rsidRPr="0013092A" w14:paraId="676B1C5E" w14:textId="77777777" w:rsidTr="0013092A">
        <w:tc>
          <w:tcPr>
            <w:tcW w:w="971" w:type="dxa"/>
          </w:tcPr>
          <w:p w14:paraId="7FEF776E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CPMK2</w:t>
            </w:r>
          </w:p>
        </w:tc>
        <w:tc>
          <w:tcPr>
            <w:tcW w:w="761" w:type="dxa"/>
          </w:tcPr>
          <w:p w14:paraId="20C5A748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59AF336C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761" w:type="dxa"/>
          </w:tcPr>
          <w:p w14:paraId="31548DE7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13D49E54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5ECAB3F6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0,3</w:t>
            </w:r>
          </w:p>
        </w:tc>
        <w:tc>
          <w:tcPr>
            <w:tcW w:w="761" w:type="dxa"/>
          </w:tcPr>
          <w:p w14:paraId="2166CE18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7FFD2D81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2EC7B64F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0,4</w:t>
            </w:r>
          </w:p>
        </w:tc>
        <w:tc>
          <w:tcPr>
            <w:tcW w:w="761" w:type="dxa"/>
          </w:tcPr>
          <w:p w14:paraId="3EA9C5B2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950" w:type="dxa"/>
          </w:tcPr>
          <w:p w14:paraId="12122511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950" w:type="dxa"/>
          </w:tcPr>
          <w:p w14:paraId="5D24CA20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13092A" w:rsidRPr="0013092A" w14:paraId="68D0BCB6" w14:textId="77777777" w:rsidTr="0013092A">
        <w:tc>
          <w:tcPr>
            <w:tcW w:w="971" w:type="dxa"/>
          </w:tcPr>
          <w:p w14:paraId="132C2DD3" w14:textId="77777777" w:rsidR="0013092A" w:rsidRPr="0013092A" w:rsidRDefault="0013092A" w:rsidP="000B65E5">
            <w:pPr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CPMK3</w:t>
            </w:r>
          </w:p>
        </w:tc>
        <w:tc>
          <w:tcPr>
            <w:tcW w:w="761" w:type="dxa"/>
          </w:tcPr>
          <w:p w14:paraId="20E6ABCE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4C59C17F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0,25</w:t>
            </w:r>
          </w:p>
        </w:tc>
        <w:tc>
          <w:tcPr>
            <w:tcW w:w="761" w:type="dxa"/>
          </w:tcPr>
          <w:p w14:paraId="2A60FFCD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66422D11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13C7DDF7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0,25</w:t>
            </w:r>
          </w:p>
        </w:tc>
        <w:tc>
          <w:tcPr>
            <w:tcW w:w="761" w:type="dxa"/>
          </w:tcPr>
          <w:p w14:paraId="759AF8B6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55444FDB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761" w:type="dxa"/>
          </w:tcPr>
          <w:p w14:paraId="38B87A92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0,5</w:t>
            </w:r>
          </w:p>
        </w:tc>
        <w:tc>
          <w:tcPr>
            <w:tcW w:w="761" w:type="dxa"/>
          </w:tcPr>
          <w:p w14:paraId="1843101A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950" w:type="dxa"/>
          </w:tcPr>
          <w:p w14:paraId="5FCD7FD9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950" w:type="dxa"/>
          </w:tcPr>
          <w:p w14:paraId="69AE8FD5" w14:textId="77777777" w:rsidR="0013092A" w:rsidRPr="0013092A" w:rsidRDefault="0013092A" w:rsidP="000B6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3092A">
              <w:rPr>
                <w:rFonts w:ascii="Times New Roman" w:hAnsi="Times New Roman" w:cs="Times New Roman"/>
                <w:bCs/>
              </w:rPr>
              <w:t>0</w:t>
            </w:r>
          </w:p>
        </w:tc>
      </w:tr>
    </w:tbl>
    <w:p w14:paraId="04583AED" w14:textId="3703327D" w:rsidR="00E637E7" w:rsidRDefault="00E637E7" w:rsidP="00E637E7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PENENTUAN NILAI AKHIR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710"/>
        <w:gridCol w:w="1494"/>
        <w:gridCol w:w="1421"/>
      </w:tblGrid>
      <w:tr w:rsidR="00E637E7" w:rsidRPr="00E637E7" w14:paraId="0C384083" w14:textId="77777777" w:rsidTr="00E637E7">
        <w:tc>
          <w:tcPr>
            <w:tcW w:w="2710" w:type="dxa"/>
          </w:tcPr>
          <w:p w14:paraId="58F839AC" w14:textId="0936F879" w:rsidR="00E637E7" w:rsidRPr="00E637E7" w:rsidRDefault="00E637E7" w:rsidP="00E637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637E7">
              <w:rPr>
                <w:rFonts w:ascii="Times New Roman" w:hAnsi="Times New Roman" w:cs="Times New Roman"/>
                <w:b/>
                <w:bCs/>
              </w:rPr>
              <w:t>Kisaran</w:t>
            </w:r>
            <w:proofErr w:type="spellEnd"/>
            <w:r w:rsidRPr="00E637E7">
              <w:rPr>
                <w:rFonts w:ascii="Times New Roman" w:hAnsi="Times New Roman" w:cs="Times New Roman"/>
                <w:b/>
                <w:bCs/>
              </w:rPr>
              <w:t xml:space="preserve"> Nilai Akhir (NA)</w:t>
            </w:r>
          </w:p>
        </w:tc>
        <w:tc>
          <w:tcPr>
            <w:tcW w:w="1494" w:type="dxa"/>
          </w:tcPr>
          <w:p w14:paraId="45C96DAD" w14:textId="63A53C2F" w:rsidR="00E637E7" w:rsidRPr="00E637E7" w:rsidRDefault="00E637E7" w:rsidP="00E637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637E7">
              <w:rPr>
                <w:rFonts w:ascii="Times New Roman" w:hAnsi="Times New Roman" w:cs="Times New Roman"/>
                <w:b/>
                <w:bCs/>
              </w:rPr>
              <w:t>Huruf</w:t>
            </w:r>
            <w:proofErr w:type="spellEnd"/>
            <w:r w:rsidRPr="00E637E7">
              <w:rPr>
                <w:rFonts w:ascii="Times New Roman" w:hAnsi="Times New Roman" w:cs="Times New Roman"/>
                <w:b/>
                <w:bCs/>
              </w:rPr>
              <w:t xml:space="preserve"> Mutu</w:t>
            </w:r>
          </w:p>
        </w:tc>
        <w:tc>
          <w:tcPr>
            <w:tcW w:w="1421" w:type="dxa"/>
          </w:tcPr>
          <w:p w14:paraId="5B8158CB" w14:textId="636C5120" w:rsidR="00E637E7" w:rsidRPr="00E637E7" w:rsidRDefault="00E637E7" w:rsidP="00E637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37E7">
              <w:rPr>
                <w:rFonts w:ascii="Times New Roman" w:hAnsi="Times New Roman" w:cs="Times New Roman"/>
                <w:b/>
                <w:bCs/>
              </w:rPr>
              <w:t>Angka Mutu</w:t>
            </w:r>
          </w:p>
        </w:tc>
      </w:tr>
      <w:tr w:rsidR="00E637E7" w:rsidRPr="00686068" w14:paraId="4B46BF8D" w14:textId="77777777" w:rsidTr="00E637E7">
        <w:tc>
          <w:tcPr>
            <w:tcW w:w="2710" w:type="dxa"/>
          </w:tcPr>
          <w:p w14:paraId="650F901E" w14:textId="70A839F9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 80</w:t>
            </w:r>
          </w:p>
        </w:tc>
        <w:tc>
          <w:tcPr>
            <w:tcW w:w="1494" w:type="dxa"/>
          </w:tcPr>
          <w:p w14:paraId="2118C763" w14:textId="00C4F807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21" w:type="dxa"/>
          </w:tcPr>
          <w:p w14:paraId="4EA5D770" w14:textId="1F6BCDAE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637E7" w:rsidRPr="00686068" w14:paraId="5AAD11E0" w14:textId="77777777" w:rsidTr="00E637E7">
        <w:tc>
          <w:tcPr>
            <w:tcW w:w="2710" w:type="dxa"/>
          </w:tcPr>
          <w:p w14:paraId="742F5238" w14:textId="05BE5B57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75&lt;NA </w:t>
            </w: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</w:t>
            </w:r>
          </w:p>
        </w:tc>
        <w:tc>
          <w:tcPr>
            <w:tcW w:w="1494" w:type="dxa"/>
          </w:tcPr>
          <w:p w14:paraId="567231EB" w14:textId="72C2D063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1421" w:type="dxa"/>
          </w:tcPr>
          <w:p w14:paraId="75F1DCB5" w14:textId="36C15BDE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E637E7" w:rsidRPr="00686068" w14:paraId="4AC5BB46" w14:textId="77777777" w:rsidTr="00E637E7">
        <w:tc>
          <w:tcPr>
            <w:tcW w:w="2710" w:type="dxa"/>
          </w:tcPr>
          <w:p w14:paraId="3C939D9C" w14:textId="32EE131D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 &lt;NA </w:t>
            </w: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94" w:type="dxa"/>
          </w:tcPr>
          <w:p w14:paraId="06123E58" w14:textId="7260139A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21" w:type="dxa"/>
          </w:tcPr>
          <w:p w14:paraId="04EE7330" w14:textId="6ADCF381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637E7" w:rsidRPr="00686068" w14:paraId="64ED4561" w14:textId="77777777" w:rsidTr="00E637E7">
        <w:tc>
          <w:tcPr>
            <w:tcW w:w="2710" w:type="dxa"/>
          </w:tcPr>
          <w:p w14:paraId="1EAE472C" w14:textId="39767FBE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&lt;NA </w:t>
            </w: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69</w:t>
            </w:r>
          </w:p>
        </w:tc>
        <w:tc>
          <w:tcPr>
            <w:tcW w:w="1494" w:type="dxa"/>
          </w:tcPr>
          <w:p w14:paraId="1EED1530" w14:textId="120F7AD0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1421" w:type="dxa"/>
          </w:tcPr>
          <w:p w14:paraId="0852A0BE" w14:textId="76E7286B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E637E7" w:rsidRPr="00686068" w14:paraId="4017895C" w14:textId="77777777" w:rsidTr="00E637E7">
        <w:tc>
          <w:tcPr>
            <w:tcW w:w="2710" w:type="dxa"/>
          </w:tcPr>
          <w:p w14:paraId="279A8F3F" w14:textId="1D068D2E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 &lt;NA </w:t>
            </w: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</w:t>
            </w:r>
          </w:p>
        </w:tc>
        <w:tc>
          <w:tcPr>
            <w:tcW w:w="1494" w:type="dxa"/>
          </w:tcPr>
          <w:p w14:paraId="6F76200D" w14:textId="1F62DE60" w:rsidR="00E637E7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21" w:type="dxa"/>
          </w:tcPr>
          <w:p w14:paraId="21B88D75" w14:textId="2EF9D959" w:rsidR="00E637E7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37E7" w:rsidRPr="00686068" w14:paraId="4A1DF614" w14:textId="77777777" w:rsidTr="00E637E7">
        <w:tc>
          <w:tcPr>
            <w:tcW w:w="2710" w:type="dxa"/>
          </w:tcPr>
          <w:p w14:paraId="1350A0FC" w14:textId="42140851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&lt;NA </w:t>
            </w: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55</w:t>
            </w:r>
          </w:p>
        </w:tc>
        <w:tc>
          <w:tcPr>
            <w:tcW w:w="1494" w:type="dxa"/>
          </w:tcPr>
          <w:p w14:paraId="173CABEE" w14:textId="158FF53A" w:rsidR="00E637E7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D+</w:t>
            </w:r>
          </w:p>
        </w:tc>
        <w:tc>
          <w:tcPr>
            <w:tcW w:w="1421" w:type="dxa"/>
          </w:tcPr>
          <w:p w14:paraId="0D9C8EC6" w14:textId="4EBF77D4" w:rsidR="00E637E7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E637E7" w:rsidRPr="00686068" w14:paraId="167BFDC4" w14:textId="77777777" w:rsidTr="00E637E7">
        <w:tc>
          <w:tcPr>
            <w:tcW w:w="2710" w:type="dxa"/>
          </w:tcPr>
          <w:p w14:paraId="0D33D2AB" w14:textId="2264DDFA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&lt;NA </w:t>
            </w: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</w:t>
            </w:r>
          </w:p>
        </w:tc>
        <w:tc>
          <w:tcPr>
            <w:tcW w:w="1494" w:type="dxa"/>
          </w:tcPr>
          <w:p w14:paraId="1825B461" w14:textId="12A4911F" w:rsidR="00E637E7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21" w:type="dxa"/>
          </w:tcPr>
          <w:p w14:paraId="7985A0F0" w14:textId="4E6008CF" w:rsidR="00E637E7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637E7" w:rsidRPr="00686068" w14:paraId="6779B10F" w14:textId="77777777" w:rsidTr="00E637E7">
        <w:tc>
          <w:tcPr>
            <w:tcW w:w="2710" w:type="dxa"/>
          </w:tcPr>
          <w:p w14:paraId="0FF93B59" w14:textId="553ED007" w:rsidR="00E637E7" w:rsidRPr="00686068" w:rsidRDefault="00E637E7" w:rsidP="00E637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0&lt; NA </w:t>
            </w: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44</w:t>
            </w:r>
          </w:p>
        </w:tc>
        <w:tc>
          <w:tcPr>
            <w:tcW w:w="1494" w:type="dxa"/>
          </w:tcPr>
          <w:p w14:paraId="676681F2" w14:textId="65BF8CC9" w:rsidR="00E637E7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21" w:type="dxa"/>
          </w:tcPr>
          <w:p w14:paraId="62941F17" w14:textId="0088D89C" w:rsidR="00E637E7" w:rsidRDefault="00E637E7" w:rsidP="00E637E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0AB2BD1" w14:textId="77777777" w:rsidR="00E637E7" w:rsidRDefault="00E637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EA95DF" w14:textId="77777777" w:rsidR="00E637E7" w:rsidRDefault="00E637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637E7" w:rsidSect="00580FD3">
      <w:footerReference w:type="default" r:id="rId11"/>
      <w:pgSz w:w="16839" w:h="11907" w:orient="landscape"/>
      <w:pgMar w:top="1440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3D61" w14:textId="77777777" w:rsidR="00896F98" w:rsidRDefault="00896F98">
      <w:pPr>
        <w:spacing w:after="0" w:line="240" w:lineRule="auto"/>
      </w:pPr>
      <w:r>
        <w:separator/>
      </w:r>
    </w:p>
  </w:endnote>
  <w:endnote w:type="continuationSeparator" w:id="0">
    <w:p w14:paraId="2D1B34D0" w14:textId="77777777" w:rsidR="00896F98" w:rsidRDefault="0089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A0617" w14:textId="77777777" w:rsidR="00871C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P2RP – LPP UB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C191" w14:textId="77777777" w:rsidR="00896F98" w:rsidRDefault="00896F98">
      <w:pPr>
        <w:spacing w:after="0" w:line="240" w:lineRule="auto"/>
      </w:pPr>
      <w:r>
        <w:separator/>
      </w:r>
    </w:p>
  </w:footnote>
  <w:footnote w:type="continuationSeparator" w:id="0">
    <w:p w14:paraId="4671D202" w14:textId="77777777" w:rsidR="00896F98" w:rsidRDefault="00896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F3F"/>
    <w:multiLevelType w:val="hybridMultilevel"/>
    <w:tmpl w:val="CE960530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43E0"/>
    <w:multiLevelType w:val="hybridMultilevel"/>
    <w:tmpl w:val="6AA2239A"/>
    <w:lvl w:ilvl="0" w:tplc="53846E2A">
      <w:start w:val="30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3F0CF2"/>
    <w:multiLevelType w:val="hybridMultilevel"/>
    <w:tmpl w:val="C548E0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2026"/>
    <w:multiLevelType w:val="hybridMultilevel"/>
    <w:tmpl w:val="56F2F27E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B199E"/>
    <w:multiLevelType w:val="hybridMultilevel"/>
    <w:tmpl w:val="9EE408DC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4BEE"/>
    <w:multiLevelType w:val="hybridMultilevel"/>
    <w:tmpl w:val="3FC6DB10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35164"/>
    <w:multiLevelType w:val="hybridMultilevel"/>
    <w:tmpl w:val="C548E01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67172"/>
    <w:multiLevelType w:val="hybridMultilevel"/>
    <w:tmpl w:val="F502E1EA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926C50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11D0E"/>
    <w:multiLevelType w:val="hybridMultilevel"/>
    <w:tmpl w:val="424E2B6A"/>
    <w:lvl w:ilvl="0" w:tplc="8902B272">
      <w:start w:val="3"/>
      <w:numFmt w:val="decimal"/>
      <w:lvlText w:val="%1"/>
      <w:lvlJc w:val="left"/>
      <w:pPr>
        <w:ind w:left="4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9" w:hanging="360"/>
      </w:pPr>
    </w:lvl>
    <w:lvl w:ilvl="2" w:tplc="3809001B" w:tentative="1">
      <w:start w:val="1"/>
      <w:numFmt w:val="lowerRoman"/>
      <w:lvlText w:val="%3."/>
      <w:lvlJc w:val="right"/>
      <w:pPr>
        <w:ind w:left="1849" w:hanging="180"/>
      </w:pPr>
    </w:lvl>
    <w:lvl w:ilvl="3" w:tplc="3809000F" w:tentative="1">
      <w:start w:val="1"/>
      <w:numFmt w:val="decimal"/>
      <w:lvlText w:val="%4."/>
      <w:lvlJc w:val="left"/>
      <w:pPr>
        <w:ind w:left="2569" w:hanging="360"/>
      </w:pPr>
    </w:lvl>
    <w:lvl w:ilvl="4" w:tplc="38090019" w:tentative="1">
      <w:start w:val="1"/>
      <w:numFmt w:val="lowerLetter"/>
      <w:lvlText w:val="%5."/>
      <w:lvlJc w:val="left"/>
      <w:pPr>
        <w:ind w:left="3289" w:hanging="360"/>
      </w:pPr>
    </w:lvl>
    <w:lvl w:ilvl="5" w:tplc="3809001B" w:tentative="1">
      <w:start w:val="1"/>
      <w:numFmt w:val="lowerRoman"/>
      <w:lvlText w:val="%6."/>
      <w:lvlJc w:val="right"/>
      <w:pPr>
        <w:ind w:left="4009" w:hanging="180"/>
      </w:pPr>
    </w:lvl>
    <w:lvl w:ilvl="6" w:tplc="3809000F" w:tentative="1">
      <w:start w:val="1"/>
      <w:numFmt w:val="decimal"/>
      <w:lvlText w:val="%7."/>
      <w:lvlJc w:val="left"/>
      <w:pPr>
        <w:ind w:left="4729" w:hanging="360"/>
      </w:pPr>
    </w:lvl>
    <w:lvl w:ilvl="7" w:tplc="38090019" w:tentative="1">
      <w:start w:val="1"/>
      <w:numFmt w:val="lowerLetter"/>
      <w:lvlText w:val="%8."/>
      <w:lvlJc w:val="left"/>
      <w:pPr>
        <w:ind w:left="5449" w:hanging="360"/>
      </w:pPr>
    </w:lvl>
    <w:lvl w:ilvl="8" w:tplc="3809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9" w15:restartNumberingAfterBreak="0">
    <w:nsid w:val="387107D4"/>
    <w:multiLevelType w:val="hybridMultilevel"/>
    <w:tmpl w:val="1932FE4E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D2180"/>
    <w:multiLevelType w:val="hybridMultilevel"/>
    <w:tmpl w:val="E558F1D2"/>
    <w:lvl w:ilvl="0" w:tplc="A3AEF2E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71865"/>
    <w:multiLevelType w:val="hybridMultilevel"/>
    <w:tmpl w:val="C548E0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D1206"/>
    <w:multiLevelType w:val="hybridMultilevel"/>
    <w:tmpl w:val="256047A0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84746"/>
    <w:multiLevelType w:val="hybridMultilevel"/>
    <w:tmpl w:val="2FFE7C00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B4910"/>
    <w:multiLevelType w:val="hybridMultilevel"/>
    <w:tmpl w:val="391C3850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24C97"/>
    <w:multiLevelType w:val="hybridMultilevel"/>
    <w:tmpl w:val="1500F9B2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741EB"/>
    <w:multiLevelType w:val="hybridMultilevel"/>
    <w:tmpl w:val="475AC804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10736"/>
    <w:multiLevelType w:val="multilevel"/>
    <w:tmpl w:val="B34C1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BD588D"/>
    <w:multiLevelType w:val="hybridMultilevel"/>
    <w:tmpl w:val="C72EAB86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F371A"/>
    <w:multiLevelType w:val="hybridMultilevel"/>
    <w:tmpl w:val="3B825A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35EE1"/>
    <w:multiLevelType w:val="hybridMultilevel"/>
    <w:tmpl w:val="76867DCA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43C07"/>
    <w:multiLevelType w:val="hybridMultilevel"/>
    <w:tmpl w:val="0E7AA196"/>
    <w:lvl w:ilvl="0" w:tplc="A3AEF2E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93E9F"/>
    <w:multiLevelType w:val="hybridMultilevel"/>
    <w:tmpl w:val="3EA47450"/>
    <w:lvl w:ilvl="0" w:tplc="2F0A18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1333B"/>
    <w:multiLevelType w:val="hybridMultilevel"/>
    <w:tmpl w:val="E5488A1A"/>
    <w:lvl w:ilvl="0" w:tplc="8D0CA0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11FDF"/>
    <w:multiLevelType w:val="hybridMultilevel"/>
    <w:tmpl w:val="CBA64474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8511F"/>
    <w:multiLevelType w:val="hybridMultilevel"/>
    <w:tmpl w:val="C548E0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46417"/>
    <w:multiLevelType w:val="hybridMultilevel"/>
    <w:tmpl w:val="2602988C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C0258"/>
    <w:multiLevelType w:val="hybridMultilevel"/>
    <w:tmpl w:val="2D2092C8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B49D9"/>
    <w:multiLevelType w:val="hybridMultilevel"/>
    <w:tmpl w:val="A39C3264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90F6A"/>
    <w:multiLevelType w:val="hybridMultilevel"/>
    <w:tmpl w:val="EC122374"/>
    <w:lvl w:ilvl="0" w:tplc="53846E2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63349">
    <w:abstractNumId w:val="17"/>
  </w:num>
  <w:num w:numId="2" w16cid:durableId="813449939">
    <w:abstractNumId w:val="6"/>
  </w:num>
  <w:num w:numId="3" w16cid:durableId="1318262926">
    <w:abstractNumId w:val="4"/>
  </w:num>
  <w:num w:numId="4" w16cid:durableId="705957530">
    <w:abstractNumId w:val="16"/>
  </w:num>
  <w:num w:numId="5" w16cid:durableId="1720976336">
    <w:abstractNumId w:val="29"/>
  </w:num>
  <w:num w:numId="6" w16cid:durableId="1055276344">
    <w:abstractNumId w:val="10"/>
  </w:num>
  <w:num w:numId="7" w16cid:durableId="27265043">
    <w:abstractNumId w:val="21"/>
  </w:num>
  <w:num w:numId="8" w16cid:durableId="304743171">
    <w:abstractNumId w:val="3"/>
  </w:num>
  <w:num w:numId="9" w16cid:durableId="1422947741">
    <w:abstractNumId w:val="27"/>
  </w:num>
  <w:num w:numId="10" w16cid:durableId="947464105">
    <w:abstractNumId w:val="7"/>
  </w:num>
  <w:num w:numId="11" w16cid:durableId="451218029">
    <w:abstractNumId w:val="5"/>
  </w:num>
  <w:num w:numId="12" w16cid:durableId="1980959991">
    <w:abstractNumId w:val="0"/>
  </w:num>
  <w:num w:numId="13" w16cid:durableId="581834244">
    <w:abstractNumId w:val="20"/>
  </w:num>
  <w:num w:numId="14" w16cid:durableId="656109022">
    <w:abstractNumId w:val="9"/>
  </w:num>
  <w:num w:numId="15" w16cid:durableId="1959481801">
    <w:abstractNumId w:val="15"/>
  </w:num>
  <w:num w:numId="16" w16cid:durableId="280189762">
    <w:abstractNumId w:val="12"/>
  </w:num>
  <w:num w:numId="17" w16cid:durableId="1732268252">
    <w:abstractNumId w:val="13"/>
  </w:num>
  <w:num w:numId="18" w16cid:durableId="510684429">
    <w:abstractNumId w:val="24"/>
  </w:num>
  <w:num w:numId="19" w16cid:durableId="1353336094">
    <w:abstractNumId w:val="2"/>
  </w:num>
  <w:num w:numId="20" w16cid:durableId="248929463">
    <w:abstractNumId w:val="11"/>
  </w:num>
  <w:num w:numId="21" w16cid:durableId="250625537">
    <w:abstractNumId w:val="28"/>
  </w:num>
  <w:num w:numId="22" w16cid:durableId="1494877873">
    <w:abstractNumId w:val="19"/>
  </w:num>
  <w:num w:numId="23" w16cid:durableId="360134874">
    <w:abstractNumId w:val="14"/>
  </w:num>
  <w:num w:numId="24" w16cid:durableId="1498769607">
    <w:abstractNumId w:val="25"/>
  </w:num>
  <w:num w:numId="25" w16cid:durableId="1361664418">
    <w:abstractNumId w:val="18"/>
  </w:num>
  <w:num w:numId="26" w16cid:durableId="748697081">
    <w:abstractNumId w:val="23"/>
  </w:num>
  <w:num w:numId="27" w16cid:durableId="496503856">
    <w:abstractNumId w:val="8"/>
  </w:num>
  <w:num w:numId="28" w16cid:durableId="2026050237">
    <w:abstractNumId w:val="22"/>
  </w:num>
  <w:num w:numId="29" w16cid:durableId="595090784">
    <w:abstractNumId w:val="26"/>
  </w:num>
  <w:num w:numId="30" w16cid:durableId="29899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NLcwMDAxNjc2NDFR0lEKTi0uzszPAykwrAUAhZmzYywAAAA="/>
  </w:docVars>
  <w:rsids>
    <w:rsidRoot w:val="00871CE6"/>
    <w:rsid w:val="00012C98"/>
    <w:rsid w:val="0008661D"/>
    <w:rsid w:val="000B06B4"/>
    <w:rsid w:val="000B5C73"/>
    <w:rsid w:val="000D509A"/>
    <w:rsid w:val="00121C44"/>
    <w:rsid w:val="00124FA0"/>
    <w:rsid w:val="0013092A"/>
    <w:rsid w:val="00137E53"/>
    <w:rsid w:val="00161E8B"/>
    <w:rsid w:val="001947DB"/>
    <w:rsid w:val="00197642"/>
    <w:rsid w:val="00197CB6"/>
    <w:rsid w:val="001B1A7B"/>
    <w:rsid w:val="001B6401"/>
    <w:rsid w:val="001C4B99"/>
    <w:rsid w:val="001E506E"/>
    <w:rsid w:val="001E5FF8"/>
    <w:rsid w:val="00220BFC"/>
    <w:rsid w:val="0025786C"/>
    <w:rsid w:val="0028198E"/>
    <w:rsid w:val="00293011"/>
    <w:rsid w:val="002A23AB"/>
    <w:rsid w:val="002D6EBF"/>
    <w:rsid w:val="002E329B"/>
    <w:rsid w:val="00302650"/>
    <w:rsid w:val="00314027"/>
    <w:rsid w:val="00317813"/>
    <w:rsid w:val="0033781D"/>
    <w:rsid w:val="003C6A69"/>
    <w:rsid w:val="003D0363"/>
    <w:rsid w:val="00451004"/>
    <w:rsid w:val="00470F3D"/>
    <w:rsid w:val="0048434A"/>
    <w:rsid w:val="0049687C"/>
    <w:rsid w:val="004D1832"/>
    <w:rsid w:val="004E1BF4"/>
    <w:rsid w:val="004F4A13"/>
    <w:rsid w:val="00573B4C"/>
    <w:rsid w:val="00580FD3"/>
    <w:rsid w:val="005A6A8C"/>
    <w:rsid w:val="005B12F2"/>
    <w:rsid w:val="005B4CFE"/>
    <w:rsid w:val="005B53C2"/>
    <w:rsid w:val="005D2EAB"/>
    <w:rsid w:val="005D3766"/>
    <w:rsid w:val="005F2765"/>
    <w:rsid w:val="00623F0E"/>
    <w:rsid w:val="00637B8B"/>
    <w:rsid w:val="00651DDF"/>
    <w:rsid w:val="00663DF4"/>
    <w:rsid w:val="00673D90"/>
    <w:rsid w:val="00682033"/>
    <w:rsid w:val="00683AAB"/>
    <w:rsid w:val="00686068"/>
    <w:rsid w:val="006877B2"/>
    <w:rsid w:val="006C4D7B"/>
    <w:rsid w:val="006C7A35"/>
    <w:rsid w:val="006F2A35"/>
    <w:rsid w:val="007137CA"/>
    <w:rsid w:val="00732C76"/>
    <w:rsid w:val="00733523"/>
    <w:rsid w:val="00747D9C"/>
    <w:rsid w:val="007627AE"/>
    <w:rsid w:val="007C123F"/>
    <w:rsid w:val="007C4618"/>
    <w:rsid w:val="007C72FC"/>
    <w:rsid w:val="007F3E88"/>
    <w:rsid w:val="00830494"/>
    <w:rsid w:val="0084275A"/>
    <w:rsid w:val="008678B2"/>
    <w:rsid w:val="00871CE6"/>
    <w:rsid w:val="00896F98"/>
    <w:rsid w:val="008A40C6"/>
    <w:rsid w:val="00903655"/>
    <w:rsid w:val="009110F5"/>
    <w:rsid w:val="00920F50"/>
    <w:rsid w:val="009211DE"/>
    <w:rsid w:val="009217A9"/>
    <w:rsid w:val="00925C3B"/>
    <w:rsid w:val="00936C2D"/>
    <w:rsid w:val="009433CB"/>
    <w:rsid w:val="00974149"/>
    <w:rsid w:val="00982410"/>
    <w:rsid w:val="009B28C3"/>
    <w:rsid w:val="009E5E42"/>
    <w:rsid w:val="009F7BDF"/>
    <w:rsid w:val="00A04323"/>
    <w:rsid w:val="00A10908"/>
    <w:rsid w:val="00A11679"/>
    <w:rsid w:val="00A27218"/>
    <w:rsid w:val="00A44E7E"/>
    <w:rsid w:val="00A7323C"/>
    <w:rsid w:val="00A86954"/>
    <w:rsid w:val="00AA1BA6"/>
    <w:rsid w:val="00AA2C9C"/>
    <w:rsid w:val="00AD65F7"/>
    <w:rsid w:val="00AD7A13"/>
    <w:rsid w:val="00AE23D7"/>
    <w:rsid w:val="00AE3299"/>
    <w:rsid w:val="00B06E1C"/>
    <w:rsid w:val="00B11C34"/>
    <w:rsid w:val="00B22D8E"/>
    <w:rsid w:val="00B3522A"/>
    <w:rsid w:val="00B53442"/>
    <w:rsid w:val="00B723D9"/>
    <w:rsid w:val="00BD444C"/>
    <w:rsid w:val="00BE74C7"/>
    <w:rsid w:val="00C10A54"/>
    <w:rsid w:val="00C166D4"/>
    <w:rsid w:val="00C235DF"/>
    <w:rsid w:val="00C576A4"/>
    <w:rsid w:val="00C7025D"/>
    <w:rsid w:val="00CC08C6"/>
    <w:rsid w:val="00CD08F2"/>
    <w:rsid w:val="00CE5524"/>
    <w:rsid w:val="00CE639C"/>
    <w:rsid w:val="00CF01E9"/>
    <w:rsid w:val="00D12118"/>
    <w:rsid w:val="00D12CE4"/>
    <w:rsid w:val="00D34867"/>
    <w:rsid w:val="00D608CE"/>
    <w:rsid w:val="00D66DF5"/>
    <w:rsid w:val="00D80408"/>
    <w:rsid w:val="00DC5920"/>
    <w:rsid w:val="00DE1082"/>
    <w:rsid w:val="00DF14D1"/>
    <w:rsid w:val="00E10D7B"/>
    <w:rsid w:val="00E23EDC"/>
    <w:rsid w:val="00E458B9"/>
    <w:rsid w:val="00E637E7"/>
    <w:rsid w:val="00EF5A09"/>
    <w:rsid w:val="00F108D7"/>
    <w:rsid w:val="00F24F6A"/>
    <w:rsid w:val="00F310CB"/>
    <w:rsid w:val="00F37643"/>
    <w:rsid w:val="00F467E1"/>
    <w:rsid w:val="00F705F6"/>
    <w:rsid w:val="00FA4C1A"/>
    <w:rsid w:val="00FA64D0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0A06"/>
  <w15:docId w15:val="{6F0A6A65-A98E-4320-A89B-0B82E99B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6B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1E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F60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F6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DC"/>
  </w:style>
  <w:style w:type="paragraph" w:styleId="Footer">
    <w:name w:val="footer"/>
    <w:basedOn w:val="Normal"/>
    <w:link w:val="FooterChar"/>
    <w:uiPriority w:val="99"/>
    <w:unhideWhenUsed/>
    <w:rsid w:val="0038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D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JPdAhAJE95xfyYFI9jB3FXTMqA==">AMUW2mX2ppptYROo49Pi+Y3n4cL7O1bTyMIVUn1wwDS0RNV/AwJqe8pdbflsNc65d+G3B7yb1kW9oDtva+IFnRdnplVxtgnEQZ9EP8Cg4X9BAsZhWNDaakA=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Rini Nur Hasanah</cp:lastModifiedBy>
  <cp:revision>6</cp:revision>
  <dcterms:created xsi:type="dcterms:W3CDTF">2023-03-25T12:52:00Z</dcterms:created>
  <dcterms:modified xsi:type="dcterms:W3CDTF">2023-03-25T16:45:00Z</dcterms:modified>
</cp:coreProperties>
</file>