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E13" w:rsidRDefault="0057590F">
      <w:pPr>
        <w:pStyle w:val="normal1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087E13" w:rsidRDefault="0057590F">
      <w:pPr>
        <w:pStyle w:val="normal1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:rsidR="00087E13" w:rsidRDefault="00087E13">
      <w:pPr>
        <w:pStyle w:val="normal1"/>
        <w:spacing w:after="0"/>
        <w:jc w:val="center"/>
        <w:rPr>
          <w:b/>
          <w:bCs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087E13">
        <w:trPr>
          <w:cantSplit/>
          <w:tblHeader/>
        </w:trPr>
        <w:tc>
          <w:tcPr>
            <w:tcW w:w="4508" w:type="dxa"/>
          </w:tcPr>
          <w:p w:rsidR="00087E13" w:rsidRDefault="0057590F">
            <w:pPr>
              <w:pStyle w:val="normal1"/>
            </w:pPr>
            <w:r>
              <w:t>Date</w:t>
            </w:r>
          </w:p>
        </w:tc>
        <w:tc>
          <w:tcPr>
            <w:tcW w:w="4843" w:type="dxa"/>
          </w:tcPr>
          <w:p w:rsidR="00087E13" w:rsidRDefault="0057590F">
            <w:pPr>
              <w:pStyle w:val="normal1"/>
            </w:pPr>
            <w:r>
              <w:t>4 April 2026</w:t>
            </w:r>
          </w:p>
        </w:tc>
      </w:tr>
      <w:tr w:rsidR="00087E13">
        <w:trPr>
          <w:cantSplit/>
          <w:tblHeader/>
        </w:trPr>
        <w:tc>
          <w:tcPr>
            <w:tcW w:w="4508" w:type="dxa"/>
          </w:tcPr>
          <w:p w:rsidR="00087E13" w:rsidRDefault="0057590F">
            <w:pPr>
              <w:pStyle w:val="normal1"/>
            </w:pPr>
            <w:r>
              <w:t>Team ID</w:t>
            </w:r>
          </w:p>
        </w:tc>
        <w:tc>
          <w:tcPr>
            <w:tcW w:w="4843" w:type="dxa"/>
          </w:tcPr>
          <w:p w:rsidR="00087E13" w:rsidRDefault="0057590F">
            <w:pPr>
              <w:pStyle w:val="normal1"/>
            </w:pPr>
            <w:r>
              <w:t>SWTID-2026-3550</w:t>
            </w:r>
          </w:p>
        </w:tc>
      </w:tr>
      <w:tr w:rsidR="00087E13">
        <w:trPr>
          <w:cantSplit/>
          <w:tblHeader/>
        </w:trPr>
        <w:tc>
          <w:tcPr>
            <w:tcW w:w="4508" w:type="dxa"/>
          </w:tcPr>
          <w:p w:rsidR="00087E13" w:rsidRDefault="0057590F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</w:tcPr>
          <w:p w:rsidR="00087E13" w:rsidRDefault="0057590F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Streamlining Ticket Assignment For Efficient Support Operations</w:t>
            </w:r>
          </w:p>
        </w:tc>
      </w:tr>
      <w:tr w:rsidR="00087E13">
        <w:trPr>
          <w:cantSplit/>
          <w:tblHeader/>
        </w:trPr>
        <w:tc>
          <w:tcPr>
            <w:tcW w:w="4508" w:type="dxa"/>
          </w:tcPr>
          <w:p w:rsidR="00087E13" w:rsidRDefault="0057590F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</w:tcPr>
          <w:p w:rsidR="00087E13" w:rsidRDefault="0057590F">
            <w:pPr>
              <w:pStyle w:val="normal1"/>
            </w:pPr>
            <w:r>
              <w:t>4 Marks</w:t>
            </w:r>
          </w:p>
        </w:tc>
      </w:tr>
    </w:tbl>
    <w:p w:rsidR="00087E13" w:rsidRDefault="00087E13">
      <w:pPr>
        <w:pStyle w:val="normal1"/>
        <w:rPr>
          <w:b/>
          <w:bCs/>
        </w:rPr>
      </w:pPr>
    </w:p>
    <w:p w:rsidR="00087E13" w:rsidRDefault="0057590F">
      <w:pPr>
        <w:pStyle w:val="Heading2"/>
        <w:keepNext w:val="0"/>
        <w:keepLines w:val="0"/>
        <w:rPr>
          <w:sz w:val="34"/>
          <w:szCs w:val="34"/>
        </w:rPr>
      </w:pPr>
      <w:bookmarkStart w:id="0" w:name="_heading=h.fw7hqspmfsov" w:colFirst="0" w:colLast="0"/>
      <w:bookmarkEnd w:id="0"/>
      <w:r>
        <w:rPr>
          <w:sz w:val="34"/>
          <w:szCs w:val="34"/>
        </w:rPr>
        <w:t>Functional Requirements</w:t>
      </w:r>
    </w:p>
    <w:tbl>
      <w:tblPr>
        <w:tblStyle w:val="a3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8"/>
        <w:gridCol w:w="3329"/>
        <w:gridCol w:w="4758"/>
      </w:tblGrid>
      <w:tr w:rsidR="00087E13">
        <w:trPr>
          <w:cantSplit/>
          <w:trHeight w:val="50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  <w:jc w:val="center"/>
            </w:pPr>
            <w:r>
              <w:rPr>
                <w:b/>
                <w:bCs/>
              </w:rPr>
              <w:t>FR No.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  <w:jc w:val="center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87E13">
        <w:trPr>
          <w:cantSplit/>
          <w:trHeight w:val="104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FR-1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User Registration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Registration through Form</w:t>
            </w:r>
          </w:p>
          <w:p w:rsidR="00087E13" w:rsidRDefault="0057590F">
            <w:pPr>
              <w:pStyle w:val="normal1"/>
            </w:pPr>
            <w:r>
              <w:t>Registration through Gmail</w:t>
            </w:r>
          </w:p>
          <w:p w:rsidR="00087E13" w:rsidRDefault="0057590F">
            <w:pPr>
              <w:pStyle w:val="normal1"/>
            </w:pPr>
            <w:r>
              <w:t>Registration through LinkedIn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FR-2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User Confirmation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Confirmation via Email</w:t>
            </w:r>
          </w:p>
          <w:p w:rsidR="00087E13" w:rsidRDefault="0057590F">
            <w:pPr>
              <w:pStyle w:val="normal1"/>
            </w:pPr>
            <w:r>
              <w:t>Confirmation via OTP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FR-3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User Login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Login using Email &amp; Password</w:t>
            </w:r>
          </w:p>
          <w:p w:rsidR="00087E13" w:rsidRDefault="0057590F">
            <w:pPr>
              <w:pStyle w:val="normal1"/>
            </w:pPr>
            <w:r>
              <w:t>Secure authentication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FR-4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Ticket Creation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Create support tickets with issue details</w:t>
            </w:r>
          </w:p>
          <w:p w:rsidR="00087E13" w:rsidRDefault="0057590F">
            <w:pPr>
              <w:pStyle w:val="normal1"/>
            </w:pPr>
            <w:r>
              <w:t>Select category/type of issue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FR-5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Ticket Classification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Automatically classify tickets based on type</w:t>
            </w:r>
          </w:p>
          <w:p w:rsidR="00087E13" w:rsidRDefault="0057590F">
            <w:pPr>
              <w:pStyle w:val="normal1"/>
            </w:pPr>
            <w:r>
              <w:t>Categorize into groups (Cer</w:t>
            </w:r>
            <w:r>
              <w:t>tificates / Platform)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FR-6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Automated Ticket Assignment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Assign tickets to appropriate group</w:t>
            </w:r>
          </w:p>
          <w:p w:rsidR="00087E13" w:rsidRDefault="0057590F">
            <w:pPr>
              <w:pStyle w:val="normal1"/>
            </w:pPr>
            <w:r>
              <w:t>Assign based on roles and predefined rules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FR-7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Ticket Management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Update ticket status (Open, In Progress, Closed)</w:t>
            </w:r>
          </w:p>
          <w:p w:rsidR="00087E13" w:rsidRDefault="0057590F">
            <w:pPr>
              <w:pStyle w:val="normal1"/>
            </w:pPr>
            <w:r>
              <w:t>Reassign tickets if required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FR-8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Notifications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Send notifications on ticket creation and updates</w:t>
            </w:r>
          </w:p>
          <w:p w:rsidR="00087E13" w:rsidRDefault="0057590F">
            <w:pPr>
              <w:pStyle w:val="normal1"/>
            </w:pPr>
            <w:r>
              <w:t>Email alerts to users and support team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FR-9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Dashboard**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View ticket status and history</w:t>
            </w:r>
          </w:p>
          <w:p w:rsidR="00087E13" w:rsidRDefault="0057590F">
            <w:pPr>
              <w:pStyle w:val="normal1"/>
            </w:pPr>
            <w:r>
              <w:t>Monitor assigned tickets</w:t>
            </w:r>
          </w:p>
        </w:tc>
      </w:tr>
      <w:tr w:rsidR="00087E13">
        <w:trPr>
          <w:cantSplit/>
          <w:trHeight w:val="1040"/>
          <w:tblHeader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lastRenderedPageBreak/>
              <w:t>FR-10</w:t>
            </w:r>
          </w:p>
        </w:tc>
        <w:tc>
          <w:tcPr>
            <w:tcW w:w="33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Admin Controls</w:t>
            </w:r>
          </w:p>
        </w:tc>
        <w:tc>
          <w:tcPr>
            <w:tcW w:w="47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Create/manage users</w:t>
            </w:r>
          </w:p>
          <w:p w:rsidR="00087E13" w:rsidRDefault="0057590F">
            <w:pPr>
              <w:pStyle w:val="normal1"/>
            </w:pPr>
            <w:r>
              <w:t>Assign roles and groups</w:t>
            </w:r>
          </w:p>
          <w:p w:rsidR="00087E13" w:rsidRDefault="0057590F">
            <w:pPr>
              <w:pStyle w:val="normal1"/>
            </w:pPr>
            <w:r>
              <w:t>Configure workflows</w:t>
            </w:r>
          </w:p>
        </w:tc>
      </w:tr>
    </w:tbl>
    <w:p w:rsidR="00087E13" w:rsidRDefault="00087E13">
      <w:pPr>
        <w:pStyle w:val="normal1"/>
      </w:pPr>
      <w:r>
        <w:pict>
          <v:rect id="_x0000_i1025" style="width:0;height:1.5pt" o:hralign="center" o:hrstd="t" o:hr="t" fillcolor="#a0a0a0" stroked="f"/>
        </w:pict>
      </w:r>
    </w:p>
    <w:p w:rsidR="00087E13" w:rsidRDefault="0057590F">
      <w:pPr>
        <w:pStyle w:val="Heading2"/>
        <w:keepNext w:val="0"/>
        <w:keepLines w:val="0"/>
        <w:rPr>
          <w:sz w:val="34"/>
          <w:szCs w:val="34"/>
        </w:rPr>
      </w:pPr>
      <w:bookmarkStart w:id="1" w:name="_heading=h.7thf12mcdlj9" w:colFirst="0" w:colLast="0"/>
      <w:bookmarkEnd w:id="1"/>
      <w:r>
        <w:rPr>
          <w:sz w:val="34"/>
          <w:szCs w:val="34"/>
        </w:rPr>
        <w:t>Non-Functional Requirements</w:t>
      </w:r>
    </w:p>
    <w:tbl>
      <w:tblPr>
        <w:tblStyle w:val="a4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40"/>
        <w:gridCol w:w="2336"/>
        <w:gridCol w:w="5749"/>
      </w:tblGrid>
      <w:tr w:rsidR="00087E13">
        <w:trPr>
          <w:cantSplit/>
          <w:trHeight w:val="770"/>
          <w:tblHeader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  <w:jc w:val="center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  <w:jc w:val="center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NFR-1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Usability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The system should have a simple and user-friendly interface for both users and support teams.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NFR-2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Security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Ensure secure authentication, role-based access control, and data protection.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NFR-3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Reliability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The system should consistently assign tickets correctly without failure.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NFR-4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Performance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Ticket assignment and system response should occur within minimal t</w:t>
            </w:r>
            <w:r>
              <w:t>ime (real-time or near real-time).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NFR-5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Availability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The system should be available 24/7 with minimal downtime.</w:t>
            </w:r>
          </w:p>
        </w:tc>
      </w:tr>
      <w:tr w:rsidR="00087E13">
        <w:trPr>
          <w:cantSplit/>
          <w:trHeight w:val="770"/>
          <w:tblHeader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rPr>
                <w:b/>
                <w:bCs/>
              </w:rPr>
              <w:t>NFR-6</w:t>
            </w:r>
          </w:p>
        </w:tc>
        <w:tc>
          <w:tcPr>
            <w:tcW w:w="23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Scalability</w:t>
            </w:r>
          </w:p>
        </w:tc>
        <w:tc>
          <w:tcPr>
            <w:tcW w:w="5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7E13" w:rsidRDefault="0057590F">
            <w:pPr>
              <w:pStyle w:val="normal1"/>
            </w:pPr>
            <w:r>
              <w:t>The system should handle increasing number of users and tickets efficiently.</w:t>
            </w:r>
          </w:p>
        </w:tc>
      </w:tr>
    </w:tbl>
    <w:p w:rsidR="00087E13" w:rsidRDefault="00087E13">
      <w:pPr>
        <w:pStyle w:val="normal1"/>
      </w:pPr>
      <w:r>
        <w:pict>
          <v:rect id="_x0000_i1026" style="width:0;height:1.5pt" o:hralign="center" o:hrstd="t" o:hr="t" fillcolor="#a0a0a0" stroked="f"/>
        </w:pict>
      </w:r>
    </w:p>
    <w:p w:rsidR="00087E13" w:rsidRDefault="0057590F">
      <w:pPr>
        <w:pStyle w:val="Heading2"/>
        <w:keepNext w:val="0"/>
        <w:keepLines w:val="0"/>
        <w:rPr>
          <w:sz w:val="34"/>
          <w:szCs w:val="34"/>
        </w:rPr>
      </w:pPr>
      <w:bookmarkStart w:id="2" w:name="_heading=h.p9eealwup96o" w:colFirst="0" w:colLast="0"/>
      <w:bookmarkEnd w:id="2"/>
      <w:r>
        <w:rPr>
          <w:sz w:val="34"/>
          <w:szCs w:val="34"/>
        </w:rPr>
        <w:t>Summary</w:t>
      </w:r>
    </w:p>
    <w:p w:rsidR="00087E13" w:rsidRDefault="0057590F">
      <w:pPr>
        <w:pStyle w:val="normal1"/>
        <w:spacing w:before="240" w:after="240"/>
      </w:pPr>
      <w:r>
        <w:t>The above requirements ensure that the system:</w:t>
      </w:r>
    </w:p>
    <w:p w:rsidR="00087E13" w:rsidRDefault="0057590F">
      <w:pPr>
        <w:pStyle w:val="normal1"/>
        <w:numPr>
          <w:ilvl w:val="0"/>
          <w:numId w:val="1"/>
        </w:numPr>
        <w:spacing w:before="240" w:after="0"/>
      </w:pPr>
      <w:r>
        <w:t>Automates ticket routing efficiently</w:t>
      </w:r>
    </w:p>
    <w:p w:rsidR="00087E13" w:rsidRDefault="0057590F">
      <w:pPr>
        <w:pStyle w:val="normal1"/>
        <w:numPr>
          <w:ilvl w:val="0"/>
          <w:numId w:val="1"/>
        </w:numPr>
        <w:spacing w:after="0"/>
      </w:pPr>
      <w:r>
        <w:t>Maintains secure and reliable operations</w:t>
      </w:r>
    </w:p>
    <w:p w:rsidR="00087E13" w:rsidRDefault="0057590F">
      <w:pPr>
        <w:pStyle w:val="normal1"/>
        <w:numPr>
          <w:ilvl w:val="0"/>
          <w:numId w:val="1"/>
        </w:numPr>
        <w:spacing w:after="240"/>
      </w:pPr>
      <w:r>
        <w:t>Provides a scalable and user-friendly solution</w:t>
      </w:r>
    </w:p>
    <w:p w:rsidR="00087E13" w:rsidRDefault="00087E13">
      <w:pPr>
        <w:pStyle w:val="normal1"/>
      </w:pPr>
    </w:p>
    <w:sectPr w:rsidR="00087E13" w:rsidSect="00087E1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5A992B3-B859-4504-ADDF-B34C55C0E960}"/>
    <w:embedBold r:id="rId2" w:fontKey="{9B2B5271-08FC-480D-A993-24F2572C47A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60D154F-1AC2-47BC-8388-FE4C0B3761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CB84637B-D069-4A5B-AF8E-785C421BB7E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D5FBF"/>
    <w:multiLevelType w:val="multilevel"/>
    <w:tmpl w:val="D1680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087E13"/>
    <w:rsid w:val="00087E13"/>
    <w:rsid w:val="00575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87E13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087E13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087E13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087E13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087E13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087E13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87E1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87E13"/>
  </w:style>
  <w:style w:type="paragraph" w:styleId="Title">
    <w:name w:val="Title"/>
    <w:basedOn w:val="normal0"/>
    <w:next w:val="normal0"/>
    <w:rsid w:val="00087E13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1">
    <w:name w:val="normal"/>
    <w:rsid w:val="00087E13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087E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87E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87E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087E13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rsid w:val="00087E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87E1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087E1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Bs9Iz5rxfS7Ptph+viPEfVwQAQ==">CgMxLjAyDmguZnc3aHFzcG1mc292Mg5oLjd0aGYxMm1jZGxqOTIOaC5wOWVlYWx3dXA5Nm84AHIhMXFwVUdCUGhBUjB3UzNVdXppYWFSOHpLakZhc3BLSmg1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2026-04-05T10:58:00Z</dcterms:created>
  <dcterms:modified xsi:type="dcterms:W3CDTF">2026-04-05T10:58:00Z</dcterms:modified>
</cp:coreProperties>
</file>