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0C2B2" w14:textId="77777777" w:rsidR="009754F5" w:rsidRDefault="009754F5" w:rsidP="009754F5">
      <w:pPr>
        <w:pStyle w:val="Heading2"/>
        <w:spacing w:before="675" w:beforeAutospacing="0" w:after="225" w:afterAutospacing="0" w:line="630" w:lineRule="atLeast"/>
        <w:rPr>
          <w:rFonts w:ascii="Arial" w:hAnsi="Arial" w:cs="Arial"/>
          <w:color w:val="231F20"/>
          <w:sz w:val="57"/>
          <w:szCs w:val="57"/>
        </w:rPr>
      </w:pPr>
      <w:bookmarkStart w:id="0" w:name="nourishment"/>
      <w:bookmarkStart w:id="1" w:name="_GoBack"/>
      <w:bookmarkEnd w:id="1"/>
      <w:r w:rsidRPr="009754F5">
        <w:rPr>
          <w:rFonts w:ascii="Arial" w:hAnsi="Arial" w:cs="Arial"/>
          <w:color w:val="231F20"/>
          <w:sz w:val="57"/>
          <w:szCs w:val="57"/>
        </w:rPr>
        <w:t>How food nourishes and protects your body</w:t>
      </w:r>
      <w:bookmarkEnd w:id="0"/>
    </w:p>
    <w:p w14:paraId="536A2238" w14:textId="77777777" w:rsidR="009754F5" w:rsidRDefault="009754F5" w:rsidP="009754F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Many nutrients in food promote health and protect your body from disease.</w:t>
      </w:r>
    </w:p>
    <w:p w14:paraId="29AFAC6A" w14:textId="77777777" w:rsidR="009754F5" w:rsidRDefault="00BF7CC9" w:rsidP="009754F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Eating whole, nutritious foods is important because their unique substances work synergistically to create an effect that can’t be replicated by taking a supplement.</w:t>
      </w:r>
    </w:p>
    <w:p w14:paraId="537631D4" w14:textId="77777777" w:rsidR="009754F5" w:rsidRPr="009754F5" w:rsidRDefault="009754F5" w:rsidP="009754F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[Cards]:-</w:t>
      </w:r>
    </w:p>
    <w:p w14:paraId="78626B41" w14:textId="77777777" w:rsidR="009754F5" w:rsidRDefault="009754F5" w:rsidP="009754F5">
      <w:pPr>
        <w:pStyle w:val="Heading3"/>
        <w:spacing w:before="525" w:after="300" w:line="450" w:lineRule="atLeast"/>
        <w:rPr>
          <w:rFonts w:ascii="Arial" w:hAnsi="Arial" w:cs="Arial"/>
          <w:color w:val="231F20"/>
          <w:sz w:val="39"/>
          <w:szCs w:val="39"/>
        </w:rPr>
      </w:pPr>
      <w:r>
        <w:rPr>
          <w:rFonts w:ascii="Arial" w:hAnsi="Arial" w:cs="Arial"/>
          <w:color w:val="231F20"/>
          <w:sz w:val="39"/>
          <w:szCs w:val="39"/>
        </w:rPr>
        <w:t>Vitamins and minerals</w:t>
      </w:r>
    </w:p>
    <w:p w14:paraId="72B98343" w14:textId="77777777" w:rsidR="00BF7CC9" w:rsidRPr="00BF7CC9" w:rsidRDefault="00BF7CC9" w:rsidP="00BF7CC9">
      <w:r>
        <w:t>[</w:t>
      </w:r>
      <w:proofErr w:type="spellStart"/>
      <w:r>
        <w:t>image:minerals</w:t>
      </w:r>
      <w:proofErr w:type="spellEnd"/>
      <w:r>
        <w:t>]</w:t>
      </w:r>
    </w:p>
    <w:p w14:paraId="51ED9BD9" w14:textId="77777777" w:rsidR="009754F5" w:rsidRDefault="009754F5" w:rsidP="009754F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Although your body only needs small amounts of vitamins and minerals, they’re vital for your health.</w:t>
      </w:r>
    </w:p>
    <w:p w14:paraId="2380AD13" w14:textId="77777777" w:rsidR="009754F5" w:rsidRDefault="009754F5" w:rsidP="009754F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However, Western diets — high in processed foods and low in whole foods like fresh produce — are typically deficient in vitamins and minerals. Such </w:t>
      </w:r>
      <w:hyperlink r:id="rId4" w:history="1">
        <w:r>
          <w:rPr>
            <w:rStyle w:val="Hyperlink"/>
            <w:rFonts w:ascii="Arial" w:hAnsi="Arial" w:cs="Arial"/>
            <w:color w:val="02838D"/>
            <w:sz w:val="27"/>
            <w:szCs w:val="27"/>
            <w:u w:val="none"/>
          </w:rPr>
          <w:t>deficiencies</w:t>
        </w:r>
      </w:hyperlink>
      <w:r>
        <w:rPr>
          <w:rFonts w:ascii="Arial" w:hAnsi="Arial" w:cs="Arial"/>
          <w:color w:val="231F20"/>
          <w:sz w:val="27"/>
          <w:szCs w:val="27"/>
        </w:rPr>
        <w:t xml:space="preserve"> can substantially increase your risk of disease </w:t>
      </w:r>
      <w:r w:rsidR="00571E3C">
        <w:rPr>
          <w:rFonts w:ascii="Arial" w:hAnsi="Arial" w:cs="Arial"/>
          <w:color w:val="231F20"/>
          <w:sz w:val="27"/>
          <w:szCs w:val="27"/>
        </w:rPr>
        <w:t>.</w:t>
      </w:r>
    </w:p>
    <w:p w14:paraId="1A7C7232" w14:textId="77777777" w:rsidR="009754F5" w:rsidRDefault="009754F5" w:rsidP="009754F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For example, insufficient intakes of </w:t>
      </w:r>
      <w:hyperlink r:id="rId5" w:history="1">
        <w:r>
          <w:rPr>
            <w:rStyle w:val="Hyperlink"/>
            <w:rFonts w:ascii="Arial" w:hAnsi="Arial" w:cs="Arial"/>
            <w:color w:val="02838D"/>
            <w:sz w:val="27"/>
            <w:szCs w:val="27"/>
            <w:u w:val="none"/>
          </w:rPr>
          <w:t>vitamin C</w:t>
        </w:r>
      </w:hyperlink>
      <w:r>
        <w:rPr>
          <w:rFonts w:ascii="Arial" w:hAnsi="Arial" w:cs="Arial"/>
          <w:color w:val="231F20"/>
          <w:sz w:val="27"/>
          <w:szCs w:val="27"/>
        </w:rPr>
        <w:t>, vitamin D, and folate may harm your heart, cause immune dysfunction, and increase your risk of certain cancers, respectively</w:t>
      </w:r>
    </w:p>
    <w:p w14:paraId="333595CC" w14:textId="77777777" w:rsidR="009754F5" w:rsidRDefault="009754F5" w:rsidP="009754F5">
      <w:pPr>
        <w:pStyle w:val="Heading3"/>
        <w:spacing w:before="525" w:after="300" w:line="450" w:lineRule="atLeast"/>
        <w:rPr>
          <w:rFonts w:ascii="Arial" w:hAnsi="Arial" w:cs="Arial"/>
          <w:sz w:val="39"/>
          <w:szCs w:val="39"/>
        </w:rPr>
      </w:pPr>
      <w:r>
        <w:rPr>
          <w:rFonts w:ascii="Arial" w:hAnsi="Arial" w:cs="Arial"/>
          <w:sz w:val="39"/>
          <w:szCs w:val="39"/>
        </w:rPr>
        <w:t>Beneficial plant compounds</w:t>
      </w:r>
    </w:p>
    <w:p w14:paraId="29C07E57" w14:textId="77777777" w:rsidR="00BF7CC9" w:rsidRPr="00BF7CC9" w:rsidRDefault="00BF7CC9" w:rsidP="00BF7CC9">
      <w:r>
        <w:t>[</w:t>
      </w:r>
      <w:proofErr w:type="spellStart"/>
      <w:r>
        <w:t>image:plants</w:t>
      </w:r>
      <w:proofErr w:type="spellEnd"/>
      <w:r>
        <w:t>]</w:t>
      </w:r>
    </w:p>
    <w:p w14:paraId="58BB912B" w14:textId="77777777" w:rsidR="009754F5" w:rsidRDefault="009754F5" w:rsidP="009754F5">
      <w:pPr>
        <w:pStyle w:val="NormalWeb"/>
        <w:spacing w:before="375" w:beforeAutospacing="0" w:after="375" w:afterAutospacing="0" w:line="390" w:lineRule="atLeast"/>
        <w:rPr>
          <w:sz w:val="27"/>
          <w:szCs w:val="27"/>
        </w:rPr>
      </w:pPr>
      <w:r>
        <w:rPr>
          <w:sz w:val="27"/>
          <w:szCs w:val="27"/>
        </w:rPr>
        <w:t>Nutritious foods, including vegetables, fruits, beans, and grains, boast numerous beneficial compounds, such as antioxidants.</w:t>
      </w:r>
    </w:p>
    <w:p w14:paraId="2EBCF5FD" w14:textId="77777777" w:rsidR="009754F5" w:rsidRDefault="00BF5521" w:rsidP="009754F5">
      <w:pPr>
        <w:pStyle w:val="NormalWeb"/>
        <w:spacing w:before="375" w:beforeAutospacing="0" w:after="375" w:afterAutospacing="0" w:line="390" w:lineRule="atLeast"/>
        <w:rPr>
          <w:sz w:val="27"/>
          <w:szCs w:val="27"/>
        </w:rPr>
      </w:pPr>
      <w:hyperlink r:id="rId6" w:history="1">
        <w:r w:rsidR="009754F5">
          <w:rPr>
            <w:rStyle w:val="Hyperlink"/>
            <w:color w:val="02838D"/>
            <w:sz w:val="27"/>
            <w:szCs w:val="27"/>
            <w:u w:val="none"/>
          </w:rPr>
          <w:t>Antioxidants</w:t>
        </w:r>
      </w:hyperlink>
      <w:r w:rsidR="009754F5">
        <w:rPr>
          <w:sz w:val="27"/>
          <w:szCs w:val="27"/>
        </w:rPr>
        <w:t xml:space="preserve"> protect cells from damage that may otherwise lead to disease </w:t>
      </w:r>
      <w:r w:rsidR="00571E3C">
        <w:rPr>
          <w:sz w:val="27"/>
          <w:szCs w:val="27"/>
        </w:rPr>
        <w:t>.</w:t>
      </w:r>
    </w:p>
    <w:p w14:paraId="2235BCCF" w14:textId="5E233CFE" w:rsidR="00675068" w:rsidRDefault="009754F5" w:rsidP="009754F5">
      <w:pPr>
        <w:rPr>
          <w:sz w:val="27"/>
          <w:szCs w:val="27"/>
        </w:rPr>
      </w:pPr>
      <w:r>
        <w:rPr>
          <w:sz w:val="27"/>
          <w:szCs w:val="27"/>
        </w:rPr>
        <w:t>In fact, studies demonstrate that people whose diets are rich in polyphenol antioxidants have lower rates of depression, </w:t>
      </w:r>
      <w:hyperlink r:id="rId7" w:history="1">
        <w:r>
          <w:rPr>
            <w:rStyle w:val="Hyperlink"/>
            <w:color w:val="02838D"/>
            <w:sz w:val="27"/>
            <w:szCs w:val="27"/>
            <w:u w:val="none"/>
          </w:rPr>
          <w:t>diabetes</w:t>
        </w:r>
      </w:hyperlink>
      <w:r>
        <w:rPr>
          <w:sz w:val="27"/>
          <w:szCs w:val="27"/>
        </w:rPr>
        <w:t xml:space="preserve">, dementia, and heart disease </w:t>
      </w:r>
    </w:p>
    <w:p w14:paraId="08E7B72A" w14:textId="429EE33D" w:rsidR="00A64F9F" w:rsidRDefault="00A64F9F" w:rsidP="009754F5">
      <w:pPr>
        <w:rPr>
          <w:sz w:val="27"/>
          <w:szCs w:val="27"/>
        </w:rPr>
      </w:pPr>
      <w:r>
        <w:rPr>
          <w:rFonts w:ascii="Cambria" w:hAnsi="Cambria"/>
          <w:color w:val="212121"/>
          <w:sz w:val="30"/>
          <w:szCs w:val="30"/>
          <w:shd w:val="clear" w:color="auto" w:fill="FFFFFF"/>
        </w:rPr>
        <w:t>Polyphenols are naturally occurring compounds found largely in the fruits, vegetables, cereals and beverages. Fruits like grapes, apple, pear, cherries and berries contains up to 200–300 mg polyphenols per 100 grams fresh weight. The products manufactured from these fruits, also contain polyphenols in significant amounts. Typically a glass of red wine or a cup of tea or coffee contains about 100 mg polyphenols. Cereals, dry legumes and chocolate also contribute to the polyphenolic intake</w:t>
      </w:r>
    </w:p>
    <w:p w14:paraId="02991922" w14:textId="77777777" w:rsidR="009754F5" w:rsidRDefault="009754F5" w:rsidP="009754F5">
      <w:pPr>
        <w:pStyle w:val="Heading3"/>
        <w:spacing w:before="525" w:after="300" w:line="450" w:lineRule="atLeast"/>
        <w:rPr>
          <w:rFonts w:ascii="Arial" w:hAnsi="Arial" w:cs="Arial"/>
          <w:color w:val="231F20"/>
          <w:sz w:val="39"/>
          <w:szCs w:val="39"/>
        </w:rPr>
      </w:pPr>
      <w:proofErr w:type="spellStart"/>
      <w:r>
        <w:rPr>
          <w:rFonts w:ascii="Arial" w:hAnsi="Arial" w:cs="Arial"/>
          <w:color w:val="231F20"/>
          <w:sz w:val="39"/>
          <w:szCs w:val="39"/>
        </w:rPr>
        <w:t>Fiber</w:t>
      </w:r>
      <w:proofErr w:type="spellEnd"/>
    </w:p>
    <w:p w14:paraId="4665EF37" w14:textId="77777777" w:rsidR="00BF7CC9" w:rsidRPr="00BF7CC9" w:rsidRDefault="00BF7CC9" w:rsidP="00BF7CC9">
      <w:r>
        <w:t>[</w:t>
      </w:r>
      <w:proofErr w:type="spellStart"/>
      <w:r>
        <w:t>image:fibers</w:t>
      </w:r>
      <w:proofErr w:type="spellEnd"/>
      <w:r>
        <w:t>]</w:t>
      </w:r>
    </w:p>
    <w:p w14:paraId="4F96DDDC" w14:textId="77777777" w:rsidR="009754F5" w:rsidRDefault="009754F5" w:rsidP="009754F5">
      <w:pPr>
        <w:pStyle w:val="NormalWeb"/>
        <w:spacing w:before="375" w:beforeAutospacing="0" w:after="375" w:afterAutospacing="0" w:line="390" w:lineRule="atLeast"/>
        <w:rPr>
          <w:rFonts w:ascii="Arial" w:hAnsi="Arial" w:cs="Arial"/>
          <w:color w:val="231F20"/>
          <w:sz w:val="27"/>
          <w:szCs w:val="27"/>
        </w:rPr>
      </w:pPr>
      <w:proofErr w:type="spellStart"/>
      <w:r>
        <w:rPr>
          <w:rFonts w:ascii="Arial" w:hAnsi="Arial" w:cs="Arial"/>
          <w:color w:val="231F20"/>
          <w:sz w:val="27"/>
          <w:szCs w:val="27"/>
        </w:rPr>
        <w:t>Fiber</w:t>
      </w:r>
      <w:proofErr w:type="spellEnd"/>
      <w:r>
        <w:rPr>
          <w:rFonts w:ascii="Arial" w:hAnsi="Arial" w:cs="Arial"/>
          <w:color w:val="231F20"/>
          <w:sz w:val="27"/>
          <w:szCs w:val="27"/>
        </w:rPr>
        <w:t xml:space="preserve"> is an essential part of a healthy diet. It not only promotes proper digestion and elimination but also feeds the </w:t>
      </w:r>
      <w:hyperlink r:id="rId8" w:history="1">
        <w:r>
          <w:rPr>
            <w:rStyle w:val="Hyperlink"/>
            <w:rFonts w:ascii="Arial" w:hAnsi="Arial" w:cs="Arial"/>
            <w:color w:val="02838D"/>
            <w:sz w:val="27"/>
            <w:szCs w:val="27"/>
            <w:u w:val="none"/>
          </w:rPr>
          <w:t>beneficial bacteria in your gut</w:t>
        </w:r>
      </w:hyperlink>
      <w:r>
        <w:rPr>
          <w:rFonts w:ascii="Arial" w:hAnsi="Arial" w:cs="Arial"/>
          <w:color w:val="231F20"/>
          <w:sz w:val="27"/>
          <w:szCs w:val="27"/>
        </w:rPr>
        <w:t> .</w:t>
      </w:r>
    </w:p>
    <w:p w14:paraId="69CA1956" w14:textId="77777777" w:rsidR="009754F5" w:rsidRDefault="009754F5" w:rsidP="009754F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Thus, </w:t>
      </w:r>
      <w:hyperlink r:id="rId9" w:history="1">
        <w:r>
          <w:rPr>
            <w:rStyle w:val="Hyperlink"/>
            <w:rFonts w:ascii="Arial" w:hAnsi="Arial" w:cs="Arial"/>
            <w:color w:val="02838D"/>
            <w:sz w:val="27"/>
            <w:szCs w:val="27"/>
            <w:u w:val="none"/>
          </w:rPr>
          <w:t>high-</w:t>
        </w:r>
        <w:proofErr w:type="spellStart"/>
        <w:r>
          <w:rPr>
            <w:rStyle w:val="Hyperlink"/>
            <w:rFonts w:ascii="Arial" w:hAnsi="Arial" w:cs="Arial"/>
            <w:color w:val="02838D"/>
            <w:sz w:val="27"/>
            <w:szCs w:val="27"/>
            <w:u w:val="none"/>
          </w:rPr>
          <w:t>fiber</w:t>
        </w:r>
        <w:proofErr w:type="spellEnd"/>
        <w:r>
          <w:rPr>
            <w:rStyle w:val="Hyperlink"/>
            <w:rFonts w:ascii="Arial" w:hAnsi="Arial" w:cs="Arial"/>
            <w:color w:val="02838D"/>
            <w:sz w:val="27"/>
            <w:szCs w:val="27"/>
            <w:u w:val="none"/>
          </w:rPr>
          <w:t xml:space="preserve"> foods</w:t>
        </w:r>
      </w:hyperlink>
      <w:r>
        <w:rPr>
          <w:rFonts w:ascii="Arial" w:hAnsi="Arial" w:cs="Arial"/>
          <w:color w:val="231F20"/>
          <w:sz w:val="27"/>
          <w:szCs w:val="27"/>
        </w:rPr>
        <w:t> like vegetables, beans, grains, and fruits help protect against disease, decrease inflammation, and boost your immune system.</w:t>
      </w:r>
    </w:p>
    <w:p w14:paraId="093ADEF9" w14:textId="77777777" w:rsidR="009754F5" w:rsidRDefault="009754F5" w:rsidP="009754F5">
      <w:pPr>
        <w:pStyle w:val="NormalWeb"/>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On the other hand, low-</w:t>
      </w:r>
      <w:proofErr w:type="spellStart"/>
      <w:r>
        <w:rPr>
          <w:rFonts w:ascii="Arial" w:hAnsi="Arial" w:cs="Arial"/>
          <w:color w:val="231F20"/>
          <w:sz w:val="27"/>
          <w:szCs w:val="27"/>
        </w:rPr>
        <w:t>fiber</w:t>
      </w:r>
      <w:proofErr w:type="spellEnd"/>
      <w:r>
        <w:rPr>
          <w:rFonts w:ascii="Arial" w:hAnsi="Arial" w:cs="Arial"/>
          <w:color w:val="231F20"/>
          <w:sz w:val="27"/>
          <w:szCs w:val="27"/>
        </w:rPr>
        <w:t xml:space="preserve"> diets are associated with an increased risk of illnesses, including colon cancer and stroke.</w:t>
      </w:r>
    </w:p>
    <w:p w14:paraId="3288AB0F" w14:textId="77777777" w:rsidR="009754F5" w:rsidRDefault="009754F5" w:rsidP="009754F5">
      <w:pPr>
        <w:pStyle w:val="Heading3"/>
        <w:spacing w:before="525" w:after="300" w:line="450" w:lineRule="atLeast"/>
        <w:rPr>
          <w:rFonts w:ascii="Arial" w:hAnsi="Arial" w:cs="Arial"/>
          <w:sz w:val="39"/>
          <w:szCs w:val="39"/>
        </w:rPr>
      </w:pPr>
      <w:r>
        <w:rPr>
          <w:rFonts w:ascii="Arial" w:hAnsi="Arial" w:cs="Arial"/>
          <w:sz w:val="39"/>
          <w:szCs w:val="39"/>
        </w:rPr>
        <w:t>Protein and healthy fats</w:t>
      </w:r>
    </w:p>
    <w:p w14:paraId="4017258E" w14:textId="77777777" w:rsidR="00BF7CC9" w:rsidRPr="00BF7CC9" w:rsidRDefault="00BF7CC9" w:rsidP="00BF7CC9">
      <w:r>
        <w:t>[</w:t>
      </w:r>
      <w:proofErr w:type="spellStart"/>
      <w:r>
        <w:t>image:proteins</w:t>
      </w:r>
      <w:proofErr w:type="spellEnd"/>
      <w:r>
        <w:t>]</w:t>
      </w:r>
    </w:p>
    <w:p w14:paraId="5308A0E3" w14:textId="77777777" w:rsidR="009754F5" w:rsidRDefault="009754F5" w:rsidP="009754F5">
      <w:pPr>
        <w:pStyle w:val="NormalWeb"/>
        <w:spacing w:before="375" w:beforeAutospacing="0" w:after="375" w:afterAutospacing="0" w:line="390" w:lineRule="atLeast"/>
        <w:rPr>
          <w:sz w:val="27"/>
          <w:szCs w:val="27"/>
        </w:rPr>
      </w:pPr>
      <w:r>
        <w:rPr>
          <w:sz w:val="27"/>
          <w:szCs w:val="27"/>
        </w:rPr>
        <w:t>The protein and fat in whole, nutritious foods play various critical roles in your body.</w:t>
      </w:r>
    </w:p>
    <w:p w14:paraId="0D10F850" w14:textId="77777777" w:rsidR="009754F5" w:rsidRDefault="00BF5521" w:rsidP="009754F5">
      <w:pPr>
        <w:pStyle w:val="NormalWeb"/>
        <w:spacing w:before="375" w:beforeAutospacing="0" w:after="375" w:afterAutospacing="0" w:line="390" w:lineRule="atLeast"/>
        <w:rPr>
          <w:sz w:val="27"/>
          <w:szCs w:val="27"/>
        </w:rPr>
      </w:pPr>
      <w:hyperlink r:id="rId10" w:history="1">
        <w:r w:rsidR="009754F5">
          <w:rPr>
            <w:rStyle w:val="Hyperlink"/>
            <w:color w:val="02838D"/>
            <w:sz w:val="27"/>
            <w:szCs w:val="27"/>
            <w:u w:val="none"/>
          </w:rPr>
          <w:t>Amino acids</w:t>
        </w:r>
      </w:hyperlink>
      <w:r w:rsidR="009754F5">
        <w:rPr>
          <w:sz w:val="27"/>
          <w:szCs w:val="27"/>
        </w:rPr>
        <w:t> — the building blocks of protein — aid immune function, muscle synthesis, metabolism, and growth, while fats provide fuel and help absorb nutrients.</w:t>
      </w:r>
    </w:p>
    <w:p w14:paraId="5F12D25A" w14:textId="77777777" w:rsidR="009754F5" w:rsidRDefault="00BF5521" w:rsidP="009754F5">
      <w:hyperlink r:id="rId11" w:history="1">
        <w:r w:rsidR="009754F5">
          <w:rPr>
            <w:rStyle w:val="Hyperlink"/>
            <w:color w:val="02838D"/>
            <w:sz w:val="27"/>
            <w:szCs w:val="27"/>
            <w:u w:val="none"/>
          </w:rPr>
          <w:t>Omega-3 fatty acids</w:t>
        </w:r>
      </w:hyperlink>
      <w:r w:rsidR="009754F5">
        <w:rPr>
          <w:sz w:val="27"/>
          <w:szCs w:val="27"/>
        </w:rPr>
        <w:t>, which are found in foods like fatty fish, help regulate inflammation and are linked to improved heart and immune health</w:t>
      </w:r>
      <w:r w:rsidR="00571E3C">
        <w:rPr>
          <w:sz w:val="27"/>
          <w:szCs w:val="27"/>
        </w:rPr>
        <w:t>.</w:t>
      </w:r>
    </w:p>
    <w:sectPr w:rsidR="00975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F5"/>
    <w:rsid w:val="00571E3C"/>
    <w:rsid w:val="00675068"/>
    <w:rsid w:val="009754F5"/>
    <w:rsid w:val="00A64F9F"/>
    <w:rsid w:val="00BF5521"/>
    <w:rsid w:val="00BF7CC9"/>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767B"/>
  <w15:chartTrackingRefBased/>
  <w15:docId w15:val="{7BBCAE39-6449-4E0E-891A-2DD44F9F6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754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754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54F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9754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754F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754F5"/>
    <w:rPr>
      <w:color w:val="0000FF"/>
      <w:u w:val="single"/>
    </w:rPr>
  </w:style>
  <w:style w:type="character" w:customStyle="1" w:styleId="sro">
    <w:name w:val="sro"/>
    <w:basedOn w:val="DefaultParagraphFont"/>
    <w:rsid w:val="00975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457458">
      <w:bodyDiv w:val="1"/>
      <w:marLeft w:val="0"/>
      <w:marRight w:val="0"/>
      <w:marTop w:val="0"/>
      <w:marBottom w:val="0"/>
      <w:divBdr>
        <w:top w:val="none" w:sz="0" w:space="0" w:color="auto"/>
        <w:left w:val="none" w:sz="0" w:space="0" w:color="auto"/>
        <w:bottom w:val="none" w:sz="0" w:space="0" w:color="auto"/>
        <w:right w:val="none" w:sz="0" w:space="0" w:color="auto"/>
      </w:divBdr>
    </w:div>
    <w:div w:id="585841035">
      <w:bodyDiv w:val="1"/>
      <w:marLeft w:val="0"/>
      <w:marRight w:val="0"/>
      <w:marTop w:val="0"/>
      <w:marBottom w:val="0"/>
      <w:divBdr>
        <w:top w:val="none" w:sz="0" w:space="0" w:color="auto"/>
        <w:left w:val="none" w:sz="0" w:space="0" w:color="auto"/>
        <w:bottom w:val="none" w:sz="0" w:space="0" w:color="auto"/>
        <w:right w:val="none" w:sz="0" w:space="0" w:color="auto"/>
      </w:divBdr>
    </w:div>
    <w:div w:id="717780672">
      <w:bodyDiv w:val="1"/>
      <w:marLeft w:val="0"/>
      <w:marRight w:val="0"/>
      <w:marTop w:val="0"/>
      <w:marBottom w:val="0"/>
      <w:divBdr>
        <w:top w:val="none" w:sz="0" w:space="0" w:color="auto"/>
        <w:left w:val="none" w:sz="0" w:space="0" w:color="auto"/>
        <w:bottom w:val="none" w:sz="0" w:space="0" w:color="auto"/>
        <w:right w:val="none" w:sz="0" w:space="0" w:color="auto"/>
      </w:divBdr>
    </w:div>
    <w:div w:id="736512645">
      <w:bodyDiv w:val="1"/>
      <w:marLeft w:val="0"/>
      <w:marRight w:val="0"/>
      <w:marTop w:val="0"/>
      <w:marBottom w:val="0"/>
      <w:divBdr>
        <w:top w:val="none" w:sz="0" w:space="0" w:color="auto"/>
        <w:left w:val="none" w:sz="0" w:space="0" w:color="auto"/>
        <w:bottom w:val="none" w:sz="0" w:space="0" w:color="auto"/>
        <w:right w:val="none" w:sz="0" w:space="0" w:color="auto"/>
      </w:divBdr>
    </w:div>
    <w:div w:id="967127596">
      <w:bodyDiv w:val="1"/>
      <w:marLeft w:val="0"/>
      <w:marRight w:val="0"/>
      <w:marTop w:val="0"/>
      <w:marBottom w:val="0"/>
      <w:divBdr>
        <w:top w:val="none" w:sz="0" w:space="0" w:color="auto"/>
        <w:left w:val="none" w:sz="0" w:space="0" w:color="auto"/>
        <w:bottom w:val="none" w:sz="0" w:space="0" w:color="auto"/>
        <w:right w:val="none" w:sz="0" w:space="0" w:color="auto"/>
      </w:divBdr>
    </w:div>
    <w:div w:id="1297419843">
      <w:bodyDiv w:val="1"/>
      <w:marLeft w:val="0"/>
      <w:marRight w:val="0"/>
      <w:marTop w:val="0"/>
      <w:marBottom w:val="0"/>
      <w:divBdr>
        <w:top w:val="none" w:sz="0" w:space="0" w:color="auto"/>
        <w:left w:val="none" w:sz="0" w:space="0" w:color="auto"/>
        <w:bottom w:val="none" w:sz="0" w:space="0" w:color="auto"/>
        <w:right w:val="none" w:sz="0" w:space="0" w:color="auto"/>
      </w:divBdr>
    </w:div>
    <w:div w:id="1313097493">
      <w:bodyDiv w:val="1"/>
      <w:marLeft w:val="0"/>
      <w:marRight w:val="0"/>
      <w:marTop w:val="0"/>
      <w:marBottom w:val="0"/>
      <w:divBdr>
        <w:top w:val="none" w:sz="0" w:space="0" w:color="auto"/>
        <w:left w:val="none" w:sz="0" w:space="0" w:color="auto"/>
        <w:bottom w:val="none" w:sz="0" w:space="0" w:color="auto"/>
        <w:right w:val="none" w:sz="0" w:space="0" w:color="auto"/>
      </w:divBdr>
    </w:div>
    <w:div w:id="1433817083">
      <w:bodyDiv w:val="1"/>
      <w:marLeft w:val="0"/>
      <w:marRight w:val="0"/>
      <w:marTop w:val="0"/>
      <w:marBottom w:val="0"/>
      <w:divBdr>
        <w:top w:val="none" w:sz="0" w:space="0" w:color="auto"/>
        <w:left w:val="none" w:sz="0" w:space="0" w:color="auto"/>
        <w:bottom w:val="none" w:sz="0" w:space="0" w:color="auto"/>
        <w:right w:val="none" w:sz="0" w:space="0" w:color="auto"/>
      </w:divBdr>
      <w:divsChild>
        <w:div w:id="381295110">
          <w:marLeft w:val="0"/>
          <w:marRight w:val="0"/>
          <w:marTop w:val="0"/>
          <w:marBottom w:val="0"/>
          <w:divBdr>
            <w:top w:val="none" w:sz="0" w:space="0" w:color="auto"/>
            <w:left w:val="none" w:sz="0" w:space="0" w:color="auto"/>
            <w:bottom w:val="none" w:sz="0" w:space="0" w:color="auto"/>
            <w:right w:val="none" w:sz="0" w:space="0" w:color="auto"/>
          </w:divBdr>
        </w:div>
      </w:divsChild>
    </w:div>
    <w:div w:id="199081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nutrition/gut-microbiome-and-health"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healthline.com/nutrition/prevent-diabet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ealthline.com/nutrition/antioxidants-explained" TargetMode="External"/><Relationship Id="rId11" Type="http://schemas.openxmlformats.org/officeDocument/2006/relationships/hyperlink" Target="https://www.healthline.com/nutrition/omega-3-guide" TargetMode="External"/><Relationship Id="rId5" Type="http://schemas.openxmlformats.org/officeDocument/2006/relationships/hyperlink" Target="https://www.healthline.com/nutrition/vitamin-c-foods" TargetMode="External"/><Relationship Id="rId10" Type="http://schemas.openxmlformats.org/officeDocument/2006/relationships/hyperlink" Target="https://www.healthline.com/nutrition/essential-amino-acids" TargetMode="External"/><Relationship Id="rId4" Type="http://schemas.openxmlformats.org/officeDocument/2006/relationships/hyperlink" Target="https://www.healthline.com/nutrition/7-common-nutrient-deficiencies" TargetMode="External"/><Relationship Id="rId9" Type="http://schemas.openxmlformats.org/officeDocument/2006/relationships/hyperlink" Target="https://www.healthline.com/nutrition/22-high-fiber-f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Ramanjot Singh</dc:creator>
  <cp:keywords/>
  <dc:description/>
  <cp:lastModifiedBy>Ramanjot Singh</cp:lastModifiedBy>
  <cp:revision>2</cp:revision>
  <dcterms:created xsi:type="dcterms:W3CDTF">2022-04-27T15:46:00Z</dcterms:created>
  <dcterms:modified xsi:type="dcterms:W3CDTF">2022-04-27T15:46:00Z</dcterms:modified>
</cp:coreProperties>
</file>